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E88" w:rsidRDefault="00F61E88" w:rsidP="00695AD1">
      <w:pPr>
        <w:pStyle w:val="a6"/>
        <w:suppressAutoHyphens w:val="0"/>
        <w:adjustRightInd w:val="0"/>
        <w:snapToGrid w:val="0"/>
        <w:spacing w:beforeLines="100" w:afterLines="100" w:line="500" w:lineRule="exact"/>
        <w:rPr>
          <w:rFonts w:ascii="Times New Roman" w:eastAsia="仿宋_GB2312" w:hAnsi="Times New Roman"/>
          <w:sz w:val="32"/>
          <w:szCs w:val="32"/>
        </w:rPr>
      </w:pPr>
    </w:p>
    <w:p w:rsidR="00F61E88" w:rsidRDefault="00F61E88" w:rsidP="00695AD1">
      <w:pPr>
        <w:pStyle w:val="a6"/>
        <w:suppressAutoHyphens w:val="0"/>
        <w:adjustRightInd w:val="0"/>
        <w:snapToGrid w:val="0"/>
        <w:spacing w:beforeLines="100" w:afterLines="100" w:line="500" w:lineRule="exact"/>
        <w:rPr>
          <w:rFonts w:ascii="Times New Roman" w:eastAsia="仿宋_GB2312" w:hAnsi="Times New Roman"/>
          <w:sz w:val="32"/>
          <w:szCs w:val="32"/>
        </w:rPr>
      </w:pPr>
    </w:p>
    <w:p w:rsidR="00F61E88" w:rsidRDefault="00F61E88" w:rsidP="00695AD1">
      <w:pPr>
        <w:pStyle w:val="a6"/>
        <w:suppressAutoHyphens w:val="0"/>
        <w:adjustRightInd w:val="0"/>
        <w:snapToGrid w:val="0"/>
        <w:spacing w:beforeLines="100" w:afterLines="100" w:line="500" w:lineRule="exact"/>
        <w:rPr>
          <w:rFonts w:ascii="Times New Roman" w:eastAsia="仿宋_GB2312" w:hAnsi="Times New Roman"/>
          <w:sz w:val="32"/>
          <w:szCs w:val="32"/>
        </w:rPr>
      </w:pPr>
    </w:p>
    <w:p w:rsidR="00F61E88" w:rsidRDefault="00F61E88" w:rsidP="00695AD1">
      <w:pPr>
        <w:pStyle w:val="a6"/>
        <w:suppressAutoHyphens w:val="0"/>
        <w:adjustRightInd w:val="0"/>
        <w:snapToGrid w:val="0"/>
        <w:spacing w:beforeLines="100" w:afterLines="100" w:line="500" w:lineRule="exact"/>
        <w:rPr>
          <w:rFonts w:ascii="Times New Roman" w:eastAsia="仿宋_GB2312" w:hAnsi="Times New Roman"/>
          <w:sz w:val="32"/>
          <w:szCs w:val="32"/>
        </w:rPr>
      </w:pPr>
    </w:p>
    <w:p w:rsidR="00F61E88" w:rsidRDefault="00F61E88" w:rsidP="00695AD1">
      <w:pPr>
        <w:pStyle w:val="a6"/>
        <w:suppressAutoHyphens w:val="0"/>
        <w:adjustRightInd w:val="0"/>
        <w:snapToGrid w:val="0"/>
        <w:spacing w:beforeLines="100" w:afterLines="100" w:line="500" w:lineRule="exact"/>
        <w:rPr>
          <w:rFonts w:ascii="Times New Roman" w:eastAsia="仿宋_GB2312" w:hAnsi="Times New Roman"/>
          <w:sz w:val="32"/>
          <w:szCs w:val="32"/>
        </w:rPr>
      </w:pPr>
    </w:p>
    <w:p w:rsidR="00F61E88" w:rsidRDefault="00F61E88" w:rsidP="00695AD1">
      <w:pPr>
        <w:pStyle w:val="a6"/>
        <w:suppressAutoHyphens w:val="0"/>
        <w:adjustRightInd w:val="0"/>
        <w:snapToGrid w:val="0"/>
        <w:spacing w:beforeLines="100" w:afterLines="100" w:line="500" w:lineRule="exact"/>
        <w:rPr>
          <w:rFonts w:ascii="Times New Roman" w:hAnsi="Times New Roman"/>
          <w:color w:val="auto"/>
          <w:szCs w:val="44"/>
        </w:rPr>
      </w:pPr>
      <w:r>
        <w:rPr>
          <w:rFonts w:ascii="Times New Roman" w:hAnsi="Times New Roman" w:hint="eastAsia"/>
          <w:color w:val="auto"/>
          <w:szCs w:val="44"/>
        </w:rPr>
        <w:t>北京市朝阳区审计局</w:t>
      </w:r>
      <w:r w:rsidR="00296256">
        <w:rPr>
          <w:rFonts w:ascii="Times New Roman" w:hAnsi="Times New Roman"/>
          <w:color w:val="auto"/>
          <w:szCs w:val="44"/>
        </w:rPr>
        <w:t>201</w:t>
      </w:r>
      <w:r w:rsidR="00695AD1">
        <w:rPr>
          <w:rFonts w:ascii="Times New Roman" w:hAnsi="Times New Roman" w:hint="eastAsia"/>
          <w:color w:val="auto"/>
          <w:szCs w:val="44"/>
        </w:rPr>
        <w:t>8</w:t>
      </w:r>
      <w:r>
        <w:rPr>
          <w:rFonts w:ascii="Times New Roman" w:hAnsi="Times New Roman" w:hint="eastAsia"/>
          <w:color w:val="auto"/>
          <w:szCs w:val="44"/>
        </w:rPr>
        <w:t>年</w:t>
      </w:r>
    </w:p>
    <w:p w:rsidR="00F61E88" w:rsidRDefault="00F61E88" w:rsidP="00695AD1">
      <w:pPr>
        <w:pStyle w:val="a6"/>
        <w:suppressAutoHyphens w:val="0"/>
        <w:adjustRightInd w:val="0"/>
        <w:snapToGrid w:val="0"/>
        <w:spacing w:beforeLines="100" w:afterLines="100" w:line="500" w:lineRule="exact"/>
        <w:rPr>
          <w:rFonts w:ascii="Times New Roman" w:hAnsi="Times New Roman"/>
          <w:color w:val="auto"/>
          <w:szCs w:val="44"/>
        </w:rPr>
      </w:pPr>
      <w:r>
        <w:rPr>
          <w:rFonts w:ascii="Times New Roman" w:hAnsi="Times New Roman" w:hint="eastAsia"/>
          <w:color w:val="auto"/>
          <w:szCs w:val="44"/>
        </w:rPr>
        <w:t>政府信息公开工作年度报告</w:t>
      </w:r>
    </w:p>
    <w:p w:rsidR="00F61E88" w:rsidRDefault="00F61E88" w:rsidP="00695AD1">
      <w:pPr>
        <w:spacing w:beforeLines="100" w:afterLines="100" w:line="560" w:lineRule="exact"/>
        <w:jc w:val="center"/>
        <w:outlineLvl w:val="0"/>
        <w:rPr>
          <w:rFonts w:eastAsia="黑体"/>
          <w:color w:val="000000"/>
          <w:kern w:val="0"/>
          <w:sz w:val="32"/>
          <w:szCs w:val="32"/>
        </w:rPr>
      </w:pPr>
    </w:p>
    <w:p w:rsidR="00F61E88" w:rsidRDefault="00F61E88" w:rsidP="00695AD1">
      <w:pPr>
        <w:spacing w:beforeLines="100" w:afterLines="100" w:line="560" w:lineRule="exact"/>
        <w:jc w:val="center"/>
        <w:outlineLvl w:val="0"/>
        <w:rPr>
          <w:rFonts w:eastAsia="黑体"/>
          <w:color w:val="000000"/>
          <w:kern w:val="0"/>
          <w:sz w:val="32"/>
          <w:szCs w:val="32"/>
        </w:rPr>
      </w:pPr>
    </w:p>
    <w:p w:rsidR="00F61E88" w:rsidRDefault="00F61E88" w:rsidP="00695AD1">
      <w:pPr>
        <w:spacing w:beforeLines="100" w:afterLines="100" w:line="560" w:lineRule="exact"/>
        <w:jc w:val="center"/>
        <w:outlineLvl w:val="0"/>
        <w:rPr>
          <w:rFonts w:eastAsia="黑体"/>
          <w:color w:val="000000"/>
          <w:kern w:val="0"/>
          <w:sz w:val="32"/>
          <w:szCs w:val="32"/>
        </w:rPr>
      </w:pPr>
    </w:p>
    <w:p w:rsidR="00F61E88" w:rsidRDefault="00F61E88" w:rsidP="00695AD1">
      <w:pPr>
        <w:spacing w:beforeLines="100" w:afterLines="100" w:line="560" w:lineRule="exact"/>
        <w:jc w:val="center"/>
        <w:outlineLvl w:val="0"/>
        <w:rPr>
          <w:rFonts w:eastAsia="黑体"/>
          <w:color w:val="000000"/>
          <w:kern w:val="0"/>
          <w:sz w:val="32"/>
          <w:szCs w:val="32"/>
        </w:rPr>
      </w:pPr>
    </w:p>
    <w:p w:rsidR="00F61E88" w:rsidRDefault="00F61E88" w:rsidP="00695AD1">
      <w:pPr>
        <w:spacing w:beforeLines="100" w:afterLines="100" w:line="560" w:lineRule="exact"/>
        <w:jc w:val="center"/>
        <w:outlineLvl w:val="0"/>
        <w:rPr>
          <w:rFonts w:eastAsia="黑体"/>
          <w:color w:val="000000"/>
          <w:kern w:val="0"/>
          <w:sz w:val="32"/>
          <w:szCs w:val="32"/>
        </w:rPr>
      </w:pPr>
    </w:p>
    <w:p w:rsidR="00F61E88" w:rsidRDefault="00F61E88" w:rsidP="00695AD1">
      <w:pPr>
        <w:spacing w:beforeLines="100" w:afterLines="100" w:line="560" w:lineRule="exact"/>
        <w:jc w:val="center"/>
        <w:outlineLvl w:val="0"/>
        <w:rPr>
          <w:rFonts w:eastAsia="黑体"/>
          <w:color w:val="000000"/>
          <w:kern w:val="0"/>
          <w:sz w:val="32"/>
          <w:szCs w:val="32"/>
        </w:rPr>
      </w:pPr>
    </w:p>
    <w:p w:rsidR="00F61E88" w:rsidRDefault="00F61E88" w:rsidP="00695AD1">
      <w:pPr>
        <w:spacing w:beforeLines="100" w:afterLines="100" w:line="560" w:lineRule="exact"/>
        <w:jc w:val="center"/>
        <w:outlineLvl w:val="0"/>
        <w:rPr>
          <w:rFonts w:eastAsia="黑体"/>
          <w:color w:val="000000"/>
          <w:kern w:val="0"/>
          <w:sz w:val="32"/>
          <w:szCs w:val="32"/>
        </w:rPr>
      </w:pPr>
    </w:p>
    <w:p w:rsidR="00F61E88" w:rsidRDefault="00F61E88" w:rsidP="00695AD1">
      <w:pPr>
        <w:spacing w:beforeLines="100" w:afterLines="100" w:line="560" w:lineRule="exact"/>
        <w:jc w:val="center"/>
        <w:outlineLvl w:val="0"/>
        <w:rPr>
          <w:rFonts w:eastAsia="黑体"/>
          <w:color w:val="000000"/>
          <w:kern w:val="0"/>
          <w:sz w:val="32"/>
          <w:szCs w:val="32"/>
        </w:rPr>
      </w:pPr>
    </w:p>
    <w:p w:rsidR="00F61E88" w:rsidRDefault="00CB6D77" w:rsidP="00CB6D77">
      <w:pPr>
        <w:spacing w:line="600" w:lineRule="exact"/>
        <w:ind w:firstLineChars="200" w:firstLine="640"/>
        <w:rPr>
          <w:rFonts w:eastAsia="仿宋_GB2312"/>
          <w:sz w:val="32"/>
          <w:szCs w:val="32"/>
        </w:rPr>
      </w:pPr>
      <w:r>
        <w:rPr>
          <w:rFonts w:eastAsia="仿宋_GB2312" w:hint="eastAsia"/>
          <w:sz w:val="32"/>
          <w:szCs w:val="32"/>
        </w:rPr>
        <w:t xml:space="preserve">                      </w:t>
      </w:r>
    </w:p>
    <w:p w:rsidR="00F61E88" w:rsidRDefault="00F61E88" w:rsidP="00CB6D77">
      <w:pPr>
        <w:spacing w:line="600" w:lineRule="exact"/>
        <w:ind w:firstLineChars="200" w:firstLine="640"/>
        <w:rPr>
          <w:rFonts w:eastAsia="仿宋_GB2312"/>
          <w:color w:val="000000"/>
          <w:kern w:val="0"/>
          <w:sz w:val="32"/>
          <w:szCs w:val="32"/>
        </w:rPr>
      </w:pPr>
      <w:r>
        <w:rPr>
          <w:rFonts w:eastAsia="仿宋_GB2312" w:hint="eastAsia"/>
          <w:sz w:val="32"/>
          <w:szCs w:val="32"/>
        </w:rPr>
        <w:lastRenderedPageBreak/>
        <w:t>本报告根据《中华人民共和国政府信息公开条例》</w:t>
      </w:r>
      <w:r>
        <w:rPr>
          <w:rFonts w:eastAsia="仿宋_GB2312" w:hint="eastAsia"/>
          <w:color w:val="000000"/>
          <w:kern w:val="0"/>
          <w:sz w:val="32"/>
          <w:szCs w:val="32"/>
        </w:rPr>
        <w:t>（</w:t>
      </w:r>
      <w:r>
        <w:rPr>
          <w:rFonts w:eastAsia="仿宋_GB2312" w:hint="eastAsia"/>
          <w:sz w:val="32"/>
          <w:szCs w:val="32"/>
        </w:rPr>
        <w:t>以下简称《条例》）</w:t>
      </w:r>
      <w:r w:rsidR="00296256">
        <w:rPr>
          <w:rFonts w:eastAsia="仿宋_GB2312" w:hint="eastAsia"/>
          <w:sz w:val="32"/>
          <w:szCs w:val="32"/>
        </w:rPr>
        <w:t>和《北京市政府信息</w:t>
      </w:r>
      <w:r w:rsidR="00FE5BF0">
        <w:rPr>
          <w:rFonts w:eastAsia="仿宋_GB2312" w:hint="eastAsia"/>
          <w:sz w:val="32"/>
          <w:szCs w:val="32"/>
        </w:rPr>
        <w:t>公开</w:t>
      </w:r>
      <w:r w:rsidR="00296256">
        <w:rPr>
          <w:rFonts w:eastAsia="仿宋_GB2312" w:hint="eastAsia"/>
          <w:sz w:val="32"/>
          <w:szCs w:val="32"/>
        </w:rPr>
        <w:t>规定》</w:t>
      </w:r>
      <w:r w:rsidR="005F0F37">
        <w:rPr>
          <w:rFonts w:eastAsia="仿宋_GB2312" w:hint="eastAsia"/>
          <w:sz w:val="32"/>
          <w:szCs w:val="32"/>
        </w:rPr>
        <w:t>（以下简称《规定》）</w:t>
      </w:r>
      <w:r>
        <w:rPr>
          <w:rFonts w:eastAsia="仿宋_GB2312" w:hint="eastAsia"/>
          <w:sz w:val="32"/>
          <w:szCs w:val="32"/>
        </w:rPr>
        <w:t>要求</w:t>
      </w:r>
      <w:r>
        <w:rPr>
          <w:rFonts w:eastAsia="仿宋_GB2312" w:hint="eastAsia"/>
          <w:color w:val="000000"/>
          <w:sz w:val="32"/>
          <w:szCs w:val="32"/>
        </w:rPr>
        <w:t>，由北京</w:t>
      </w:r>
      <w:r>
        <w:rPr>
          <w:rFonts w:eastAsia="仿宋_GB2312" w:hint="eastAsia"/>
          <w:color w:val="000000"/>
          <w:kern w:val="0"/>
          <w:sz w:val="32"/>
          <w:szCs w:val="32"/>
        </w:rPr>
        <w:t>市朝阳区审计局编制</w:t>
      </w:r>
      <w:r w:rsidR="003A7B1A">
        <w:rPr>
          <w:rFonts w:eastAsia="仿宋_GB2312" w:hint="eastAsia"/>
          <w:color w:val="000000"/>
          <w:kern w:val="0"/>
          <w:sz w:val="32"/>
          <w:szCs w:val="32"/>
        </w:rPr>
        <w:t>。</w:t>
      </w:r>
    </w:p>
    <w:p w:rsidR="00F61E88" w:rsidRDefault="00F61E88" w:rsidP="00CB6D77">
      <w:pPr>
        <w:spacing w:line="560" w:lineRule="exact"/>
        <w:ind w:firstLineChars="200" w:firstLine="640"/>
        <w:rPr>
          <w:rFonts w:eastAsia="仿宋_GB2312"/>
          <w:color w:val="000000"/>
          <w:kern w:val="0"/>
          <w:sz w:val="32"/>
          <w:szCs w:val="32"/>
        </w:rPr>
      </w:pPr>
      <w:r>
        <w:rPr>
          <w:rFonts w:eastAsia="仿宋_GB2312" w:hint="eastAsia"/>
          <w:color w:val="000000"/>
          <w:kern w:val="0"/>
          <w:sz w:val="32"/>
          <w:szCs w:val="32"/>
        </w:rPr>
        <w:t>全文包括概述，主动公开政府信息的情况，依申请公开政府信息和不予公开政府信息的情况，政府信息公开咨询情况，因政府信息公开申请行政复议、提起行政诉讼的情况，</w:t>
      </w:r>
      <w:r w:rsidR="008400CB" w:rsidRPr="008400CB">
        <w:rPr>
          <w:rFonts w:ascii="仿宋_GB2312" w:eastAsia="仿宋_GB2312" w:hint="eastAsia"/>
          <w:color w:val="000000"/>
          <w:kern w:val="0"/>
          <w:sz w:val="32"/>
          <w:szCs w:val="32"/>
        </w:rPr>
        <w:t>区政务公开工作要点完成情况</w:t>
      </w:r>
      <w:r w:rsidR="008400CB">
        <w:rPr>
          <w:rFonts w:ascii="仿宋_GB2312" w:eastAsia="仿宋_GB2312" w:hint="eastAsia"/>
          <w:color w:val="000000"/>
          <w:kern w:val="0"/>
          <w:sz w:val="32"/>
          <w:szCs w:val="32"/>
        </w:rPr>
        <w:t>，</w:t>
      </w:r>
      <w:r w:rsidR="008400CB">
        <w:rPr>
          <w:rFonts w:eastAsia="仿宋_GB2312" w:hint="eastAsia"/>
          <w:color w:val="000000"/>
          <w:kern w:val="0"/>
          <w:sz w:val="32"/>
          <w:szCs w:val="32"/>
        </w:rPr>
        <w:t>政府信息公开工作存在的不足及改进措施共七</w:t>
      </w:r>
      <w:r>
        <w:rPr>
          <w:rFonts w:eastAsia="仿宋_GB2312" w:hint="eastAsia"/>
          <w:color w:val="000000"/>
          <w:kern w:val="0"/>
          <w:sz w:val="32"/>
          <w:szCs w:val="32"/>
        </w:rPr>
        <w:t>部分内容。</w:t>
      </w:r>
    </w:p>
    <w:p w:rsidR="00F61E88" w:rsidRPr="00B866B7" w:rsidRDefault="00FF5534" w:rsidP="00CB6D77">
      <w:pPr>
        <w:spacing w:line="560" w:lineRule="exact"/>
        <w:ind w:firstLineChars="200" w:firstLine="640"/>
        <w:rPr>
          <w:rFonts w:ascii="仿宋_GB2312" w:eastAsia="仿宋_GB2312"/>
          <w:color w:val="000000"/>
          <w:kern w:val="0"/>
          <w:sz w:val="32"/>
          <w:szCs w:val="32"/>
        </w:rPr>
      </w:pPr>
      <w:r w:rsidRPr="00B866B7">
        <w:rPr>
          <w:rFonts w:ascii="仿宋_GB2312" w:eastAsia="仿宋_GB2312" w:hint="eastAsia"/>
          <w:color w:val="000000"/>
          <w:kern w:val="0"/>
          <w:sz w:val="32"/>
          <w:szCs w:val="32"/>
        </w:rPr>
        <w:t>本报告</w:t>
      </w:r>
      <w:r w:rsidR="00B866B7">
        <w:rPr>
          <w:rFonts w:ascii="仿宋_GB2312" w:eastAsia="仿宋_GB2312" w:hint="eastAsia"/>
          <w:color w:val="000000"/>
          <w:kern w:val="0"/>
          <w:sz w:val="32"/>
          <w:szCs w:val="32"/>
        </w:rPr>
        <w:t>中</w:t>
      </w:r>
      <w:r w:rsidR="00F61E88" w:rsidRPr="00B866B7">
        <w:rPr>
          <w:rFonts w:ascii="仿宋_GB2312" w:eastAsia="仿宋_GB2312" w:hint="eastAsia"/>
          <w:color w:val="000000"/>
          <w:kern w:val="0"/>
          <w:sz w:val="32"/>
          <w:szCs w:val="32"/>
        </w:rPr>
        <w:t>所列数据的统计期限自</w:t>
      </w:r>
      <w:r w:rsidR="00296256" w:rsidRPr="00B866B7">
        <w:rPr>
          <w:rFonts w:ascii="仿宋_GB2312" w:eastAsia="仿宋_GB2312" w:hint="eastAsia"/>
          <w:kern w:val="0"/>
          <w:sz w:val="32"/>
          <w:szCs w:val="32"/>
        </w:rPr>
        <w:t>201</w:t>
      </w:r>
      <w:r w:rsidR="00560F04">
        <w:rPr>
          <w:rFonts w:ascii="仿宋_GB2312" w:eastAsia="仿宋_GB2312" w:hint="eastAsia"/>
          <w:kern w:val="0"/>
          <w:sz w:val="32"/>
          <w:szCs w:val="32"/>
        </w:rPr>
        <w:t>8</w:t>
      </w:r>
      <w:r w:rsidR="00F61E88" w:rsidRPr="00B866B7">
        <w:rPr>
          <w:rFonts w:ascii="仿宋_GB2312" w:eastAsia="仿宋_GB2312" w:hint="eastAsia"/>
          <w:kern w:val="0"/>
          <w:sz w:val="32"/>
          <w:szCs w:val="32"/>
        </w:rPr>
        <w:t>年1月1日起，至</w:t>
      </w:r>
      <w:r w:rsidR="00296256" w:rsidRPr="00B866B7">
        <w:rPr>
          <w:rFonts w:ascii="仿宋_GB2312" w:eastAsia="仿宋_GB2312" w:hint="eastAsia"/>
          <w:kern w:val="0"/>
          <w:sz w:val="32"/>
          <w:szCs w:val="32"/>
        </w:rPr>
        <w:t>201</w:t>
      </w:r>
      <w:r w:rsidR="00560F04">
        <w:rPr>
          <w:rFonts w:ascii="仿宋_GB2312" w:eastAsia="仿宋_GB2312" w:hint="eastAsia"/>
          <w:kern w:val="0"/>
          <w:sz w:val="32"/>
          <w:szCs w:val="32"/>
        </w:rPr>
        <w:t>8</w:t>
      </w:r>
      <w:r w:rsidR="00F61E88" w:rsidRPr="00B866B7">
        <w:rPr>
          <w:rFonts w:ascii="仿宋_GB2312" w:eastAsia="仿宋_GB2312" w:hint="eastAsia"/>
          <w:kern w:val="0"/>
          <w:sz w:val="32"/>
          <w:szCs w:val="32"/>
        </w:rPr>
        <w:t>年12月31日止。</w:t>
      </w:r>
      <w:r w:rsidR="00F61E88" w:rsidRPr="00B866B7">
        <w:rPr>
          <w:rFonts w:ascii="仿宋_GB2312" w:eastAsia="仿宋_GB2312" w:hint="eastAsia"/>
          <w:color w:val="000000"/>
          <w:kern w:val="0"/>
          <w:sz w:val="32"/>
          <w:szCs w:val="32"/>
        </w:rPr>
        <w:t>本报告的电子版可在朝阳区政府信息公开专栏（</w:t>
      </w:r>
      <w:hyperlink r:id="rId6" w:history="1">
        <w:r w:rsidR="00F61E88" w:rsidRPr="00B866B7">
          <w:rPr>
            <w:rStyle w:val="a5"/>
            <w:rFonts w:ascii="仿宋_GB2312" w:eastAsia="仿宋_GB2312" w:hint="eastAsia"/>
            <w:kern w:val="0"/>
            <w:sz w:val="32"/>
            <w:szCs w:val="32"/>
          </w:rPr>
          <w:t>http://xxgk.bjchy.gov.cn/</w:t>
        </w:r>
      </w:hyperlink>
      <w:r w:rsidRPr="00B866B7">
        <w:rPr>
          <w:rFonts w:ascii="仿宋_GB2312" w:eastAsia="仿宋_GB2312" w:hint="eastAsia"/>
          <w:color w:val="000000"/>
          <w:kern w:val="0"/>
          <w:sz w:val="32"/>
          <w:szCs w:val="32"/>
        </w:rPr>
        <w:t>）下载。如对报告有任何疑问，请联系：朝阳区审计局办公室</w:t>
      </w:r>
      <w:r w:rsidR="00F61E88" w:rsidRPr="00B866B7">
        <w:rPr>
          <w:rFonts w:ascii="仿宋_GB2312" w:eastAsia="仿宋_GB2312" w:hint="eastAsia"/>
          <w:color w:val="000000"/>
          <w:kern w:val="0"/>
          <w:sz w:val="32"/>
          <w:szCs w:val="32"/>
        </w:rPr>
        <w:t>，联系电话：84272</w:t>
      </w:r>
      <w:r w:rsidR="00560F04">
        <w:rPr>
          <w:rFonts w:ascii="仿宋_GB2312" w:eastAsia="仿宋_GB2312" w:hint="eastAsia"/>
          <w:color w:val="000000"/>
          <w:kern w:val="0"/>
          <w:sz w:val="32"/>
          <w:szCs w:val="32"/>
        </w:rPr>
        <w:t>20</w:t>
      </w:r>
      <w:r w:rsidR="001424DB">
        <w:rPr>
          <w:rFonts w:ascii="仿宋_GB2312" w:eastAsia="仿宋_GB2312" w:hint="eastAsia"/>
          <w:color w:val="000000"/>
          <w:kern w:val="0"/>
          <w:sz w:val="32"/>
          <w:szCs w:val="32"/>
        </w:rPr>
        <w:t>3</w:t>
      </w:r>
      <w:r w:rsidR="00F61E88" w:rsidRPr="00B866B7">
        <w:rPr>
          <w:rFonts w:ascii="仿宋_GB2312" w:eastAsia="仿宋_GB2312" w:hint="eastAsia"/>
          <w:color w:val="000000"/>
          <w:kern w:val="0"/>
          <w:sz w:val="32"/>
          <w:szCs w:val="32"/>
        </w:rPr>
        <w:t>。</w:t>
      </w:r>
    </w:p>
    <w:p w:rsidR="00F61E88" w:rsidRPr="00560F04" w:rsidRDefault="00F61E88" w:rsidP="00695AD1">
      <w:pPr>
        <w:spacing w:beforeLines="100" w:afterLines="100" w:line="560" w:lineRule="exact"/>
        <w:ind w:firstLineChars="200" w:firstLine="640"/>
        <w:jc w:val="center"/>
        <w:outlineLvl w:val="0"/>
        <w:rPr>
          <w:rFonts w:ascii="仿宋_GB2312" w:eastAsia="仿宋_GB2312"/>
          <w:color w:val="000000"/>
          <w:kern w:val="0"/>
          <w:sz w:val="32"/>
          <w:szCs w:val="32"/>
        </w:rPr>
      </w:pPr>
    </w:p>
    <w:p w:rsidR="006D2326" w:rsidRDefault="006D2326" w:rsidP="00695AD1">
      <w:pPr>
        <w:spacing w:beforeLines="100" w:afterLines="100" w:line="560" w:lineRule="exact"/>
        <w:ind w:firstLineChars="200" w:firstLine="640"/>
        <w:jc w:val="center"/>
        <w:outlineLvl w:val="0"/>
        <w:rPr>
          <w:rFonts w:eastAsia="黑体"/>
          <w:color w:val="000000"/>
          <w:kern w:val="0"/>
          <w:sz w:val="32"/>
          <w:szCs w:val="32"/>
        </w:rPr>
      </w:pPr>
    </w:p>
    <w:p w:rsidR="006D2326" w:rsidRDefault="006D2326" w:rsidP="00695AD1">
      <w:pPr>
        <w:spacing w:beforeLines="100" w:afterLines="100" w:line="560" w:lineRule="exact"/>
        <w:ind w:firstLineChars="200" w:firstLine="640"/>
        <w:jc w:val="center"/>
        <w:outlineLvl w:val="0"/>
        <w:rPr>
          <w:rFonts w:eastAsia="黑体"/>
          <w:color w:val="000000"/>
          <w:kern w:val="0"/>
          <w:sz w:val="32"/>
          <w:szCs w:val="32"/>
        </w:rPr>
      </w:pPr>
    </w:p>
    <w:p w:rsidR="006D2326" w:rsidRDefault="006D2326" w:rsidP="00695AD1">
      <w:pPr>
        <w:spacing w:beforeLines="100" w:afterLines="100" w:line="560" w:lineRule="exact"/>
        <w:ind w:firstLineChars="200" w:firstLine="640"/>
        <w:jc w:val="center"/>
        <w:outlineLvl w:val="0"/>
        <w:rPr>
          <w:rFonts w:eastAsia="黑体"/>
          <w:color w:val="000000"/>
          <w:kern w:val="0"/>
          <w:sz w:val="32"/>
          <w:szCs w:val="32"/>
        </w:rPr>
      </w:pPr>
    </w:p>
    <w:p w:rsidR="006D2326" w:rsidRDefault="006D2326" w:rsidP="00695AD1">
      <w:pPr>
        <w:spacing w:beforeLines="100" w:afterLines="100" w:line="560" w:lineRule="exact"/>
        <w:ind w:firstLineChars="200" w:firstLine="640"/>
        <w:jc w:val="center"/>
        <w:outlineLvl w:val="0"/>
        <w:rPr>
          <w:rFonts w:eastAsia="黑体"/>
          <w:color w:val="000000"/>
          <w:kern w:val="0"/>
          <w:sz w:val="32"/>
          <w:szCs w:val="32"/>
        </w:rPr>
      </w:pPr>
    </w:p>
    <w:p w:rsidR="006D2326" w:rsidRDefault="006D2326" w:rsidP="00695AD1">
      <w:pPr>
        <w:spacing w:beforeLines="100" w:afterLines="100" w:line="560" w:lineRule="exact"/>
        <w:ind w:firstLineChars="200" w:firstLine="640"/>
        <w:jc w:val="center"/>
        <w:outlineLvl w:val="0"/>
        <w:rPr>
          <w:rFonts w:eastAsia="黑体"/>
          <w:color w:val="000000"/>
          <w:kern w:val="0"/>
          <w:sz w:val="32"/>
          <w:szCs w:val="32"/>
        </w:rPr>
      </w:pPr>
    </w:p>
    <w:p w:rsidR="006D2326" w:rsidRDefault="00CB6D77" w:rsidP="00695AD1">
      <w:pPr>
        <w:spacing w:beforeLines="100" w:afterLines="100" w:line="560" w:lineRule="exact"/>
        <w:outlineLvl w:val="0"/>
        <w:rPr>
          <w:rFonts w:eastAsia="黑体"/>
          <w:color w:val="000000"/>
          <w:kern w:val="0"/>
          <w:sz w:val="32"/>
          <w:szCs w:val="32"/>
        </w:rPr>
      </w:pPr>
      <w:r>
        <w:rPr>
          <w:rFonts w:eastAsia="黑体" w:hint="eastAsia"/>
          <w:color w:val="000000"/>
          <w:kern w:val="0"/>
          <w:sz w:val="32"/>
          <w:szCs w:val="32"/>
        </w:rPr>
        <w:t xml:space="preserve">                            </w:t>
      </w:r>
    </w:p>
    <w:p w:rsidR="006D2326" w:rsidRDefault="00F61E88" w:rsidP="00695AD1">
      <w:pPr>
        <w:spacing w:beforeLines="100" w:afterLines="100" w:line="560" w:lineRule="exact"/>
        <w:ind w:firstLineChars="200" w:firstLine="640"/>
        <w:jc w:val="center"/>
        <w:outlineLvl w:val="0"/>
        <w:rPr>
          <w:rFonts w:eastAsia="黑体"/>
          <w:color w:val="000000"/>
          <w:kern w:val="0"/>
          <w:sz w:val="32"/>
          <w:szCs w:val="32"/>
        </w:rPr>
      </w:pPr>
      <w:r>
        <w:rPr>
          <w:rFonts w:eastAsia="黑体" w:hint="eastAsia"/>
          <w:color w:val="000000"/>
          <w:kern w:val="0"/>
          <w:sz w:val="32"/>
          <w:szCs w:val="32"/>
        </w:rPr>
        <w:t>一、概述</w:t>
      </w:r>
    </w:p>
    <w:p w:rsidR="006C2D88" w:rsidRDefault="00F61E88" w:rsidP="00CB6D77">
      <w:pPr>
        <w:ind w:firstLineChars="200" w:firstLine="640"/>
        <w:rPr>
          <w:rFonts w:ascii="仿宋_GB2312" w:eastAsia="仿宋_GB2312"/>
          <w:sz w:val="32"/>
          <w:szCs w:val="32"/>
        </w:rPr>
      </w:pPr>
      <w:r>
        <w:rPr>
          <w:rFonts w:eastAsia="仿宋_GB2312" w:hint="eastAsia"/>
          <w:color w:val="000000"/>
          <w:kern w:val="0"/>
          <w:sz w:val="32"/>
          <w:szCs w:val="32"/>
        </w:rPr>
        <w:t>朝阳区审计局</w:t>
      </w:r>
      <w:r>
        <w:rPr>
          <w:rFonts w:eastAsia="仿宋_GB2312" w:hint="eastAsia"/>
          <w:kern w:val="0"/>
          <w:sz w:val="32"/>
          <w:szCs w:val="32"/>
        </w:rPr>
        <w:t>政府信息公开工作在</w:t>
      </w:r>
      <w:r>
        <w:rPr>
          <w:rFonts w:ascii="仿宋_GB2312" w:eastAsia="仿宋_GB2312" w:hint="eastAsia"/>
          <w:sz w:val="32"/>
          <w:szCs w:val="32"/>
        </w:rPr>
        <w:t>局政府</w:t>
      </w:r>
      <w:r w:rsidR="00424709">
        <w:rPr>
          <w:rFonts w:ascii="仿宋_GB2312" w:eastAsia="仿宋_GB2312" w:hint="eastAsia"/>
          <w:sz w:val="32"/>
          <w:szCs w:val="32"/>
        </w:rPr>
        <w:t>信息公开工作领导小组领导下，严格按照《</w:t>
      </w:r>
      <w:r>
        <w:rPr>
          <w:rFonts w:ascii="仿宋_GB2312" w:eastAsia="仿宋_GB2312" w:hint="eastAsia"/>
          <w:sz w:val="32"/>
          <w:szCs w:val="32"/>
        </w:rPr>
        <w:t>条例》</w:t>
      </w:r>
      <w:r w:rsidR="00903913">
        <w:rPr>
          <w:rFonts w:ascii="仿宋_GB2312" w:eastAsia="仿宋_GB2312" w:hint="eastAsia"/>
          <w:sz w:val="32"/>
          <w:szCs w:val="32"/>
        </w:rPr>
        <w:t>、</w:t>
      </w:r>
      <w:r w:rsidR="00424709">
        <w:rPr>
          <w:rFonts w:ascii="仿宋_GB2312" w:eastAsia="仿宋_GB2312" w:hint="eastAsia"/>
          <w:sz w:val="32"/>
          <w:szCs w:val="32"/>
        </w:rPr>
        <w:t>《规定》</w:t>
      </w:r>
      <w:r>
        <w:rPr>
          <w:rFonts w:ascii="仿宋_GB2312" w:eastAsia="仿宋_GB2312" w:hint="eastAsia"/>
          <w:sz w:val="32"/>
          <w:szCs w:val="32"/>
        </w:rPr>
        <w:t>及市、区相关规定要求，</w:t>
      </w:r>
      <w:r w:rsidR="00401F0C">
        <w:rPr>
          <w:rFonts w:ascii="仿宋_GB2312" w:eastAsia="仿宋_GB2312" w:hint="eastAsia"/>
          <w:sz w:val="32"/>
          <w:szCs w:val="32"/>
        </w:rPr>
        <w:t>制定发布了</w:t>
      </w:r>
      <w:r w:rsidR="00401F0C" w:rsidRPr="00846DF8">
        <w:rPr>
          <w:rFonts w:ascii="仿宋_GB2312" w:eastAsia="仿宋_GB2312" w:hint="eastAsia"/>
          <w:sz w:val="32"/>
          <w:szCs w:val="32"/>
        </w:rPr>
        <w:t>《朝阳区审计局政府信息公开指南（2017年）》</w:t>
      </w:r>
      <w:r w:rsidR="00401F0C">
        <w:rPr>
          <w:rFonts w:ascii="仿宋_GB2312" w:eastAsia="仿宋_GB2312" w:hint="eastAsia"/>
          <w:sz w:val="32"/>
          <w:szCs w:val="32"/>
        </w:rPr>
        <w:t>，</w:t>
      </w:r>
      <w:r>
        <w:rPr>
          <w:rFonts w:ascii="仿宋_GB2312" w:eastAsia="仿宋_GB2312" w:hint="eastAsia"/>
          <w:sz w:val="32"/>
          <w:szCs w:val="32"/>
        </w:rPr>
        <w:t>由领导小组下设信息公开工作办公室负责具体工作。通过朝阳审计信息网、首都之窗—朝阳区政府信息公开专栏等主要渠道</w:t>
      </w:r>
      <w:r>
        <w:rPr>
          <w:rFonts w:ascii="仿宋_GB2312" w:eastAsia="仿宋_GB2312" w:hAnsi="宋体" w:cs="宋体" w:hint="eastAsia"/>
          <w:color w:val="000000"/>
          <w:kern w:val="0"/>
          <w:sz w:val="32"/>
          <w:szCs w:val="32"/>
        </w:rPr>
        <w:t>主动公开政府信息。</w:t>
      </w:r>
      <w:r w:rsidR="006C2D88">
        <w:rPr>
          <w:rFonts w:ascii="仿宋_GB2312" w:eastAsia="仿宋_GB2312" w:hint="eastAsia"/>
          <w:sz w:val="32"/>
          <w:szCs w:val="32"/>
        </w:rPr>
        <w:t>信息公开工作办公室设专人负责受理</w:t>
      </w:r>
      <w:r>
        <w:rPr>
          <w:rFonts w:ascii="仿宋_GB2312" w:eastAsia="仿宋_GB2312" w:hint="eastAsia"/>
          <w:sz w:val="32"/>
          <w:szCs w:val="32"/>
        </w:rPr>
        <w:t>政府信息咨询及公开申请</w:t>
      </w:r>
      <w:r w:rsidR="006C2D88">
        <w:rPr>
          <w:rFonts w:ascii="仿宋_GB2312" w:eastAsia="仿宋_GB2312" w:hint="eastAsia"/>
          <w:sz w:val="32"/>
          <w:szCs w:val="32"/>
        </w:rPr>
        <w:t>，并设置专门的政府信息公开接待室，明确咨询、查阅、受理、投诉等渠道</w:t>
      </w:r>
      <w:r>
        <w:rPr>
          <w:rFonts w:ascii="仿宋_GB2312" w:eastAsia="仿宋_GB2312" w:hint="eastAsia"/>
          <w:sz w:val="32"/>
          <w:szCs w:val="32"/>
        </w:rPr>
        <w:t>。</w:t>
      </w:r>
    </w:p>
    <w:p w:rsidR="00F61E88" w:rsidRDefault="006C2D88" w:rsidP="00CB6D77">
      <w:pPr>
        <w:ind w:firstLineChars="150" w:firstLine="480"/>
        <w:rPr>
          <w:rFonts w:ascii="仿宋_GB2312" w:eastAsia="仿宋_GB2312"/>
          <w:sz w:val="32"/>
          <w:szCs w:val="32"/>
        </w:rPr>
      </w:pPr>
      <w:r>
        <w:rPr>
          <w:rFonts w:ascii="仿宋_GB2312" w:eastAsia="仿宋_GB2312" w:hint="eastAsia"/>
          <w:sz w:val="32"/>
          <w:szCs w:val="32"/>
        </w:rPr>
        <w:t xml:space="preserve"> </w:t>
      </w:r>
      <w:r w:rsidR="003A7B1A">
        <w:rPr>
          <w:rFonts w:ascii="仿宋_GB2312" w:eastAsia="仿宋_GB2312" w:hint="eastAsia"/>
          <w:sz w:val="32"/>
          <w:szCs w:val="32"/>
        </w:rPr>
        <w:t>全年</w:t>
      </w:r>
      <w:r w:rsidRPr="00A95212">
        <w:rPr>
          <w:rFonts w:ascii="仿宋_GB2312" w:eastAsia="仿宋_GB2312" w:hint="eastAsia"/>
          <w:sz w:val="32"/>
          <w:szCs w:val="32"/>
        </w:rPr>
        <w:t>按要求参加</w:t>
      </w:r>
      <w:r>
        <w:rPr>
          <w:rFonts w:ascii="仿宋_GB2312" w:eastAsia="仿宋_GB2312" w:hint="eastAsia"/>
          <w:sz w:val="32"/>
          <w:szCs w:val="32"/>
        </w:rPr>
        <w:t>市、区</w:t>
      </w:r>
      <w:r w:rsidRPr="00A95212">
        <w:rPr>
          <w:rFonts w:ascii="仿宋_GB2312" w:eastAsia="仿宋_GB2312" w:hint="eastAsia"/>
          <w:sz w:val="32"/>
          <w:szCs w:val="32"/>
        </w:rPr>
        <w:t>政府信息公开工作会议和培训</w:t>
      </w:r>
      <w:r w:rsidRPr="00CB6D77">
        <w:rPr>
          <w:rFonts w:ascii="仿宋_GB2312" w:eastAsia="仿宋_GB2312" w:hint="eastAsia"/>
          <w:color w:val="000000"/>
          <w:kern w:val="0"/>
          <w:sz w:val="32"/>
          <w:szCs w:val="32"/>
        </w:rPr>
        <w:t>活动</w:t>
      </w:r>
      <w:r w:rsidR="004E11CC">
        <w:rPr>
          <w:rFonts w:ascii="仿宋_GB2312" w:eastAsia="仿宋_GB2312" w:hint="eastAsia"/>
          <w:color w:val="000000"/>
          <w:kern w:val="0"/>
          <w:sz w:val="32"/>
          <w:szCs w:val="32"/>
        </w:rPr>
        <w:t>4</w:t>
      </w:r>
      <w:r w:rsidR="003A7B1A">
        <w:rPr>
          <w:rFonts w:ascii="仿宋_GB2312" w:eastAsia="仿宋_GB2312" w:hint="eastAsia"/>
          <w:sz w:val="32"/>
          <w:szCs w:val="32"/>
        </w:rPr>
        <w:t>次。对新的工作内容和要求组织局信息公开领导小组成员及相关科室工作人员</w:t>
      </w:r>
      <w:r w:rsidR="003A7B1A" w:rsidRPr="00A95212">
        <w:rPr>
          <w:rFonts w:ascii="仿宋_GB2312" w:eastAsia="仿宋_GB2312" w:hint="eastAsia"/>
          <w:sz w:val="32"/>
          <w:szCs w:val="32"/>
        </w:rPr>
        <w:t>进行培训</w:t>
      </w:r>
      <w:r w:rsidR="003A7B1A">
        <w:rPr>
          <w:rFonts w:ascii="仿宋_GB2312" w:eastAsia="仿宋_GB2312" w:hint="eastAsia"/>
          <w:sz w:val="32"/>
          <w:szCs w:val="32"/>
        </w:rPr>
        <w:t>、部署</w:t>
      </w:r>
      <w:r w:rsidR="003A7B1A" w:rsidRPr="00A95212">
        <w:rPr>
          <w:rFonts w:ascii="仿宋_GB2312" w:eastAsia="仿宋_GB2312" w:hint="eastAsia"/>
          <w:sz w:val="32"/>
          <w:szCs w:val="32"/>
        </w:rPr>
        <w:t>，研究</w:t>
      </w:r>
      <w:r w:rsidR="003A7B1A">
        <w:rPr>
          <w:rFonts w:ascii="仿宋_GB2312" w:eastAsia="仿宋_GB2312" w:hint="eastAsia"/>
          <w:sz w:val="32"/>
          <w:szCs w:val="32"/>
        </w:rPr>
        <w:t>信息</w:t>
      </w:r>
      <w:r w:rsidR="003A7B1A" w:rsidRPr="00A95212">
        <w:rPr>
          <w:rFonts w:ascii="仿宋_GB2312" w:eastAsia="仿宋_GB2312" w:hint="eastAsia"/>
          <w:sz w:val="32"/>
          <w:szCs w:val="32"/>
        </w:rPr>
        <w:t>公开中难点问题和审计结果公告情况，</w:t>
      </w:r>
      <w:r w:rsidR="003A7B1A">
        <w:rPr>
          <w:rFonts w:ascii="仿宋_GB2312" w:eastAsia="仿宋_GB2312" w:hint="eastAsia"/>
          <w:sz w:val="32"/>
          <w:szCs w:val="32"/>
        </w:rPr>
        <w:t>提升相关工作人员</w:t>
      </w:r>
      <w:r w:rsidR="003A7B1A" w:rsidRPr="00A95212">
        <w:rPr>
          <w:rFonts w:ascii="仿宋_GB2312" w:eastAsia="仿宋_GB2312" w:hint="eastAsia"/>
          <w:sz w:val="32"/>
          <w:szCs w:val="32"/>
        </w:rPr>
        <w:t>的责任意识，转变工</w:t>
      </w:r>
      <w:r w:rsidR="003A7B1A">
        <w:rPr>
          <w:rFonts w:ascii="仿宋_GB2312" w:eastAsia="仿宋_GB2312" w:hint="eastAsia"/>
          <w:sz w:val="32"/>
          <w:szCs w:val="32"/>
        </w:rPr>
        <w:t>作观念，不折不扣落实全区政府信息公开工作任务。</w:t>
      </w:r>
    </w:p>
    <w:p w:rsidR="00FD6BFC" w:rsidRDefault="00FD31B3" w:rsidP="00CB6D77">
      <w:pPr>
        <w:spacing w:line="600" w:lineRule="exact"/>
        <w:ind w:firstLineChars="200" w:firstLine="640"/>
        <w:rPr>
          <w:rFonts w:ascii="仿宋_GB2312" w:eastAsia="仿宋_GB2312"/>
          <w:sz w:val="32"/>
          <w:szCs w:val="32"/>
        </w:rPr>
      </w:pPr>
      <w:r w:rsidRPr="00CB6D77">
        <w:rPr>
          <w:rFonts w:ascii="仿宋_GB2312" w:eastAsia="仿宋_GB2312" w:hint="eastAsia"/>
          <w:color w:val="000000"/>
          <w:kern w:val="0"/>
          <w:sz w:val="32"/>
          <w:szCs w:val="32"/>
        </w:rPr>
        <w:t>201</w:t>
      </w:r>
      <w:r w:rsidR="004E11CC">
        <w:rPr>
          <w:rFonts w:ascii="仿宋_GB2312" w:eastAsia="仿宋_GB2312" w:hint="eastAsia"/>
          <w:color w:val="000000"/>
          <w:kern w:val="0"/>
          <w:sz w:val="32"/>
          <w:szCs w:val="32"/>
        </w:rPr>
        <w:t>8</w:t>
      </w:r>
      <w:r w:rsidR="00F61E88">
        <w:rPr>
          <w:rFonts w:ascii="仿宋_GB2312" w:eastAsia="仿宋_GB2312" w:hint="eastAsia"/>
          <w:sz w:val="32"/>
          <w:szCs w:val="32"/>
        </w:rPr>
        <w:t>年，我局政府信息公开工作运行正常，政府信息公开咨询、申请以及答复工作均顺利开展。</w:t>
      </w:r>
    </w:p>
    <w:p w:rsidR="00F61E88" w:rsidRDefault="00F61E88" w:rsidP="00695AD1">
      <w:pPr>
        <w:spacing w:beforeLines="100" w:afterLines="100" w:line="560" w:lineRule="exact"/>
        <w:ind w:firstLineChars="200" w:firstLine="640"/>
        <w:jc w:val="center"/>
        <w:outlineLvl w:val="0"/>
        <w:rPr>
          <w:rFonts w:eastAsia="黑体"/>
          <w:color w:val="000000"/>
          <w:kern w:val="0"/>
          <w:sz w:val="32"/>
          <w:szCs w:val="32"/>
        </w:rPr>
      </w:pPr>
      <w:r>
        <w:rPr>
          <w:rFonts w:eastAsia="黑体" w:hint="eastAsia"/>
          <w:color w:val="000000"/>
          <w:kern w:val="0"/>
          <w:sz w:val="32"/>
          <w:szCs w:val="32"/>
        </w:rPr>
        <w:t>二、主动公开情况</w:t>
      </w:r>
    </w:p>
    <w:p w:rsidR="00F61E88" w:rsidRDefault="00F61E88" w:rsidP="00CB6D77">
      <w:pPr>
        <w:spacing w:line="600" w:lineRule="exact"/>
        <w:ind w:firstLineChars="200" w:firstLine="643"/>
        <w:rPr>
          <w:rFonts w:eastAsia="楷体_GB2312"/>
          <w:b/>
          <w:color w:val="000000"/>
          <w:kern w:val="0"/>
          <w:sz w:val="32"/>
          <w:szCs w:val="32"/>
        </w:rPr>
      </w:pPr>
      <w:r>
        <w:rPr>
          <w:rFonts w:eastAsia="楷体_GB2312" w:hint="eastAsia"/>
          <w:b/>
          <w:color w:val="000000"/>
          <w:kern w:val="0"/>
          <w:sz w:val="32"/>
          <w:szCs w:val="32"/>
        </w:rPr>
        <w:t>（一）公开情况</w:t>
      </w:r>
    </w:p>
    <w:p w:rsidR="00F61E88" w:rsidRPr="00CB6D77" w:rsidRDefault="00F61E88" w:rsidP="00CB6D77">
      <w:pPr>
        <w:spacing w:line="600" w:lineRule="exact"/>
        <w:ind w:firstLineChars="200" w:firstLine="640"/>
        <w:rPr>
          <w:rFonts w:ascii="仿宋_GB2312" w:eastAsia="仿宋_GB2312"/>
          <w:color w:val="000000"/>
          <w:kern w:val="0"/>
          <w:sz w:val="32"/>
          <w:szCs w:val="32"/>
        </w:rPr>
      </w:pPr>
      <w:r w:rsidRPr="00CB6D77">
        <w:rPr>
          <w:rFonts w:ascii="仿宋_GB2312" w:eastAsia="仿宋_GB2312" w:hint="eastAsia"/>
          <w:color w:val="000000"/>
          <w:kern w:val="0"/>
          <w:sz w:val="32"/>
          <w:szCs w:val="32"/>
        </w:rPr>
        <w:t>我局201</w:t>
      </w:r>
      <w:r w:rsidR="004E11CC">
        <w:rPr>
          <w:rFonts w:ascii="仿宋_GB2312" w:eastAsia="仿宋_GB2312" w:hint="eastAsia"/>
          <w:color w:val="000000"/>
          <w:kern w:val="0"/>
          <w:sz w:val="32"/>
          <w:szCs w:val="32"/>
        </w:rPr>
        <w:t>8</w:t>
      </w:r>
      <w:r w:rsidRPr="00CB6D77">
        <w:rPr>
          <w:rFonts w:ascii="仿宋_GB2312" w:eastAsia="仿宋_GB2312" w:hint="eastAsia"/>
          <w:color w:val="000000"/>
          <w:kern w:val="0"/>
          <w:sz w:val="32"/>
          <w:szCs w:val="32"/>
        </w:rPr>
        <w:t>年共主动公开政府信息</w:t>
      </w:r>
      <w:r w:rsidR="004E11CC">
        <w:rPr>
          <w:rFonts w:ascii="仿宋_GB2312" w:eastAsia="仿宋_GB2312" w:hint="eastAsia"/>
          <w:color w:val="000000"/>
          <w:kern w:val="0"/>
          <w:sz w:val="32"/>
          <w:szCs w:val="32"/>
        </w:rPr>
        <w:t>100</w:t>
      </w:r>
      <w:r w:rsidRPr="00CB6D77">
        <w:rPr>
          <w:rFonts w:ascii="仿宋_GB2312" w:eastAsia="仿宋_GB2312" w:hint="eastAsia"/>
          <w:color w:val="000000"/>
          <w:kern w:val="0"/>
          <w:sz w:val="32"/>
          <w:szCs w:val="32"/>
        </w:rPr>
        <w:t>条。</w:t>
      </w:r>
      <w:r w:rsidR="001B216E" w:rsidRPr="00846DF8">
        <w:rPr>
          <w:rFonts w:ascii="仿宋_GB2312" w:eastAsia="仿宋_GB2312" w:hint="eastAsia"/>
          <w:sz w:val="32"/>
          <w:szCs w:val="32"/>
        </w:rPr>
        <w:t>其中</w:t>
      </w:r>
      <w:r w:rsidR="001B216E">
        <w:rPr>
          <w:rFonts w:ascii="仿宋_GB2312" w:eastAsia="仿宋_GB2312" w:hint="eastAsia"/>
          <w:sz w:val="32"/>
          <w:szCs w:val="32"/>
        </w:rPr>
        <w:t>,</w:t>
      </w:r>
      <w:r w:rsidR="001B216E" w:rsidRPr="00846DF8">
        <w:rPr>
          <w:rFonts w:ascii="仿宋_GB2312" w:eastAsia="仿宋_GB2312" w:hint="eastAsia"/>
          <w:sz w:val="32"/>
          <w:szCs w:val="32"/>
        </w:rPr>
        <w:t>部门动态</w:t>
      </w:r>
      <w:r w:rsidR="004E11CC">
        <w:rPr>
          <w:rFonts w:ascii="仿宋_GB2312" w:eastAsia="仿宋_GB2312" w:hint="eastAsia"/>
          <w:sz w:val="32"/>
          <w:szCs w:val="32"/>
        </w:rPr>
        <w:t>72</w:t>
      </w:r>
      <w:r w:rsidR="001B216E" w:rsidRPr="00846DF8">
        <w:rPr>
          <w:rFonts w:ascii="仿宋_GB2312" w:eastAsia="仿宋_GB2312" w:hint="eastAsia"/>
          <w:sz w:val="32"/>
          <w:szCs w:val="32"/>
        </w:rPr>
        <w:t>条</w:t>
      </w:r>
      <w:r w:rsidR="001B216E">
        <w:rPr>
          <w:rFonts w:ascii="仿宋_GB2312" w:eastAsia="仿宋_GB2312" w:hint="eastAsia"/>
          <w:sz w:val="32"/>
          <w:szCs w:val="32"/>
        </w:rPr>
        <w:t>，占</w:t>
      </w:r>
      <w:r w:rsidR="004E11CC">
        <w:rPr>
          <w:rFonts w:ascii="仿宋_GB2312" w:eastAsia="仿宋_GB2312" w:hint="eastAsia"/>
          <w:sz w:val="32"/>
          <w:szCs w:val="32"/>
        </w:rPr>
        <w:t>72</w:t>
      </w:r>
      <w:r w:rsidR="001B216E">
        <w:rPr>
          <w:rFonts w:ascii="仿宋_GB2312" w:eastAsia="仿宋_GB2312" w:hint="eastAsia"/>
          <w:sz w:val="32"/>
          <w:szCs w:val="32"/>
        </w:rPr>
        <w:t>%,审计公告</w:t>
      </w:r>
      <w:r w:rsidR="004E11CC">
        <w:rPr>
          <w:rFonts w:ascii="仿宋_GB2312" w:eastAsia="仿宋_GB2312" w:hint="eastAsia"/>
          <w:sz w:val="32"/>
          <w:szCs w:val="32"/>
        </w:rPr>
        <w:t>及审计公示26</w:t>
      </w:r>
      <w:r w:rsidR="001B216E">
        <w:rPr>
          <w:rFonts w:ascii="仿宋_GB2312" w:eastAsia="仿宋_GB2312" w:hint="eastAsia"/>
          <w:sz w:val="32"/>
          <w:szCs w:val="32"/>
        </w:rPr>
        <w:t>条，占2</w:t>
      </w:r>
      <w:r w:rsidR="004E11CC">
        <w:rPr>
          <w:rFonts w:ascii="仿宋_GB2312" w:eastAsia="仿宋_GB2312" w:hint="eastAsia"/>
          <w:sz w:val="32"/>
          <w:szCs w:val="32"/>
        </w:rPr>
        <w:t>6</w:t>
      </w:r>
      <w:r w:rsidR="001B216E">
        <w:rPr>
          <w:rFonts w:ascii="仿宋_GB2312" w:eastAsia="仿宋_GB2312" w:hint="eastAsia"/>
          <w:sz w:val="32"/>
          <w:szCs w:val="32"/>
        </w:rPr>
        <w:t>%,</w:t>
      </w:r>
      <w:r w:rsidR="001B216E" w:rsidRPr="00846DF8">
        <w:rPr>
          <w:rFonts w:ascii="仿宋_GB2312" w:eastAsia="仿宋_GB2312" w:hint="eastAsia"/>
          <w:sz w:val="32"/>
          <w:szCs w:val="32"/>
        </w:rPr>
        <w:t>法规文件和规划计划各1条</w:t>
      </w:r>
      <w:r w:rsidR="001B216E">
        <w:rPr>
          <w:rFonts w:ascii="仿宋_GB2312" w:eastAsia="仿宋_GB2312" w:hint="eastAsia"/>
          <w:sz w:val="32"/>
          <w:szCs w:val="32"/>
        </w:rPr>
        <w:t>,均占1%</w:t>
      </w:r>
      <w:r w:rsidR="001B216E" w:rsidRPr="00846DF8">
        <w:rPr>
          <w:rFonts w:ascii="仿宋_GB2312" w:eastAsia="仿宋_GB2312" w:hint="eastAsia"/>
          <w:sz w:val="32"/>
          <w:szCs w:val="32"/>
        </w:rPr>
        <w:t>。</w:t>
      </w:r>
    </w:p>
    <w:p w:rsidR="00F61E88" w:rsidRDefault="00F61E88" w:rsidP="00CB6D77">
      <w:pPr>
        <w:spacing w:line="600" w:lineRule="exact"/>
        <w:ind w:firstLineChars="200" w:firstLine="643"/>
        <w:rPr>
          <w:rFonts w:eastAsia="楷体_GB2312"/>
          <w:b/>
          <w:color w:val="000000"/>
          <w:kern w:val="0"/>
          <w:sz w:val="32"/>
          <w:szCs w:val="32"/>
        </w:rPr>
      </w:pPr>
      <w:r>
        <w:rPr>
          <w:rFonts w:eastAsia="楷体_GB2312" w:hint="eastAsia"/>
          <w:b/>
          <w:color w:val="000000"/>
          <w:kern w:val="0"/>
          <w:sz w:val="32"/>
          <w:szCs w:val="32"/>
        </w:rPr>
        <w:t>（二）公开形式</w:t>
      </w:r>
    </w:p>
    <w:p w:rsidR="00F61E88" w:rsidRDefault="00FD6BFC" w:rsidP="00CB6D77">
      <w:pPr>
        <w:spacing w:line="600" w:lineRule="exact"/>
        <w:ind w:firstLineChars="200" w:firstLine="640"/>
        <w:rPr>
          <w:rFonts w:eastAsia="黑体"/>
          <w:color w:val="000000"/>
          <w:kern w:val="0"/>
          <w:sz w:val="32"/>
          <w:szCs w:val="32"/>
        </w:rPr>
      </w:pPr>
      <w:r w:rsidRPr="00FF5534">
        <w:rPr>
          <w:rFonts w:eastAsia="仿宋_GB2312" w:hint="eastAsia"/>
          <w:color w:val="000000"/>
          <w:kern w:val="0"/>
          <w:sz w:val="32"/>
          <w:szCs w:val="32"/>
        </w:rPr>
        <w:t>主要以网络公开为主，分别在朝阳区政府</w:t>
      </w:r>
      <w:r w:rsidR="005A30DA" w:rsidRPr="00FF5534">
        <w:rPr>
          <w:rFonts w:eastAsia="仿宋_GB2312" w:hint="eastAsia"/>
          <w:color w:val="000000"/>
          <w:kern w:val="0"/>
          <w:sz w:val="32"/>
          <w:szCs w:val="32"/>
        </w:rPr>
        <w:t>信息公开专栏、朝阳审计信息网</w:t>
      </w:r>
      <w:r w:rsidRPr="00FF5534">
        <w:rPr>
          <w:rFonts w:eastAsia="仿宋_GB2312" w:hint="eastAsia"/>
          <w:color w:val="000000"/>
          <w:kern w:val="0"/>
          <w:sz w:val="32"/>
          <w:szCs w:val="32"/>
        </w:rPr>
        <w:t>、档案馆文件查询中心上主动公开政府信息，并编制了索引目录。</w:t>
      </w:r>
    </w:p>
    <w:p w:rsidR="00F61E88" w:rsidRDefault="00F61E88" w:rsidP="00695AD1">
      <w:pPr>
        <w:spacing w:beforeLines="100" w:afterLines="100" w:line="560" w:lineRule="exact"/>
        <w:ind w:firstLineChars="200" w:firstLine="640"/>
        <w:jc w:val="center"/>
        <w:outlineLvl w:val="0"/>
        <w:rPr>
          <w:rFonts w:eastAsia="黑体"/>
          <w:color w:val="000000"/>
          <w:kern w:val="0"/>
          <w:sz w:val="32"/>
          <w:szCs w:val="32"/>
        </w:rPr>
      </w:pPr>
      <w:r>
        <w:rPr>
          <w:rFonts w:eastAsia="黑体" w:hint="eastAsia"/>
          <w:color w:val="000000"/>
          <w:kern w:val="0"/>
          <w:sz w:val="32"/>
          <w:szCs w:val="32"/>
        </w:rPr>
        <w:t>三、依申请公开情况</w:t>
      </w:r>
    </w:p>
    <w:p w:rsidR="00F61E88" w:rsidRDefault="00F61E88" w:rsidP="00CB6D77">
      <w:pPr>
        <w:spacing w:line="600" w:lineRule="exact"/>
        <w:ind w:firstLineChars="200" w:firstLine="643"/>
        <w:rPr>
          <w:rFonts w:eastAsia="楷体_GB2312"/>
          <w:b/>
          <w:color w:val="000000"/>
          <w:kern w:val="0"/>
          <w:sz w:val="32"/>
          <w:szCs w:val="32"/>
        </w:rPr>
      </w:pPr>
      <w:r>
        <w:rPr>
          <w:rFonts w:eastAsia="楷体_GB2312" w:hint="eastAsia"/>
          <w:b/>
          <w:color w:val="000000"/>
          <w:kern w:val="0"/>
          <w:sz w:val="32"/>
          <w:szCs w:val="32"/>
        </w:rPr>
        <w:t>（一）申请情况</w:t>
      </w:r>
    </w:p>
    <w:p w:rsidR="00F61E88" w:rsidRPr="00B866B7" w:rsidRDefault="00FF5534" w:rsidP="00CB6D77">
      <w:pPr>
        <w:spacing w:line="600" w:lineRule="exact"/>
        <w:ind w:firstLineChars="200" w:firstLine="640"/>
        <w:rPr>
          <w:rFonts w:ascii="仿宋_GB2312" w:eastAsia="仿宋_GB2312"/>
          <w:color w:val="000000"/>
          <w:kern w:val="0"/>
          <w:sz w:val="32"/>
          <w:szCs w:val="32"/>
        </w:rPr>
      </w:pPr>
      <w:r w:rsidRPr="00B866B7">
        <w:rPr>
          <w:rFonts w:ascii="仿宋_GB2312" w:eastAsia="仿宋_GB2312" w:hint="eastAsia"/>
          <w:color w:val="000000"/>
          <w:kern w:val="0"/>
          <w:sz w:val="32"/>
          <w:szCs w:val="32"/>
        </w:rPr>
        <w:t>今年新受理政府信息公开申请</w:t>
      </w:r>
      <w:r w:rsidR="00112E4A">
        <w:rPr>
          <w:rFonts w:ascii="仿宋_GB2312" w:eastAsia="仿宋_GB2312" w:hint="eastAsia"/>
          <w:color w:val="000000"/>
          <w:kern w:val="0"/>
          <w:sz w:val="32"/>
          <w:szCs w:val="32"/>
        </w:rPr>
        <w:t>1</w:t>
      </w:r>
      <w:r w:rsidR="004E11CC">
        <w:rPr>
          <w:rFonts w:ascii="仿宋_GB2312" w:eastAsia="仿宋_GB2312" w:hint="eastAsia"/>
          <w:color w:val="000000"/>
          <w:kern w:val="0"/>
          <w:sz w:val="32"/>
          <w:szCs w:val="32"/>
        </w:rPr>
        <w:t>3</w:t>
      </w:r>
      <w:r w:rsidRPr="00B866B7">
        <w:rPr>
          <w:rFonts w:ascii="仿宋_GB2312" w:eastAsia="仿宋_GB2312" w:hint="eastAsia"/>
          <w:color w:val="000000"/>
          <w:kern w:val="0"/>
          <w:sz w:val="32"/>
          <w:szCs w:val="32"/>
        </w:rPr>
        <w:t>件，</w:t>
      </w:r>
      <w:r w:rsidR="00112E4A">
        <w:rPr>
          <w:rFonts w:ascii="仿宋_GB2312" w:eastAsia="仿宋_GB2312" w:hint="eastAsia"/>
          <w:color w:val="000000"/>
          <w:kern w:val="0"/>
          <w:sz w:val="32"/>
          <w:szCs w:val="32"/>
        </w:rPr>
        <w:t>1</w:t>
      </w:r>
      <w:r w:rsidR="004E11CC">
        <w:rPr>
          <w:rFonts w:ascii="仿宋_GB2312" w:eastAsia="仿宋_GB2312" w:hint="eastAsia"/>
          <w:color w:val="000000"/>
          <w:kern w:val="0"/>
          <w:sz w:val="32"/>
          <w:szCs w:val="32"/>
        </w:rPr>
        <w:t>3</w:t>
      </w:r>
      <w:r w:rsidR="00112E4A">
        <w:rPr>
          <w:rFonts w:ascii="仿宋_GB2312" w:eastAsia="仿宋_GB2312" w:hint="eastAsia"/>
          <w:color w:val="000000"/>
          <w:kern w:val="0"/>
          <w:sz w:val="32"/>
          <w:szCs w:val="32"/>
        </w:rPr>
        <w:t>件全部通过</w:t>
      </w:r>
      <w:r w:rsidR="003A7B1A" w:rsidRPr="00B866B7">
        <w:rPr>
          <w:rFonts w:ascii="仿宋_GB2312" w:eastAsia="仿宋_GB2312" w:hint="eastAsia"/>
          <w:color w:val="000000"/>
          <w:kern w:val="0"/>
          <w:sz w:val="32"/>
          <w:szCs w:val="32"/>
        </w:rPr>
        <w:t>邮寄形式申请，总数</w:t>
      </w:r>
      <w:r w:rsidRPr="00B866B7">
        <w:rPr>
          <w:rFonts w:ascii="仿宋_GB2312" w:eastAsia="仿宋_GB2312" w:hint="eastAsia"/>
          <w:color w:val="000000"/>
          <w:kern w:val="0"/>
          <w:sz w:val="32"/>
          <w:szCs w:val="32"/>
        </w:rPr>
        <w:t>同上年相比</w:t>
      </w:r>
      <w:r w:rsidR="004E11CC">
        <w:rPr>
          <w:rFonts w:ascii="仿宋_GB2312" w:eastAsia="仿宋_GB2312" w:hint="eastAsia"/>
          <w:color w:val="000000"/>
          <w:kern w:val="0"/>
          <w:sz w:val="32"/>
          <w:szCs w:val="32"/>
        </w:rPr>
        <w:t>减少1</w:t>
      </w:r>
      <w:r w:rsidRPr="00B866B7">
        <w:rPr>
          <w:rFonts w:ascii="仿宋_GB2312" w:eastAsia="仿宋_GB2312" w:hint="eastAsia"/>
          <w:color w:val="000000"/>
          <w:kern w:val="0"/>
          <w:sz w:val="32"/>
          <w:szCs w:val="32"/>
        </w:rPr>
        <w:t>件</w:t>
      </w:r>
      <w:r w:rsidR="00637C95" w:rsidRPr="00B866B7">
        <w:rPr>
          <w:rFonts w:ascii="仿宋_GB2312" w:eastAsia="仿宋_GB2312" w:hint="eastAsia"/>
          <w:color w:val="000000"/>
          <w:kern w:val="0"/>
          <w:sz w:val="32"/>
          <w:szCs w:val="32"/>
        </w:rPr>
        <w:t>。</w:t>
      </w:r>
      <w:r w:rsidR="001A2F96" w:rsidRPr="00846DF8">
        <w:rPr>
          <w:rFonts w:ascii="仿宋_GB2312" w:eastAsia="仿宋_GB2312" w:hAnsi="黑体" w:hint="eastAsia"/>
          <w:sz w:val="32"/>
          <w:szCs w:val="32"/>
        </w:rPr>
        <w:t>政府信息公开申请主要涉及以下三个方面:一是</w:t>
      </w:r>
      <w:r w:rsidR="004E11CC">
        <w:rPr>
          <w:rFonts w:ascii="仿宋_GB2312" w:eastAsia="仿宋_GB2312" w:hAnsi="黑体" w:hint="eastAsia"/>
          <w:sz w:val="32"/>
          <w:szCs w:val="32"/>
        </w:rPr>
        <w:t>申请人要求公开</w:t>
      </w:r>
      <w:r w:rsidR="004E11CC" w:rsidRPr="004E11CC">
        <w:rPr>
          <w:rFonts w:ascii="仿宋_GB2312" w:eastAsia="仿宋_GB2312" w:hAnsi="黑体" w:hint="eastAsia"/>
          <w:sz w:val="32"/>
          <w:szCs w:val="32"/>
        </w:rPr>
        <w:t>北京市朝阳区十八里店乡棚户区改造及功能疏解区域环境整治项目审计</w:t>
      </w:r>
      <w:r w:rsidR="004E11CC">
        <w:rPr>
          <w:rFonts w:ascii="仿宋_GB2312" w:eastAsia="仿宋_GB2312" w:hAnsi="黑体" w:hint="eastAsia"/>
          <w:sz w:val="32"/>
          <w:szCs w:val="32"/>
        </w:rPr>
        <w:t>相关材料</w:t>
      </w:r>
      <w:r w:rsidR="001A2F96" w:rsidRPr="00846DF8">
        <w:rPr>
          <w:rFonts w:ascii="仿宋_GB2312" w:eastAsia="仿宋_GB2312" w:hAnsi="黑体" w:hint="eastAsia"/>
          <w:sz w:val="32"/>
          <w:szCs w:val="32"/>
        </w:rPr>
        <w:t>；二是</w:t>
      </w:r>
      <w:r w:rsidR="002A6CB6">
        <w:rPr>
          <w:rFonts w:ascii="仿宋_GB2312" w:eastAsia="仿宋_GB2312" w:hAnsi="黑体" w:hint="eastAsia"/>
          <w:sz w:val="32"/>
          <w:szCs w:val="32"/>
        </w:rPr>
        <w:t>申请</w:t>
      </w:r>
      <w:r w:rsidR="004E11CC">
        <w:rPr>
          <w:rFonts w:ascii="仿宋_GB2312" w:eastAsia="仿宋_GB2312" w:hAnsi="黑体" w:hint="eastAsia"/>
          <w:sz w:val="32"/>
          <w:szCs w:val="32"/>
        </w:rPr>
        <w:t>人</w:t>
      </w:r>
      <w:r w:rsidR="004E11CC" w:rsidRPr="004E11CC">
        <w:rPr>
          <w:rFonts w:ascii="仿宋_GB2312" w:eastAsia="仿宋_GB2312" w:hAnsi="黑体" w:hint="eastAsia"/>
          <w:sz w:val="32"/>
          <w:szCs w:val="32"/>
        </w:rPr>
        <w:t>申请公开对2017年1月至2018年6月完成的审计(调查)项目执法质量检查优秀项目评选结果</w:t>
      </w:r>
      <w:r w:rsidR="001A2F96" w:rsidRPr="00846DF8">
        <w:rPr>
          <w:rFonts w:ascii="仿宋_GB2312" w:eastAsia="仿宋_GB2312" w:hAnsi="黑体" w:hint="eastAsia"/>
          <w:sz w:val="32"/>
          <w:szCs w:val="32"/>
        </w:rPr>
        <w:t>；三是申请</w:t>
      </w:r>
      <w:r w:rsidR="004E11CC">
        <w:rPr>
          <w:rFonts w:ascii="仿宋_GB2312" w:eastAsia="仿宋_GB2312" w:hAnsi="黑体" w:hint="eastAsia"/>
          <w:sz w:val="32"/>
          <w:szCs w:val="32"/>
        </w:rPr>
        <w:t>人</w:t>
      </w:r>
      <w:r w:rsidR="004E11CC" w:rsidRPr="004E11CC">
        <w:rPr>
          <w:rFonts w:ascii="仿宋_GB2312" w:eastAsia="仿宋_GB2312" w:hAnsi="黑体" w:hint="eastAsia"/>
          <w:sz w:val="32"/>
          <w:szCs w:val="32"/>
        </w:rPr>
        <w:t>申请公开2018年上半年市朝阳区住房保障的财政支出情况</w:t>
      </w:r>
      <w:r w:rsidR="00F61E88" w:rsidRPr="00B866B7">
        <w:rPr>
          <w:rFonts w:ascii="仿宋_GB2312" w:eastAsia="仿宋_GB2312" w:hint="eastAsia"/>
          <w:color w:val="000000"/>
          <w:kern w:val="0"/>
          <w:sz w:val="32"/>
          <w:szCs w:val="32"/>
        </w:rPr>
        <w:t>。</w:t>
      </w:r>
    </w:p>
    <w:p w:rsidR="00F61E88" w:rsidRDefault="00F61E88" w:rsidP="00CB6D77">
      <w:pPr>
        <w:spacing w:line="600" w:lineRule="exact"/>
        <w:ind w:firstLineChars="200" w:firstLine="643"/>
        <w:rPr>
          <w:rFonts w:eastAsia="楷体_GB2312"/>
          <w:b/>
          <w:color w:val="000000"/>
          <w:kern w:val="0"/>
          <w:sz w:val="32"/>
          <w:szCs w:val="32"/>
        </w:rPr>
      </w:pPr>
      <w:r>
        <w:rPr>
          <w:rFonts w:eastAsia="楷体_GB2312" w:hint="eastAsia"/>
          <w:b/>
          <w:color w:val="000000"/>
          <w:kern w:val="0"/>
          <w:sz w:val="32"/>
          <w:szCs w:val="32"/>
        </w:rPr>
        <w:t>（二）答复情况</w:t>
      </w:r>
    </w:p>
    <w:p w:rsidR="005F0F37" w:rsidRPr="00FF5534" w:rsidRDefault="00FF5534" w:rsidP="00CB6D77">
      <w:pPr>
        <w:spacing w:line="540" w:lineRule="exact"/>
        <w:ind w:firstLineChars="200" w:firstLine="640"/>
        <w:rPr>
          <w:rFonts w:ascii="仿宋_GB2312" w:eastAsia="仿宋_GB2312"/>
          <w:sz w:val="32"/>
          <w:szCs w:val="32"/>
        </w:rPr>
      </w:pPr>
      <w:r w:rsidRPr="00FF5534">
        <w:rPr>
          <w:rFonts w:ascii="仿宋_GB2312" w:eastAsia="仿宋_GB2312" w:hint="eastAsia"/>
          <w:kern w:val="0"/>
          <w:sz w:val="32"/>
          <w:szCs w:val="32"/>
        </w:rPr>
        <w:t>全</w:t>
      </w:r>
      <w:r w:rsidR="005F0F37" w:rsidRPr="00FF5534">
        <w:rPr>
          <w:rFonts w:ascii="仿宋_GB2312" w:eastAsia="仿宋_GB2312" w:hint="eastAsia"/>
          <w:kern w:val="0"/>
          <w:sz w:val="32"/>
          <w:szCs w:val="32"/>
        </w:rPr>
        <w:t>年</w:t>
      </w:r>
      <w:r w:rsidRPr="00FF5534">
        <w:rPr>
          <w:rFonts w:ascii="仿宋_GB2312" w:eastAsia="仿宋_GB2312" w:hint="eastAsia"/>
          <w:kern w:val="0"/>
          <w:sz w:val="32"/>
          <w:szCs w:val="32"/>
        </w:rPr>
        <w:t>按期答复申请</w:t>
      </w:r>
      <w:r w:rsidR="00112E4A">
        <w:rPr>
          <w:rFonts w:ascii="仿宋_GB2312" w:eastAsia="仿宋_GB2312" w:hint="eastAsia"/>
          <w:kern w:val="0"/>
          <w:sz w:val="32"/>
          <w:szCs w:val="32"/>
        </w:rPr>
        <w:t>1</w:t>
      </w:r>
      <w:r w:rsidR="004E11CC">
        <w:rPr>
          <w:rFonts w:ascii="仿宋_GB2312" w:eastAsia="仿宋_GB2312" w:hint="eastAsia"/>
          <w:kern w:val="0"/>
          <w:sz w:val="32"/>
          <w:szCs w:val="32"/>
        </w:rPr>
        <w:t>5</w:t>
      </w:r>
      <w:r w:rsidR="00F61E88" w:rsidRPr="00FF5534">
        <w:rPr>
          <w:rFonts w:ascii="仿宋_GB2312" w:eastAsia="仿宋_GB2312" w:hint="eastAsia"/>
          <w:kern w:val="0"/>
          <w:sz w:val="32"/>
          <w:szCs w:val="32"/>
        </w:rPr>
        <w:t>件</w:t>
      </w:r>
      <w:r w:rsidRPr="00FF5534">
        <w:rPr>
          <w:rFonts w:ascii="仿宋_GB2312" w:eastAsia="仿宋_GB2312" w:hint="eastAsia"/>
          <w:kern w:val="0"/>
          <w:sz w:val="32"/>
          <w:szCs w:val="32"/>
        </w:rPr>
        <w:t>（</w:t>
      </w:r>
      <w:r w:rsidR="004E11CC">
        <w:rPr>
          <w:rFonts w:ascii="仿宋_GB2312" w:eastAsia="仿宋_GB2312" w:hint="eastAsia"/>
          <w:kern w:val="0"/>
          <w:sz w:val="32"/>
          <w:szCs w:val="32"/>
        </w:rPr>
        <w:t>答复2017年</w:t>
      </w:r>
      <w:r w:rsidRPr="00FF5534">
        <w:rPr>
          <w:rFonts w:ascii="仿宋_GB2312" w:eastAsia="仿宋_GB2312" w:hint="eastAsia"/>
          <w:kern w:val="0"/>
          <w:sz w:val="32"/>
          <w:szCs w:val="32"/>
        </w:rPr>
        <w:t>结转</w:t>
      </w:r>
      <w:r w:rsidR="00112E4A">
        <w:rPr>
          <w:rFonts w:ascii="仿宋_GB2312" w:eastAsia="仿宋_GB2312" w:hint="eastAsia"/>
          <w:kern w:val="0"/>
          <w:sz w:val="32"/>
          <w:szCs w:val="32"/>
        </w:rPr>
        <w:t>2</w:t>
      </w:r>
      <w:r w:rsidRPr="00FF5534">
        <w:rPr>
          <w:rFonts w:ascii="仿宋_GB2312" w:eastAsia="仿宋_GB2312" w:hint="eastAsia"/>
          <w:kern w:val="0"/>
          <w:sz w:val="32"/>
          <w:szCs w:val="32"/>
        </w:rPr>
        <w:t>件）</w:t>
      </w:r>
      <w:r w:rsidR="00F61E88" w:rsidRPr="00FF5534">
        <w:rPr>
          <w:rFonts w:ascii="仿宋_GB2312" w:eastAsia="仿宋_GB2312" w:hint="eastAsia"/>
          <w:kern w:val="0"/>
          <w:sz w:val="32"/>
          <w:szCs w:val="32"/>
        </w:rPr>
        <w:t>，其中</w:t>
      </w:r>
      <w:r w:rsidR="00781ED1">
        <w:rPr>
          <w:rFonts w:ascii="仿宋_GB2312" w:eastAsia="仿宋_GB2312" w:hint="eastAsia"/>
          <w:kern w:val="0"/>
          <w:sz w:val="32"/>
          <w:szCs w:val="32"/>
        </w:rPr>
        <w:t>：</w:t>
      </w:r>
      <w:r w:rsidR="004E11CC">
        <w:rPr>
          <w:rFonts w:ascii="仿宋_GB2312" w:eastAsia="仿宋_GB2312" w:hint="eastAsia"/>
          <w:kern w:val="0"/>
          <w:sz w:val="32"/>
          <w:szCs w:val="32"/>
        </w:rPr>
        <w:t>“已属于主动公开范围”1件，占6.7%，“非条例所指政府信息”1件，占6.7%，“不属于本机关信息”1件，占6.7%，</w:t>
      </w:r>
      <w:r w:rsidR="00F61E88" w:rsidRPr="00FF5534">
        <w:rPr>
          <w:rFonts w:ascii="仿宋_GB2312" w:eastAsia="仿宋_GB2312" w:hint="eastAsia"/>
          <w:kern w:val="0"/>
          <w:sz w:val="32"/>
          <w:szCs w:val="32"/>
        </w:rPr>
        <w:t>“信息不存在”</w:t>
      </w:r>
      <w:r w:rsidR="00112E4A">
        <w:rPr>
          <w:rFonts w:ascii="仿宋_GB2312" w:eastAsia="仿宋_GB2312" w:hint="eastAsia"/>
          <w:kern w:val="0"/>
          <w:sz w:val="32"/>
          <w:szCs w:val="32"/>
        </w:rPr>
        <w:t>1</w:t>
      </w:r>
      <w:r w:rsidR="004E11CC">
        <w:rPr>
          <w:rFonts w:ascii="仿宋_GB2312" w:eastAsia="仿宋_GB2312" w:hint="eastAsia"/>
          <w:kern w:val="0"/>
          <w:sz w:val="32"/>
          <w:szCs w:val="32"/>
        </w:rPr>
        <w:t>2</w:t>
      </w:r>
      <w:r w:rsidR="00F61E88" w:rsidRPr="00FF5534">
        <w:rPr>
          <w:rFonts w:ascii="仿宋_GB2312" w:eastAsia="仿宋_GB2312" w:hint="eastAsia"/>
          <w:kern w:val="0"/>
          <w:sz w:val="32"/>
          <w:szCs w:val="32"/>
        </w:rPr>
        <w:t>件，占</w:t>
      </w:r>
      <w:r w:rsidR="004E11CC">
        <w:rPr>
          <w:rFonts w:ascii="仿宋_GB2312" w:eastAsia="仿宋_GB2312" w:hint="eastAsia"/>
          <w:color w:val="000000"/>
          <w:kern w:val="0"/>
          <w:sz w:val="32"/>
          <w:szCs w:val="32"/>
        </w:rPr>
        <w:t>80%</w:t>
      </w:r>
      <w:r w:rsidR="005F0F37" w:rsidRPr="00FF5534">
        <w:rPr>
          <w:rFonts w:ascii="仿宋_GB2312" w:eastAsia="仿宋_GB2312" w:hint="eastAsia"/>
          <w:sz w:val="32"/>
          <w:szCs w:val="32"/>
        </w:rPr>
        <w:t>。</w:t>
      </w:r>
    </w:p>
    <w:p w:rsidR="00F61E88" w:rsidRDefault="00F61E88" w:rsidP="00CB6D77">
      <w:pPr>
        <w:spacing w:line="600" w:lineRule="exact"/>
        <w:ind w:firstLineChars="200" w:firstLine="643"/>
        <w:rPr>
          <w:rFonts w:eastAsia="仿宋_GB2312"/>
          <w:color w:val="000000"/>
          <w:kern w:val="0"/>
          <w:sz w:val="32"/>
          <w:szCs w:val="32"/>
        </w:rPr>
      </w:pPr>
      <w:r>
        <w:rPr>
          <w:rFonts w:eastAsia="楷体_GB2312" w:hint="eastAsia"/>
          <w:b/>
          <w:color w:val="000000"/>
          <w:kern w:val="0"/>
          <w:sz w:val="32"/>
          <w:szCs w:val="32"/>
        </w:rPr>
        <w:t>（三）依申请公开政府信息收费情况</w:t>
      </w:r>
    </w:p>
    <w:p w:rsidR="00F61E88" w:rsidRDefault="00F61E88" w:rsidP="00CB6D77">
      <w:pPr>
        <w:spacing w:line="540" w:lineRule="exact"/>
        <w:ind w:firstLine="645"/>
        <w:rPr>
          <w:rFonts w:eastAsia="仿宋_GB2312"/>
          <w:sz w:val="32"/>
          <w:szCs w:val="32"/>
        </w:rPr>
      </w:pPr>
      <w:r w:rsidRPr="00FF5534">
        <w:rPr>
          <w:rFonts w:ascii="仿宋_GB2312" w:eastAsia="仿宋_GB2312" w:hint="eastAsia"/>
          <w:sz w:val="32"/>
          <w:szCs w:val="32"/>
        </w:rPr>
        <w:t>我局未向申请人收取</w:t>
      </w:r>
      <w:r>
        <w:rPr>
          <w:rFonts w:eastAsia="仿宋_GB2312" w:hint="eastAsia"/>
          <w:sz w:val="32"/>
          <w:szCs w:val="32"/>
        </w:rPr>
        <w:t>任何费用</w:t>
      </w:r>
      <w:r w:rsidR="004E11CC">
        <w:rPr>
          <w:rFonts w:eastAsia="仿宋_GB2312" w:hint="eastAsia"/>
          <w:sz w:val="32"/>
          <w:szCs w:val="32"/>
        </w:rPr>
        <w:t>，发生邮寄费共</w:t>
      </w:r>
      <w:r w:rsidR="004E11CC">
        <w:rPr>
          <w:rFonts w:eastAsia="仿宋_GB2312" w:hint="eastAsia"/>
          <w:sz w:val="32"/>
          <w:szCs w:val="32"/>
        </w:rPr>
        <w:t>470</w:t>
      </w:r>
      <w:r w:rsidR="004E11CC">
        <w:rPr>
          <w:rFonts w:eastAsia="仿宋_GB2312" w:hint="eastAsia"/>
          <w:sz w:val="32"/>
          <w:szCs w:val="32"/>
        </w:rPr>
        <w:t>元</w:t>
      </w:r>
      <w:r>
        <w:rPr>
          <w:rFonts w:eastAsia="仿宋_GB2312" w:hint="eastAsia"/>
          <w:sz w:val="32"/>
          <w:szCs w:val="32"/>
        </w:rPr>
        <w:t>。</w:t>
      </w:r>
    </w:p>
    <w:p w:rsidR="00F61E88" w:rsidRDefault="00F61E88" w:rsidP="00695AD1">
      <w:pPr>
        <w:spacing w:beforeLines="100" w:afterLines="100" w:line="560" w:lineRule="exact"/>
        <w:ind w:firstLineChars="200" w:firstLine="640"/>
        <w:jc w:val="center"/>
        <w:outlineLvl w:val="0"/>
        <w:rPr>
          <w:rFonts w:eastAsia="黑体"/>
          <w:color w:val="000000"/>
          <w:kern w:val="0"/>
          <w:sz w:val="32"/>
          <w:szCs w:val="32"/>
        </w:rPr>
      </w:pPr>
      <w:r>
        <w:rPr>
          <w:rFonts w:eastAsia="黑体" w:hint="eastAsia"/>
          <w:color w:val="000000"/>
          <w:kern w:val="0"/>
          <w:sz w:val="32"/>
          <w:szCs w:val="32"/>
        </w:rPr>
        <w:t>四、咨询情况</w:t>
      </w:r>
    </w:p>
    <w:p w:rsidR="00F61E88" w:rsidRPr="00FF5534" w:rsidRDefault="00637C95" w:rsidP="00CB6D77">
      <w:pPr>
        <w:spacing w:line="600" w:lineRule="exact"/>
        <w:ind w:firstLineChars="200" w:firstLine="640"/>
        <w:rPr>
          <w:rFonts w:ascii="仿宋_GB2312" w:eastAsia="仿宋_GB2312"/>
          <w:color w:val="000000"/>
          <w:kern w:val="0"/>
          <w:sz w:val="32"/>
          <w:szCs w:val="32"/>
        </w:rPr>
      </w:pPr>
      <w:r w:rsidRPr="00FF5534">
        <w:rPr>
          <w:rFonts w:ascii="仿宋_GB2312" w:eastAsia="仿宋_GB2312" w:hint="eastAsia"/>
          <w:color w:val="000000"/>
          <w:kern w:val="0"/>
          <w:sz w:val="32"/>
          <w:szCs w:val="32"/>
        </w:rPr>
        <w:t>201</w:t>
      </w:r>
      <w:r w:rsidR="004E11CC">
        <w:rPr>
          <w:rFonts w:ascii="仿宋_GB2312" w:eastAsia="仿宋_GB2312" w:hint="eastAsia"/>
          <w:color w:val="000000"/>
          <w:kern w:val="0"/>
          <w:sz w:val="32"/>
          <w:szCs w:val="32"/>
        </w:rPr>
        <w:t>8</w:t>
      </w:r>
      <w:r w:rsidR="00F61E88" w:rsidRPr="00FF5534">
        <w:rPr>
          <w:rFonts w:ascii="仿宋_GB2312" w:eastAsia="仿宋_GB2312" w:hint="eastAsia"/>
          <w:color w:val="000000"/>
          <w:kern w:val="0"/>
          <w:sz w:val="32"/>
          <w:szCs w:val="32"/>
        </w:rPr>
        <w:t>年，我局共接受公民政府信息公开方面的</w:t>
      </w:r>
      <w:r w:rsidR="001A2F96">
        <w:rPr>
          <w:rFonts w:ascii="仿宋_GB2312" w:eastAsia="仿宋_GB2312" w:hint="eastAsia"/>
          <w:color w:val="000000"/>
          <w:kern w:val="0"/>
          <w:sz w:val="32"/>
          <w:szCs w:val="32"/>
        </w:rPr>
        <w:t>邮件</w:t>
      </w:r>
      <w:r w:rsidR="00F61E88" w:rsidRPr="00FF5534">
        <w:rPr>
          <w:rFonts w:ascii="仿宋_GB2312" w:eastAsia="仿宋_GB2312" w:hint="eastAsia"/>
          <w:color w:val="000000"/>
          <w:kern w:val="0"/>
          <w:sz w:val="32"/>
          <w:szCs w:val="32"/>
        </w:rPr>
        <w:t>咨询</w:t>
      </w:r>
      <w:r w:rsidR="001A2F96">
        <w:rPr>
          <w:rFonts w:ascii="仿宋_GB2312" w:eastAsia="仿宋_GB2312" w:hint="eastAsia"/>
          <w:color w:val="000000"/>
          <w:kern w:val="0"/>
          <w:sz w:val="32"/>
          <w:szCs w:val="32"/>
        </w:rPr>
        <w:t>1</w:t>
      </w:r>
      <w:r w:rsidR="00F61E88" w:rsidRPr="00FF5534">
        <w:rPr>
          <w:rFonts w:ascii="仿宋_GB2312" w:eastAsia="仿宋_GB2312" w:hint="eastAsia"/>
          <w:color w:val="000000"/>
          <w:kern w:val="0"/>
          <w:sz w:val="32"/>
          <w:szCs w:val="32"/>
        </w:rPr>
        <w:t>人次</w:t>
      </w:r>
      <w:r w:rsidR="000A64BB">
        <w:rPr>
          <w:rFonts w:ascii="仿宋_GB2312" w:eastAsia="仿宋_GB2312" w:hint="eastAsia"/>
          <w:color w:val="000000"/>
          <w:kern w:val="0"/>
          <w:sz w:val="32"/>
          <w:szCs w:val="32"/>
        </w:rPr>
        <w:t>，</w:t>
      </w:r>
      <w:r w:rsidR="001A2F96">
        <w:rPr>
          <w:rFonts w:ascii="仿宋_GB2312" w:eastAsia="仿宋_GB2312" w:hint="eastAsia"/>
          <w:color w:val="000000"/>
          <w:kern w:val="0"/>
          <w:sz w:val="32"/>
          <w:szCs w:val="32"/>
        </w:rPr>
        <w:t>我局已通过电话和邮件告知咨询事项,咨询人满意</w:t>
      </w:r>
      <w:r w:rsidR="00F61E88" w:rsidRPr="00FF5534">
        <w:rPr>
          <w:rFonts w:ascii="仿宋_GB2312" w:eastAsia="仿宋_GB2312" w:hint="eastAsia"/>
          <w:color w:val="000000"/>
          <w:kern w:val="0"/>
          <w:sz w:val="32"/>
          <w:szCs w:val="32"/>
        </w:rPr>
        <w:t>。</w:t>
      </w:r>
    </w:p>
    <w:p w:rsidR="00F61E88" w:rsidRPr="006F3A14" w:rsidRDefault="00F61E88" w:rsidP="00695AD1">
      <w:pPr>
        <w:spacing w:beforeLines="100" w:afterLines="100" w:line="560" w:lineRule="exact"/>
        <w:jc w:val="center"/>
        <w:outlineLvl w:val="0"/>
        <w:rPr>
          <w:rFonts w:eastAsia="黑体"/>
          <w:color w:val="000000"/>
          <w:kern w:val="0"/>
          <w:sz w:val="32"/>
          <w:szCs w:val="32"/>
        </w:rPr>
      </w:pPr>
      <w:r w:rsidRPr="006F3A14">
        <w:rPr>
          <w:rFonts w:eastAsia="黑体" w:hint="eastAsia"/>
          <w:color w:val="000000"/>
          <w:kern w:val="0"/>
          <w:sz w:val="32"/>
          <w:szCs w:val="32"/>
        </w:rPr>
        <w:t>五、行政复议和行政诉讼情况</w:t>
      </w:r>
    </w:p>
    <w:p w:rsidR="00F61E88" w:rsidRPr="00430ED6" w:rsidRDefault="00CD44B0" w:rsidP="00CB6D77">
      <w:pPr>
        <w:spacing w:line="600" w:lineRule="exact"/>
        <w:ind w:firstLineChars="200" w:firstLine="640"/>
        <w:rPr>
          <w:rFonts w:eastAsia="仿宋_GB2312"/>
          <w:color w:val="000000"/>
          <w:kern w:val="0"/>
          <w:sz w:val="32"/>
          <w:szCs w:val="32"/>
        </w:rPr>
      </w:pPr>
      <w:r w:rsidRPr="00FF5534">
        <w:rPr>
          <w:rFonts w:ascii="仿宋_GB2312" w:eastAsia="仿宋_GB2312"/>
          <w:color w:val="000000"/>
          <w:kern w:val="0"/>
          <w:sz w:val="32"/>
          <w:szCs w:val="32"/>
        </w:rPr>
        <w:t>201</w:t>
      </w:r>
      <w:r w:rsidR="004E11CC">
        <w:rPr>
          <w:rFonts w:ascii="仿宋_GB2312" w:eastAsia="仿宋_GB2312" w:hint="eastAsia"/>
          <w:color w:val="000000"/>
          <w:kern w:val="0"/>
          <w:sz w:val="32"/>
          <w:szCs w:val="32"/>
        </w:rPr>
        <w:t>8</w:t>
      </w:r>
      <w:r w:rsidR="00F61E88" w:rsidRPr="00FF5534">
        <w:rPr>
          <w:rFonts w:ascii="仿宋_GB2312" w:eastAsia="仿宋_GB2312" w:hint="eastAsia"/>
          <w:color w:val="000000"/>
          <w:kern w:val="0"/>
          <w:sz w:val="32"/>
          <w:szCs w:val="32"/>
        </w:rPr>
        <w:t>年，</w:t>
      </w:r>
      <w:r w:rsidR="009C7C3D">
        <w:rPr>
          <w:rFonts w:ascii="仿宋_GB2312" w:eastAsia="仿宋_GB2312" w:hint="eastAsia"/>
          <w:sz w:val="32"/>
          <w:szCs w:val="32"/>
        </w:rPr>
        <w:t>我局</w:t>
      </w:r>
      <w:r w:rsidR="009C7C3D" w:rsidRPr="00414240">
        <w:rPr>
          <w:rFonts w:ascii="仿宋_GB2312" w:eastAsia="仿宋_GB2312" w:hint="eastAsia"/>
          <w:sz w:val="32"/>
          <w:szCs w:val="32"/>
        </w:rPr>
        <w:t>接到针对政府信息</w:t>
      </w:r>
      <w:r w:rsidR="009C7C3D" w:rsidRPr="001159FF">
        <w:rPr>
          <w:rFonts w:ascii="仿宋_GB2312" w:eastAsia="仿宋_GB2312" w:hint="eastAsia"/>
          <w:sz w:val="32"/>
          <w:szCs w:val="32"/>
        </w:rPr>
        <w:t>公开的诉讼</w:t>
      </w:r>
      <w:r w:rsidR="004E11CC">
        <w:rPr>
          <w:rFonts w:ascii="仿宋_GB2312" w:eastAsia="仿宋_GB2312" w:hint="eastAsia"/>
          <w:sz w:val="32"/>
          <w:szCs w:val="32"/>
        </w:rPr>
        <w:t>1</w:t>
      </w:r>
      <w:r w:rsidR="009C7C3D" w:rsidRPr="001159FF">
        <w:rPr>
          <w:rFonts w:ascii="仿宋_GB2312" w:eastAsia="仿宋_GB2312" w:hint="eastAsia"/>
          <w:sz w:val="32"/>
          <w:szCs w:val="32"/>
        </w:rPr>
        <w:t>件，法院均</w:t>
      </w:r>
      <w:r w:rsidR="004E11CC">
        <w:rPr>
          <w:rFonts w:ascii="仿宋_GB2312" w:eastAsia="仿宋_GB2312" w:hint="eastAsia"/>
          <w:sz w:val="32"/>
          <w:szCs w:val="32"/>
        </w:rPr>
        <w:t>盼我方胜诉</w:t>
      </w:r>
      <w:r w:rsidR="00296882" w:rsidRPr="00FF5534">
        <w:rPr>
          <w:rFonts w:eastAsia="仿宋_GB2312" w:hint="eastAsia"/>
          <w:sz w:val="32"/>
          <w:szCs w:val="32"/>
        </w:rPr>
        <w:t>。</w:t>
      </w:r>
    </w:p>
    <w:p w:rsidR="000A64BB" w:rsidRDefault="00F61E88" w:rsidP="00695AD1">
      <w:pPr>
        <w:spacing w:beforeLines="100" w:afterLines="100" w:line="560" w:lineRule="exact"/>
        <w:ind w:firstLineChars="200" w:firstLine="640"/>
        <w:jc w:val="center"/>
        <w:outlineLvl w:val="0"/>
        <w:rPr>
          <w:rFonts w:eastAsia="黑体"/>
          <w:color w:val="000000"/>
          <w:kern w:val="0"/>
          <w:sz w:val="32"/>
          <w:szCs w:val="32"/>
        </w:rPr>
      </w:pPr>
      <w:r>
        <w:rPr>
          <w:rFonts w:eastAsia="黑体" w:hint="eastAsia"/>
          <w:color w:val="000000"/>
          <w:kern w:val="0"/>
          <w:sz w:val="32"/>
          <w:szCs w:val="32"/>
        </w:rPr>
        <w:t>六、</w:t>
      </w:r>
      <w:r w:rsidR="000A64BB">
        <w:rPr>
          <w:rFonts w:eastAsia="黑体" w:hint="eastAsia"/>
          <w:color w:val="000000"/>
          <w:kern w:val="0"/>
          <w:sz w:val="32"/>
          <w:szCs w:val="32"/>
        </w:rPr>
        <w:t>区政务公开工作要点完成情况</w:t>
      </w:r>
    </w:p>
    <w:p w:rsidR="000A64BB" w:rsidRPr="000A64BB" w:rsidRDefault="000A64BB" w:rsidP="00695AD1">
      <w:pPr>
        <w:spacing w:beforeLines="100" w:afterLines="100" w:line="560" w:lineRule="exact"/>
        <w:ind w:firstLineChars="200" w:firstLine="640"/>
        <w:outlineLvl w:val="0"/>
        <w:rPr>
          <w:rFonts w:eastAsia="仿宋_GB2312"/>
          <w:sz w:val="32"/>
          <w:szCs w:val="32"/>
        </w:rPr>
      </w:pPr>
      <w:r w:rsidRPr="000A64BB">
        <w:rPr>
          <w:rFonts w:eastAsia="仿宋_GB2312" w:hint="eastAsia"/>
          <w:sz w:val="32"/>
          <w:szCs w:val="32"/>
        </w:rPr>
        <w:t>我局认真落实</w:t>
      </w:r>
      <w:r w:rsidRPr="00CB6D77">
        <w:rPr>
          <w:rFonts w:ascii="仿宋_GB2312" w:eastAsia="仿宋_GB2312" w:hint="eastAsia"/>
          <w:color w:val="000000"/>
          <w:kern w:val="0"/>
          <w:sz w:val="32"/>
          <w:szCs w:val="32"/>
        </w:rPr>
        <w:t>201</w:t>
      </w:r>
      <w:r w:rsidR="004E11CC">
        <w:rPr>
          <w:rFonts w:ascii="仿宋_GB2312" w:eastAsia="仿宋_GB2312" w:hint="eastAsia"/>
          <w:color w:val="000000"/>
          <w:kern w:val="0"/>
          <w:sz w:val="32"/>
          <w:szCs w:val="32"/>
        </w:rPr>
        <w:t>8</w:t>
      </w:r>
      <w:r w:rsidRPr="000A64BB">
        <w:rPr>
          <w:rFonts w:eastAsia="仿宋_GB2312" w:hint="eastAsia"/>
          <w:sz w:val="32"/>
          <w:szCs w:val="32"/>
        </w:rPr>
        <w:t>年区</w:t>
      </w:r>
      <w:r w:rsidR="008D5687">
        <w:rPr>
          <w:rFonts w:eastAsia="仿宋_GB2312" w:hint="eastAsia"/>
          <w:sz w:val="32"/>
          <w:szCs w:val="32"/>
        </w:rPr>
        <w:t>政务公开工作要点，将全年开展的所有部门预算执行审计</w:t>
      </w:r>
      <w:r w:rsidR="008D5687" w:rsidRPr="00875D3D">
        <w:rPr>
          <w:rFonts w:eastAsia="仿宋_GB2312" w:hint="eastAsia"/>
          <w:sz w:val="32"/>
          <w:szCs w:val="32"/>
        </w:rPr>
        <w:t>和政府投资决</w:t>
      </w:r>
      <w:r w:rsidRPr="00875D3D">
        <w:rPr>
          <w:rFonts w:eastAsia="仿宋_GB2312" w:hint="eastAsia"/>
          <w:sz w:val="32"/>
          <w:szCs w:val="32"/>
        </w:rPr>
        <w:t>算审计共</w:t>
      </w:r>
      <w:r w:rsidR="004E11CC">
        <w:rPr>
          <w:rFonts w:ascii="仿宋_GB2312" w:eastAsia="仿宋_GB2312" w:hint="eastAsia"/>
          <w:color w:val="000000"/>
          <w:kern w:val="0"/>
          <w:sz w:val="32"/>
          <w:szCs w:val="32"/>
        </w:rPr>
        <w:t>26</w:t>
      </w:r>
      <w:r w:rsidRPr="000A64BB">
        <w:rPr>
          <w:rFonts w:eastAsia="仿宋_GB2312" w:hint="eastAsia"/>
          <w:sz w:val="32"/>
          <w:szCs w:val="32"/>
        </w:rPr>
        <w:t>个项目结果及整改情况予以公告。</w:t>
      </w:r>
    </w:p>
    <w:p w:rsidR="00F61E88" w:rsidRDefault="000A64BB" w:rsidP="00695AD1">
      <w:pPr>
        <w:spacing w:beforeLines="100" w:afterLines="100" w:line="560" w:lineRule="exact"/>
        <w:ind w:firstLineChars="200" w:firstLine="640"/>
        <w:jc w:val="center"/>
        <w:outlineLvl w:val="0"/>
        <w:rPr>
          <w:rFonts w:eastAsia="黑体"/>
          <w:color w:val="000000"/>
          <w:kern w:val="0"/>
          <w:sz w:val="32"/>
          <w:szCs w:val="32"/>
        </w:rPr>
      </w:pPr>
      <w:r>
        <w:rPr>
          <w:rFonts w:eastAsia="黑体" w:hint="eastAsia"/>
          <w:color w:val="000000"/>
          <w:kern w:val="0"/>
          <w:sz w:val="32"/>
          <w:szCs w:val="32"/>
        </w:rPr>
        <w:t>七、</w:t>
      </w:r>
      <w:r w:rsidR="00F61E88">
        <w:rPr>
          <w:rFonts w:eastAsia="黑体" w:hint="eastAsia"/>
          <w:color w:val="000000"/>
          <w:kern w:val="0"/>
          <w:sz w:val="32"/>
          <w:szCs w:val="32"/>
        </w:rPr>
        <w:t>主要问题和改进措施</w:t>
      </w:r>
    </w:p>
    <w:p w:rsidR="004E11CC" w:rsidRPr="004E11CC" w:rsidRDefault="00296882" w:rsidP="004E11CC">
      <w:pPr>
        <w:adjustRightInd w:val="0"/>
        <w:snapToGrid w:val="0"/>
        <w:spacing w:line="560" w:lineRule="exact"/>
        <w:ind w:firstLineChars="200" w:firstLine="640"/>
        <w:outlineLvl w:val="0"/>
        <w:rPr>
          <w:rFonts w:ascii="仿宋_GB2312" w:eastAsia="仿宋_GB2312"/>
          <w:color w:val="000000"/>
          <w:kern w:val="0"/>
          <w:sz w:val="32"/>
          <w:szCs w:val="32"/>
        </w:rPr>
      </w:pPr>
      <w:r w:rsidRPr="00FF5534">
        <w:rPr>
          <w:rFonts w:ascii="仿宋_GB2312" w:eastAsia="仿宋_GB2312"/>
          <w:color w:val="000000"/>
          <w:kern w:val="0"/>
          <w:sz w:val="32"/>
          <w:szCs w:val="32"/>
        </w:rPr>
        <w:t>201</w:t>
      </w:r>
      <w:r w:rsidR="004E11CC">
        <w:rPr>
          <w:rFonts w:ascii="仿宋_GB2312" w:eastAsia="仿宋_GB2312" w:hint="eastAsia"/>
          <w:color w:val="000000"/>
          <w:kern w:val="0"/>
          <w:sz w:val="32"/>
          <w:szCs w:val="32"/>
        </w:rPr>
        <w:t>8</w:t>
      </w:r>
      <w:r w:rsidR="00424709" w:rsidRPr="00FF5534">
        <w:rPr>
          <w:rFonts w:ascii="仿宋_GB2312" w:eastAsia="仿宋_GB2312" w:hint="eastAsia"/>
          <w:color w:val="000000"/>
          <w:kern w:val="0"/>
          <w:sz w:val="32"/>
          <w:szCs w:val="32"/>
        </w:rPr>
        <w:t>年我局政府信息公开工作还存在</w:t>
      </w:r>
      <w:r w:rsidR="004E11CC">
        <w:rPr>
          <w:rFonts w:ascii="仿宋_GB2312" w:eastAsia="仿宋_GB2312" w:hint="eastAsia"/>
          <w:color w:val="000000"/>
          <w:kern w:val="0"/>
          <w:sz w:val="32"/>
          <w:szCs w:val="32"/>
        </w:rPr>
        <w:t>一些</w:t>
      </w:r>
      <w:r w:rsidR="00F61E88" w:rsidRPr="00FF5534">
        <w:rPr>
          <w:rFonts w:ascii="仿宋_GB2312" w:eastAsia="仿宋_GB2312" w:hint="eastAsia"/>
          <w:color w:val="000000"/>
          <w:kern w:val="0"/>
          <w:sz w:val="32"/>
          <w:szCs w:val="32"/>
        </w:rPr>
        <w:t>问题</w:t>
      </w:r>
      <w:r w:rsidR="004E11CC">
        <w:rPr>
          <w:rFonts w:ascii="仿宋_GB2312" w:eastAsia="仿宋_GB2312" w:hint="eastAsia"/>
          <w:color w:val="000000"/>
          <w:kern w:val="0"/>
          <w:sz w:val="32"/>
          <w:szCs w:val="32"/>
        </w:rPr>
        <w:t>：</w:t>
      </w:r>
      <w:r w:rsidR="004E11CC" w:rsidRPr="009730F2">
        <w:rPr>
          <w:rFonts w:eastAsia="仿宋_GB2312" w:hint="eastAsia"/>
          <w:kern w:val="0"/>
          <w:sz w:val="32"/>
          <w:szCs w:val="32"/>
        </w:rPr>
        <w:t>一是虽然《条例》对公开范围有所界定，但是，落实到具体操作中，因</w:t>
      </w:r>
      <w:r w:rsidR="004E11CC">
        <w:rPr>
          <w:rFonts w:eastAsia="仿宋_GB2312" w:hint="eastAsia"/>
          <w:kern w:val="0"/>
          <w:sz w:val="32"/>
          <w:szCs w:val="32"/>
        </w:rPr>
        <w:t>缺乏行业指导规范，信息</w:t>
      </w:r>
      <w:r w:rsidR="004E11CC" w:rsidRPr="009730F2">
        <w:rPr>
          <w:rFonts w:eastAsia="仿宋_GB2312" w:hint="eastAsia"/>
          <w:kern w:val="0"/>
          <w:sz w:val="32"/>
          <w:szCs w:val="32"/>
        </w:rPr>
        <w:t>属于</w:t>
      </w:r>
      <w:r w:rsidR="004E11CC">
        <w:rPr>
          <w:rFonts w:eastAsia="仿宋_GB2312" w:hint="eastAsia"/>
          <w:kern w:val="0"/>
          <w:sz w:val="32"/>
          <w:szCs w:val="32"/>
        </w:rPr>
        <w:t>非本机关信息、非政府信息</w:t>
      </w:r>
      <w:r w:rsidR="004E11CC" w:rsidRPr="009730F2">
        <w:rPr>
          <w:rFonts w:eastAsia="仿宋_GB2312" w:hint="eastAsia"/>
          <w:kern w:val="0"/>
          <w:sz w:val="32"/>
          <w:szCs w:val="32"/>
        </w:rPr>
        <w:t>的</w:t>
      </w:r>
      <w:r w:rsidR="004E11CC">
        <w:rPr>
          <w:rFonts w:eastAsia="仿宋_GB2312" w:hint="eastAsia"/>
          <w:kern w:val="0"/>
          <w:sz w:val="32"/>
          <w:szCs w:val="32"/>
        </w:rPr>
        <w:t>答复告知书模板不够成熟</w:t>
      </w:r>
      <w:r w:rsidR="004E11CC" w:rsidRPr="009730F2">
        <w:rPr>
          <w:rFonts w:eastAsia="仿宋_GB2312" w:hint="eastAsia"/>
          <w:kern w:val="0"/>
          <w:sz w:val="32"/>
          <w:szCs w:val="32"/>
        </w:rPr>
        <w:t>；二是</w:t>
      </w:r>
      <w:r w:rsidR="004E11CC">
        <w:rPr>
          <w:rFonts w:eastAsia="仿宋_GB2312" w:hint="eastAsia"/>
          <w:kern w:val="0"/>
          <w:sz w:val="32"/>
          <w:szCs w:val="32"/>
        </w:rPr>
        <w:t>为满足时效性要求，</w:t>
      </w:r>
      <w:r w:rsidR="004E11CC" w:rsidRPr="009730F2">
        <w:rPr>
          <w:rFonts w:eastAsia="仿宋_GB2312" w:hint="eastAsia"/>
          <w:kern w:val="0"/>
          <w:sz w:val="32"/>
          <w:szCs w:val="32"/>
        </w:rPr>
        <w:t>文件签发审批程序存在滞后的情况。对于以上问题，</w:t>
      </w:r>
      <w:r w:rsidR="004E11CC" w:rsidRPr="00FF5534">
        <w:rPr>
          <w:rFonts w:ascii="仿宋_GB2312" w:eastAsia="仿宋_GB2312"/>
          <w:color w:val="000000"/>
          <w:kern w:val="0"/>
          <w:sz w:val="32"/>
          <w:szCs w:val="32"/>
        </w:rPr>
        <w:t xml:space="preserve"> </w:t>
      </w:r>
      <w:r w:rsidRPr="00FF5534">
        <w:rPr>
          <w:rFonts w:ascii="仿宋_GB2312" w:eastAsia="仿宋_GB2312"/>
          <w:color w:val="000000"/>
          <w:kern w:val="0"/>
          <w:sz w:val="32"/>
          <w:szCs w:val="32"/>
        </w:rPr>
        <w:t>201</w:t>
      </w:r>
      <w:r w:rsidR="004E11CC">
        <w:rPr>
          <w:rFonts w:ascii="仿宋_GB2312" w:eastAsia="仿宋_GB2312" w:hint="eastAsia"/>
          <w:color w:val="000000"/>
          <w:kern w:val="0"/>
          <w:sz w:val="32"/>
          <w:szCs w:val="32"/>
        </w:rPr>
        <w:t>9</w:t>
      </w:r>
      <w:r w:rsidR="00F61E88" w:rsidRPr="00FF5534">
        <w:rPr>
          <w:rFonts w:ascii="仿宋_GB2312" w:eastAsia="仿宋_GB2312" w:hint="eastAsia"/>
          <w:color w:val="000000"/>
          <w:kern w:val="0"/>
          <w:sz w:val="32"/>
          <w:szCs w:val="32"/>
        </w:rPr>
        <w:t>年</w:t>
      </w:r>
      <w:r w:rsidR="004E11CC" w:rsidRPr="009730F2">
        <w:rPr>
          <w:rFonts w:eastAsia="仿宋_GB2312" w:hint="eastAsia"/>
          <w:kern w:val="0"/>
          <w:sz w:val="32"/>
          <w:szCs w:val="32"/>
        </w:rPr>
        <w:t>我局</w:t>
      </w:r>
      <w:r w:rsidR="004E11CC">
        <w:rPr>
          <w:rFonts w:eastAsia="仿宋_GB2312" w:hint="eastAsia"/>
          <w:kern w:val="0"/>
          <w:sz w:val="32"/>
          <w:szCs w:val="32"/>
        </w:rPr>
        <w:t>将进一步加大与上级审计部门的沟通，争取上级部门对信息公开的指导</w:t>
      </w:r>
      <w:r w:rsidR="004E11CC" w:rsidRPr="009730F2">
        <w:rPr>
          <w:rFonts w:eastAsia="仿宋_GB2312" w:hint="eastAsia"/>
          <w:kern w:val="0"/>
          <w:sz w:val="32"/>
          <w:szCs w:val="32"/>
        </w:rPr>
        <w:t>。</w:t>
      </w:r>
    </w:p>
    <w:p w:rsidR="006C2D88" w:rsidRDefault="006C2D88" w:rsidP="00CB6D77">
      <w:pPr>
        <w:spacing w:line="600" w:lineRule="exact"/>
        <w:jc w:val="left"/>
        <w:rPr>
          <w:rFonts w:eastAsia="仿宋_GB2312"/>
          <w:kern w:val="0"/>
          <w:sz w:val="32"/>
          <w:szCs w:val="32"/>
        </w:rPr>
      </w:pPr>
    </w:p>
    <w:p w:rsidR="006C2D88" w:rsidRDefault="006C2D88" w:rsidP="00CB6D77">
      <w:pPr>
        <w:spacing w:line="600" w:lineRule="exact"/>
        <w:jc w:val="left"/>
        <w:rPr>
          <w:rFonts w:eastAsia="仿宋_GB2312"/>
          <w:kern w:val="0"/>
          <w:sz w:val="32"/>
          <w:szCs w:val="32"/>
        </w:rPr>
      </w:pPr>
    </w:p>
    <w:p w:rsidR="00F61E88" w:rsidRDefault="00F61E88" w:rsidP="00CB6D77">
      <w:pPr>
        <w:adjustRightInd w:val="0"/>
        <w:snapToGrid w:val="0"/>
        <w:spacing w:line="560" w:lineRule="exact"/>
        <w:ind w:firstLineChars="1500" w:firstLine="4800"/>
        <w:outlineLvl w:val="0"/>
        <w:rPr>
          <w:rFonts w:eastAsia="仿宋_GB2312"/>
          <w:color w:val="000000"/>
          <w:kern w:val="0"/>
          <w:sz w:val="32"/>
          <w:szCs w:val="32"/>
        </w:rPr>
      </w:pPr>
      <w:r>
        <w:rPr>
          <w:rFonts w:eastAsia="仿宋_GB2312" w:hint="eastAsia"/>
          <w:kern w:val="0"/>
          <w:sz w:val="32"/>
          <w:szCs w:val="32"/>
        </w:rPr>
        <w:t>北京市朝</w:t>
      </w:r>
      <w:r>
        <w:rPr>
          <w:rFonts w:eastAsia="仿宋_GB2312" w:hint="eastAsia"/>
          <w:color w:val="000000"/>
          <w:kern w:val="0"/>
          <w:sz w:val="32"/>
          <w:szCs w:val="32"/>
        </w:rPr>
        <w:t>阳区审计局</w:t>
      </w:r>
    </w:p>
    <w:p w:rsidR="00410DA7" w:rsidRDefault="00F61E88" w:rsidP="004E11CC">
      <w:pPr>
        <w:adjustRightInd w:val="0"/>
        <w:snapToGrid w:val="0"/>
        <w:spacing w:line="560" w:lineRule="exact"/>
        <w:ind w:firstLineChars="200" w:firstLine="640"/>
        <w:outlineLvl w:val="0"/>
        <w:rPr>
          <w:rFonts w:ascii="仿宋_GB2312" w:eastAsia="仿宋_GB2312"/>
          <w:color w:val="000000"/>
          <w:kern w:val="0"/>
          <w:sz w:val="32"/>
          <w:szCs w:val="32"/>
        </w:rPr>
      </w:pPr>
      <w:r>
        <w:rPr>
          <w:rFonts w:eastAsia="仿宋_GB2312"/>
          <w:color w:val="000000"/>
          <w:kern w:val="0"/>
          <w:sz w:val="32"/>
          <w:szCs w:val="32"/>
        </w:rPr>
        <w:t xml:space="preserve">                              </w:t>
      </w:r>
      <w:r w:rsidR="00424709" w:rsidRPr="00FF5534">
        <w:rPr>
          <w:rFonts w:ascii="仿宋_GB2312" w:eastAsia="仿宋_GB2312" w:hint="eastAsia"/>
          <w:color w:val="000000"/>
          <w:kern w:val="0"/>
          <w:sz w:val="32"/>
          <w:szCs w:val="32"/>
        </w:rPr>
        <w:t>201</w:t>
      </w:r>
      <w:r w:rsidR="004E11CC">
        <w:rPr>
          <w:rFonts w:ascii="仿宋_GB2312" w:eastAsia="仿宋_GB2312" w:hint="eastAsia"/>
          <w:color w:val="000000"/>
          <w:kern w:val="0"/>
          <w:sz w:val="32"/>
          <w:szCs w:val="32"/>
        </w:rPr>
        <w:t>9</w:t>
      </w:r>
      <w:r w:rsidRPr="00FF5534">
        <w:rPr>
          <w:rFonts w:ascii="仿宋_GB2312" w:eastAsia="仿宋_GB2312" w:hint="eastAsia"/>
          <w:color w:val="000000"/>
          <w:kern w:val="0"/>
          <w:sz w:val="32"/>
          <w:szCs w:val="32"/>
        </w:rPr>
        <w:t>年</w:t>
      </w:r>
      <w:r w:rsidR="00424709" w:rsidRPr="00CB6D77">
        <w:rPr>
          <w:rFonts w:ascii="仿宋_GB2312" w:eastAsia="仿宋_GB2312" w:hint="eastAsia"/>
          <w:color w:val="000000"/>
          <w:kern w:val="0"/>
          <w:sz w:val="32"/>
          <w:szCs w:val="32"/>
        </w:rPr>
        <w:t>3</w:t>
      </w:r>
      <w:r w:rsidRPr="00CB6D77">
        <w:rPr>
          <w:rFonts w:ascii="仿宋_GB2312" w:eastAsia="仿宋_GB2312" w:hint="eastAsia"/>
          <w:color w:val="000000"/>
          <w:kern w:val="0"/>
          <w:sz w:val="32"/>
          <w:szCs w:val="32"/>
        </w:rPr>
        <w:t>月</w:t>
      </w:r>
    </w:p>
    <w:tbl>
      <w:tblPr>
        <w:tblW w:w="9086" w:type="dxa"/>
        <w:tblInd w:w="-377" w:type="dxa"/>
        <w:tblLook w:val="04A0"/>
      </w:tblPr>
      <w:tblGrid>
        <w:gridCol w:w="7103"/>
        <w:gridCol w:w="992"/>
        <w:gridCol w:w="991"/>
      </w:tblGrid>
      <w:tr w:rsidR="004E11CC" w:rsidRPr="004E11CC" w:rsidTr="004E11CC">
        <w:trPr>
          <w:trHeight w:val="799"/>
        </w:trPr>
        <w:tc>
          <w:tcPr>
            <w:tcW w:w="9086" w:type="dxa"/>
            <w:gridSpan w:val="3"/>
            <w:tcBorders>
              <w:top w:val="nil"/>
              <w:left w:val="nil"/>
              <w:bottom w:val="nil"/>
              <w:right w:val="nil"/>
            </w:tcBorders>
            <w:shd w:val="clear" w:color="000000" w:fill="auto"/>
            <w:vAlign w:val="bottom"/>
            <w:hideMark/>
          </w:tcPr>
          <w:p w:rsidR="004E11CC" w:rsidRPr="004E11CC" w:rsidRDefault="004E11CC" w:rsidP="004E11CC">
            <w:pPr>
              <w:widowControl/>
              <w:jc w:val="center"/>
              <w:rPr>
                <w:rFonts w:ascii="Arial" w:hAnsi="Arial" w:cs="Arial"/>
                <w:b/>
                <w:bCs/>
                <w:kern w:val="0"/>
                <w:sz w:val="24"/>
              </w:rPr>
            </w:pPr>
            <w:r w:rsidRPr="004E11CC">
              <w:rPr>
                <w:rFonts w:ascii="Arial" w:hAnsi="Arial" w:cs="Arial"/>
                <w:b/>
                <w:bCs/>
                <w:color w:val="FF8080"/>
                <w:kern w:val="0"/>
                <w:sz w:val="24"/>
              </w:rPr>
              <w:t xml:space="preserve">  </w:t>
            </w:r>
            <w:r w:rsidRPr="004E11CC">
              <w:rPr>
                <w:rFonts w:ascii="Arial" w:hAnsi="Arial" w:cs="Arial"/>
                <w:b/>
                <w:bCs/>
                <w:kern w:val="0"/>
                <w:sz w:val="24"/>
              </w:rPr>
              <w:t>政府信息公开情况统计表</w:t>
            </w:r>
            <w:r w:rsidRPr="004E11CC">
              <w:rPr>
                <w:rFonts w:ascii="Arial" w:hAnsi="Arial" w:cs="Arial"/>
                <w:b/>
                <w:bCs/>
                <w:kern w:val="0"/>
                <w:sz w:val="24"/>
              </w:rPr>
              <w:br/>
            </w:r>
            <w:r w:rsidRPr="004E11CC">
              <w:rPr>
                <w:rFonts w:ascii="Arial" w:hAnsi="Arial" w:cs="Arial"/>
                <w:b/>
                <w:bCs/>
                <w:kern w:val="0"/>
                <w:sz w:val="24"/>
              </w:rPr>
              <w:br/>
            </w:r>
            <w:r w:rsidRPr="004E11CC">
              <w:rPr>
                <w:rFonts w:ascii="Arial" w:hAnsi="Arial" w:cs="Arial"/>
                <w:b/>
                <w:bCs/>
                <w:kern w:val="0"/>
                <w:sz w:val="24"/>
              </w:rPr>
              <w:t>（</w:t>
            </w:r>
            <w:r w:rsidRPr="004E11CC">
              <w:rPr>
                <w:rFonts w:ascii="Arial" w:hAnsi="Arial" w:cs="Arial"/>
                <w:b/>
                <w:bCs/>
                <w:kern w:val="0"/>
                <w:sz w:val="24"/>
              </w:rPr>
              <w:t>2018</w:t>
            </w:r>
            <w:r w:rsidRPr="004E11CC">
              <w:rPr>
                <w:rFonts w:ascii="Arial" w:hAnsi="Arial" w:cs="Arial"/>
                <w:b/>
                <w:bCs/>
                <w:kern w:val="0"/>
                <w:sz w:val="24"/>
              </w:rPr>
              <w:t>年度）</w:t>
            </w:r>
          </w:p>
        </w:tc>
      </w:tr>
      <w:tr w:rsidR="004E11CC" w:rsidRPr="004E11CC" w:rsidTr="004E11CC">
        <w:trPr>
          <w:trHeight w:val="255"/>
        </w:trPr>
        <w:tc>
          <w:tcPr>
            <w:tcW w:w="7103" w:type="dxa"/>
            <w:tcBorders>
              <w:top w:val="nil"/>
              <w:left w:val="nil"/>
              <w:bottom w:val="nil"/>
              <w:right w:val="nil"/>
            </w:tcBorders>
            <w:shd w:val="clear" w:color="auto" w:fill="auto"/>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填报单位（盖章）：</w:t>
            </w:r>
          </w:p>
        </w:tc>
        <w:tc>
          <w:tcPr>
            <w:tcW w:w="992" w:type="dxa"/>
            <w:tcBorders>
              <w:top w:val="nil"/>
              <w:left w:val="nil"/>
              <w:bottom w:val="nil"/>
              <w:right w:val="nil"/>
            </w:tcBorders>
            <w:shd w:val="clear" w:color="000000" w:fill="FFFFFF"/>
            <w:noWrap/>
            <w:vAlign w:val="center"/>
            <w:hideMark/>
          </w:tcPr>
          <w:p w:rsidR="004E11CC" w:rsidRPr="004E11CC" w:rsidRDefault="004E11CC" w:rsidP="004E11CC">
            <w:pPr>
              <w:widowControl/>
              <w:jc w:val="center"/>
              <w:rPr>
                <w:rFonts w:ascii="Arial" w:hAnsi="Arial" w:cs="Arial"/>
                <w:kern w:val="0"/>
                <w:sz w:val="20"/>
                <w:szCs w:val="20"/>
              </w:rPr>
            </w:pPr>
            <w:r w:rsidRPr="004E11CC">
              <w:rPr>
                <w:rFonts w:ascii="Arial" w:hAnsi="Arial" w:cs="Arial"/>
                <w:kern w:val="0"/>
                <w:sz w:val="20"/>
                <w:szCs w:val="20"/>
              </w:rPr>
              <w:t xml:space="preserve">　</w:t>
            </w:r>
          </w:p>
        </w:tc>
        <w:tc>
          <w:tcPr>
            <w:tcW w:w="991" w:type="dxa"/>
            <w:tcBorders>
              <w:top w:val="nil"/>
              <w:left w:val="nil"/>
              <w:bottom w:val="nil"/>
              <w:right w:val="nil"/>
            </w:tcBorders>
            <w:shd w:val="clear" w:color="000000" w:fill="FFFFFF"/>
            <w:noWrap/>
            <w:vAlign w:val="center"/>
            <w:hideMark/>
          </w:tcPr>
          <w:p w:rsidR="004E11CC" w:rsidRPr="004E11CC" w:rsidRDefault="004E11CC" w:rsidP="004E11CC">
            <w:pPr>
              <w:widowControl/>
              <w:jc w:val="center"/>
              <w:rPr>
                <w:rFonts w:ascii="Arial" w:hAnsi="Arial" w:cs="Arial"/>
                <w:kern w:val="0"/>
                <w:sz w:val="20"/>
                <w:szCs w:val="20"/>
              </w:rPr>
            </w:pPr>
            <w:r w:rsidRPr="004E11CC">
              <w:rPr>
                <w:rFonts w:ascii="Arial" w:hAnsi="Arial" w:cs="Arial"/>
                <w:kern w:val="0"/>
                <w:sz w:val="20"/>
                <w:szCs w:val="20"/>
              </w:rPr>
              <w:t xml:space="preserve">　</w:t>
            </w:r>
          </w:p>
        </w:tc>
      </w:tr>
      <w:tr w:rsidR="004E11CC" w:rsidRPr="004E11CC" w:rsidTr="004E11CC">
        <w:trPr>
          <w:trHeight w:val="435"/>
        </w:trPr>
        <w:tc>
          <w:tcPr>
            <w:tcW w:w="7103"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统</w:t>
            </w:r>
            <w:r w:rsidRPr="004E11CC">
              <w:rPr>
                <w:rFonts w:ascii="Arial" w:hAnsi="Arial" w:cs="Arial"/>
                <w:kern w:val="0"/>
                <w:sz w:val="20"/>
                <w:szCs w:val="20"/>
              </w:rPr>
              <w:t xml:space="preserve"> </w:t>
            </w:r>
            <w:r w:rsidRPr="004E11CC">
              <w:rPr>
                <w:rFonts w:ascii="Arial" w:hAnsi="Arial" w:cs="Arial"/>
                <w:kern w:val="0"/>
                <w:sz w:val="20"/>
                <w:szCs w:val="20"/>
              </w:rPr>
              <w:t>计</w:t>
            </w:r>
            <w:r w:rsidRPr="004E11CC">
              <w:rPr>
                <w:rFonts w:ascii="Arial" w:hAnsi="Arial" w:cs="Arial"/>
                <w:kern w:val="0"/>
                <w:sz w:val="20"/>
                <w:szCs w:val="20"/>
              </w:rPr>
              <w:t xml:space="preserve"> </w:t>
            </w:r>
            <w:r w:rsidRPr="004E11CC">
              <w:rPr>
                <w:rFonts w:ascii="Arial" w:hAnsi="Arial" w:cs="Arial"/>
                <w:kern w:val="0"/>
                <w:sz w:val="20"/>
                <w:szCs w:val="20"/>
              </w:rPr>
              <w:t>指</w:t>
            </w:r>
            <w:r w:rsidRPr="004E11CC">
              <w:rPr>
                <w:rFonts w:ascii="Arial" w:hAnsi="Arial" w:cs="Arial"/>
                <w:kern w:val="0"/>
                <w:sz w:val="20"/>
                <w:szCs w:val="20"/>
              </w:rPr>
              <w:t xml:space="preserve"> </w:t>
            </w:r>
            <w:r w:rsidRPr="004E11CC">
              <w:rPr>
                <w:rFonts w:ascii="Arial" w:hAnsi="Arial" w:cs="Arial"/>
                <w:kern w:val="0"/>
                <w:sz w:val="20"/>
                <w:szCs w:val="20"/>
              </w:rPr>
              <w:t>标</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4E11CC" w:rsidRPr="004E11CC" w:rsidRDefault="004E11CC" w:rsidP="004E11CC">
            <w:pPr>
              <w:widowControl/>
              <w:jc w:val="center"/>
              <w:rPr>
                <w:rFonts w:ascii="等线" w:eastAsia="等线" w:hAnsi="Arial" w:cs="Arial"/>
                <w:b/>
                <w:bCs/>
                <w:color w:val="000000"/>
                <w:kern w:val="0"/>
                <w:sz w:val="22"/>
                <w:szCs w:val="22"/>
              </w:rPr>
            </w:pPr>
            <w:r w:rsidRPr="004E11CC">
              <w:rPr>
                <w:rFonts w:ascii="等线" w:eastAsia="等线" w:hAnsi="Arial" w:cs="Arial" w:hint="eastAsia"/>
                <w:b/>
                <w:bCs/>
                <w:color w:val="000000"/>
                <w:kern w:val="0"/>
                <w:sz w:val="22"/>
                <w:szCs w:val="22"/>
              </w:rPr>
              <w:t>单位</w:t>
            </w:r>
          </w:p>
        </w:tc>
        <w:tc>
          <w:tcPr>
            <w:tcW w:w="991" w:type="dxa"/>
            <w:tcBorders>
              <w:top w:val="single" w:sz="4" w:space="0" w:color="000000"/>
              <w:left w:val="nil"/>
              <w:bottom w:val="single" w:sz="4" w:space="0" w:color="000000"/>
              <w:right w:val="single" w:sz="4" w:space="0" w:color="000000"/>
            </w:tcBorders>
            <w:shd w:val="clear" w:color="auto" w:fill="auto"/>
            <w:noWrap/>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统计数</w:t>
            </w:r>
          </w:p>
        </w:tc>
      </w:tr>
      <w:tr w:rsidR="004E11CC" w:rsidRPr="004E11CC" w:rsidTr="004E11CC">
        <w:trPr>
          <w:trHeight w:val="435"/>
        </w:trPr>
        <w:tc>
          <w:tcPr>
            <w:tcW w:w="7103" w:type="dxa"/>
            <w:tcBorders>
              <w:top w:val="nil"/>
              <w:left w:val="single" w:sz="4" w:space="0" w:color="000000"/>
              <w:bottom w:val="single" w:sz="4" w:space="0" w:color="000000"/>
              <w:right w:val="single" w:sz="4" w:space="0" w:color="000000"/>
            </w:tcBorders>
            <w:shd w:val="clear" w:color="auto" w:fill="auto"/>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一、主动公开情况</w:t>
            </w:r>
          </w:p>
        </w:tc>
        <w:tc>
          <w:tcPr>
            <w:tcW w:w="992" w:type="dxa"/>
            <w:tcBorders>
              <w:top w:val="nil"/>
              <w:left w:val="nil"/>
              <w:bottom w:val="nil"/>
              <w:right w:val="nil"/>
            </w:tcBorders>
            <w:shd w:val="clear" w:color="000000" w:fill="FFFFFF"/>
            <w:noWrap/>
            <w:vAlign w:val="center"/>
            <w:hideMark/>
          </w:tcPr>
          <w:p w:rsidR="004E11CC" w:rsidRPr="004E11CC" w:rsidRDefault="004E11CC" w:rsidP="004E11CC">
            <w:pPr>
              <w:widowControl/>
              <w:jc w:val="center"/>
              <w:rPr>
                <w:rFonts w:ascii="Arial" w:hAnsi="Arial" w:cs="Arial"/>
                <w:kern w:val="0"/>
                <w:sz w:val="20"/>
                <w:szCs w:val="20"/>
              </w:rPr>
            </w:pPr>
            <w:r w:rsidRPr="004E11CC">
              <w:rPr>
                <w:rFonts w:ascii="Arial" w:hAnsi="Arial" w:cs="Arial"/>
                <w:kern w:val="0"/>
                <w:sz w:val="20"/>
                <w:szCs w:val="20"/>
              </w:rPr>
              <w:t xml:space="preserve">　</w:t>
            </w:r>
          </w:p>
        </w:tc>
        <w:tc>
          <w:tcPr>
            <w:tcW w:w="991" w:type="dxa"/>
            <w:tcBorders>
              <w:top w:val="nil"/>
              <w:left w:val="single" w:sz="4" w:space="0" w:color="000000"/>
              <w:bottom w:val="single" w:sz="4" w:space="0" w:color="000000"/>
              <w:right w:val="single" w:sz="4" w:space="0" w:color="000000"/>
            </w:tcBorders>
            <w:shd w:val="clear" w:color="auto" w:fill="auto"/>
            <w:noWrap/>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 xml:space="preserve">　</w:t>
            </w:r>
          </w:p>
        </w:tc>
      </w:tr>
      <w:tr w:rsidR="004E11CC" w:rsidRPr="004E11CC" w:rsidTr="004E11CC">
        <w:trPr>
          <w:trHeight w:val="360"/>
        </w:trPr>
        <w:tc>
          <w:tcPr>
            <w:tcW w:w="7103" w:type="dxa"/>
            <w:tcBorders>
              <w:top w:val="nil"/>
              <w:left w:val="single" w:sz="4" w:space="0" w:color="000000"/>
              <w:bottom w:val="single" w:sz="4" w:space="0" w:color="000000"/>
              <w:right w:val="single" w:sz="4" w:space="0" w:color="000000"/>
            </w:tcBorders>
            <w:shd w:val="clear" w:color="auto" w:fill="auto"/>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（一）主动公开政府信息数（不同渠道和方式公开相同信息计</w:t>
            </w:r>
            <w:r w:rsidRPr="004E11CC">
              <w:rPr>
                <w:rFonts w:ascii="Arial" w:hAnsi="Arial" w:cs="Arial"/>
                <w:kern w:val="0"/>
                <w:sz w:val="20"/>
                <w:szCs w:val="20"/>
              </w:rPr>
              <w:t>1</w:t>
            </w:r>
            <w:r w:rsidRPr="004E11CC">
              <w:rPr>
                <w:rFonts w:ascii="Arial" w:hAnsi="Arial" w:cs="Arial"/>
                <w:kern w:val="0"/>
                <w:sz w:val="20"/>
                <w:szCs w:val="20"/>
              </w:rPr>
              <w:t>条）</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4E11CC" w:rsidRPr="004E11CC" w:rsidRDefault="004E11CC" w:rsidP="004E11CC">
            <w:pPr>
              <w:widowControl/>
              <w:jc w:val="center"/>
              <w:rPr>
                <w:rFonts w:ascii="Arial" w:hAnsi="Arial" w:cs="Arial"/>
                <w:kern w:val="0"/>
                <w:sz w:val="20"/>
                <w:szCs w:val="20"/>
              </w:rPr>
            </w:pPr>
            <w:r w:rsidRPr="004E11CC">
              <w:rPr>
                <w:rFonts w:ascii="Arial" w:hAnsi="Arial" w:cs="Arial"/>
                <w:kern w:val="0"/>
                <w:sz w:val="20"/>
                <w:szCs w:val="20"/>
              </w:rPr>
              <w:t>条</w:t>
            </w:r>
          </w:p>
        </w:tc>
        <w:tc>
          <w:tcPr>
            <w:tcW w:w="991" w:type="dxa"/>
            <w:tcBorders>
              <w:top w:val="nil"/>
              <w:left w:val="nil"/>
              <w:bottom w:val="single" w:sz="4" w:space="0" w:color="000000"/>
              <w:right w:val="single" w:sz="4" w:space="0" w:color="000000"/>
            </w:tcBorders>
            <w:shd w:val="clear" w:color="auto" w:fill="auto"/>
            <w:noWrap/>
            <w:vAlign w:val="bottom"/>
            <w:hideMark/>
          </w:tcPr>
          <w:p w:rsidR="004E11CC" w:rsidRPr="004E11CC" w:rsidRDefault="004E11CC" w:rsidP="004E11CC">
            <w:pPr>
              <w:widowControl/>
              <w:jc w:val="right"/>
              <w:rPr>
                <w:rFonts w:ascii="Arial" w:hAnsi="Arial" w:cs="Arial"/>
                <w:kern w:val="0"/>
                <w:sz w:val="20"/>
                <w:szCs w:val="20"/>
              </w:rPr>
            </w:pPr>
            <w:r w:rsidRPr="004E11CC">
              <w:rPr>
                <w:rFonts w:ascii="Arial" w:hAnsi="Arial" w:cs="Arial"/>
                <w:kern w:val="0"/>
                <w:sz w:val="20"/>
                <w:szCs w:val="20"/>
              </w:rPr>
              <w:t>74</w:t>
            </w:r>
          </w:p>
        </w:tc>
      </w:tr>
      <w:tr w:rsidR="004E11CC" w:rsidRPr="004E11CC" w:rsidTr="004E11CC">
        <w:trPr>
          <w:trHeight w:val="360"/>
        </w:trPr>
        <w:tc>
          <w:tcPr>
            <w:tcW w:w="7103" w:type="dxa"/>
            <w:tcBorders>
              <w:top w:val="nil"/>
              <w:left w:val="single" w:sz="4" w:space="0" w:color="000000"/>
              <w:bottom w:val="single" w:sz="4" w:space="0" w:color="000000"/>
              <w:right w:val="single" w:sz="4" w:space="0" w:color="000000"/>
            </w:tcBorders>
            <w:shd w:val="clear" w:color="auto" w:fill="auto"/>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 xml:space="preserve">           </w:t>
            </w:r>
            <w:r w:rsidRPr="004E11CC">
              <w:rPr>
                <w:rFonts w:ascii="Arial" w:hAnsi="Arial" w:cs="Arial"/>
                <w:kern w:val="0"/>
                <w:sz w:val="20"/>
                <w:szCs w:val="20"/>
              </w:rPr>
              <w:t>其中：主动公开规范性文件数</w:t>
            </w:r>
          </w:p>
        </w:tc>
        <w:tc>
          <w:tcPr>
            <w:tcW w:w="992" w:type="dxa"/>
            <w:tcBorders>
              <w:top w:val="nil"/>
              <w:left w:val="nil"/>
              <w:bottom w:val="single" w:sz="4" w:space="0" w:color="000000"/>
              <w:right w:val="single" w:sz="4" w:space="0" w:color="000000"/>
            </w:tcBorders>
            <w:shd w:val="clear" w:color="000000" w:fill="FFFFFF"/>
            <w:vAlign w:val="center"/>
            <w:hideMark/>
          </w:tcPr>
          <w:p w:rsidR="004E11CC" w:rsidRPr="004E11CC" w:rsidRDefault="004E11CC" w:rsidP="004E11CC">
            <w:pPr>
              <w:widowControl/>
              <w:jc w:val="center"/>
              <w:rPr>
                <w:rFonts w:ascii="Arial" w:hAnsi="Arial" w:cs="Arial"/>
                <w:kern w:val="0"/>
                <w:sz w:val="20"/>
                <w:szCs w:val="20"/>
              </w:rPr>
            </w:pPr>
            <w:r w:rsidRPr="004E11CC">
              <w:rPr>
                <w:rFonts w:ascii="Arial" w:hAnsi="Arial" w:cs="Arial"/>
                <w:kern w:val="0"/>
                <w:sz w:val="20"/>
                <w:szCs w:val="20"/>
              </w:rPr>
              <w:t>条</w:t>
            </w:r>
          </w:p>
        </w:tc>
        <w:tc>
          <w:tcPr>
            <w:tcW w:w="991" w:type="dxa"/>
            <w:tcBorders>
              <w:top w:val="nil"/>
              <w:left w:val="nil"/>
              <w:bottom w:val="single" w:sz="4" w:space="0" w:color="000000"/>
              <w:right w:val="single" w:sz="4" w:space="0" w:color="000000"/>
            </w:tcBorders>
            <w:shd w:val="clear" w:color="auto" w:fill="auto"/>
            <w:noWrap/>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 xml:space="preserve">　</w:t>
            </w:r>
          </w:p>
        </w:tc>
      </w:tr>
      <w:tr w:rsidR="004E11CC" w:rsidRPr="004E11CC" w:rsidTr="004E11CC">
        <w:trPr>
          <w:trHeight w:val="435"/>
        </w:trPr>
        <w:tc>
          <w:tcPr>
            <w:tcW w:w="7103" w:type="dxa"/>
            <w:tcBorders>
              <w:top w:val="nil"/>
              <w:left w:val="single" w:sz="4" w:space="0" w:color="000000"/>
              <w:bottom w:val="single" w:sz="4" w:space="0" w:color="000000"/>
              <w:right w:val="single" w:sz="4" w:space="0" w:color="000000"/>
            </w:tcBorders>
            <w:shd w:val="clear" w:color="auto" w:fill="auto"/>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 xml:space="preserve">           </w:t>
            </w:r>
            <w:r w:rsidRPr="004E11CC">
              <w:rPr>
                <w:rFonts w:ascii="Arial" w:hAnsi="Arial" w:cs="Arial"/>
                <w:kern w:val="0"/>
                <w:sz w:val="20"/>
                <w:szCs w:val="20"/>
              </w:rPr>
              <w:t>制发规范性文件总数</w:t>
            </w:r>
          </w:p>
        </w:tc>
        <w:tc>
          <w:tcPr>
            <w:tcW w:w="992" w:type="dxa"/>
            <w:tcBorders>
              <w:top w:val="nil"/>
              <w:left w:val="nil"/>
              <w:bottom w:val="single" w:sz="4" w:space="0" w:color="000000"/>
              <w:right w:val="single" w:sz="4" w:space="0" w:color="000000"/>
            </w:tcBorders>
            <w:shd w:val="clear" w:color="000000" w:fill="FFFFFF"/>
            <w:vAlign w:val="center"/>
            <w:hideMark/>
          </w:tcPr>
          <w:p w:rsidR="004E11CC" w:rsidRPr="004E11CC" w:rsidRDefault="004E11CC" w:rsidP="004E11CC">
            <w:pPr>
              <w:widowControl/>
              <w:jc w:val="center"/>
              <w:rPr>
                <w:rFonts w:ascii="Arial" w:hAnsi="Arial" w:cs="Arial"/>
                <w:kern w:val="0"/>
                <w:sz w:val="20"/>
                <w:szCs w:val="20"/>
              </w:rPr>
            </w:pPr>
            <w:r w:rsidRPr="004E11CC">
              <w:rPr>
                <w:rFonts w:ascii="Arial" w:hAnsi="Arial" w:cs="Arial"/>
                <w:kern w:val="0"/>
                <w:sz w:val="20"/>
                <w:szCs w:val="20"/>
              </w:rPr>
              <w:t>件</w:t>
            </w:r>
          </w:p>
        </w:tc>
        <w:tc>
          <w:tcPr>
            <w:tcW w:w="991" w:type="dxa"/>
            <w:tcBorders>
              <w:top w:val="nil"/>
              <w:left w:val="nil"/>
              <w:bottom w:val="single" w:sz="4" w:space="0" w:color="000000"/>
              <w:right w:val="single" w:sz="4" w:space="0" w:color="000000"/>
            </w:tcBorders>
            <w:shd w:val="clear" w:color="auto" w:fill="auto"/>
            <w:noWrap/>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 xml:space="preserve">　</w:t>
            </w:r>
          </w:p>
        </w:tc>
      </w:tr>
      <w:tr w:rsidR="004E11CC" w:rsidRPr="004E11CC" w:rsidTr="004E11CC">
        <w:trPr>
          <w:trHeight w:val="435"/>
        </w:trPr>
        <w:tc>
          <w:tcPr>
            <w:tcW w:w="7103" w:type="dxa"/>
            <w:tcBorders>
              <w:top w:val="nil"/>
              <w:left w:val="single" w:sz="4" w:space="0" w:color="000000"/>
              <w:bottom w:val="single" w:sz="4" w:space="0" w:color="000000"/>
              <w:right w:val="single" w:sz="4" w:space="0" w:color="000000"/>
            </w:tcBorders>
            <w:shd w:val="clear" w:color="auto" w:fill="auto"/>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 xml:space="preserve">  </w:t>
            </w:r>
            <w:r w:rsidRPr="004E11CC">
              <w:rPr>
                <w:rFonts w:ascii="Arial" w:hAnsi="Arial" w:cs="Arial"/>
                <w:kern w:val="0"/>
                <w:sz w:val="20"/>
                <w:szCs w:val="20"/>
              </w:rPr>
              <w:t>（二）重点领域公开政府信息数（不同渠道和方式公开相同信息计</w:t>
            </w:r>
            <w:r w:rsidRPr="004E11CC">
              <w:rPr>
                <w:rFonts w:ascii="Arial" w:hAnsi="Arial" w:cs="Arial"/>
                <w:kern w:val="0"/>
                <w:sz w:val="20"/>
                <w:szCs w:val="20"/>
              </w:rPr>
              <w:t>1</w:t>
            </w:r>
            <w:r w:rsidRPr="004E11CC">
              <w:rPr>
                <w:rFonts w:ascii="Arial" w:hAnsi="Arial" w:cs="Arial"/>
                <w:kern w:val="0"/>
                <w:sz w:val="20"/>
                <w:szCs w:val="20"/>
              </w:rPr>
              <w:t>条）</w:t>
            </w:r>
          </w:p>
        </w:tc>
        <w:tc>
          <w:tcPr>
            <w:tcW w:w="992" w:type="dxa"/>
            <w:tcBorders>
              <w:top w:val="nil"/>
              <w:left w:val="nil"/>
              <w:bottom w:val="single" w:sz="4" w:space="0" w:color="000000"/>
              <w:right w:val="single" w:sz="4" w:space="0" w:color="000000"/>
            </w:tcBorders>
            <w:shd w:val="clear" w:color="000000" w:fill="FFFFFF"/>
            <w:vAlign w:val="center"/>
            <w:hideMark/>
          </w:tcPr>
          <w:p w:rsidR="004E11CC" w:rsidRPr="004E11CC" w:rsidRDefault="004E11CC" w:rsidP="004E11CC">
            <w:pPr>
              <w:widowControl/>
              <w:jc w:val="center"/>
              <w:rPr>
                <w:rFonts w:ascii="Arial" w:hAnsi="Arial" w:cs="Arial"/>
                <w:kern w:val="0"/>
                <w:sz w:val="20"/>
                <w:szCs w:val="20"/>
              </w:rPr>
            </w:pPr>
            <w:r w:rsidRPr="004E11CC">
              <w:rPr>
                <w:rFonts w:ascii="Arial" w:hAnsi="Arial" w:cs="Arial"/>
                <w:kern w:val="0"/>
                <w:sz w:val="20"/>
                <w:szCs w:val="20"/>
              </w:rPr>
              <w:t>条</w:t>
            </w:r>
          </w:p>
        </w:tc>
        <w:tc>
          <w:tcPr>
            <w:tcW w:w="991" w:type="dxa"/>
            <w:tcBorders>
              <w:top w:val="nil"/>
              <w:left w:val="nil"/>
              <w:bottom w:val="single" w:sz="4" w:space="0" w:color="000000"/>
              <w:right w:val="single" w:sz="4" w:space="0" w:color="000000"/>
            </w:tcBorders>
            <w:shd w:val="clear" w:color="auto" w:fill="auto"/>
            <w:noWrap/>
            <w:vAlign w:val="bottom"/>
            <w:hideMark/>
          </w:tcPr>
          <w:p w:rsidR="004E11CC" w:rsidRPr="004E11CC" w:rsidRDefault="004E11CC" w:rsidP="004E11CC">
            <w:pPr>
              <w:widowControl/>
              <w:jc w:val="right"/>
              <w:rPr>
                <w:rFonts w:ascii="Arial" w:hAnsi="Arial" w:cs="Arial"/>
                <w:kern w:val="0"/>
                <w:sz w:val="20"/>
                <w:szCs w:val="20"/>
              </w:rPr>
            </w:pPr>
            <w:r w:rsidRPr="004E11CC">
              <w:rPr>
                <w:rFonts w:ascii="Arial" w:hAnsi="Arial" w:cs="Arial"/>
                <w:kern w:val="0"/>
                <w:sz w:val="20"/>
                <w:szCs w:val="20"/>
              </w:rPr>
              <w:t>26</w:t>
            </w:r>
          </w:p>
        </w:tc>
      </w:tr>
      <w:tr w:rsidR="004E11CC" w:rsidRPr="004E11CC" w:rsidTr="004E11CC">
        <w:trPr>
          <w:trHeight w:val="435"/>
        </w:trPr>
        <w:tc>
          <w:tcPr>
            <w:tcW w:w="7103" w:type="dxa"/>
            <w:tcBorders>
              <w:top w:val="nil"/>
              <w:left w:val="single" w:sz="4" w:space="0" w:color="000000"/>
              <w:bottom w:val="single" w:sz="4" w:space="0" w:color="000000"/>
              <w:right w:val="single" w:sz="4" w:space="0" w:color="000000"/>
            </w:tcBorders>
            <w:shd w:val="clear" w:color="auto" w:fill="auto"/>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 xml:space="preserve">           </w:t>
            </w:r>
            <w:r w:rsidRPr="004E11CC">
              <w:rPr>
                <w:rFonts w:ascii="Arial" w:hAnsi="Arial" w:cs="Arial"/>
                <w:kern w:val="0"/>
                <w:sz w:val="20"/>
                <w:szCs w:val="20"/>
              </w:rPr>
              <w:t>其中：主动公开财政预算决算、</w:t>
            </w:r>
            <w:r w:rsidRPr="004E11CC">
              <w:rPr>
                <w:rFonts w:ascii="Arial" w:hAnsi="Arial" w:cs="Arial"/>
                <w:kern w:val="0"/>
                <w:sz w:val="20"/>
                <w:szCs w:val="20"/>
              </w:rPr>
              <w:t>“</w:t>
            </w:r>
            <w:r w:rsidRPr="004E11CC">
              <w:rPr>
                <w:rFonts w:ascii="Arial" w:hAnsi="Arial" w:cs="Arial"/>
                <w:kern w:val="0"/>
                <w:sz w:val="20"/>
                <w:szCs w:val="20"/>
              </w:rPr>
              <w:t>三公经费</w:t>
            </w:r>
            <w:r w:rsidRPr="004E11CC">
              <w:rPr>
                <w:rFonts w:ascii="Arial" w:hAnsi="Arial" w:cs="Arial"/>
                <w:kern w:val="0"/>
                <w:sz w:val="20"/>
                <w:szCs w:val="20"/>
              </w:rPr>
              <w:t>”</w:t>
            </w:r>
            <w:r w:rsidRPr="004E11CC">
              <w:rPr>
                <w:rFonts w:ascii="Arial" w:hAnsi="Arial" w:cs="Arial"/>
                <w:kern w:val="0"/>
                <w:sz w:val="20"/>
                <w:szCs w:val="20"/>
              </w:rPr>
              <w:t>和行政经费信息数</w:t>
            </w:r>
          </w:p>
        </w:tc>
        <w:tc>
          <w:tcPr>
            <w:tcW w:w="992" w:type="dxa"/>
            <w:tcBorders>
              <w:top w:val="nil"/>
              <w:left w:val="nil"/>
              <w:bottom w:val="single" w:sz="4" w:space="0" w:color="000000"/>
              <w:right w:val="single" w:sz="4" w:space="0" w:color="000000"/>
            </w:tcBorders>
            <w:shd w:val="clear" w:color="000000" w:fill="FFFFFF"/>
            <w:vAlign w:val="center"/>
            <w:hideMark/>
          </w:tcPr>
          <w:p w:rsidR="004E11CC" w:rsidRPr="004E11CC" w:rsidRDefault="004E11CC" w:rsidP="004E11CC">
            <w:pPr>
              <w:widowControl/>
              <w:jc w:val="center"/>
              <w:rPr>
                <w:rFonts w:ascii="Arial" w:hAnsi="Arial" w:cs="Arial"/>
                <w:kern w:val="0"/>
                <w:sz w:val="20"/>
                <w:szCs w:val="20"/>
              </w:rPr>
            </w:pPr>
            <w:r w:rsidRPr="004E11CC">
              <w:rPr>
                <w:rFonts w:ascii="Arial" w:hAnsi="Arial" w:cs="Arial"/>
                <w:kern w:val="0"/>
                <w:sz w:val="20"/>
                <w:szCs w:val="20"/>
              </w:rPr>
              <w:t>条</w:t>
            </w:r>
          </w:p>
        </w:tc>
        <w:tc>
          <w:tcPr>
            <w:tcW w:w="991" w:type="dxa"/>
            <w:tcBorders>
              <w:top w:val="nil"/>
              <w:left w:val="nil"/>
              <w:bottom w:val="single" w:sz="4" w:space="0" w:color="000000"/>
              <w:right w:val="single" w:sz="4" w:space="0" w:color="000000"/>
            </w:tcBorders>
            <w:shd w:val="clear" w:color="auto" w:fill="auto"/>
            <w:noWrap/>
            <w:vAlign w:val="bottom"/>
            <w:hideMark/>
          </w:tcPr>
          <w:p w:rsidR="004E11CC" w:rsidRPr="004E11CC" w:rsidRDefault="004E11CC" w:rsidP="004E11CC">
            <w:pPr>
              <w:widowControl/>
              <w:jc w:val="right"/>
              <w:rPr>
                <w:rFonts w:ascii="Arial" w:hAnsi="Arial" w:cs="Arial"/>
                <w:kern w:val="0"/>
                <w:sz w:val="20"/>
                <w:szCs w:val="20"/>
              </w:rPr>
            </w:pPr>
            <w:r w:rsidRPr="004E11CC">
              <w:rPr>
                <w:rFonts w:ascii="Arial" w:hAnsi="Arial" w:cs="Arial"/>
                <w:kern w:val="0"/>
                <w:sz w:val="20"/>
                <w:szCs w:val="20"/>
              </w:rPr>
              <w:t>3</w:t>
            </w:r>
          </w:p>
        </w:tc>
      </w:tr>
      <w:tr w:rsidR="004E11CC" w:rsidRPr="004E11CC" w:rsidTr="004E11CC">
        <w:trPr>
          <w:trHeight w:val="435"/>
        </w:trPr>
        <w:tc>
          <w:tcPr>
            <w:tcW w:w="7103" w:type="dxa"/>
            <w:tcBorders>
              <w:top w:val="nil"/>
              <w:left w:val="single" w:sz="4" w:space="0" w:color="000000"/>
              <w:bottom w:val="single" w:sz="4" w:space="0" w:color="000000"/>
              <w:right w:val="single" w:sz="4" w:space="0" w:color="000000"/>
            </w:tcBorders>
            <w:shd w:val="clear" w:color="auto" w:fill="auto"/>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 xml:space="preserve">           </w:t>
            </w:r>
            <w:r w:rsidRPr="004E11CC">
              <w:rPr>
                <w:rFonts w:ascii="Arial" w:hAnsi="Arial" w:cs="Arial"/>
                <w:kern w:val="0"/>
                <w:sz w:val="20"/>
                <w:szCs w:val="20"/>
              </w:rPr>
              <w:t>主动公开保障性安居工程建设计划、项目开工和竣工情况，保障性住房的分配和退出等信息数</w:t>
            </w:r>
          </w:p>
        </w:tc>
        <w:tc>
          <w:tcPr>
            <w:tcW w:w="992" w:type="dxa"/>
            <w:tcBorders>
              <w:top w:val="nil"/>
              <w:left w:val="nil"/>
              <w:bottom w:val="single" w:sz="4" w:space="0" w:color="000000"/>
              <w:right w:val="single" w:sz="4" w:space="0" w:color="000000"/>
            </w:tcBorders>
            <w:shd w:val="clear" w:color="000000" w:fill="FFFFFF"/>
            <w:vAlign w:val="center"/>
            <w:hideMark/>
          </w:tcPr>
          <w:p w:rsidR="004E11CC" w:rsidRPr="004E11CC" w:rsidRDefault="004E11CC" w:rsidP="004E11CC">
            <w:pPr>
              <w:widowControl/>
              <w:jc w:val="center"/>
              <w:rPr>
                <w:rFonts w:ascii="Arial" w:hAnsi="Arial" w:cs="Arial"/>
                <w:kern w:val="0"/>
                <w:sz w:val="20"/>
                <w:szCs w:val="20"/>
              </w:rPr>
            </w:pPr>
            <w:r w:rsidRPr="004E11CC">
              <w:rPr>
                <w:rFonts w:ascii="Arial" w:hAnsi="Arial" w:cs="Arial"/>
                <w:kern w:val="0"/>
                <w:sz w:val="20"/>
                <w:szCs w:val="20"/>
              </w:rPr>
              <w:t>条</w:t>
            </w:r>
          </w:p>
        </w:tc>
        <w:tc>
          <w:tcPr>
            <w:tcW w:w="991" w:type="dxa"/>
            <w:tcBorders>
              <w:top w:val="nil"/>
              <w:left w:val="nil"/>
              <w:bottom w:val="single" w:sz="4" w:space="0" w:color="000000"/>
              <w:right w:val="single" w:sz="4" w:space="0" w:color="000000"/>
            </w:tcBorders>
            <w:shd w:val="clear" w:color="auto" w:fill="auto"/>
            <w:noWrap/>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 xml:space="preserve">　</w:t>
            </w:r>
          </w:p>
        </w:tc>
      </w:tr>
      <w:tr w:rsidR="004E11CC" w:rsidRPr="004E11CC" w:rsidTr="004E11CC">
        <w:trPr>
          <w:trHeight w:val="435"/>
        </w:trPr>
        <w:tc>
          <w:tcPr>
            <w:tcW w:w="7103" w:type="dxa"/>
            <w:tcBorders>
              <w:top w:val="nil"/>
              <w:left w:val="single" w:sz="4" w:space="0" w:color="000000"/>
              <w:bottom w:val="single" w:sz="4" w:space="0" w:color="000000"/>
              <w:right w:val="single" w:sz="4" w:space="0" w:color="000000"/>
            </w:tcBorders>
            <w:shd w:val="clear" w:color="auto" w:fill="auto"/>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 xml:space="preserve">              </w:t>
            </w:r>
            <w:r w:rsidRPr="004E11CC">
              <w:rPr>
                <w:rFonts w:ascii="Arial" w:hAnsi="Arial" w:cs="Arial"/>
                <w:kern w:val="0"/>
                <w:sz w:val="20"/>
                <w:szCs w:val="20"/>
              </w:rPr>
              <w:t>主动公开食品安全标准，食品生产经营许可、专项检查整治等信息数</w:t>
            </w:r>
          </w:p>
        </w:tc>
        <w:tc>
          <w:tcPr>
            <w:tcW w:w="992" w:type="dxa"/>
            <w:tcBorders>
              <w:top w:val="nil"/>
              <w:left w:val="nil"/>
              <w:bottom w:val="single" w:sz="4" w:space="0" w:color="000000"/>
              <w:right w:val="single" w:sz="4" w:space="0" w:color="000000"/>
            </w:tcBorders>
            <w:shd w:val="clear" w:color="000000" w:fill="FFFFFF"/>
            <w:vAlign w:val="center"/>
            <w:hideMark/>
          </w:tcPr>
          <w:p w:rsidR="004E11CC" w:rsidRPr="004E11CC" w:rsidRDefault="004E11CC" w:rsidP="004E11CC">
            <w:pPr>
              <w:widowControl/>
              <w:jc w:val="center"/>
              <w:rPr>
                <w:rFonts w:ascii="Arial" w:hAnsi="Arial" w:cs="Arial"/>
                <w:kern w:val="0"/>
                <w:sz w:val="20"/>
                <w:szCs w:val="20"/>
              </w:rPr>
            </w:pPr>
            <w:r w:rsidRPr="004E11CC">
              <w:rPr>
                <w:rFonts w:ascii="Arial" w:hAnsi="Arial" w:cs="Arial"/>
                <w:kern w:val="0"/>
                <w:sz w:val="20"/>
                <w:szCs w:val="20"/>
              </w:rPr>
              <w:t>条</w:t>
            </w:r>
          </w:p>
        </w:tc>
        <w:tc>
          <w:tcPr>
            <w:tcW w:w="991" w:type="dxa"/>
            <w:tcBorders>
              <w:top w:val="nil"/>
              <w:left w:val="nil"/>
              <w:bottom w:val="single" w:sz="4" w:space="0" w:color="000000"/>
              <w:right w:val="single" w:sz="4" w:space="0" w:color="000000"/>
            </w:tcBorders>
            <w:shd w:val="clear" w:color="auto" w:fill="auto"/>
            <w:noWrap/>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 xml:space="preserve">　</w:t>
            </w:r>
          </w:p>
        </w:tc>
      </w:tr>
      <w:tr w:rsidR="004E11CC" w:rsidRPr="004E11CC" w:rsidTr="004E11CC">
        <w:trPr>
          <w:trHeight w:val="435"/>
        </w:trPr>
        <w:tc>
          <w:tcPr>
            <w:tcW w:w="7103" w:type="dxa"/>
            <w:tcBorders>
              <w:top w:val="nil"/>
              <w:left w:val="single" w:sz="4" w:space="0" w:color="000000"/>
              <w:bottom w:val="single" w:sz="4" w:space="0" w:color="000000"/>
              <w:right w:val="single" w:sz="4" w:space="0" w:color="000000"/>
            </w:tcBorders>
            <w:shd w:val="clear" w:color="auto" w:fill="auto"/>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 xml:space="preserve">               </w:t>
            </w:r>
            <w:r w:rsidRPr="004E11CC">
              <w:rPr>
                <w:rFonts w:ascii="Arial" w:hAnsi="Arial" w:cs="Arial"/>
                <w:kern w:val="0"/>
                <w:sz w:val="20"/>
                <w:szCs w:val="20"/>
              </w:rPr>
              <w:t>主动公开环境核查审批、环境状况公报和重特大突发环境事件等信息数</w:t>
            </w:r>
          </w:p>
        </w:tc>
        <w:tc>
          <w:tcPr>
            <w:tcW w:w="992" w:type="dxa"/>
            <w:tcBorders>
              <w:top w:val="nil"/>
              <w:left w:val="nil"/>
              <w:bottom w:val="single" w:sz="4" w:space="0" w:color="000000"/>
              <w:right w:val="single" w:sz="4" w:space="0" w:color="000000"/>
            </w:tcBorders>
            <w:shd w:val="clear" w:color="000000" w:fill="FFFFFF"/>
            <w:vAlign w:val="center"/>
            <w:hideMark/>
          </w:tcPr>
          <w:p w:rsidR="004E11CC" w:rsidRPr="004E11CC" w:rsidRDefault="004E11CC" w:rsidP="004E11CC">
            <w:pPr>
              <w:widowControl/>
              <w:jc w:val="center"/>
              <w:rPr>
                <w:rFonts w:ascii="Arial" w:hAnsi="Arial" w:cs="Arial"/>
                <w:kern w:val="0"/>
                <w:sz w:val="20"/>
                <w:szCs w:val="20"/>
              </w:rPr>
            </w:pPr>
            <w:r w:rsidRPr="004E11CC">
              <w:rPr>
                <w:rFonts w:ascii="Arial" w:hAnsi="Arial" w:cs="Arial"/>
                <w:kern w:val="0"/>
                <w:sz w:val="20"/>
                <w:szCs w:val="20"/>
              </w:rPr>
              <w:t>条</w:t>
            </w:r>
          </w:p>
        </w:tc>
        <w:tc>
          <w:tcPr>
            <w:tcW w:w="991" w:type="dxa"/>
            <w:tcBorders>
              <w:top w:val="nil"/>
              <w:left w:val="nil"/>
              <w:bottom w:val="single" w:sz="4" w:space="0" w:color="000000"/>
              <w:right w:val="single" w:sz="4" w:space="0" w:color="000000"/>
            </w:tcBorders>
            <w:shd w:val="clear" w:color="auto" w:fill="auto"/>
            <w:noWrap/>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 xml:space="preserve">　</w:t>
            </w:r>
          </w:p>
        </w:tc>
      </w:tr>
      <w:tr w:rsidR="004E11CC" w:rsidRPr="004E11CC" w:rsidTr="004E11CC">
        <w:trPr>
          <w:trHeight w:val="435"/>
        </w:trPr>
        <w:tc>
          <w:tcPr>
            <w:tcW w:w="7103" w:type="dxa"/>
            <w:tcBorders>
              <w:top w:val="nil"/>
              <w:left w:val="single" w:sz="4" w:space="0" w:color="000000"/>
              <w:bottom w:val="single" w:sz="4" w:space="0" w:color="000000"/>
              <w:right w:val="single" w:sz="4" w:space="0" w:color="000000"/>
            </w:tcBorders>
            <w:shd w:val="clear" w:color="auto" w:fill="auto"/>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 xml:space="preserve">              </w:t>
            </w:r>
            <w:r w:rsidRPr="004E11CC">
              <w:rPr>
                <w:rFonts w:ascii="Arial" w:hAnsi="Arial" w:cs="Arial"/>
                <w:kern w:val="0"/>
                <w:sz w:val="20"/>
                <w:szCs w:val="20"/>
              </w:rPr>
              <w:t>主动公开招投标违法违规行为及处理情况、国有资金占控股或者主导地位依法应当招标的项目等信息数</w:t>
            </w:r>
          </w:p>
        </w:tc>
        <w:tc>
          <w:tcPr>
            <w:tcW w:w="992" w:type="dxa"/>
            <w:tcBorders>
              <w:top w:val="nil"/>
              <w:left w:val="nil"/>
              <w:bottom w:val="single" w:sz="4" w:space="0" w:color="000000"/>
              <w:right w:val="single" w:sz="4" w:space="0" w:color="000000"/>
            </w:tcBorders>
            <w:shd w:val="clear" w:color="000000" w:fill="FFFFFF"/>
            <w:vAlign w:val="center"/>
            <w:hideMark/>
          </w:tcPr>
          <w:p w:rsidR="004E11CC" w:rsidRPr="004E11CC" w:rsidRDefault="004E11CC" w:rsidP="004E11CC">
            <w:pPr>
              <w:widowControl/>
              <w:jc w:val="center"/>
              <w:rPr>
                <w:rFonts w:ascii="Arial" w:hAnsi="Arial" w:cs="Arial"/>
                <w:kern w:val="0"/>
                <w:sz w:val="20"/>
                <w:szCs w:val="20"/>
              </w:rPr>
            </w:pPr>
            <w:r w:rsidRPr="004E11CC">
              <w:rPr>
                <w:rFonts w:ascii="Arial" w:hAnsi="Arial" w:cs="Arial"/>
                <w:kern w:val="0"/>
                <w:sz w:val="20"/>
                <w:szCs w:val="20"/>
              </w:rPr>
              <w:t>条</w:t>
            </w:r>
          </w:p>
        </w:tc>
        <w:tc>
          <w:tcPr>
            <w:tcW w:w="991" w:type="dxa"/>
            <w:tcBorders>
              <w:top w:val="nil"/>
              <w:left w:val="nil"/>
              <w:bottom w:val="single" w:sz="4" w:space="0" w:color="000000"/>
              <w:right w:val="single" w:sz="4" w:space="0" w:color="000000"/>
            </w:tcBorders>
            <w:shd w:val="clear" w:color="auto" w:fill="auto"/>
            <w:noWrap/>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 xml:space="preserve">　</w:t>
            </w:r>
          </w:p>
        </w:tc>
      </w:tr>
      <w:tr w:rsidR="004E11CC" w:rsidRPr="004E11CC" w:rsidTr="004E11CC">
        <w:trPr>
          <w:trHeight w:val="435"/>
        </w:trPr>
        <w:tc>
          <w:tcPr>
            <w:tcW w:w="7103" w:type="dxa"/>
            <w:tcBorders>
              <w:top w:val="nil"/>
              <w:left w:val="single" w:sz="4" w:space="0" w:color="000000"/>
              <w:bottom w:val="single" w:sz="4" w:space="0" w:color="000000"/>
              <w:right w:val="single" w:sz="4" w:space="0" w:color="000000"/>
            </w:tcBorders>
            <w:shd w:val="clear" w:color="auto" w:fill="auto"/>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 xml:space="preserve">              </w:t>
            </w:r>
            <w:r w:rsidRPr="004E11CC">
              <w:rPr>
                <w:rFonts w:ascii="Arial" w:hAnsi="Arial" w:cs="Arial"/>
                <w:kern w:val="0"/>
                <w:sz w:val="20"/>
                <w:szCs w:val="20"/>
              </w:rPr>
              <w:t>主动公开生产安全事故的政府举措、处置进展、风险预警、防范措施等信息数</w:t>
            </w:r>
          </w:p>
        </w:tc>
        <w:tc>
          <w:tcPr>
            <w:tcW w:w="992" w:type="dxa"/>
            <w:tcBorders>
              <w:top w:val="nil"/>
              <w:left w:val="nil"/>
              <w:bottom w:val="single" w:sz="4" w:space="0" w:color="000000"/>
              <w:right w:val="single" w:sz="4" w:space="0" w:color="000000"/>
            </w:tcBorders>
            <w:shd w:val="clear" w:color="000000" w:fill="FFFFFF"/>
            <w:vAlign w:val="center"/>
            <w:hideMark/>
          </w:tcPr>
          <w:p w:rsidR="004E11CC" w:rsidRPr="004E11CC" w:rsidRDefault="004E11CC" w:rsidP="004E11CC">
            <w:pPr>
              <w:widowControl/>
              <w:jc w:val="center"/>
              <w:rPr>
                <w:rFonts w:ascii="Arial" w:hAnsi="Arial" w:cs="Arial"/>
                <w:kern w:val="0"/>
                <w:sz w:val="20"/>
                <w:szCs w:val="20"/>
              </w:rPr>
            </w:pPr>
            <w:r w:rsidRPr="004E11CC">
              <w:rPr>
                <w:rFonts w:ascii="Arial" w:hAnsi="Arial" w:cs="Arial"/>
                <w:kern w:val="0"/>
                <w:sz w:val="20"/>
                <w:szCs w:val="20"/>
              </w:rPr>
              <w:t>条</w:t>
            </w:r>
          </w:p>
        </w:tc>
        <w:tc>
          <w:tcPr>
            <w:tcW w:w="991" w:type="dxa"/>
            <w:tcBorders>
              <w:top w:val="nil"/>
              <w:left w:val="nil"/>
              <w:bottom w:val="single" w:sz="4" w:space="0" w:color="000000"/>
              <w:right w:val="single" w:sz="4" w:space="0" w:color="000000"/>
            </w:tcBorders>
            <w:shd w:val="clear" w:color="auto" w:fill="auto"/>
            <w:noWrap/>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 xml:space="preserve">　</w:t>
            </w:r>
          </w:p>
        </w:tc>
      </w:tr>
      <w:tr w:rsidR="004E11CC" w:rsidRPr="004E11CC" w:rsidTr="004E11CC">
        <w:trPr>
          <w:trHeight w:val="435"/>
        </w:trPr>
        <w:tc>
          <w:tcPr>
            <w:tcW w:w="7103" w:type="dxa"/>
            <w:tcBorders>
              <w:top w:val="nil"/>
              <w:left w:val="single" w:sz="4" w:space="0" w:color="000000"/>
              <w:bottom w:val="single" w:sz="4" w:space="0" w:color="000000"/>
              <w:right w:val="single" w:sz="4" w:space="0" w:color="000000"/>
            </w:tcBorders>
            <w:shd w:val="clear" w:color="auto" w:fill="auto"/>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 xml:space="preserve">              </w:t>
            </w:r>
            <w:r w:rsidRPr="004E11CC">
              <w:rPr>
                <w:rFonts w:ascii="Arial" w:hAnsi="Arial" w:cs="Arial"/>
                <w:kern w:val="0"/>
                <w:sz w:val="20"/>
                <w:szCs w:val="20"/>
              </w:rPr>
              <w:t>主动公开农用地转为建设用地批准、征收集体土地批准、征地公告征地补偿安置公示、集体土地征收结案等信息数</w:t>
            </w:r>
          </w:p>
        </w:tc>
        <w:tc>
          <w:tcPr>
            <w:tcW w:w="992" w:type="dxa"/>
            <w:tcBorders>
              <w:top w:val="nil"/>
              <w:left w:val="nil"/>
              <w:bottom w:val="single" w:sz="4" w:space="0" w:color="000000"/>
              <w:right w:val="single" w:sz="4" w:space="0" w:color="000000"/>
            </w:tcBorders>
            <w:shd w:val="clear" w:color="000000" w:fill="FFFFFF"/>
            <w:vAlign w:val="center"/>
            <w:hideMark/>
          </w:tcPr>
          <w:p w:rsidR="004E11CC" w:rsidRPr="004E11CC" w:rsidRDefault="004E11CC" w:rsidP="004E11CC">
            <w:pPr>
              <w:widowControl/>
              <w:jc w:val="center"/>
              <w:rPr>
                <w:rFonts w:ascii="Arial" w:hAnsi="Arial" w:cs="Arial"/>
                <w:kern w:val="0"/>
                <w:sz w:val="20"/>
                <w:szCs w:val="20"/>
              </w:rPr>
            </w:pPr>
            <w:r w:rsidRPr="004E11CC">
              <w:rPr>
                <w:rFonts w:ascii="Arial" w:hAnsi="Arial" w:cs="Arial"/>
                <w:kern w:val="0"/>
                <w:sz w:val="20"/>
                <w:szCs w:val="20"/>
              </w:rPr>
              <w:t>条</w:t>
            </w:r>
          </w:p>
        </w:tc>
        <w:tc>
          <w:tcPr>
            <w:tcW w:w="991" w:type="dxa"/>
            <w:tcBorders>
              <w:top w:val="nil"/>
              <w:left w:val="nil"/>
              <w:bottom w:val="single" w:sz="4" w:space="0" w:color="000000"/>
              <w:right w:val="single" w:sz="4" w:space="0" w:color="000000"/>
            </w:tcBorders>
            <w:shd w:val="clear" w:color="auto" w:fill="auto"/>
            <w:noWrap/>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 xml:space="preserve">　</w:t>
            </w:r>
          </w:p>
        </w:tc>
      </w:tr>
      <w:tr w:rsidR="004E11CC" w:rsidRPr="004E11CC" w:rsidTr="004E11CC">
        <w:trPr>
          <w:trHeight w:val="360"/>
        </w:trPr>
        <w:tc>
          <w:tcPr>
            <w:tcW w:w="7103" w:type="dxa"/>
            <w:tcBorders>
              <w:top w:val="nil"/>
              <w:left w:val="single" w:sz="4" w:space="0" w:color="000000"/>
              <w:bottom w:val="single" w:sz="4" w:space="0" w:color="000000"/>
              <w:right w:val="single" w:sz="4" w:space="0" w:color="000000"/>
            </w:tcBorders>
            <w:shd w:val="clear" w:color="auto" w:fill="auto"/>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 xml:space="preserve">              </w:t>
            </w:r>
            <w:r w:rsidRPr="004E11CC">
              <w:rPr>
                <w:rFonts w:ascii="Arial" w:hAnsi="Arial" w:cs="Arial"/>
                <w:kern w:val="0"/>
                <w:sz w:val="20"/>
                <w:szCs w:val="20"/>
              </w:rPr>
              <w:t>主动公开政府指导价、政府定价和收费标准调整的项目、价格、依据、执行时间和范围等信息数</w:t>
            </w:r>
          </w:p>
        </w:tc>
        <w:tc>
          <w:tcPr>
            <w:tcW w:w="992" w:type="dxa"/>
            <w:tcBorders>
              <w:top w:val="nil"/>
              <w:left w:val="nil"/>
              <w:bottom w:val="single" w:sz="4" w:space="0" w:color="000000"/>
              <w:right w:val="single" w:sz="4" w:space="0" w:color="000000"/>
            </w:tcBorders>
            <w:shd w:val="clear" w:color="000000" w:fill="FFFFFF"/>
            <w:vAlign w:val="center"/>
            <w:hideMark/>
          </w:tcPr>
          <w:p w:rsidR="004E11CC" w:rsidRPr="004E11CC" w:rsidRDefault="004E11CC" w:rsidP="004E11CC">
            <w:pPr>
              <w:widowControl/>
              <w:jc w:val="center"/>
              <w:rPr>
                <w:rFonts w:ascii="Arial" w:hAnsi="Arial" w:cs="Arial"/>
                <w:kern w:val="0"/>
                <w:sz w:val="20"/>
                <w:szCs w:val="20"/>
              </w:rPr>
            </w:pPr>
            <w:r w:rsidRPr="004E11CC">
              <w:rPr>
                <w:rFonts w:ascii="Arial" w:hAnsi="Arial" w:cs="Arial"/>
                <w:kern w:val="0"/>
                <w:sz w:val="20"/>
                <w:szCs w:val="20"/>
              </w:rPr>
              <w:t>条</w:t>
            </w:r>
          </w:p>
        </w:tc>
        <w:tc>
          <w:tcPr>
            <w:tcW w:w="991" w:type="dxa"/>
            <w:tcBorders>
              <w:top w:val="nil"/>
              <w:left w:val="nil"/>
              <w:bottom w:val="single" w:sz="4" w:space="0" w:color="000000"/>
              <w:right w:val="single" w:sz="4" w:space="0" w:color="000000"/>
            </w:tcBorders>
            <w:shd w:val="clear" w:color="auto" w:fill="auto"/>
            <w:noWrap/>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 xml:space="preserve">　</w:t>
            </w:r>
          </w:p>
        </w:tc>
      </w:tr>
      <w:tr w:rsidR="004E11CC" w:rsidRPr="004E11CC" w:rsidTr="004E11CC">
        <w:trPr>
          <w:trHeight w:val="360"/>
        </w:trPr>
        <w:tc>
          <w:tcPr>
            <w:tcW w:w="7103" w:type="dxa"/>
            <w:tcBorders>
              <w:top w:val="nil"/>
              <w:left w:val="single" w:sz="4" w:space="0" w:color="000000"/>
              <w:bottom w:val="single" w:sz="4" w:space="0" w:color="000000"/>
              <w:right w:val="single" w:sz="4" w:space="0" w:color="000000"/>
            </w:tcBorders>
            <w:shd w:val="clear" w:color="auto" w:fill="auto"/>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 xml:space="preserve">              </w:t>
            </w:r>
            <w:r w:rsidRPr="004E11CC">
              <w:rPr>
                <w:rFonts w:ascii="Arial" w:hAnsi="Arial" w:cs="Arial"/>
                <w:kern w:val="0"/>
                <w:sz w:val="20"/>
                <w:szCs w:val="20"/>
              </w:rPr>
              <w:t>主动公开本市企业信用信息系统中的警示信息和良好信息等信息数</w:t>
            </w:r>
          </w:p>
        </w:tc>
        <w:tc>
          <w:tcPr>
            <w:tcW w:w="992" w:type="dxa"/>
            <w:tcBorders>
              <w:top w:val="nil"/>
              <w:left w:val="nil"/>
              <w:bottom w:val="single" w:sz="4" w:space="0" w:color="000000"/>
              <w:right w:val="single" w:sz="4" w:space="0" w:color="000000"/>
            </w:tcBorders>
            <w:shd w:val="clear" w:color="000000" w:fill="FFFFFF"/>
            <w:vAlign w:val="center"/>
            <w:hideMark/>
          </w:tcPr>
          <w:p w:rsidR="004E11CC" w:rsidRPr="004E11CC" w:rsidRDefault="004E11CC" w:rsidP="004E11CC">
            <w:pPr>
              <w:widowControl/>
              <w:jc w:val="center"/>
              <w:rPr>
                <w:rFonts w:ascii="Arial" w:hAnsi="Arial" w:cs="Arial"/>
                <w:kern w:val="0"/>
                <w:sz w:val="20"/>
                <w:szCs w:val="20"/>
              </w:rPr>
            </w:pPr>
            <w:r w:rsidRPr="004E11CC">
              <w:rPr>
                <w:rFonts w:ascii="Arial" w:hAnsi="Arial" w:cs="Arial"/>
                <w:kern w:val="0"/>
                <w:sz w:val="20"/>
                <w:szCs w:val="20"/>
              </w:rPr>
              <w:t>条</w:t>
            </w:r>
          </w:p>
        </w:tc>
        <w:tc>
          <w:tcPr>
            <w:tcW w:w="991" w:type="dxa"/>
            <w:tcBorders>
              <w:top w:val="nil"/>
              <w:left w:val="nil"/>
              <w:bottom w:val="single" w:sz="4" w:space="0" w:color="000000"/>
              <w:right w:val="single" w:sz="4" w:space="0" w:color="000000"/>
            </w:tcBorders>
            <w:shd w:val="clear" w:color="auto" w:fill="auto"/>
            <w:noWrap/>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 xml:space="preserve">　</w:t>
            </w:r>
          </w:p>
        </w:tc>
      </w:tr>
      <w:tr w:rsidR="004E11CC" w:rsidRPr="004E11CC" w:rsidTr="004E11CC">
        <w:trPr>
          <w:trHeight w:val="435"/>
        </w:trPr>
        <w:tc>
          <w:tcPr>
            <w:tcW w:w="7103" w:type="dxa"/>
            <w:tcBorders>
              <w:top w:val="nil"/>
              <w:left w:val="single" w:sz="4" w:space="0" w:color="000000"/>
              <w:bottom w:val="single" w:sz="4" w:space="0" w:color="000000"/>
              <w:right w:val="single" w:sz="4" w:space="0" w:color="000000"/>
            </w:tcBorders>
            <w:shd w:val="clear" w:color="auto" w:fill="auto"/>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 xml:space="preserve">              </w:t>
            </w:r>
            <w:r w:rsidRPr="004E11CC">
              <w:rPr>
                <w:rFonts w:ascii="Arial" w:hAnsi="Arial" w:cs="Arial"/>
                <w:kern w:val="0"/>
                <w:sz w:val="20"/>
                <w:szCs w:val="20"/>
              </w:rPr>
              <w:t>主动公开政府部门预算执行审计结果等信息数</w:t>
            </w:r>
          </w:p>
        </w:tc>
        <w:tc>
          <w:tcPr>
            <w:tcW w:w="992" w:type="dxa"/>
            <w:tcBorders>
              <w:top w:val="nil"/>
              <w:left w:val="nil"/>
              <w:bottom w:val="single" w:sz="4" w:space="0" w:color="000000"/>
              <w:right w:val="single" w:sz="4" w:space="0" w:color="000000"/>
            </w:tcBorders>
            <w:shd w:val="clear" w:color="000000" w:fill="FFFFFF"/>
            <w:vAlign w:val="center"/>
            <w:hideMark/>
          </w:tcPr>
          <w:p w:rsidR="004E11CC" w:rsidRPr="004E11CC" w:rsidRDefault="004E11CC" w:rsidP="004E11CC">
            <w:pPr>
              <w:widowControl/>
              <w:jc w:val="center"/>
              <w:rPr>
                <w:rFonts w:ascii="Arial" w:hAnsi="Arial" w:cs="Arial"/>
                <w:kern w:val="0"/>
                <w:sz w:val="20"/>
                <w:szCs w:val="20"/>
              </w:rPr>
            </w:pPr>
            <w:r w:rsidRPr="004E11CC">
              <w:rPr>
                <w:rFonts w:ascii="Arial" w:hAnsi="Arial" w:cs="Arial"/>
                <w:kern w:val="0"/>
                <w:sz w:val="20"/>
                <w:szCs w:val="20"/>
              </w:rPr>
              <w:t>条</w:t>
            </w:r>
          </w:p>
        </w:tc>
        <w:tc>
          <w:tcPr>
            <w:tcW w:w="991" w:type="dxa"/>
            <w:tcBorders>
              <w:top w:val="nil"/>
              <w:left w:val="nil"/>
              <w:bottom w:val="single" w:sz="4" w:space="0" w:color="000000"/>
              <w:right w:val="single" w:sz="4" w:space="0" w:color="000000"/>
            </w:tcBorders>
            <w:shd w:val="clear" w:color="auto" w:fill="auto"/>
            <w:noWrap/>
            <w:vAlign w:val="bottom"/>
            <w:hideMark/>
          </w:tcPr>
          <w:p w:rsidR="004E11CC" w:rsidRPr="004E11CC" w:rsidRDefault="004E11CC" w:rsidP="004E11CC">
            <w:pPr>
              <w:widowControl/>
              <w:jc w:val="right"/>
              <w:rPr>
                <w:rFonts w:ascii="Arial" w:hAnsi="Arial" w:cs="Arial"/>
                <w:kern w:val="0"/>
                <w:sz w:val="20"/>
                <w:szCs w:val="20"/>
              </w:rPr>
            </w:pPr>
            <w:r w:rsidRPr="004E11CC">
              <w:rPr>
                <w:rFonts w:ascii="Arial" w:hAnsi="Arial" w:cs="Arial"/>
                <w:kern w:val="0"/>
                <w:sz w:val="20"/>
                <w:szCs w:val="20"/>
              </w:rPr>
              <w:t>19</w:t>
            </w:r>
          </w:p>
        </w:tc>
      </w:tr>
      <w:tr w:rsidR="004E11CC" w:rsidRPr="004E11CC" w:rsidTr="004E11CC">
        <w:trPr>
          <w:trHeight w:val="435"/>
        </w:trPr>
        <w:tc>
          <w:tcPr>
            <w:tcW w:w="7103" w:type="dxa"/>
            <w:tcBorders>
              <w:top w:val="nil"/>
              <w:left w:val="single" w:sz="4" w:space="0" w:color="000000"/>
              <w:bottom w:val="single" w:sz="4" w:space="0" w:color="000000"/>
              <w:right w:val="single" w:sz="4" w:space="0" w:color="000000"/>
            </w:tcBorders>
            <w:shd w:val="clear" w:color="auto" w:fill="auto"/>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 xml:space="preserve">              </w:t>
            </w:r>
            <w:r w:rsidRPr="004E11CC">
              <w:rPr>
                <w:rFonts w:ascii="Arial" w:hAnsi="Arial" w:cs="Arial"/>
                <w:kern w:val="0"/>
                <w:sz w:val="20"/>
                <w:szCs w:val="20"/>
              </w:rPr>
              <w:t>主动公开行政机关对与人民群众利益密切相关的公共企事业单位进行监督管理的信息数</w:t>
            </w:r>
          </w:p>
        </w:tc>
        <w:tc>
          <w:tcPr>
            <w:tcW w:w="992" w:type="dxa"/>
            <w:tcBorders>
              <w:top w:val="nil"/>
              <w:left w:val="nil"/>
              <w:bottom w:val="single" w:sz="4" w:space="0" w:color="000000"/>
              <w:right w:val="single" w:sz="4" w:space="0" w:color="000000"/>
            </w:tcBorders>
            <w:shd w:val="clear" w:color="000000" w:fill="FFFFFF"/>
            <w:vAlign w:val="center"/>
            <w:hideMark/>
          </w:tcPr>
          <w:p w:rsidR="004E11CC" w:rsidRPr="004E11CC" w:rsidRDefault="004E11CC" w:rsidP="004E11CC">
            <w:pPr>
              <w:widowControl/>
              <w:jc w:val="center"/>
              <w:rPr>
                <w:rFonts w:ascii="Arial" w:hAnsi="Arial" w:cs="Arial"/>
                <w:kern w:val="0"/>
                <w:sz w:val="20"/>
                <w:szCs w:val="20"/>
              </w:rPr>
            </w:pPr>
            <w:r w:rsidRPr="004E11CC">
              <w:rPr>
                <w:rFonts w:ascii="Arial" w:hAnsi="Arial" w:cs="Arial"/>
                <w:kern w:val="0"/>
                <w:sz w:val="20"/>
                <w:szCs w:val="20"/>
              </w:rPr>
              <w:t>条</w:t>
            </w:r>
          </w:p>
        </w:tc>
        <w:tc>
          <w:tcPr>
            <w:tcW w:w="991" w:type="dxa"/>
            <w:tcBorders>
              <w:top w:val="nil"/>
              <w:left w:val="nil"/>
              <w:bottom w:val="single" w:sz="4" w:space="0" w:color="000000"/>
              <w:right w:val="single" w:sz="4" w:space="0" w:color="000000"/>
            </w:tcBorders>
            <w:shd w:val="clear" w:color="auto" w:fill="auto"/>
            <w:noWrap/>
            <w:vAlign w:val="bottom"/>
            <w:hideMark/>
          </w:tcPr>
          <w:p w:rsidR="004E11CC" w:rsidRPr="004E11CC" w:rsidRDefault="004E11CC" w:rsidP="004E11CC">
            <w:pPr>
              <w:widowControl/>
              <w:jc w:val="right"/>
              <w:rPr>
                <w:rFonts w:ascii="Arial" w:hAnsi="Arial" w:cs="Arial"/>
                <w:kern w:val="0"/>
                <w:sz w:val="20"/>
                <w:szCs w:val="20"/>
              </w:rPr>
            </w:pPr>
            <w:r w:rsidRPr="004E11CC">
              <w:rPr>
                <w:rFonts w:ascii="Arial" w:hAnsi="Arial" w:cs="Arial"/>
                <w:kern w:val="0"/>
                <w:sz w:val="20"/>
                <w:szCs w:val="20"/>
              </w:rPr>
              <w:t>4</w:t>
            </w:r>
          </w:p>
        </w:tc>
      </w:tr>
      <w:tr w:rsidR="004E11CC" w:rsidRPr="004E11CC" w:rsidTr="004E11CC">
        <w:trPr>
          <w:trHeight w:val="435"/>
        </w:trPr>
        <w:tc>
          <w:tcPr>
            <w:tcW w:w="7103" w:type="dxa"/>
            <w:tcBorders>
              <w:top w:val="nil"/>
              <w:left w:val="single" w:sz="4" w:space="0" w:color="000000"/>
              <w:bottom w:val="single" w:sz="4" w:space="0" w:color="000000"/>
              <w:right w:val="single" w:sz="4" w:space="0" w:color="000000"/>
            </w:tcBorders>
            <w:shd w:val="clear" w:color="auto" w:fill="auto"/>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 xml:space="preserve">              </w:t>
            </w:r>
            <w:r w:rsidRPr="004E11CC">
              <w:rPr>
                <w:rFonts w:ascii="Arial" w:hAnsi="Arial" w:cs="Arial"/>
                <w:kern w:val="0"/>
                <w:sz w:val="20"/>
                <w:szCs w:val="20"/>
              </w:rPr>
              <w:t>主动公开市人民政府决定主动公开的其他信息数</w:t>
            </w:r>
          </w:p>
        </w:tc>
        <w:tc>
          <w:tcPr>
            <w:tcW w:w="992" w:type="dxa"/>
            <w:tcBorders>
              <w:top w:val="nil"/>
              <w:left w:val="nil"/>
              <w:bottom w:val="single" w:sz="4" w:space="0" w:color="000000"/>
              <w:right w:val="single" w:sz="4" w:space="0" w:color="000000"/>
            </w:tcBorders>
            <w:shd w:val="clear" w:color="000000" w:fill="FFFFFF"/>
            <w:vAlign w:val="center"/>
            <w:hideMark/>
          </w:tcPr>
          <w:p w:rsidR="004E11CC" w:rsidRPr="004E11CC" w:rsidRDefault="004E11CC" w:rsidP="004E11CC">
            <w:pPr>
              <w:widowControl/>
              <w:jc w:val="center"/>
              <w:rPr>
                <w:rFonts w:ascii="Arial" w:hAnsi="Arial" w:cs="Arial"/>
                <w:kern w:val="0"/>
                <w:sz w:val="20"/>
                <w:szCs w:val="20"/>
              </w:rPr>
            </w:pPr>
            <w:r w:rsidRPr="004E11CC">
              <w:rPr>
                <w:rFonts w:ascii="Arial" w:hAnsi="Arial" w:cs="Arial"/>
                <w:kern w:val="0"/>
                <w:sz w:val="20"/>
                <w:szCs w:val="20"/>
              </w:rPr>
              <w:t>条</w:t>
            </w:r>
          </w:p>
        </w:tc>
        <w:tc>
          <w:tcPr>
            <w:tcW w:w="991" w:type="dxa"/>
            <w:tcBorders>
              <w:top w:val="nil"/>
              <w:left w:val="nil"/>
              <w:bottom w:val="single" w:sz="4" w:space="0" w:color="000000"/>
              <w:right w:val="single" w:sz="4" w:space="0" w:color="000000"/>
            </w:tcBorders>
            <w:shd w:val="clear" w:color="auto" w:fill="auto"/>
            <w:noWrap/>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 xml:space="preserve">　</w:t>
            </w:r>
          </w:p>
        </w:tc>
      </w:tr>
      <w:tr w:rsidR="004E11CC" w:rsidRPr="004E11CC" w:rsidTr="004E11CC">
        <w:trPr>
          <w:trHeight w:val="435"/>
        </w:trPr>
        <w:tc>
          <w:tcPr>
            <w:tcW w:w="7103" w:type="dxa"/>
            <w:tcBorders>
              <w:top w:val="nil"/>
              <w:left w:val="single" w:sz="4" w:space="0" w:color="000000"/>
              <w:bottom w:val="single" w:sz="4" w:space="0" w:color="000000"/>
              <w:right w:val="single" w:sz="4" w:space="0" w:color="000000"/>
            </w:tcBorders>
            <w:shd w:val="clear" w:color="auto" w:fill="auto"/>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 xml:space="preserve">  </w:t>
            </w:r>
            <w:r w:rsidRPr="004E11CC">
              <w:rPr>
                <w:rFonts w:ascii="Arial" w:hAnsi="Arial" w:cs="Arial"/>
                <w:kern w:val="0"/>
                <w:sz w:val="20"/>
                <w:szCs w:val="20"/>
              </w:rPr>
              <w:t>（三）通过不同渠道和方式公开政府信息的情况</w:t>
            </w:r>
          </w:p>
        </w:tc>
        <w:tc>
          <w:tcPr>
            <w:tcW w:w="992" w:type="dxa"/>
            <w:tcBorders>
              <w:top w:val="nil"/>
              <w:left w:val="nil"/>
              <w:bottom w:val="single" w:sz="4" w:space="0" w:color="000000"/>
              <w:right w:val="single" w:sz="4" w:space="0" w:color="000000"/>
            </w:tcBorders>
            <w:shd w:val="clear" w:color="000000" w:fill="FFFFFF"/>
            <w:vAlign w:val="center"/>
            <w:hideMark/>
          </w:tcPr>
          <w:p w:rsidR="004E11CC" w:rsidRPr="004E11CC" w:rsidRDefault="004E11CC" w:rsidP="004E11CC">
            <w:pPr>
              <w:widowControl/>
              <w:jc w:val="center"/>
              <w:rPr>
                <w:rFonts w:ascii="Arial" w:hAnsi="Arial" w:cs="Arial"/>
                <w:kern w:val="0"/>
                <w:sz w:val="20"/>
                <w:szCs w:val="20"/>
              </w:rPr>
            </w:pPr>
            <w:r w:rsidRPr="004E11CC">
              <w:rPr>
                <w:rFonts w:ascii="Arial" w:hAnsi="Arial" w:cs="Arial"/>
                <w:kern w:val="0"/>
                <w:sz w:val="20"/>
                <w:szCs w:val="20"/>
              </w:rPr>
              <w:t xml:space="preserve">　</w:t>
            </w:r>
          </w:p>
        </w:tc>
        <w:tc>
          <w:tcPr>
            <w:tcW w:w="991" w:type="dxa"/>
            <w:tcBorders>
              <w:top w:val="nil"/>
              <w:left w:val="nil"/>
              <w:bottom w:val="single" w:sz="4" w:space="0" w:color="000000"/>
              <w:right w:val="single" w:sz="4" w:space="0" w:color="000000"/>
            </w:tcBorders>
            <w:shd w:val="clear" w:color="auto" w:fill="auto"/>
            <w:noWrap/>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 xml:space="preserve">　</w:t>
            </w:r>
          </w:p>
        </w:tc>
      </w:tr>
      <w:tr w:rsidR="004E11CC" w:rsidRPr="004E11CC" w:rsidTr="004E11CC">
        <w:trPr>
          <w:trHeight w:val="435"/>
        </w:trPr>
        <w:tc>
          <w:tcPr>
            <w:tcW w:w="7103" w:type="dxa"/>
            <w:tcBorders>
              <w:top w:val="nil"/>
              <w:left w:val="single" w:sz="4" w:space="0" w:color="000000"/>
              <w:bottom w:val="single" w:sz="4" w:space="0" w:color="000000"/>
              <w:right w:val="single" w:sz="4" w:space="0" w:color="000000"/>
            </w:tcBorders>
            <w:shd w:val="clear" w:color="auto" w:fill="auto"/>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 xml:space="preserve">     1.</w:t>
            </w:r>
            <w:r w:rsidRPr="004E11CC">
              <w:rPr>
                <w:rFonts w:ascii="Arial" w:hAnsi="Arial" w:cs="Arial"/>
                <w:kern w:val="0"/>
                <w:sz w:val="20"/>
                <w:szCs w:val="20"/>
              </w:rPr>
              <w:t>政府公报公开政府信息数</w:t>
            </w:r>
          </w:p>
        </w:tc>
        <w:tc>
          <w:tcPr>
            <w:tcW w:w="992" w:type="dxa"/>
            <w:tcBorders>
              <w:top w:val="nil"/>
              <w:left w:val="nil"/>
              <w:bottom w:val="single" w:sz="4" w:space="0" w:color="000000"/>
              <w:right w:val="single" w:sz="4" w:space="0" w:color="000000"/>
            </w:tcBorders>
            <w:shd w:val="clear" w:color="000000" w:fill="FFFFFF"/>
            <w:vAlign w:val="center"/>
            <w:hideMark/>
          </w:tcPr>
          <w:p w:rsidR="004E11CC" w:rsidRPr="004E11CC" w:rsidRDefault="004E11CC" w:rsidP="004E11CC">
            <w:pPr>
              <w:widowControl/>
              <w:jc w:val="center"/>
              <w:rPr>
                <w:rFonts w:ascii="Arial" w:hAnsi="Arial" w:cs="Arial"/>
                <w:kern w:val="0"/>
                <w:sz w:val="20"/>
                <w:szCs w:val="20"/>
              </w:rPr>
            </w:pPr>
            <w:r w:rsidRPr="004E11CC">
              <w:rPr>
                <w:rFonts w:ascii="Arial" w:hAnsi="Arial" w:cs="Arial"/>
                <w:kern w:val="0"/>
                <w:sz w:val="20"/>
                <w:szCs w:val="20"/>
              </w:rPr>
              <w:t>条</w:t>
            </w:r>
          </w:p>
        </w:tc>
        <w:tc>
          <w:tcPr>
            <w:tcW w:w="991" w:type="dxa"/>
            <w:tcBorders>
              <w:top w:val="nil"/>
              <w:left w:val="nil"/>
              <w:bottom w:val="single" w:sz="4" w:space="0" w:color="000000"/>
              <w:right w:val="single" w:sz="4" w:space="0" w:color="000000"/>
            </w:tcBorders>
            <w:shd w:val="clear" w:color="auto" w:fill="auto"/>
            <w:noWrap/>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 xml:space="preserve">　</w:t>
            </w:r>
          </w:p>
        </w:tc>
      </w:tr>
      <w:tr w:rsidR="004E11CC" w:rsidRPr="004E11CC" w:rsidTr="004E11CC">
        <w:trPr>
          <w:trHeight w:val="435"/>
        </w:trPr>
        <w:tc>
          <w:tcPr>
            <w:tcW w:w="7103" w:type="dxa"/>
            <w:tcBorders>
              <w:top w:val="nil"/>
              <w:left w:val="single" w:sz="4" w:space="0" w:color="000000"/>
              <w:bottom w:val="single" w:sz="4" w:space="0" w:color="000000"/>
              <w:right w:val="single" w:sz="4" w:space="0" w:color="000000"/>
            </w:tcBorders>
            <w:shd w:val="clear" w:color="auto" w:fill="auto"/>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 xml:space="preserve">     2.</w:t>
            </w:r>
            <w:r w:rsidRPr="004E11CC">
              <w:rPr>
                <w:rFonts w:ascii="Arial" w:hAnsi="Arial" w:cs="Arial"/>
                <w:kern w:val="0"/>
                <w:sz w:val="20"/>
                <w:szCs w:val="20"/>
              </w:rPr>
              <w:t>政府网站公开政府信息数</w:t>
            </w:r>
          </w:p>
        </w:tc>
        <w:tc>
          <w:tcPr>
            <w:tcW w:w="992" w:type="dxa"/>
            <w:tcBorders>
              <w:top w:val="nil"/>
              <w:left w:val="nil"/>
              <w:bottom w:val="single" w:sz="4" w:space="0" w:color="000000"/>
              <w:right w:val="single" w:sz="4" w:space="0" w:color="000000"/>
            </w:tcBorders>
            <w:shd w:val="clear" w:color="000000" w:fill="FFFFFF"/>
            <w:vAlign w:val="center"/>
            <w:hideMark/>
          </w:tcPr>
          <w:p w:rsidR="004E11CC" w:rsidRPr="004E11CC" w:rsidRDefault="004E11CC" w:rsidP="004E11CC">
            <w:pPr>
              <w:widowControl/>
              <w:jc w:val="center"/>
              <w:rPr>
                <w:rFonts w:ascii="Arial" w:hAnsi="Arial" w:cs="Arial"/>
                <w:kern w:val="0"/>
                <w:sz w:val="20"/>
                <w:szCs w:val="20"/>
              </w:rPr>
            </w:pPr>
            <w:r w:rsidRPr="004E11CC">
              <w:rPr>
                <w:rFonts w:ascii="Arial" w:hAnsi="Arial" w:cs="Arial"/>
                <w:kern w:val="0"/>
                <w:sz w:val="20"/>
                <w:szCs w:val="20"/>
              </w:rPr>
              <w:t>条</w:t>
            </w:r>
          </w:p>
        </w:tc>
        <w:tc>
          <w:tcPr>
            <w:tcW w:w="991" w:type="dxa"/>
            <w:tcBorders>
              <w:top w:val="nil"/>
              <w:left w:val="nil"/>
              <w:bottom w:val="single" w:sz="4" w:space="0" w:color="000000"/>
              <w:right w:val="single" w:sz="4" w:space="0" w:color="000000"/>
            </w:tcBorders>
            <w:shd w:val="clear" w:color="auto" w:fill="auto"/>
            <w:noWrap/>
            <w:vAlign w:val="bottom"/>
            <w:hideMark/>
          </w:tcPr>
          <w:p w:rsidR="004E11CC" w:rsidRPr="004E11CC" w:rsidRDefault="004E11CC" w:rsidP="004E11CC">
            <w:pPr>
              <w:widowControl/>
              <w:jc w:val="right"/>
              <w:rPr>
                <w:rFonts w:ascii="Arial" w:hAnsi="Arial" w:cs="Arial"/>
                <w:kern w:val="0"/>
                <w:sz w:val="20"/>
                <w:szCs w:val="20"/>
              </w:rPr>
            </w:pPr>
            <w:r w:rsidRPr="004E11CC">
              <w:rPr>
                <w:rFonts w:ascii="Arial" w:hAnsi="Arial" w:cs="Arial"/>
                <w:kern w:val="0"/>
                <w:sz w:val="20"/>
                <w:szCs w:val="20"/>
              </w:rPr>
              <w:t>140</w:t>
            </w:r>
          </w:p>
        </w:tc>
      </w:tr>
      <w:tr w:rsidR="004E11CC" w:rsidRPr="004E11CC" w:rsidTr="004E11CC">
        <w:trPr>
          <w:trHeight w:val="435"/>
        </w:trPr>
        <w:tc>
          <w:tcPr>
            <w:tcW w:w="7103" w:type="dxa"/>
            <w:tcBorders>
              <w:top w:val="nil"/>
              <w:left w:val="single" w:sz="4" w:space="0" w:color="000000"/>
              <w:bottom w:val="single" w:sz="4" w:space="0" w:color="000000"/>
              <w:right w:val="single" w:sz="4" w:space="0" w:color="000000"/>
            </w:tcBorders>
            <w:shd w:val="clear" w:color="auto" w:fill="auto"/>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 xml:space="preserve">     3.</w:t>
            </w:r>
            <w:r w:rsidRPr="004E11CC">
              <w:rPr>
                <w:rFonts w:ascii="Arial" w:hAnsi="Arial" w:cs="Arial"/>
                <w:kern w:val="0"/>
                <w:sz w:val="20"/>
                <w:szCs w:val="20"/>
              </w:rPr>
              <w:t>政务微博公开政府信息数</w:t>
            </w:r>
          </w:p>
        </w:tc>
        <w:tc>
          <w:tcPr>
            <w:tcW w:w="992" w:type="dxa"/>
            <w:tcBorders>
              <w:top w:val="nil"/>
              <w:left w:val="nil"/>
              <w:bottom w:val="single" w:sz="4" w:space="0" w:color="000000"/>
              <w:right w:val="single" w:sz="4" w:space="0" w:color="000000"/>
            </w:tcBorders>
            <w:shd w:val="clear" w:color="000000" w:fill="FFFFFF"/>
            <w:vAlign w:val="center"/>
            <w:hideMark/>
          </w:tcPr>
          <w:p w:rsidR="004E11CC" w:rsidRPr="004E11CC" w:rsidRDefault="004E11CC" w:rsidP="004E11CC">
            <w:pPr>
              <w:widowControl/>
              <w:jc w:val="center"/>
              <w:rPr>
                <w:rFonts w:ascii="Arial" w:hAnsi="Arial" w:cs="Arial"/>
                <w:kern w:val="0"/>
                <w:sz w:val="20"/>
                <w:szCs w:val="20"/>
              </w:rPr>
            </w:pPr>
            <w:r w:rsidRPr="004E11CC">
              <w:rPr>
                <w:rFonts w:ascii="Arial" w:hAnsi="Arial" w:cs="Arial"/>
                <w:kern w:val="0"/>
                <w:sz w:val="20"/>
                <w:szCs w:val="20"/>
              </w:rPr>
              <w:t>条</w:t>
            </w:r>
          </w:p>
        </w:tc>
        <w:tc>
          <w:tcPr>
            <w:tcW w:w="991" w:type="dxa"/>
            <w:tcBorders>
              <w:top w:val="nil"/>
              <w:left w:val="nil"/>
              <w:bottom w:val="single" w:sz="4" w:space="0" w:color="000000"/>
              <w:right w:val="single" w:sz="4" w:space="0" w:color="000000"/>
            </w:tcBorders>
            <w:shd w:val="clear" w:color="auto" w:fill="auto"/>
            <w:noWrap/>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 xml:space="preserve">　</w:t>
            </w:r>
          </w:p>
        </w:tc>
      </w:tr>
      <w:tr w:rsidR="004E11CC" w:rsidRPr="004E11CC" w:rsidTr="004E11CC">
        <w:trPr>
          <w:trHeight w:val="435"/>
        </w:trPr>
        <w:tc>
          <w:tcPr>
            <w:tcW w:w="7103" w:type="dxa"/>
            <w:tcBorders>
              <w:top w:val="nil"/>
              <w:left w:val="single" w:sz="4" w:space="0" w:color="000000"/>
              <w:bottom w:val="single" w:sz="4" w:space="0" w:color="000000"/>
              <w:right w:val="single" w:sz="4" w:space="0" w:color="000000"/>
            </w:tcBorders>
            <w:shd w:val="clear" w:color="auto" w:fill="auto"/>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 xml:space="preserve">     4.</w:t>
            </w:r>
            <w:r w:rsidRPr="004E11CC">
              <w:rPr>
                <w:rFonts w:ascii="Arial" w:hAnsi="Arial" w:cs="Arial"/>
                <w:kern w:val="0"/>
                <w:sz w:val="20"/>
                <w:szCs w:val="20"/>
              </w:rPr>
              <w:t>政务微信公开政府信息数</w:t>
            </w:r>
          </w:p>
        </w:tc>
        <w:tc>
          <w:tcPr>
            <w:tcW w:w="992" w:type="dxa"/>
            <w:tcBorders>
              <w:top w:val="nil"/>
              <w:left w:val="nil"/>
              <w:bottom w:val="single" w:sz="4" w:space="0" w:color="000000"/>
              <w:right w:val="single" w:sz="4" w:space="0" w:color="000000"/>
            </w:tcBorders>
            <w:shd w:val="clear" w:color="000000" w:fill="FFFFFF"/>
            <w:vAlign w:val="center"/>
            <w:hideMark/>
          </w:tcPr>
          <w:p w:rsidR="004E11CC" w:rsidRPr="004E11CC" w:rsidRDefault="004E11CC" w:rsidP="004E11CC">
            <w:pPr>
              <w:widowControl/>
              <w:jc w:val="center"/>
              <w:rPr>
                <w:rFonts w:ascii="Arial" w:hAnsi="Arial" w:cs="Arial"/>
                <w:kern w:val="0"/>
                <w:sz w:val="20"/>
                <w:szCs w:val="20"/>
              </w:rPr>
            </w:pPr>
            <w:r w:rsidRPr="004E11CC">
              <w:rPr>
                <w:rFonts w:ascii="Arial" w:hAnsi="Arial" w:cs="Arial"/>
                <w:kern w:val="0"/>
                <w:sz w:val="20"/>
                <w:szCs w:val="20"/>
              </w:rPr>
              <w:t>条</w:t>
            </w:r>
          </w:p>
        </w:tc>
        <w:tc>
          <w:tcPr>
            <w:tcW w:w="991" w:type="dxa"/>
            <w:tcBorders>
              <w:top w:val="nil"/>
              <w:left w:val="nil"/>
              <w:bottom w:val="single" w:sz="4" w:space="0" w:color="000000"/>
              <w:right w:val="single" w:sz="4" w:space="0" w:color="000000"/>
            </w:tcBorders>
            <w:shd w:val="clear" w:color="auto" w:fill="auto"/>
            <w:noWrap/>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 xml:space="preserve">　</w:t>
            </w:r>
          </w:p>
        </w:tc>
      </w:tr>
      <w:tr w:rsidR="004E11CC" w:rsidRPr="004E11CC" w:rsidTr="004E11CC">
        <w:trPr>
          <w:trHeight w:val="435"/>
        </w:trPr>
        <w:tc>
          <w:tcPr>
            <w:tcW w:w="7103" w:type="dxa"/>
            <w:tcBorders>
              <w:top w:val="nil"/>
              <w:left w:val="single" w:sz="4" w:space="0" w:color="000000"/>
              <w:bottom w:val="single" w:sz="4" w:space="0" w:color="000000"/>
              <w:right w:val="single" w:sz="4" w:space="0" w:color="000000"/>
            </w:tcBorders>
            <w:shd w:val="clear" w:color="auto" w:fill="auto"/>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 xml:space="preserve">     5.</w:t>
            </w:r>
            <w:r w:rsidRPr="004E11CC">
              <w:rPr>
                <w:rFonts w:ascii="Arial" w:hAnsi="Arial" w:cs="Arial"/>
                <w:kern w:val="0"/>
                <w:sz w:val="20"/>
                <w:szCs w:val="20"/>
              </w:rPr>
              <w:t>其他方式公开政府信息数</w:t>
            </w:r>
          </w:p>
        </w:tc>
        <w:tc>
          <w:tcPr>
            <w:tcW w:w="992" w:type="dxa"/>
            <w:tcBorders>
              <w:top w:val="nil"/>
              <w:left w:val="nil"/>
              <w:bottom w:val="single" w:sz="4" w:space="0" w:color="000000"/>
              <w:right w:val="single" w:sz="4" w:space="0" w:color="000000"/>
            </w:tcBorders>
            <w:shd w:val="clear" w:color="000000" w:fill="FFFFFF"/>
            <w:vAlign w:val="center"/>
            <w:hideMark/>
          </w:tcPr>
          <w:p w:rsidR="004E11CC" w:rsidRPr="004E11CC" w:rsidRDefault="004E11CC" w:rsidP="004E11CC">
            <w:pPr>
              <w:widowControl/>
              <w:jc w:val="center"/>
              <w:rPr>
                <w:rFonts w:ascii="Arial" w:hAnsi="Arial" w:cs="Arial"/>
                <w:kern w:val="0"/>
                <w:sz w:val="20"/>
                <w:szCs w:val="20"/>
              </w:rPr>
            </w:pPr>
            <w:r w:rsidRPr="004E11CC">
              <w:rPr>
                <w:rFonts w:ascii="Arial" w:hAnsi="Arial" w:cs="Arial"/>
                <w:kern w:val="0"/>
                <w:sz w:val="20"/>
                <w:szCs w:val="20"/>
              </w:rPr>
              <w:t>条</w:t>
            </w:r>
          </w:p>
        </w:tc>
        <w:tc>
          <w:tcPr>
            <w:tcW w:w="991" w:type="dxa"/>
            <w:tcBorders>
              <w:top w:val="nil"/>
              <w:left w:val="nil"/>
              <w:bottom w:val="single" w:sz="4" w:space="0" w:color="000000"/>
              <w:right w:val="single" w:sz="4" w:space="0" w:color="000000"/>
            </w:tcBorders>
            <w:shd w:val="clear" w:color="auto" w:fill="auto"/>
            <w:noWrap/>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 xml:space="preserve">　</w:t>
            </w:r>
          </w:p>
        </w:tc>
      </w:tr>
      <w:tr w:rsidR="004E11CC" w:rsidRPr="004E11CC" w:rsidTr="004E11CC">
        <w:trPr>
          <w:trHeight w:val="435"/>
        </w:trPr>
        <w:tc>
          <w:tcPr>
            <w:tcW w:w="7103" w:type="dxa"/>
            <w:tcBorders>
              <w:top w:val="nil"/>
              <w:left w:val="single" w:sz="4" w:space="0" w:color="000000"/>
              <w:bottom w:val="single" w:sz="4" w:space="0" w:color="000000"/>
              <w:right w:val="single" w:sz="4" w:space="0" w:color="000000"/>
            </w:tcBorders>
            <w:shd w:val="clear" w:color="auto" w:fill="auto"/>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二、回应解读情况</w:t>
            </w:r>
          </w:p>
        </w:tc>
        <w:tc>
          <w:tcPr>
            <w:tcW w:w="992" w:type="dxa"/>
            <w:tcBorders>
              <w:top w:val="nil"/>
              <w:left w:val="nil"/>
              <w:bottom w:val="single" w:sz="4" w:space="0" w:color="000000"/>
              <w:right w:val="single" w:sz="4" w:space="0" w:color="000000"/>
            </w:tcBorders>
            <w:shd w:val="clear" w:color="000000" w:fill="FFFFFF"/>
            <w:vAlign w:val="center"/>
            <w:hideMark/>
          </w:tcPr>
          <w:p w:rsidR="004E11CC" w:rsidRPr="004E11CC" w:rsidRDefault="004E11CC" w:rsidP="004E11CC">
            <w:pPr>
              <w:widowControl/>
              <w:jc w:val="center"/>
              <w:rPr>
                <w:rFonts w:ascii="Arial" w:hAnsi="Arial" w:cs="Arial"/>
                <w:kern w:val="0"/>
                <w:sz w:val="20"/>
                <w:szCs w:val="20"/>
              </w:rPr>
            </w:pPr>
            <w:r w:rsidRPr="004E11CC">
              <w:rPr>
                <w:rFonts w:ascii="Arial" w:hAnsi="Arial" w:cs="Arial"/>
                <w:kern w:val="0"/>
                <w:sz w:val="20"/>
                <w:szCs w:val="20"/>
              </w:rPr>
              <w:t xml:space="preserve">　</w:t>
            </w:r>
          </w:p>
        </w:tc>
        <w:tc>
          <w:tcPr>
            <w:tcW w:w="991" w:type="dxa"/>
            <w:tcBorders>
              <w:top w:val="nil"/>
              <w:left w:val="nil"/>
              <w:bottom w:val="single" w:sz="4" w:space="0" w:color="000000"/>
              <w:right w:val="single" w:sz="4" w:space="0" w:color="000000"/>
            </w:tcBorders>
            <w:shd w:val="clear" w:color="auto" w:fill="auto"/>
            <w:noWrap/>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 xml:space="preserve">　</w:t>
            </w:r>
          </w:p>
        </w:tc>
      </w:tr>
      <w:tr w:rsidR="004E11CC" w:rsidRPr="004E11CC" w:rsidTr="004E11CC">
        <w:trPr>
          <w:trHeight w:val="435"/>
        </w:trPr>
        <w:tc>
          <w:tcPr>
            <w:tcW w:w="7103" w:type="dxa"/>
            <w:tcBorders>
              <w:top w:val="nil"/>
              <w:left w:val="single" w:sz="4" w:space="0" w:color="000000"/>
              <w:bottom w:val="single" w:sz="4" w:space="0" w:color="000000"/>
              <w:right w:val="single" w:sz="4" w:space="0" w:color="000000"/>
            </w:tcBorders>
            <w:shd w:val="clear" w:color="auto" w:fill="auto"/>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 xml:space="preserve">  </w:t>
            </w:r>
            <w:r w:rsidRPr="004E11CC">
              <w:rPr>
                <w:rFonts w:ascii="Arial" w:hAnsi="Arial" w:cs="Arial"/>
                <w:kern w:val="0"/>
                <w:sz w:val="20"/>
                <w:szCs w:val="20"/>
              </w:rPr>
              <w:t>（一）回应公众关注热点或重大舆情数（不同方式回应同一热点或舆情计</w:t>
            </w:r>
            <w:r w:rsidRPr="004E11CC">
              <w:rPr>
                <w:rFonts w:ascii="Arial" w:hAnsi="Arial" w:cs="Arial"/>
                <w:kern w:val="0"/>
                <w:sz w:val="20"/>
                <w:szCs w:val="20"/>
              </w:rPr>
              <w:t>1</w:t>
            </w:r>
            <w:r w:rsidRPr="004E11CC">
              <w:rPr>
                <w:rFonts w:ascii="Arial" w:hAnsi="Arial" w:cs="Arial"/>
                <w:kern w:val="0"/>
                <w:sz w:val="20"/>
                <w:szCs w:val="20"/>
              </w:rPr>
              <w:t>次）</w:t>
            </w:r>
          </w:p>
        </w:tc>
        <w:tc>
          <w:tcPr>
            <w:tcW w:w="992" w:type="dxa"/>
            <w:tcBorders>
              <w:top w:val="nil"/>
              <w:left w:val="nil"/>
              <w:bottom w:val="single" w:sz="4" w:space="0" w:color="000000"/>
              <w:right w:val="single" w:sz="4" w:space="0" w:color="000000"/>
            </w:tcBorders>
            <w:shd w:val="clear" w:color="000000" w:fill="FFFFFF"/>
            <w:vAlign w:val="center"/>
            <w:hideMark/>
          </w:tcPr>
          <w:p w:rsidR="004E11CC" w:rsidRPr="004E11CC" w:rsidRDefault="004E11CC" w:rsidP="004E11CC">
            <w:pPr>
              <w:widowControl/>
              <w:jc w:val="center"/>
              <w:rPr>
                <w:rFonts w:ascii="Arial" w:hAnsi="Arial" w:cs="Arial"/>
                <w:kern w:val="0"/>
                <w:sz w:val="20"/>
                <w:szCs w:val="20"/>
              </w:rPr>
            </w:pPr>
            <w:r w:rsidRPr="004E11CC">
              <w:rPr>
                <w:rFonts w:ascii="Arial" w:hAnsi="Arial" w:cs="Arial"/>
                <w:kern w:val="0"/>
                <w:sz w:val="20"/>
                <w:szCs w:val="20"/>
              </w:rPr>
              <w:t>次</w:t>
            </w:r>
          </w:p>
        </w:tc>
        <w:tc>
          <w:tcPr>
            <w:tcW w:w="991" w:type="dxa"/>
            <w:tcBorders>
              <w:top w:val="nil"/>
              <w:left w:val="nil"/>
              <w:bottom w:val="single" w:sz="4" w:space="0" w:color="000000"/>
              <w:right w:val="single" w:sz="4" w:space="0" w:color="000000"/>
            </w:tcBorders>
            <w:shd w:val="clear" w:color="auto" w:fill="auto"/>
            <w:noWrap/>
            <w:vAlign w:val="bottom"/>
            <w:hideMark/>
          </w:tcPr>
          <w:p w:rsidR="004E11CC" w:rsidRPr="004E11CC" w:rsidRDefault="004E11CC" w:rsidP="004E11CC">
            <w:pPr>
              <w:widowControl/>
              <w:jc w:val="right"/>
              <w:rPr>
                <w:rFonts w:ascii="Arial" w:hAnsi="Arial" w:cs="Arial"/>
                <w:kern w:val="0"/>
                <w:sz w:val="20"/>
                <w:szCs w:val="20"/>
              </w:rPr>
            </w:pPr>
            <w:r w:rsidRPr="004E11CC">
              <w:rPr>
                <w:rFonts w:ascii="Arial" w:hAnsi="Arial" w:cs="Arial"/>
                <w:kern w:val="0"/>
                <w:sz w:val="20"/>
                <w:szCs w:val="20"/>
              </w:rPr>
              <w:t>0</w:t>
            </w:r>
          </w:p>
        </w:tc>
      </w:tr>
      <w:tr w:rsidR="004E11CC" w:rsidRPr="004E11CC" w:rsidTr="004E11CC">
        <w:trPr>
          <w:trHeight w:val="435"/>
        </w:trPr>
        <w:tc>
          <w:tcPr>
            <w:tcW w:w="7103" w:type="dxa"/>
            <w:tcBorders>
              <w:top w:val="nil"/>
              <w:left w:val="single" w:sz="4" w:space="0" w:color="000000"/>
              <w:bottom w:val="single" w:sz="4" w:space="0" w:color="000000"/>
              <w:right w:val="single" w:sz="4" w:space="0" w:color="000000"/>
            </w:tcBorders>
            <w:shd w:val="clear" w:color="auto" w:fill="auto"/>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 xml:space="preserve">  </w:t>
            </w:r>
            <w:r w:rsidRPr="004E11CC">
              <w:rPr>
                <w:rFonts w:ascii="Arial" w:hAnsi="Arial" w:cs="Arial"/>
                <w:kern w:val="0"/>
                <w:sz w:val="20"/>
                <w:szCs w:val="20"/>
              </w:rPr>
              <w:t>（二）通过不同渠道和方式回应解读的情况</w:t>
            </w:r>
          </w:p>
        </w:tc>
        <w:tc>
          <w:tcPr>
            <w:tcW w:w="992" w:type="dxa"/>
            <w:tcBorders>
              <w:top w:val="nil"/>
              <w:left w:val="nil"/>
              <w:bottom w:val="single" w:sz="4" w:space="0" w:color="000000"/>
              <w:right w:val="single" w:sz="4" w:space="0" w:color="000000"/>
            </w:tcBorders>
            <w:shd w:val="clear" w:color="000000" w:fill="FFFFFF"/>
            <w:vAlign w:val="center"/>
            <w:hideMark/>
          </w:tcPr>
          <w:p w:rsidR="004E11CC" w:rsidRPr="004E11CC" w:rsidRDefault="004E11CC" w:rsidP="004E11CC">
            <w:pPr>
              <w:widowControl/>
              <w:jc w:val="center"/>
              <w:rPr>
                <w:rFonts w:ascii="Arial" w:hAnsi="Arial" w:cs="Arial"/>
                <w:kern w:val="0"/>
                <w:sz w:val="20"/>
                <w:szCs w:val="20"/>
              </w:rPr>
            </w:pPr>
            <w:r w:rsidRPr="004E11CC">
              <w:rPr>
                <w:rFonts w:ascii="Arial" w:hAnsi="Arial" w:cs="Arial"/>
                <w:kern w:val="0"/>
                <w:sz w:val="20"/>
                <w:szCs w:val="20"/>
              </w:rPr>
              <w:t xml:space="preserve">　</w:t>
            </w:r>
          </w:p>
        </w:tc>
        <w:tc>
          <w:tcPr>
            <w:tcW w:w="991" w:type="dxa"/>
            <w:tcBorders>
              <w:top w:val="nil"/>
              <w:left w:val="nil"/>
              <w:bottom w:val="single" w:sz="4" w:space="0" w:color="000000"/>
              <w:right w:val="single" w:sz="4" w:space="0" w:color="000000"/>
            </w:tcBorders>
            <w:shd w:val="clear" w:color="auto" w:fill="auto"/>
            <w:noWrap/>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 xml:space="preserve">　</w:t>
            </w:r>
          </w:p>
        </w:tc>
      </w:tr>
      <w:tr w:rsidR="004E11CC" w:rsidRPr="004E11CC" w:rsidTr="004E11CC">
        <w:trPr>
          <w:trHeight w:val="435"/>
        </w:trPr>
        <w:tc>
          <w:tcPr>
            <w:tcW w:w="7103" w:type="dxa"/>
            <w:tcBorders>
              <w:top w:val="nil"/>
              <w:left w:val="single" w:sz="4" w:space="0" w:color="000000"/>
              <w:bottom w:val="single" w:sz="4" w:space="0" w:color="000000"/>
              <w:right w:val="single" w:sz="4" w:space="0" w:color="000000"/>
            </w:tcBorders>
            <w:shd w:val="clear" w:color="auto" w:fill="auto"/>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 xml:space="preserve">     1.</w:t>
            </w:r>
            <w:r w:rsidRPr="004E11CC">
              <w:rPr>
                <w:rFonts w:ascii="Arial" w:hAnsi="Arial" w:cs="Arial"/>
                <w:kern w:val="0"/>
                <w:sz w:val="20"/>
                <w:szCs w:val="20"/>
              </w:rPr>
              <w:t>参加或举办新闻发布会总次数</w:t>
            </w:r>
          </w:p>
        </w:tc>
        <w:tc>
          <w:tcPr>
            <w:tcW w:w="992" w:type="dxa"/>
            <w:tcBorders>
              <w:top w:val="nil"/>
              <w:left w:val="nil"/>
              <w:bottom w:val="single" w:sz="4" w:space="0" w:color="000000"/>
              <w:right w:val="single" w:sz="4" w:space="0" w:color="000000"/>
            </w:tcBorders>
            <w:shd w:val="clear" w:color="000000" w:fill="FFFFFF"/>
            <w:vAlign w:val="center"/>
            <w:hideMark/>
          </w:tcPr>
          <w:p w:rsidR="004E11CC" w:rsidRPr="004E11CC" w:rsidRDefault="004E11CC" w:rsidP="004E11CC">
            <w:pPr>
              <w:widowControl/>
              <w:jc w:val="center"/>
              <w:rPr>
                <w:rFonts w:ascii="Arial" w:hAnsi="Arial" w:cs="Arial"/>
                <w:kern w:val="0"/>
                <w:sz w:val="20"/>
                <w:szCs w:val="20"/>
              </w:rPr>
            </w:pPr>
            <w:r w:rsidRPr="004E11CC">
              <w:rPr>
                <w:rFonts w:ascii="Arial" w:hAnsi="Arial" w:cs="Arial"/>
                <w:kern w:val="0"/>
                <w:sz w:val="20"/>
                <w:szCs w:val="20"/>
              </w:rPr>
              <w:t>次</w:t>
            </w:r>
          </w:p>
        </w:tc>
        <w:tc>
          <w:tcPr>
            <w:tcW w:w="991" w:type="dxa"/>
            <w:tcBorders>
              <w:top w:val="nil"/>
              <w:left w:val="nil"/>
              <w:bottom w:val="single" w:sz="4" w:space="0" w:color="000000"/>
              <w:right w:val="single" w:sz="4" w:space="0" w:color="000000"/>
            </w:tcBorders>
            <w:shd w:val="clear" w:color="auto" w:fill="auto"/>
            <w:noWrap/>
            <w:vAlign w:val="bottom"/>
            <w:hideMark/>
          </w:tcPr>
          <w:p w:rsidR="004E11CC" w:rsidRPr="004E11CC" w:rsidRDefault="004E11CC" w:rsidP="004E11CC">
            <w:pPr>
              <w:widowControl/>
              <w:jc w:val="right"/>
              <w:rPr>
                <w:rFonts w:ascii="Arial" w:hAnsi="Arial" w:cs="Arial"/>
                <w:kern w:val="0"/>
                <w:sz w:val="20"/>
                <w:szCs w:val="20"/>
              </w:rPr>
            </w:pPr>
            <w:r w:rsidRPr="004E11CC">
              <w:rPr>
                <w:rFonts w:ascii="Arial" w:hAnsi="Arial" w:cs="Arial"/>
                <w:kern w:val="0"/>
                <w:sz w:val="20"/>
                <w:szCs w:val="20"/>
              </w:rPr>
              <w:t>1</w:t>
            </w:r>
          </w:p>
        </w:tc>
      </w:tr>
      <w:tr w:rsidR="004E11CC" w:rsidRPr="004E11CC" w:rsidTr="004E11CC">
        <w:trPr>
          <w:trHeight w:val="435"/>
        </w:trPr>
        <w:tc>
          <w:tcPr>
            <w:tcW w:w="7103" w:type="dxa"/>
            <w:tcBorders>
              <w:top w:val="nil"/>
              <w:left w:val="single" w:sz="4" w:space="0" w:color="000000"/>
              <w:bottom w:val="single" w:sz="4" w:space="0" w:color="000000"/>
              <w:right w:val="single" w:sz="4" w:space="0" w:color="000000"/>
            </w:tcBorders>
            <w:shd w:val="clear" w:color="auto" w:fill="auto"/>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 xml:space="preserve">        </w:t>
            </w:r>
            <w:r w:rsidRPr="004E11CC">
              <w:rPr>
                <w:rFonts w:ascii="Arial" w:hAnsi="Arial" w:cs="Arial"/>
                <w:kern w:val="0"/>
                <w:sz w:val="20"/>
                <w:szCs w:val="20"/>
              </w:rPr>
              <w:t>其中：主要负责同志参加新闻发布会次数</w:t>
            </w:r>
          </w:p>
        </w:tc>
        <w:tc>
          <w:tcPr>
            <w:tcW w:w="992" w:type="dxa"/>
            <w:tcBorders>
              <w:top w:val="nil"/>
              <w:left w:val="nil"/>
              <w:bottom w:val="single" w:sz="4" w:space="0" w:color="000000"/>
              <w:right w:val="single" w:sz="4" w:space="0" w:color="000000"/>
            </w:tcBorders>
            <w:shd w:val="clear" w:color="000000" w:fill="FFFFFF"/>
            <w:vAlign w:val="center"/>
            <w:hideMark/>
          </w:tcPr>
          <w:p w:rsidR="004E11CC" w:rsidRPr="004E11CC" w:rsidRDefault="004E11CC" w:rsidP="004E11CC">
            <w:pPr>
              <w:widowControl/>
              <w:jc w:val="center"/>
              <w:rPr>
                <w:rFonts w:ascii="Arial" w:hAnsi="Arial" w:cs="Arial"/>
                <w:kern w:val="0"/>
                <w:sz w:val="20"/>
                <w:szCs w:val="20"/>
              </w:rPr>
            </w:pPr>
            <w:r w:rsidRPr="004E11CC">
              <w:rPr>
                <w:rFonts w:ascii="Arial" w:hAnsi="Arial" w:cs="Arial"/>
                <w:kern w:val="0"/>
                <w:sz w:val="20"/>
                <w:szCs w:val="20"/>
              </w:rPr>
              <w:t>次</w:t>
            </w:r>
          </w:p>
        </w:tc>
        <w:tc>
          <w:tcPr>
            <w:tcW w:w="991" w:type="dxa"/>
            <w:tcBorders>
              <w:top w:val="nil"/>
              <w:left w:val="nil"/>
              <w:bottom w:val="single" w:sz="4" w:space="0" w:color="000000"/>
              <w:right w:val="single" w:sz="4" w:space="0" w:color="000000"/>
            </w:tcBorders>
            <w:shd w:val="clear" w:color="auto" w:fill="auto"/>
            <w:noWrap/>
            <w:vAlign w:val="bottom"/>
            <w:hideMark/>
          </w:tcPr>
          <w:p w:rsidR="004E11CC" w:rsidRPr="004E11CC" w:rsidRDefault="004E11CC" w:rsidP="004E11CC">
            <w:pPr>
              <w:widowControl/>
              <w:jc w:val="right"/>
              <w:rPr>
                <w:rFonts w:ascii="Arial" w:hAnsi="Arial" w:cs="Arial"/>
                <w:kern w:val="0"/>
                <w:sz w:val="20"/>
                <w:szCs w:val="20"/>
              </w:rPr>
            </w:pPr>
            <w:r w:rsidRPr="004E11CC">
              <w:rPr>
                <w:rFonts w:ascii="Arial" w:hAnsi="Arial" w:cs="Arial"/>
                <w:kern w:val="0"/>
                <w:sz w:val="20"/>
                <w:szCs w:val="20"/>
              </w:rPr>
              <w:t>1</w:t>
            </w:r>
          </w:p>
        </w:tc>
      </w:tr>
      <w:tr w:rsidR="004E11CC" w:rsidRPr="004E11CC" w:rsidTr="004E11CC">
        <w:trPr>
          <w:trHeight w:val="435"/>
        </w:trPr>
        <w:tc>
          <w:tcPr>
            <w:tcW w:w="7103" w:type="dxa"/>
            <w:tcBorders>
              <w:top w:val="nil"/>
              <w:left w:val="single" w:sz="4" w:space="0" w:color="000000"/>
              <w:bottom w:val="single" w:sz="4" w:space="0" w:color="000000"/>
              <w:right w:val="single" w:sz="4" w:space="0" w:color="000000"/>
            </w:tcBorders>
            <w:shd w:val="clear" w:color="auto" w:fill="auto"/>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 xml:space="preserve">     2.</w:t>
            </w:r>
            <w:r w:rsidRPr="004E11CC">
              <w:rPr>
                <w:rFonts w:ascii="Arial" w:hAnsi="Arial" w:cs="Arial"/>
                <w:kern w:val="0"/>
                <w:sz w:val="20"/>
                <w:szCs w:val="20"/>
              </w:rPr>
              <w:t>政府网站在线访谈次数</w:t>
            </w:r>
          </w:p>
        </w:tc>
        <w:tc>
          <w:tcPr>
            <w:tcW w:w="992" w:type="dxa"/>
            <w:tcBorders>
              <w:top w:val="nil"/>
              <w:left w:val="nil"/>
              <w:bottom w:val="single" w:sz="4" w:space="0" w:color="000000"/>
              <w:right w:val="single" w:sz="4" w:space="0" w:color="000000"/>
            </w:tcBorders>
            <w:shd w:val="clear" w:color="000000" w:fill="FFFFFF"/>
            <w:vAlign w:val="center"/>
            <w:hideMark/>
          </w:tcPr>
          <w:p w:rsidR="004E11CC" w:rsidRPr="004E11CC" w:rsidRDefault="004E11CC" w:rsidP="004E11CC">
            <w:pPr>
              <w:widowControl/>
              <w:jc w:val="center"/>
              <w:rPr>
                <w:rFonts w:ascii="Arial" w:hAnsi="Arial" w:cs="Arial"/>
                <w:kern w:val="0"/>
                <w:sz w:val="20"/>
                <w:szCs w:val="20"/>
              </w:rPr>
            </w:pPr>
            <w:r w:rsidRPr="004E11CC">
              <w:rPr>
                <w:rFonts w:ascii="Arial" w:hAnsi="Arial" w:cs="Arial"/>
                <w:kern w:val="0"/>
                <w:sz w:val="20"/>
                <w:szCs w:val="20"/>
              </w:rPr>
              <w:t>次</w:t>
            </w:r>
          </w:p>
        </w:tc>
        <w:tc>
          <w:tcPr>
            <w:tcW w:w="991" w:type="dxa"/>
            <w:tcBorders>
              <w:top w:val="nil"/>
              <w:left w:val="nil"/>
              <w:bottom w:val="single" w:sz="4" w:space="0" w:color="000000"/>
              <w:right w:val="single" w:sz="4" w:space="0" w:color="000000"/>
            </w:tcBorders>
            <w:shd w:val="clear" w:color="auto" w:fill="auto"/>
            <w:noWrap/>
            <w:vAlign w:val="bottom"/>
            <w:hideMark/>
          </w:tcPr>
          <w:p w:rsidR="004E11CC" w:rsidRPr="004E11CC" w:rsidRDefault="004E11CC" w:rsidP="004E11CC">
            <w:pPr>
              <w:widowControl/>
              <w:jc w:val="right"/>
              <w:rPr>
                <w:rFonts w:ascii="Arial" w:hAnsi="Arial" w:cs="Arial"/>
                <w:kern w:val="0"/>
                <w:sz w:val="20"/>
                <w:szCs w:val="20"/>
              </w:rPr>
            </w:pPr>
            <w:r w:rsidRPr="004E11CC">
              <w:rPr>
                <w:rFonts w:ascii="Arial" w:hAnsi="Arial" w:cs="Arial"/>
                <w:kern w:val="0"/>
                <w:sz w:val="20"/>
                <w:szCs w:val="20"/>
              </w:rPr>
              <w:t>0</w:t>
            </w:r>
          </w:p>
        </w:tc>
      </w:tr>
      <w:tr w:rsidR="004E11CC" w:rsidRPr="004E11CC" w:rsidTr="004E11CC">
        <w:trPr>
          <w:trHeight w:val="435"/>
        </w:trPr>
        <w:tc>
          <w:tcPr>
            <w:tcW w:w="7103" w:type="dxa"/>
            <w:tcBorders>
              <w:top w:val="nil"/>
              <w:left w:val="single" w:sz="4" w:space="0" w:color="000000"/>
              <w:bottom w:val="single" w:sz="4" w:space="0" w:color="000000"/>
              <w:right w:val="single" w:sz="4" w:space="0" w:color="000000"/>
            </w:tcBorders>
            <w:shd w:val="clear" w:color="auto" w:fill="auto"/>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 xml:space="preserve">        </w:t>
            </w:r>
            <w:r w:rsidRPr="004E11CC">
              <w:rPr>
                <w:rFonts w:ascii="Arial" w:hAnsi="Arial" w:cs="Arial"/>
                <w:kern w:val="0"/>
                <w:sz w:val="20"/>
                <w:szCs w:val="20"/>
              </w:rPr>
              <w:t>其中：主要负责同志参加政府网站在线访谈次数</w:t>
            </w:r>
          </w:p>
        </w:tc>
        <w:tc>
          <w:tcPr>
            <w:tcW w:w="992" w:type="dxa"/>
            <w:tcBorders>
              <w:top w:val="nil"/>
              <w:left w:val="nil"/>
              <w:bottom w:val="single" w:sz="4" w:space="0" w:color="000000"/>
              <w:right w:val="single" w:sz="4" w:space="0" w:color="000000"/>
            </w:tcBorders>
            <w:shd w:val="clear" w:color="000000" w:fill="FFFFFF"/>
            <w:vAlign w:val="center"/>
            <w:hideMark/>
          </w:tcPr>
          <w:p w:rsidR="004E11CC" w:rsidRPr="004E11CC" w:rsidRDefault="004E11CC" w:rsidP="004E11CC">
            <w:pPr>
              <w:widowControl/>
              <w:jc w:val="center"/>
              <w:rPr>
                <w:rFonts w:ascii="Arial" w:hAnsi="Arial" w:cs="Arial"/>
                <w:kern w:val="0"/>
                <w:sz w:val="20"/>
                <w:szCs w:val="20"/>
              </w:rPr>
            </w:pPr>
            <w:r w:rsidRPr="004E11CC">
              <w:rPr>
                <w:rFonts w:ascii="Arial" w:hAnsi="Arial" w:cs="Arial"/>
                <w:kern w:val="0"/>
                <w:sz w:val="20"/>
                <w:szCs w:val="20"/>
              </w:rPr>
              <w:t>次</w:t>
            </w:r>
          </w:p>
        </w:tc>
        <w:tc>
          <w:tcPr>
            <w:tcW w:w="991" w:type="dxa"/>
            <w:tcBorders>
              <w:top w:val="nil"/>
              <w:left w:val="nil"/>
              <w:bottom w:val="single" w:sz="4" w:space="0" w:color="000000"/>
              <w:right w:val="single" w:sz="4" w:space="0" w:color="000000"/>
            </w:tcBorders>
            <w:shd w:val="clear" w:color="auto" w:fill="auto"/>
            <w:noWrap/>
            <w:vAlign w:val="bottom"/>
            <w:hideMark/>
          </w:tcPr>
          <w:p w:rsidR="004E11CC" w:rsidRPr="004E11CC" w:rsidRDefault="004E11CC" w:rsidP="004E11CC">
            <w:pPr>
              <w:widowControl/>
              <w:jc w:val="right"/>
              <w:rPr>
                <w:rFonts w:ascii="Arial" w:hAnsi="Arial" w:cs="Arial"/>
                <w:kern w:val="0"/>
                <w:sz w:val="20"/>
                <w:szCs w:val="20"/>
              </w:rPr>
            </w:pPr>
            <w:r w:rsidRPr="004E11CC">
              <w:rPr>
                <w:rFonts w:ascii="Arial" w:hAnsi="Arial" w:cs="Arial"/>
                <w:kern w:val="0"/>
                <w:sz w:val="20"/>
                <w:szCs w:val="20"/>
              </w:rPr>
              <w:t>0</w:t>
            </w:r>
          </w:p>
        </w:tc>
      </w:tr>
      <w:tr w:rsidR="004E11CC" w:rsidRPr="004E11CC" w:rsidTr="004E11CC">
        <w:trPr>
          <w:trHeight w:val="435"/>
        </w:trPr>
        <w:tc>
          <w:tcPr>
            <w:tcW w:w="7103" w:type="dxa"/>
            <w:tcBorders>
              <w:top w:val="nil"/>
              <w:left w:val="single" w:sz="4" w:space="0" w:color="000000"/>
              <w:bottom w:val="single" w:sz="4" w:space="0" w:color="000000"/>
              <w:right w:val="single" w:sz="4" w:space="0" w:color="000000"/>
            </w:tcBorders>
            <w:shd w:val="clear" w:color="auto" w:fill="auto"/>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 xml:space="preserve">     3.</w:t>
            </w:r>
            <w:r w:rsidRPr="004E11CC">
              <w:rPr>
                <w:rFonts w:ascii="Arial" w:hAnsi="Arial" w:cs="Arial"/>
                <w:kern w:val="0"/>
                <w:sz w:val="20"/>
                <w:szCs w:val="20"/>
              </w:rPr>
              <w:t>政策解读稿件发布数</w:t>
            </w:r>
          </w:p>
        </w:tc>
        <w:tc>
          <w:tcPr>
            <w:tcW w:w="992" w:type="dxa"/>
            <w:tcBorders>
              <w:top w:val="nil"/>
              <w:left w:val="nil"/>
              <w:bottom w:val="single" w:sz="4" w:space="0" w:color="000000"/>
              <w:right w:val="single" w:sz="4" w:space="0" w:color="000000"/>
            </w:tcBorders>
            <w:shd w:val="clear" w:color="000000" w:fill="FFFFFF"/>
            <w:vAlign w:val="center"/>
            <w:hideMark/>
          </w:tcPr>
          <w:p w:rsidR="004E11CC" w:rsidRPr="004E11CC" w:rsidRDefault="004E11CC" w:rsidP="004E11CC">
            <w:pPr>
              <w:widowControl/>
              <w:jc w:val="center"/>
              <w:rPr>
                <w:rFonts w:ascii="Arial" w:hAnsi="Arial" w:cs="Arial"/>
                <w:kern w:val="0"/>
                <w:sz w:val="20"/>
                <w:szCs w:val="20"/>
              </w:rPr>
            </w:pPr>
            <w:r w:rsidRPr="004E11CC">
              <w:rPr>
                <w:rFonts w:ascii="Arial" w:hAnsi="Arial" w:cs="Arial"/>
                <w:kern w:val="0"/>
                <w:sz w:val="20"/>
                <w:szCs w:val="20"/>
              </w:rPr>
              <w:t>篇</w:t>
            </w:r>
          </w:p>
        </w:tc>
        <w:tc>
          <w:tcPr>
            <w:tcW w:w="991" w:type="dxa"/>
            <w:tcBorders>
              <w:top w:val="nil"/>
              <w:left w:val="nil"/>
              <w:bottom w:val="single" w:sz="4" w:space="0" w:color="000000"/>
              <w:right w:val="single" w:sz="4" w:space="0" w:color="000000"/>
            </w:tcBorders>
            <w:shd w:val="clear" w:color="auto" w:fill="auto"/>
            <w:noWrap/>
            <w:vAlign w:val="bottom"/>
            <w:hideMark/>
          </w:tcPr>
          <w:p w:rsidR="004E11CC" w:rsidRPr="004E11CC" w:rsidRDefault="004E11CC" w:rsidP="004E11CC">
            <w:pPr>
              <w:widowControl/>
              <w:jc w:val="right"/>
              <w:rPr>
                <w:rFonts w:ascii="Arial" w:hAnsi="Arial" w:cs="Arial"/>
                <w:kern w:val="0"/>
                <w:sz w:val="20"/>
                <w:szCs w:val="20"/>
              </w:rPr>
            </w:pPr>
            <w:r w:rsidRPr="004E11CC">
              <w:rPr>
                <w:rFonts w:ascii="Arial" w:hAnsi="Arial" w:cs="Arial"/>
                <w:kern w:val="0"/>
                <w:sz w:val="20"/>
                <w:szCs w:val="20"/>
              </w:rPr>
              <w:t>0</w:t>
            </w:r>
          </w:p>
        </w:tc>
      </w:tr>
      <w:tr w:rsidR="004E11CC" w:rsidRPr="004E11CC" w:rsidTr="004E11CC">
        <w:trPr>
          <w:trHeight w:val="435"/>
        </w:trPr>
        <w:tc>
          <w:tcPr>
            <w:tcW w:w="7103" w:type="dxa"/>
            <w:tcBorders>
              <w:top w:val="nil"/>
              <w:left w:val="single" w:sz="4" w:space="0" w:color="000000"/>
              <w:bottom w:val="single" w:sz="4" w:space="0" w:color="000000"/>
              <w:right w:val="single" w:sz="4" w:space="0" w:color="000000"/>
            </w:tcBorders>
            <w:shd w:val="clear" w:color="auto" w:fill="auto"/>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 xml:space="preserve">     4.</w:t>
            </w:r>
            <w:r w:rsidRPr="004E11CC">
              <w:rPr>
                <w:rFonts w:ascii="Arial" w:hAnsi="Arial" w:cs="Arial"/>
                <w:kern w:val="0"/>
                <w:sz w:val="20"/>
                <w:szCs w:val="20"/>
              </w:rPr>
              <w:t>微博微信回应事件数</w:t>
            </w:r>
          </w:p>
        </w:tc>
        <w:tc>
          <w:tcPr>
            <w:tcW w:w="992" w:type="dxa"/>
            <w:tcBorders>
              <w:top w:val="nil"/>
              <w:left w:val="nil"/>
              <w:bottom w:val="single" w:sz="4" w:space="0" w:color="000000"/>
              <w:right w:val="single" w:sz="4" w:space="0" w:color="000000"/>
            </w:tcBorders>
            <w:shd w:val="clear" w:color="000000" w:fill="FFFFFF"/>
            <w:vAlign w:val="center"/>
            <w:hideMark/>
          </w:tcPr>
          <w:p w:rsidR="004E11CC" w:rsidRPr="004E11CC" w:rsidRDefault="004E11CC" w:rsidP="004E11CC">
            <w:pPr>
              <w:widowControl/>
              <w:jc w:val="center"/>
              <w:rPr>
                <w:rFonts w:ascii="Arial" w:hAnsi="Arial" w:cs="Arial"/>
                <w:kern w:val="0"/>
                <w:sz w:val="20"/>
                <w:szCs w:val="20"/>
              </w:rPr>
            </w:pPr>
            <w:r w:rsidRPr="004E11CC">
              <w:rPr>
                <w:rFonts w:ascii="Arial" w:hAnsi="Arial" w:cs="Arial"/>
                <w:kern w:val="0"/>
                <w:sz w:val="20"/>
                <w:szCs w:val="20"/>
              </w:rPr>
              <w:t>次</w:t>
            </w:r>
          </w:p>
        </w:tc>
        <w:tc>
          <w:tcPr>
            <w:tcW w:w="991" w:type="dxa"/>
            <w:tcBorders>
              <w:top w:val="nil"/>
              <w:left w:val="nil"/>
              <w:bottom w:val="single" w:sz="4" w:space="0" w:color="000000"/>
              <w:right w:val="single" w:sz="4" w:space="0" w:color="000000"/>
            </w:tcBorders>
            <w:shd w:val="clear" w:color="auto" w:fill="auto"/>
            <w:noWrap/>
            <w:vAlign w:val="bottom"/>
            <w:hideMark/>
          </w:tcPr>
          <w:p w:rsidR="004E11CC" w:rsidRPr="004E11CC" w:rsidRDefault="004E11CC" w:rsidP="004E11CC">
            <w:pPr>
              <w:widowControl/>
              <w:jc w:val="right"/>
              <w:rPr>
                <w:rFonts w:ascii="Arial" w:hAnsi="Arial" w:cs="Arial"/>
                <w:kern w:val="0"/>
                <w:sz w:val="20"/>
                <w:szCs w:val="20"/>
              </w:rPr>
            </w:pPr>
            <w:r w:rsidRPr="004E11CC">
              <w:rPr>
                <w:rFonts w:ascii="Arial" w:hAnsi="Arial" w:cs="Arial"/>
                <w:kern w:val="0"/>
                <w:sz w:val="20"/>
                <w:szCs w:val="20"/>
              </w:rPr>
              <w:t>0</w:t>
            </w:r>
          </w:p>
        </w:tc>
      </w:tr>
      <w:tr w:rsidR="004E11CC" w:rsidRPr="004E11CC" w:rsidTr="004E11CC">
        <w:trPr>
          <w:trHeight w:val="435"/>
        </w:trPr>
        <w:tc>
          <w:tcPr>
            <w:tcW w:w="7103" w:type="dxa"/>
            <w:tcBorders>
              <w:top w:val="nil"/>
              <w:left w:val="single" w:sz="4" w:space="0" w:color="000000"/>
              <w:bottom w:val="single" w:sz="4" w:space="0" w:color="000000"/>
              <w:right w:val="single" w:sz="4" w:space="0" w:color="000000"/>
            </w:tcBorders>
            <w:shd w:val="clear" w:color="auto" w:fill="auto"/>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 xml:space="preserve">     5.</w:t>
            </w:r>
            <w:r w:rsidRPr="004E11CC">
              <w:rPr>
                <w:rFonts w:ascii="Arial" w:hAnsi="Arial" w:cs="Arial"/>
                <w:kern w:val="0"/>
                <w:sz w:val="20"/>
                <w:szCs w:val="20"/>
              </w:rPr>
              <w:t>其他方式回应事件数</w:t>
            </w:r>
          </w:p>
        </w:tc>
        <w:tc>
          <w:tcPr>
            <w:tcW w:w="992" w:type="dxa"/>
            <w:tcBorders>
              <w:top w:val="nil"/>
              <w:left w:val="nil"/>
              <w:bottom w:val="single" w:sz="4" w:space="0" w:color="000000"/>
              <w:right w:val="single" w:sz="4" w:space="0" w:color="000000"/>
            </w:tcBorders>
            <w:shd w:val="clear" w:color="000000" w:fill="FFFFFF"/>
            <w:vAlign w:val="center"/>
            <w:hideMark/>
          </w:tcPr>
          <w:p w:rsidR="004E11CC" w:rsidRPr="004E11CC" w:rsidRDefault="004E11CC" w:rsidP="004E11CC">
            <w:pPr>
              <w:widowControl/>
              <w:jc w:val="center"/>
              <w:rPr>
                <w:rFonts w:ascii="Arial" w:hAnsi="Arial" w:cs="Arial"/>
                <w:kern w:val="0"/>
                <w:sz w:val="20"/>
                <w:szCs w:val="20"/>
              </w:rPr>
            </w:pPr>
            <w:r w:rsidRPr="004E11CC">
              <w:rPr>
                <w:rFonts w:ascii="Arial" w:hAnsi="Arial" w:cs="Arial"/>
                <w:kern w:val="0"/>
                <w:sz w:val="20"/>
                <w:szCs w:val="20"/>
              </w:rPr>
              <w:t>次</w:t>
            </w:r>
          </w:p>
        </w:tc>
        <w:tc>
          <w:tcPr>
            <w:tcW w:w="991" w:type="dxa"/>
            <w:tcBorders>
              <w:top w:val="nil"/>
              <w:left w:val="nil"/>
              <w:bottom w:val="single" w:sz="4" w:space="0" w:color="000000"/>
              <w:right w:val="single" w:sz="4" w:space="0" w:color="000000"/>
            </w:tcBorders>
            <w:shd w:val="clear" w:color="auto" w:fill="auto"/>
            <w:noWrap/>
            <w:vAlign w:val="bottom"/>
            <w:hideMark/>
          </w:tcPr>
          <w:p w:rsidR="004E11CC" w:rsidRPr="004E11CC" w:rsidRDefault="004E11CC" w:rsidP="004E11CC">
            <w:pPr>
              <w:widowControl/>
              <w:jc w:val="right"/>
              <w:rPr>
                <w:rFonts w:ascii="Arial" w:hAnsi="Arial" w:cs="Arial"/>
                <w:kern w:val="0"/>
                <w:sz w:val="20"/>
                <w:szCs w:val="20"/>
              </w:rPr>
            </w:pPr>
            <w:r w:rsidRPr="004E11CC">
              <w:rPr>
                <w:rFonts w:ascii="Arial" w:hAnsi="Arial" w:cs="Arial"/>
                <w:kern w:val="0"/>
                <w:sz w:val="20"/>
                <w:szCs w:val="20"/>
              </w:rPr>
              <w:t>0</w:t>
            </w:r>
          </w:p>
        </w:tc>
      </w:tr>
      <w:tr w:rsidR="004E11CC" w:rsidRPr="004E11CC" w:rsidTr="004E11CC">
        <w:trPr>
          <w:trHeight w:val="435"/>
        </w:trPr>
        <w:tc>
          <w:tcPr>
            <w:tcW w:w="7103" w:type="dxa"/>
            <w:tcBorders>
              <w:top w:val="nil"/>
              <w:left w:val="single" w:sz="4" w:space="0" w:color="000000"/>
              <w:bottom w:val="single" w:sz="4" w:space="0" w:color="000000"/>
              <w:right w:val="single" w:sz="4" w:space="0" w:color="000000"/>
            </w:tcBorders>
            <w:shd w:val="clear" w:color="auto" w:fill="auto"/>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三、依申请公开情况</w:t>
            </w:r>
          </w:p>
        </w:tc>
        <w:tc>
          <w:tcPr>
            <w:tcW w:w="992" w:type="dxa"/>
            <w:tcBorders>
              <w:top w:val="nil"/>
              <w:left w:val="nil"/>
              <w:bottom w:val="single" w:sz="4" w:space="0" w:color="000000"/>
              <w:right w:val="single" w:sz="4" w:space="0" w:color="000000"/>
            </w:tcBorders>
            <w:shd w:val="clear" w:color="000000" w:fill="FFFFFF"/>
            <w:vAlign w:val="center"/>
            <w:hideMark/>
          </w:tcPr>
          <w:p w:rsidR="004E11CC" w:rsidRPr="004E11CC" w:rsidRDefault="004E11CC" w:rsidP="004E11CC">
            <w:pPr>
              <w:widowControl/>
              <w:jc w:val="center"/>
              <w:rPr>
                <w:rFonts w:ascii="Arial" w:hAnsi="Arial" w:cs="Arial"/>
                <w:kern w:val="0"/>
                <w:sz w:val="20"/>
                <w:szCs w:val="20"/>
              </w:rPr>
            </w:pPr>
            <w:r w:rsidRPr="004E11CC">
              <w:rPr>
                <w:rFonts w:ascii="Arial" w:hAnsi="Arial" w:cs="Arial"/>
                <w:kern w:val="0"/>
                <w:sz w:val="20"/>
                <w:szCs w:val="20"/>
              </w:rPr>
              <w:t xml:space="preserve">　</w:t>
            </w:r>
          </w:p>
        </w:tc>
        <w:tc>
          <w:tcPr>
            <w:tcW w:w="991" w:type="dxa"/>
            <w:tcBorders>
              <w:top w:val="nil"/>
              <w:left w:val="nil"/>
              <w:bottom w:val="single" w:sz="4" w:space="0" w:color="000000"/>
              <w:right w:val="single" w:sz="4" w:space="0" w:color="000000"/>
            </w:tcBorders>
            <w:shd w:val="clear" w:color="auto" w:fill="auto"/>
            <w:noWrap/>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 xml:space="preserve">　</w:t>
            </w:r>
          </w:p>
        </w:tc>
      </w:tr>
      <w:tr w:rsidR="004E11CC" w:rsidRPr="004E11CC" w:rsidTr="004E11CC">
        <w:trPr>
          <w:trHeight w:val="435"/>
        </w:trPr>
        <w:tc>
          <w:tcPr>
            <w:tcW w:w="7103" w:type="dxa"/>
            <w:tcBorders>
              <w:top w:val="nil"/>
              <w:left w:val="single" w:sz="4" w:space="0" w:color="000000"/>
              <w:bottom w:val="single" w:sz="4" w:space="0" w:color="000000"/>
              <w:right w:val="single" w:sz="4" w:space="0" w:color="000000"/>
            </w:tcBorders>
            <w:shd w:val="clear" w:color="auto" w:fill="auto"/>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 xml:space="preserve">  </w:t>
            </w:r>
            <w:r w:rsidRPr="004E11CC">
              <w:rPr>
                <w:rFonts w:ascii="Arial" w:hAnsi="Arial" w:cs="Arial"/>
                <w:kern w:val="0"/>
                <w:sz w:val="20"/>
                <w:szCs w:val="20"/>
              </w:rPr>
              <w:t>（一）收到申请数</w:t>
            </w:r>
          </w:p>
        </w:tc>
        <w:tc>
          <w:tcPr>
            <w:tcW w:w="992" w:type="dxa"/>
            <w:tcBorders>
              <w:top w:val="nil"/>
              <w:left w:val="nil"/>
              <w:bottom w:val="single" w:sz="4" w:space="0" w:color="000000"/>
              <w:right w:val="single" w:sz="4" w:space="0" w:color="000000"/>
            </w:tcBorders>
            <w:shd w:val="clear" w:color="000000" w:fill="FFFFFF"/>
            <w:vAlign w:val="center"/>
            <w:hideMark/>
          </w:tcPr>
          <w:p w:rsidR="004E11CC" w:rsidRPr="004E11CC" w:rsidRDefault="004E11CC" w:rsidP="004E11CC">
            <w:pPr>
              <w:widowControl/>
              <w:jc w:val="center"/>
              <w:rPr>
                <w:rFonts w:ascii="Arial" w:hAnsi="Arial" w:cs="Arial"/>
                <w:kern w:val="0"/>
                <w:sz w:val="20"/>
                <w:szCs w:val="20"/>
              </w:rPr>
            </w:pPr>
            <w:r w:rsidRPr="004E11CC">
              <w:rPr>
                <w:rFonts w:ascii="Arial" w:hAnsi="Arial" w:cs="Arial"/>
                <w:kern w:val="0"/>
                <w:sz w:val="20"/>
                <w:szCs w:val="20"/>
              </w:rPr>
              <w:t>件</w:t>
            </w:r>
          </w:p>
        </w:tc>
        <w:tc>
          <w:tcPr>
            <w:tcW w:w="991" w:type="dxa"/>
            <w:tcBorders>
              <w:top w:val="nil"/>
              <w:left w:val="nil"/>
              <w:bottom w:val="single" w:sz="4" w:space="0" w:color="000000"/>
              <w:right w:val="single" w:sz="4" w:space="0" w:color="000000"/>
            </w:tcBorders>
            <w:shd w:val="clear" w:color="auto" w:fill="auto"/>
            <w:noWrap/>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13</w:t>
            </w:r>
          </w:p>
        </w:tc>
      </w:tr>
      <w:tr w:rsidR="004E11CC" w:rsidRPr="004E11CC" w:rsidTr="004E11CC">
        <w:trPr>
          <w:trHeight w:val="435"/>
        </w:trPr>
        <w:tc>
          <w:tcPr>
            <w:tcW w:w="7103" w:type="dxa"/>
            <w:tcBorders>
              <w:top w:val="nil"/>
              <w:left w:val="single" w:sz="4" w:space="0" w:color="000000"/>
              <w:bottom w:val="single" w:sz="4" w:space="0" w:color="000000"/>
              <w:right w:val="single" w:sz="4" w:space="0" w:color="000000"/>
            </w:tcBorders>
            <w:shd w:val="clear" w:color="auto" w:fill="auto"/>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 xml:space="preserve">     1.</w:t>
            </w:r>
            <w:r w:rsidRPr="004E11CC">
              <w:rPr>
                <w:rFonts w:ascii="Arial" w:hAnsi="Arial" w:cs="Arial"/>
                <w:kern w:val="0"/>
                <w:sz w:val="20"/>
                <w:szCs w:val="20"/>
              </w:rPr>
              <w:t>当面申请数</w:t>
            </w:r>
          </w:p>
        </w:tc>
        <w:tc>
          <w:tcPr>
            <w:tcW w:w="992" w:type="dxa"/>
            <w:tcBorders>
              <w:top w:val="nil"/>
              <w:left w:val="nil"/>
              <w:bottom w:val="single" w:sz="4" w:space="0" w:color="000000"/>
              <w:right w:val="single" w:sz="4" w:space="0" w:color="000000"/>
            </w:tcBorders>
            <w:shd w:val="clear" w:color="000000" w:fill="FFFFFF"/>
            <w:vAlign w:val="center"/>
            <w:hideMark/>
          </w:tcPr>
          <w:p w:rsidR="004E11CC" w:rsidRPr="004E11CC" w:rsidRDefault="004E11CC" w:rsidP="004E11CC">
            <w:pPr>
              <w:widowControl/>
              <w:jc w:val="center"/>
              <w:rPr>
                <w:rFonts w:ascii="Arial" w:hAnsi="Arial" w:cs="Arial"/>
                <w:kern w:val="0"/>
                <w:sz w:val="20"/>
                <w:szCs w:val="20"/>
              </w:rPr>
            </w:pPr>
            <w:r w:rsidRPr="004E11CC">
              <w:rPr>
                <w:rFonts w:ascii="Arial" w:hAnsi="Arial" w:cs="Arial"/>
                <w:kern w:val="0"/>
                <w:sz w:val="20"/>
                <w:szCs w:val="20"/>
              </w:rPr>
              <w:t>件</w:t>
            </w:r>
          </w:p>
        </w:tc>
        <w:tc>
          <w:tcPr>
            <w:tcW w:w="991" w:type="dxa"/>
            <w:tcBorders>
              <w:top w:val="nil"/>
              <w:left w:val="nil"/>
              <w:bottom w:val="single" w:sz="4" w:space="0" w:color="000000"/>
              <w:right w:val="single" w:sz="4" w:space="0" w:color="000000"/>
            </w:tcBorders>
            <w:shd w:val="clear" w:color="auto" w:fill="auto"/>
            <w:noWrap/>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0</w:t>
            </w:r>
          </w:p>
        </w:tc>
      </w:tr>
      <w:tr w:rsidR="004E11CC" w:rsidRPr="004E11CC" w:rsidTr="004E11CC">
        <w:trPr>
          <w:trHeight w:val="435"/>
        </w:trPr>
        <w:tc>
          <w:tcPr>
            <w:tcW w:w="7103" w:type="dxa"/>
            <w:tcBorders>
              <w:top w:val="nil"/>
              <w:left w:val="single" w:sz="4" w:space="0" w:color="000000"/>
              <w:bottom w:val="single" w:sz="4" w:space="0" w:color="000000"/>
              <w:right w:val="single" w:sz="4" w:space="0" w:color="000000"/>
            </w:tcBorders>
            <w:shd w:val="clear" w:color="auto" w:fill="auto"/>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 xml:space="preserve">     2.</w:t>
            </w:r>
            <w:r w:rsidRPr="004E11CC">
              <w:rPr>
                <w:rFonts w:ascii="Arial" w:hAnsi="Arial" w:cs="Arial"/>
                <w:kern w:val="0"/>
                <w:sz w:val="20"/>
                <w:szCs w:val="20"/>
              </w:rPr>
              <w:t>传真申请数</w:t>
            </w:r>
          </w:p>
        </w:tc>
        <w:tc>
          <w:tcPr>
            <w:tcW w:w="992" w:type="dxa"/>
            <w:tcBorders>
              <w:top w:val="nil"/>
              <w:left w:val="nil"/>
              <w:bottom w:val="single" w:sz="4" w:space="0" w:color="000000"/>
              <w:right w:val="single" w:sz="4" w:space="0" w:color="000000"/>
            </w:tcBorders>
            <w:shd w:val="clear" w:color="000000" w:fill="FFFFFF"/>
            <w:vAlign w:val="center"/>
            <w:hideMark/>
          </w:tcPr>
          <w:p w:rsidR="004E11CC" w:rsidRPr="004E11CC" w:rsidRDefault="004E11CC" w:rsidP="004E11CC">
            <w:pPr>
              <w:widowControl/>
              <w:jc w:val="center"/>
              <w:rPr>
                <w:rFonts w:ascii="Arial" w:hAnsi="Arial" w:cs="Arial"/>
                <w:kern w:val="0"/>
                <w:sz w:val="20"/>
                <w:szCs w:val="20"/>
              </w:rPr>
            </w:pPr>
            <w:r w:rsidRPr="004E11CC">
              <w:rPr>
                <w:rFonts w:ascii="Arial" w:hAnsi="Arial" w:cs="Arial"/>
                <w:kern w:val="0"/>
                <w:sz w:val="20"/>
                <w:szCs w:val="20"/>
              </w:rPr>
              <w:t>件</w:t>
            </w:r>
          </w:p>
        </w:tc>
        <w:tc>
          <w:tcPr>
            <w:tcW w:w="991" w:type="dxa"/>
            <w:tcBorders>
              <w:top w:val="nil"/>
              <w:left w:val="nil"/>
              <w:bottom w:val="single" w:sz="4" w:space="0" w:color="000000"/>
              <w:right w:val="single" w:sz="4" w:space="0" w:color="000000"/>
            </w:tcBorders>
            <w:shd w:val="clear" w:color="auto" w:fill="auto"/>
            <w:noWrap/>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0</w:t>
            </w:r>
          </w:p>
        </w:tc>
      </w:tr>
      <w:tr w:rsidR="004E11CC" w:rsidRPr="004E11CC" w:rsidTr="004E11CC">
        <w:trPr>
          <w:trHeight w:val="435"/>
        </w:trPr>
        <w:tc>
          <w:tcPr>
            <w:tcW w:w="7103" w:type="dxa"/>
            <w:tcBorders>
              <w:top w:val="nil"/>
              <w:left w:val="single" w:sz="4" w:space="0" w:color="000000"/>
              <w:bottom w:val="single" w:sz="4" w:space="0" w:color="000000"/>
              <w:right w:val="single" w:sz="4" w:space="0" w:color="000000"/>
            </w:tcBorders>
            <w:shd w:val="clear" w:color="auto" w:fill="auto"/>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 xml:space="preserve">     3.</w:t>
            </w:r>
            <w:r w:rsidRPr="004E11CC">
              <w:rPr>
                <w:rFonts w:ascii="Arial" w:hAnsi="Arial" w:cs="Arial"/>
                <w:kern w:val="0"/>
                <w:sz w:val="20"/>
                <w:szCs w:val="20"/>
              </w:rPr>
              <w:t>网络申请数</w:t>
            </w:r>
          </w:p>
        </w:tc>
        <w:tc>
          <w:tcPr>
            <w:tcW w:w="992" w:type="dxa"/>
            <w:tcBorders>
              <w:top w:val="nil"/>
              <w:left w:val="nil"/>
              <w:bottom w:val="single" w:sz="4" w:space="0" w:color="000000"/>
              <w:right w:val="single" w:sz="4" w:space="0" w:color="000000"/>
            </w:tcBorders>
            <w:shd w:val="clear" w:color="000000" w:fill="FFFFFF"/>
            <w:vAlign w:val="center"/>
            <w:hideMark/>
          </w:tcPr>
          <w:p w:rsidR="004E11CC" w:rsidRPr="004E11CC" w:rsidRDefault="004E11CC" w:rsidP="004E11CC">
            <w:pPr>
              <w:widowControl/>
              <w:jc w:val="center"/>
              <w:rPr>
                <w:rFonts w:ascii="Arial" w:hAnsi="Arial" w:cs="Arial"/>
                <w:kern w:val="0"/>
                <w:sz w:val="20"/>
                <w:szCs w:val="20"/>
              </w:rPr>
            </w:pPr>
            <w:r w:rsidRPr="004E11CC">
              <w:rPr>
                <w:rFonts w:ascii="Arial" w:hAnsi="Arial" w:cs="Arial"/>
                <w:kern w:val="0"/>
                <w:sz w:val="20"/>
                <w:szCs w:val="20"/>
              </w:rPr>
              <w:t>件</w:t>
            </w:r>
          </w:p>
        </w:tc>
        <w:tc>
          <w:tcPr>
            <w:tcW w:w="991" w:type="dxa"/>
            <w:tcBorders>
              <w:top w:val="nil"/>
              <w:left w:val="nil"/>
              <w:bottom w:val="single" w:sz="4" w:space="0" w:color="000000"/>
              <w:right w:val="single" w:sz="4" w:space="0" w:color="000000"/>
            </w:tcBorders>
            <w:shd w:val="clear" w:color="auto" w:fill="auto"/>
            <w:noWrap/>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2</w:t>
            </w:r>
          </w:p>
        </w:tc>
      </w:tr>
      <w:tr w:rsidR="004E11CC" w:rsidRPr="004E11CC" w:rsidTr="004E11CC">
        <w:trPr>
          <w:trHeight w:val="435"/>
        </w:trPr>
        <w:tc>
          <w:tcPr>
            <w:tcW w:w="7103" w:type="dxa"/>
            <w:tcBorders>
              <w:top w:val="nil"/>
              <w:left w:val="single" w:sz="4" w:space="0" w:color="000000"/>
              <w:bottom w:val="single" w:sz="4" w:space="0" w:color="000000"/>
              <w:right w:val="single" w:sz="4" w:space="0" w:color="000000"/>
            </w:tcBorders>
            <w:shd w:val="clear" w:color="auto" w:fill="auto"/>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 xml:space="preserve">     4.</w:t>
            </w:r>
            <w:r w:rsidRPr="004E11CC">
              <w:rPr>
                <w:rFonts w:ascii="Arial" w:hAnsi="Arial" w:cs="Arial"/>
                <w:kern w:val="0"/>
                <w:sz w:val="20"/>
                <w:szCs w:val="20"/>
              </w:rPr>
              <w:t>信函申请数</w:t>
            </w:r>
          </w:p>
        </w:tc>
        <w:tc>
          <w:tcPr>
            <w:tcW w:w="992" w:type="dxa"/>
            <w:tcBorders>
              <w:top w:val="nil"/>
              <w:left w:val="nil"/>
              <w:bottom w:val="single" w:sz="4" w:space="0" w:color="000000"/>
              <w:right w:val="single" w:sz="4" w:space="0" w:color="000000"/>
            </w:tcBorders>
            <w:shd w:val="clear" w:color="000000" w:fill="FFFFFF"/>
            <w:vAlign w:val="center"/>
            <w:hideMark/>
          </w:tcPr>
          <w:p w:rsidR="004E11CC" w:rsidRPr="004E11CC" w:rsidRDefault="004E11CC" w:rsidP="004E11CC">
            <w:pPr>
              <w:widowControl/>
              <w:jc w:val="center"/>
              <w:rPr>
                <w:rFonts w:ascii="Arial" w:hAnsi="Arial" w:cs="Arial"/>
                <w:kern w:val="0"/>
                <w:sz w:val="20"/>
                <w:szCs w:val="20"/>
              </w:rPr>
            </w:pPr>
            <w:r w:rsidRPr="004E11CC">
              <w:rPr>
                <w:rFonts w:ascii="Arial" w:hAnsi="Arial" w:cs="Arial"/>
                <w:kern w:val="0"/>
                <w:sz w:val="20"/>
                <w:szCs w:val="20"/>
              </w:rPr>
              <w:t>件</w:t>
            </w:r>
          </w:p>
        </w:tc>
        <w:tc>
          <w:tcPr>
            <w:tcW w:w="991" w:type="dxa"/>
            <w:tcBorders>
              <w:top w:val="nil"/>
              <w:left w:val="nil"/>
              <w:bottom w:val="single" w:sz="4" w:space="0" w:color="000000"/>
              <w:right w:val="single" w:sz="4" w:space="0" w:color="000000"/>
            </w:tcBorders>
            <w:shd w:val="clear" w:color="auto" w:fill="auto"/>
            <w:noWrap/>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11</w:t>
            </w:r>
          </w:p>
        </w:tc>
      </w:tr>
      <w:tr w:rsidR="004E11CC" w:rsidRPr="004E11CC" w:rsidTr="004E11CC">
        <w:trPr>
          <w:trHeight w:val="435"/>
        </w:trPr>
        <w:tc>
          <w:tcPr>
            <w:tcW w:w="7103" w:type="dxa"/>
            <w:tcBorders>
              <w:top w:val="nil"/>
              <w:left w:val="single" w:sz="4" w:space="0" w:color="000000"/>
              <w:bottom w:val="single" w:sz="4" w:space="0" w:color="000000"/>
              <w:right w:val="single" w:sz="4" w:space="0" w:color="000000"/>
            </w:tcBorders>
            <w:shd w:val="clear" w:color="auto" w:fill="auto"/>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 xml:space="preserve">  </w:t>
            </w:r>
            <w:r w:rsidRPr="004E11CC">
              <w:rPr>
                <w:rFonts w:ascii="Arial" w:hAnsi="Arial" w:cs="Arial"/>
                <w:kern w:val="0"/>
                <w:sz w:val="20"/>
                <w:szCs w:val="20"/>
              </w:rPr>
              <w:t>（二）申请办结数</w:t>
            </w:r>
          </w:p>
        </w:tc>
        <w:tc>
          <w:tcPr>
            <w:tcW w:w="992" w:type="dxa"/>
            <w:tcBorders>
              <w:top w:val="nil"/>
              <w:left w:val="nil"/>
              <w:bottom w:val="single" w:sz="4" w:space="0" w:color="000000"/>
              <w:right w:val="single" w:sz="4" w:space="0" w:color="000000"/>
            </w:tcBorders>
            <w:shd w:val="clear" w:color="000000" w:fill="FFFFFF"/>
            <w:vAlign w:val="center"/>
            <w:hideMark/>
          </w:tcPr>
          <w:p w:rsidR="004E11CC" w:rsidRPr="004E11CC" w:rsidRDefault="004E11CC" w:rsidP="004E11CC">
            <w:pPr>
              <w:widowControl/>
              <w:jc w:val="center"/>
              <w:rPr>
                <w:rFonts w:ascii="Arial" w:hAnsi="Arial" w:cs="Arial"/>
                <w:kern w:val="0"/>
                <w:sz w:val="20"/>
                <w:szCs w:val="20"/>
              </w:rPr>
            </w:pPr>
            <w:r w:rsidRPr="004E11CC">
              <w:rPr>
                <w:rFonts w:ascii="Arial" w:hAnsi="Arial" w:cs="Arial"/>
                <w:kern w:val="0"/>
                <w:sz w:val="20"/>
                <w:szCs w:val="20"/>
              </w:rPr>
              <w:t>件</w:t>
            </w:r>
          </w:p>
        </w:tc>
        <w:tc>
          <w:tcPr>
            <w:tcW w:w="991" w:type="dxa"/>
            <w:tcBorders>
              <w:top w:val="nil"/>
              <w:left w:val="nil"/>
              <w:bottom w:val="single" w:sz="4" w:space="0" w:color="000000"/>
              <w:right w:val="single" w:sz="4" w:space="0" w:color="000000"/>
            </w:tcBorders>
            <w:shd w:val="clear" w:color="auto" w:fill="auto"/>
            <w:noWrap/>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15</w:t>
            </w:r>
          </w:p>
        </w:tc>
      </w:tr>
      <w:tr w:rsidR="004E11CC" w:rsidRPr="004E11CC" w:rsidTr="004E11CC">
        <w:trPr>
          <w:trHeight w:val="435"/>
        </w:trPr>
        <w:tc>
          <w:tcPr>
            <w:tcW w:w="7103" w:type="dxa"/>
            <w:tcBorders>
              <w:top w:val="nil"/>
              <w:left w:val="single" w:sz="4" w:space="0" w:color="000000"/>
              <w:bottom w:val="single" w:sz="4" w:space="0" w:color="000000"/>
              <w:right w:val="single" w:sz="4" w:space="0" w:color="000000"/>
            </w:tcBorders>
            <w:shd w:val="clear" w:color="auto" w:fill="auto"/>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 xml:space="preserve">     1.</w:t>
            </w:r>
            <w:r w:rsidRPr="004E11CC">
              <w:rPr>
                <w:rFonts w:ascii="Arial" w:hAnsi="Arial" w:cs="Arial"/>
                <w:kern w:val="0"/>
                <w:sz w:val="20"/>
                <w:szCs w:val="20"/>
              </w:rPr>
              <w:t>按时办结数</w:t>
            </w:r>
          </w:p>
        </w:tc>
        <w:tc>
          <w:tcPr>
            <w:tcW w:w="992" w:type="dxa"/>
            <w:tcBorders>
              <w:top w:val="nil"/>
              <w:left w:val="nil"/>
              <w:bottom w:val="single" w:sz="4" w:space="0" w:color="000000"/>
              <w:right w:val="single" w:sz="4" w:space="0" w:color="000000"/>
            </w:tcBorders>
            <w:shd w:val="clear" w:color="000000" w:fill="FFFFFF"/>
            <w:vAlign w:val="center"/>
            <w:hideMark/>
          </w:tcPr>
          <w:p w:rsidR="004E11CC" w:rsidRPr="004E11CC" w:rsidRDefault="004E11CC" w:rsidP="004E11CC">
            <w:pPr>
              <w:widowControl/>
              <w:jc w:val="center"/>
              <w:rPr>
                <w:rFonts w:ascii="Arial" w:hAnsi="Arial" w:cs="Arial"/>
                <w:kern w:val="0"/>
                <w:sz w:val="20"/>
                <w:szCs w:val="20"/>
              </w:rPr>
            </w:pPr>
            <w:r w:rsidRPr="004E11CC">
              <w:rPr>
                <w:rFonts w:ascii="Arial" w:hAnsi="Arial" w:cs="Arial"/>
                <w:kern w:val="0"/>
                <w:sz w:val="20"/>
                <w:szCs w:val="20"/>
              </w:rPr>
              <w:t>件</w:t>
            </w:r>
          </w:p>
        </w:tc>
        <w:tc>
          <w:tcPr>
            <w:tcW w:w="991" w:type="dxa"/>
            <w:tcBorders>
              <w:top w:val="nil"/>
              <w:left w:val="nil"/>
              <w:bottom w:val="single" w:sz="4" w:space="0" w:color="000000"/>
              <w:right w:val="single" w:sz="4" w:space="0" w:color="000000"/>
            </w:tcBorders>
            <w:shd w:val="clear" w:color="auto" w:fill="auto"/>
            <w:noWrap/>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9</w:t>
            </w:r>
          </w:p>
        </w:tc>
      </w:tr>
      <w:tr w:rsidR="004E11CC" w:rsidRPr="004E11CC" w:rsidTr="004E11CC">
        <w:trPr>
          <w:trHeight w:val="435"/>
        </w:trPr>
        <w:tc>
          <w:tcPr>
            <w:tcW w:w="7103" w:type="dxa"/>
            <w:tcBorders>
              <w:top w:val="nil"/>
              <w:left w:val="single" w:sz="4" w:space="0" w:color="000000"/>
              <w:bottom w:val="single" w:sz="4" w:space="0" w:color="000000"/>
              <w:right w:val="single" w:sz="4" w:space="0" w:color="000000"/>
            </w:tcBorders>
            <w:shd w:val="clear" w:color="auto" w:fill="auto"/>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 xml:space="preserve">     2.</w:t>
            </w:r>
            <w:r w:rsidRPr="004E11CC">
              <w:rPr>
                <w:rFonts w:ascii="Arial" w:hAnsi="Arial" w:cs="Arial"/>
                <w:kern w:val="0"/>
                <w:sz w:val="20"/>
                <w:szCs w:val="20"/>
              </w:rPr>
              <w:t>延期办结数</w:t>
            </w:r>
          </w:p>
        </w:tc>
        <w:tc>
          <w:tcPr>
            <w:tcW w:w="992" w:type="dxa"/>
            <w:tcBorders>
              <w:top w:val="nil"/>
              <w:left w:val="nil"/>
              <w:bottom w:val="single" w:sz="4" w:space="0" w:color="000000"/>
              <w:right w:val="single" w:sz="4" w:space="0" w:color="000000"/>
            </w:tcBorders>
            <w:shd w:val="clear" w:color="000000" w:fill="FFFFFF"/>
            <w:vAlign w:val="center"/>
            <w:hideMark/>
          </w:tcPr>
          <w:p w:rsidR="004E11CC" w:rsidRPr="004E11CC" w:rsidRDefault="004E11CC" w:rsidP="004E11CC">
            <w:pPr>
              <w:widowControl/>
              <w:jc w:val="center"/>
              <w:rPr>
                <w:rFonts w:ascii="Arial" w:hAnsi="Arial" w:cs="Arial"/>
                <w:kern w:val="0"/>
                <w:sz w:val="20"/>
                <w:szCs w:val="20"/>
              </w:rPr>
            </w:pPr>
            <w:r w:rsidRPr="004E11CC">
              <w:rPr>
                <w:rFonts w:ascii="Arial" w:hAnsi="Arial" w:cs="Arial"/>
                <w:kern w:val="0"/>
                <w:sz w:val="20"/>
                <w:szCs w:val="20"/>
              </w:rPr>
              <w:t>件</w:t>
            </w:r>
          </w:p>
        </w:tc>
        <w:tc>
          <w:tcPr>
            <w:tcW w:w="991" w:type="dxa"/>
            <w:tcBorders>
              <w:top w:val="nil"/>
              <w:left w:val="nil"/>
              <w:bottom w:val="single" w:sz="4" w:space="0" w:color="000000"/>
              <w:right w:val="single" w:sz="4" w:space="0" w:color="000000"/>
            </w:tcBorders>
            <w:shd w:val="clear" w:color="auto" w:fill="auto"/>
            <w:noWrap/>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6</w:t>
            </w:r>
          </w:p>
        </w:tc>
      </w:tr>
      <w:tr w:rsidR="004E11CC" w:rsidRPr="004E11CC" w:rsidTr="004E11CC">
        <w:trPr>
          <w:trHeight w:val="435"/>
        </w:trPr>
        <w:tc>
          <w:tcPr>
            <w:tcW w:w="7103" w:type="dxa"/>
            <w:tcBorders>
              <w:top w:val="nil"/>
              <w:left w:val="single" w:sz="4" w:space="0" w:color="000000"/>
              <w:bottom w:val="single" w:sz="4" w:space="0" w:color="000000"/>
              <w:right w:val="single" w:sz="4" w:space="0" w:color="000000"/>
            </w:tcBorders>
            <w:shd w:val="clear" w:color="auto" w:fill="auto"/>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 xml:space="preserve">  </w:t>
            </w:r>
            <w:r w:rsidRPr="004E11CC">
              <w:rPr>
                <w:rFonts w:ascii="Arial" w:hAnsi="Arial" w:cs="Arial"/>
                <w:kern w:val="0"/>
                <w:sz w:val="20"/>
                <w:szCs w:val="20"/>
              </w:rPr>
              <w:t>（三）申请答复数</w:t>
            </w:r>
          </w:p>
        </w:tc>
        <w:tc>
          <w:tcPr>
            <w:tcW w:w="992" w:type="dxa"/>
            <w:tcBorders>
              <w:top w:val="nil"/>
              <w:left w:val="nil"/>
              <w:bottom w:val="single" w:sz="4" w:space="0" w:color="000000"/>
              <w:right w:val="single" w:sz="4" w:space="0" w:color="000000"/>
            </w:tcBorders>
            <w:shd w:val="clear" w:color="000000" w:fill="FFFFFF"/>
            <w:vAlign w:val="center"/>
            <w:hideMark/>
          </w:tcPr>
          <w:p w:rsidR="004E11CC" w:rsidRPr="004E11CC" w:rsidRDefault="004E11CC" w:rsidP="004E11CC">
            <w:pPr>
              <w:widowControl/>
              <w:jc w:val="center"/>
              <w:rPr>
                <w:rFonts w:ascii="Arial" w:hAnsi="Arial" w:cs="Arial"/>
                <w:kern w:val="0"/>
                <w:sz w:val="20"/>
                <w:szCs w:val="20"/>
              </w:rPr>
            </w:pPr>
            <w:r w:rsidRPr="004E11CC">
              <w:rPr>
                <w:rFonts w:ascii="Arial" w:hAnsi="Arial" w:cs="Arial"/>
                <w:kern w:val="0"/>
                <w:sz w:val="20"/>
                <w:szCs w:val="20"/>
              </w:rPr>
              <w:t>件</w:t>
            </w:r>
          </w:p>
        </w:tc>
        <w:tc>
          <w:tcPr>
            <w:tcW w:w="991" w:type="dxa"/>
            <w:tcBorders>
              <w:top w:val="nil"/>
              <w:left w:val="nil"/>
              <w:bottom w:val="single" w:sz="4" w:space="0" w:color="000000"/>
              <w:right w:val="single" w:sz="4" w:space="0" w:color="000000"/>
            </w:tcBorders>
            <w:shd w:val="clear" w:color="auto" w:fill="auto"/>
            <w:noWrap/>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15</w:t>
            </w:r>
          </w:p>
        </w:tc>
      </w:tr>
      <w:tr w:rsidR="004E11CC" w:rsidRPr="004E11CC" w:rsidTr="004E11CC">
        <w:trPr>
          <w:trHeight w:val="435"/>
        </w:trPr>
        <w:tc>
          <w:tcPr>
            <w:tcW w:w="7103" w:type="dxa"/>
            <w:tcBorders>
              <w:top w:val="nil"/>
              <w:left w:val="single" w:sz="4" w:space="0" w:color="000000"/>
              <w:bottom w:val="single" w:sz="4" w:space="0" w:color="000000"/>
              <w:right w:val="single" w:sz="4" w:space="0" w:color="000000"/>
            </w:tcBorders>
            <w:shd w:val="clear" w:color="auto" w:fill="auto"/>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 xml:space="preserve">     1.</w:t>
            </w:r>
            <w:r w:rsidRPr="004E11CC">
              <w:rPr>
                <w:rFonts w:ascii="Arial" w:hAnsi="Arial" w:cs="Arial"/>
                <w:kern w:val="0"/>
                <w:sz w:val="20"/>
                <w:szCs w:val="20"/>
              </w:rPr>
              <w:t>属于已主动公开范围数</w:t>
            </w:r>
          </w:p>
        </w:tc>
        <w:tc>
          <w:tcPr>
            <w:tcW w:w="992" w:type="dxa"/>
            <w:tcBorders>
              <w:top w:val="nil"/>
              <w:left w:val="nil"/>
              <w:bottom w:val="single" w:sz="4" w:space="0" w:color="000000"/>
              <w:right w:val="single" w:sz="4" w:space="0" w:color="000000"/>
            </w:tcBorders>
            <w:shd w:val="clear" w:color="000000" w:fill="FFFFFF"/>
            <w:vAlign w:val="center"/>
            <w:hideMark/>
          </w:tcPr>
          <w:p w:rsidR="004E11CC" w:rsidRPr="004E11CC" w:rsidRDefault="004E11CC" w:rsidP="004E11CC">
            <w:pPr>
              <w:widowControl/>
              <w:jc w:val="center"/>
              <w:rPr>
                <w:rFonts w:ascii="Arial" w:hAnsi="Arial" w:cs="Arial"/>
                <w:kern w:val="0"/>
                <w:sz w:val="20"/>
                <w:szCs w:val="20"/>
              </w:rPr>
            </w:pPr>
            <w:r w:rsidRPr="004E11CC">
              <w:rPr>
                <w:rFonts w:ascii="Arial" w:hAnsi="Arial" w:cs="Arial"/>
                <w:kern w:val="0"/>
                <w:sz w:val="20"/>
                <w:szCs w:val="20"/>
              </w:rPr>
              <w:t>件</w:t>
            </w:r>
          </w:p>
        </w:tc>
        <w:tc>
          <w:tcPr>
            <w:tcW w:w="991" w:type="dxa"/>
            <w:tcBorders>
              <w:top w:val="nil"/>
              <w:left w:val="nil"/>
              <w:bottom w:val="single" w:sz="4" w:space="0" w:color="000000"/>
              <w:right w:val="single" w:sz="4" w:space="0" w:color="000000"/>
            </w:tcBorders>
            <w:shd w:val="clear" w:color="auto" w:fill="auto"/>
            <w:noWrap/>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1</w:t>
            </w:r>
          </w:p>
        </w:tc>
      </w:tr>
      <w:tr w:rsidR="004E11CC" w:rsidRPr="004E11CC" w:rsidTr="004E11CC">
        <w:trPr>
          <w:trHeight w:val="435"/>
        </w:trPr>
        <w:tc>
          <w:tcPr>
            <w:tcW w:w="7103" w:type="dxa"/>
            <w:tcBorders>
              <w:top w:val="nil"/>
              <w:left w:val="single" w:sz="4" w:space="0" w:color="000000"/>
              <w:bottom w:val="single" w:sz="4" w:space="0" w:color="000000"/>
              <w:right w:val="single" w:sz="4" w:space="0" w:color="000000"/>
            </w:tcBorders>
            <w:shd w:val="clear" w:color="auto" w:fill="auto"/>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 xml:space="preserve">     2.</w:t>
            </w:r>
            <w:r w:rsidRPr="004E11CC">
              <w:rPr>
                <w:rFonts w:ascii="Arial" w:hAnsi="Arial" w:cs="Arial"/>
                <w:kern w:val="0"/>
                <w:sz w:val="20"/>
                <w:szCs w:val="20"/>
              </w:rPr>
              <w:t>同意公开答复数</w:t>
            </w:r>
          </w:p>
        </w:tc>
        <w:tc>
          <w:tcPr>
            <w:tcW w:w="992" w:type="dxa"/>
            <w:tcBorders>
              <w:top w:val="nil"/>
              <w:left w:val="nil"/>
              <w:bottom w:val="single" w:sz="4" w:space="0" w:color="000000"/>
              <w:right w:val="single" w:sz="4" w:space="0" w:color="000000"/>
            </w:tcBorders>
            <w:shd w:val="clear" w:color="000000" w:fill="FFFFFF"/>
            <w:vAlign w:val="center"/>
            <w:hideMark/>
          </w:tcPr>
          <w:p w:rsidR="004E11CC" w:rsidRPr="004E11CC" w:rsidRDefault="004E11CC" w:rsidP="004E11CC">
            <w:pPr>
              <w:widowControl/>
              <w:jc w:val="center"/>
              <w:rPr>
                <w:rFonts w:ascii="Arial" w:hAnsi="Arial" w:cs="Arial"/>
                <w:kern w:val="0"/>
                <w:sz w:val="20"/>
                <w:szCs w:val="20"/>
              </w:rPr>
            </w:pPr>
            <w:r w:rsidRPr="004E11CC">
              <w:rPr>
                <w:rFonts w:ascii="Arial" w:hAnsi="Arial" w:cs="Arial"/>
                <w:kern w:val="0"/>
                <w:sz w:val="20"/>
                <w:szCs w:val="20"/>
              </w:rPr>
              <w:t>件</w:t>
            </w:r>
          </w:p>
        </w:tc>
        <w:tc>
          <w:tcPr>
            <w:tcW w:w="991" w:type="dxa"/>
            <w:tcBorders>
              <w:top w:val="nil"/>
              <w:left w:val="nil"/>
              <w:bottom w:val="single" w:sz="4" w:space="0" w:color="000000"/>
              <w:right w:val="single" w:sz="4" w:space="0" w:color="000000"/>
            </w:tcBorders>
            <w:shd w:val="clear" w:color="auto" w:fill="auto"/>
            <w:noWrap/>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0</w:t>
            </w:r>
          </w:p>
        </w:tc>
      </w:tr>
      <w:tr w:rsidR="004E11CC" w:rsidRPr="004E11CC" w:rsidTr="004E11CC">
        <w:trPr>
          <w:trHeight w:val="435"/>
        </w:trPr>
        <w:tc>
          <w:tcPr>
            <w:tcW w:w="7103" w:type="dxa"/>
            <w:tcBorders>
              <w:top w:val="nil"/>
              <w:left w:val="single" w:sz="4" w:space="0" w:color="000000"/>
              <w:bottom w:val="single" w:sz="4" w:space="0" w:color="000000"/>
              <w:right w:val="single" w:sz="4" w:space="0" w:color="000000"/>
            </w:tcBorders>
            <w:shd w:val="clear" w:color="auto" w:fill="auto"/>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 xml:space="preserve">     3.</w:t>
            </w:r>
            <w:r w:rsidRPr="004E11CC">
              <w:rPr>
                <w:rFonts w:ascii="Arial" w:hAnsi="Arial" w:cs="Arial"/>
                <w:kern w:val="0"/>
                <w:sz w:val="20"/>
                <w:szCs w:val="20"/>
              </w:rPr>
              <w:t>同意部分公开答复数</w:t>
            </w:r>
          </w:p>
        </w:tc>
        <w:tc>
          <w:tcPr>
            <w:tcW w:w="992" w:type="dxa"/>
            <w:tcBorders>
              <w:top w:val="nil"/>
              <w:left w:val="nil"/>
              <w:bottom w:val="single" w:sz="4" w:space="0" w:color="000000"/>
              <w:right w:val="single" w:sz="4" w:space="0" w:color="000000"/>
            </w:tcBorders>
            <w:shd w:val="clear" w:color="000000" w:fill="FFFFFF"/>
            <w:vAlign w:val="center"/>
            <w:hideMark/>
          </w:tcPr>
          <w:p w:rsidR="004E11CC" w:rsidRPr="004E11CC" w:rsidRDefault="004E11CC" w:rsidP="004E11CC">
            <w:pPr>
              <w:widowControl/>
              <w:jc w:val="center"/>
              <w:rPr>
                <w:rFonts w:ascii="Arial" w:hAnsi="Arial" w:cs="Arial"/>
                <w:kern w:val="0"/>
                <w:sz w:val="20"/>
                <w:szCs w:val="20"/>
              </w:rPr>
            </w:pPr>
            <w:r w:rsidRPr="004E11CC">
              <w:rPr>
                <w:rFonts w:ascii="Arial" w:hAnsi="Arial" w:cs="Arial"/>
                <w:kern w:val="0"/>
                <w:sz w:val="20"/>
                <w:szCs w:val="20"/>
              </w:rPr>
              <w:t>件</w:t>
            </w:r>
          </w:p>
        </w:tc>
        <w:tc>
          <w:tcPr>
            <w:tcW w:w="991" w:type="dxa"/>
            <w:tcBorders>
              <w:top w:val="nil"/>
              <w:left w:val="nil"/>
              <w:bottom w:val="single" w:sz="4" w:space="0" w:color="000000"/>
              <w:right w:val="single" w:sz="4" w:space="0" w:color="000000"/>
            </w:tcBorders>
            <w:shd w:val="clear" w:color="auto" w:fill="auto"/>
            <w:noWrap/>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0</w:t>
            </w:r>
          </w:p>
        </w:tc>
      </w:tr>
      <w:tr w:rsidR="004E11CC" w:rsidRPr="004E11CC" w:rsidTr="004E11CC">
        <w:trPr>
          <w:trHeight w:val="435"/>
        </w:trPr>
        <w:tc>
          <w:tcPr>
            <w:tcW w:w="7103" w:type="dxa"/>
            <w:tcBorders>
              <w:top w:val="nil"/>
              <w:left w:val="single" w:sz="4" w:space="0" w:color="000000"/>
              <w:bottom w:val="single" w:sz="4" w:space="0" w:color="000000"/>
              <w:right w:val="single" w:sz="4" w:space="0" w:color="000000"/>
            </w:tcBorders>
            <w:shd w:val="clear" w:color="auto" w:fill="auto"/>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 xml:space="preserve">     4.</w:t>
            </w:r>
            <w:r w:rsidRPr="004E11CC">
              <w:rPr>
                <w:rFonts w:ascii="Arial" w:hAnsi="Arial" w:cs="Arial"/>
                <w:kern w:val="0"/>
                <w:sz w:val="20"/>
                <w:szCs w:val="20"/>
              </w:rPr>
              <w:t>不同意公开答复数</w:t>
            </w:r>
          </w:p>
        </w:tc>
        <w:tc>
          <w:tcPr>
            <w:tcW w:w="992" w:type="dxa"/>
            <w:tcBorders>
              <w:top w:val="nil"/>
              <w:left w:val="nil"/>
              <w:bottom w:val="single" w:sz="4" w:space="0" w:color="000000"/>
              <w:right w:val="single" w:sz="4" w:space="0" w:color="000000"/>
            </w:tcBorders>
            <w:shd w:val="clear" w:color="000000" w:fill="FFFFFF"/>
            <w:vAlign w:val="center"/>
            <w:hideMark/>
          </w:tcPr>
          <w:p w:rsidR="004E11CC" w:rsidRPr="004E11CC" w:rsidRDefault="004E11CC" w:rsidP="004E11CC">
            <w:pPr>
              <w:widowControl/>
              <w:jc w:val="center"/>
              <w:rPr>
                <w:rFonts w:ascii="Arial" w:hAnsi="Arial" w:cs="Arial"/>
                <w:kern w:val="0"/>
                <w:sz w:val="20"/>
                <w:szCs w:val="20"/>
              </w:rPr>
            </w:pPr>
            <w:r w:rsidRPr="004E11CC">
              <w:rPr>
                <w:rFonts w:ascii="Arial" w:hAnsi="Arial" w:cs="Arial"/>
                <w:kern w:val="0"/>
                <w:sz w:val="20"/>
                <w:szCs w:val="20"/>
              </w:rPr>
              <w:t>件</w:t>
            </w:r>
          </w:p>
        </w:tc>
        <w:tc>
          <w:tcPr>
            <w:tcW w:w="991" w:type="dxa"/>
            <w:tcBorders>
              <w:top w:val="nil"/>
              <w:left w:val="nil"/>
              <w:bottom w:val="single" w:sz="4" w:space="0" w:color="000000"/>
              <w:right w:val="single" w:sz="4" w:space="0" w:color="000000"/>
            </w:tcBorders>
            <w:shd w:val="clear" w:color="auto" w:fill="auto"/>
            <w:noWrap/>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1</w:t>
            </w:r>
          </w:p>
        </w:tc>
      </w:tr>
      <w:tr w:rsidR="004E11CC" w:rsidRPr="004E11CC" w:rsidTr="004E11CC">
        <w:trPr>
          <w:trHeight w:val="435"/>
        </w:trPr>
        <w:tc>
          <w:tcPr>
            <w:tcW w:w="7103" w:type="dxa"/>
            <w:tcBorders>
              <w:top w:val="nil"/>
              <w:left w:val="single" w:sz="4" w:space="0" w:color="000000"/>
              <w:bottom w:val="single" w:sz="4" w:space="0" w:color="000000"/>
              <w:right w:val="single" w:sz="4" w:space="0" w:color="000000"/>
            </w:tcBorders>
            <w:shd w:val="clear" w:color="auto" w:fill="auto"/>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 xml:space="preserve">        </w:t>
            </w:r>
            <w:r w:rsidRPr="004E11CC">
              <w:rPr>
                <w:rFonts w:ascii="Arial" w:hAnsi="Arial" w:cs="Arial"/>
                <w:kern w:val="0"/>
                <w:sz w:val="20"/>
                <w:szCs w:val="20"/>
              </w:rPr>
              <w:t>其中：涉及国家秘密</w:t>
            </w:r>
          </w:p>
        </w:tc>
        <w:tc>
          <w:tcPr>
            <w:tcW w:w="992" w:type="dxa"/>
            <w:tcBorders>
              <w:top w:val="nil"/>
              <w:left w:val="nil"/>
              <w:bottom w:val="single" w:sz="4" w:space="0" w:color="000000"/>
              <w:right w:val="single" w:sz="4" w:space="0" w:color="000000"/>
            </w:tcBorders>
            <w:shd w:val="clear" w:color="000000" w:fill="FFFFFF"/>
            <w:vAlign w:val="center"/>
            <w:hideMark/>
          </w:tcPr>
          <w:p w:rsidR="004E11CC" w:rsidRPr="004E11CC" w:rsidRDefault="004E11CC" w:rsidP="004E11CC">
            <w:pPr>
              <w:widowControl/>
              <w:jc w:val="center"/>
              <w:rPr>
                <w:rFonts w:ascii="Arial" w:hAnsi="Arial" w:cs="Arial"/>
                <w:kern w:val="0"/>
                <w:sz w:val="20"/>
                <w:szCs w:val="20"/>
              </w:rPr>
            </w:pPr>
            <w:r w:rsidRPr="004E11CC">
              <w:rPr>
                <w:rFonts w:ascii="Arial" w:hAnsi="Arial" w:cs="Arial"/>
                <w:kern w:val="0"/>
                <w:sz w:val="20"/>
                <w:szCs w:val="20"/>
              </w:rPr>
              <w:t>件</w:t>
            </w:r>
          </w:p>
        </w:tc>
        <w:tc>
          <w:tcPr>
            <w:tcW w:w="991" w:type="dxa"/>
            <w:tcBorders>
              <w:top w:val="nil"/>
              <w:left w:val="nil"/>
              <w:bottom w:val="single" w:sz="4" w:space="0" w:color="000000"/>
              <w:right w:val="single" w:sz="4" w:space="0" w:color="000000"/>
            </w:tcBorders>
            <w:shd w:val="clear" w:color="auto" w:fill="auto"/>
            <w:noWrap/>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0</w:t>
            </w:r>
          </w:p>
        </w:tc>
      </w:tr>
      <w:tr w:rsidR="004E11CC" w:rsidRPr="004E11CC" w:rsidTr="004E11CC">
        <w:trPr>
          <w:trHeight w:val="435"/>
        </w:trPr>
        <w:tc>
          <w:tcPr>
            <w:tcW w:w="7103" w:type="dxa"/>
            <w:tcBorders>
              <w:top w:val="nil"/>
              <w:left w:val="single" w:sz="4" w:space="0" w:color="000000"/>
              <w:bottom w:val="single" w:sz="4" w:space="0" w:color="000000"/>
              <w:right w:val="single" w:sz="4" w:space="0" w:color="000000"/>
            </w:tcBorders>
            <w:shd w:val="clear" w:color="auto" w:fill="auto"/>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 xml:space="preserve">        </w:t>
            </w:r>
            <w:r w:rsidRPr="004E11CC">
              <w:rPr>
                <w:rFonts w:ascii="Arial" w:hAnsi="Arial" w:cs="Arial"/>
                <w:kern w:val="0"/>
                <w:sz w:val="20"/>
                <w:szCs w:val="20"/>
              </w:rPr>
              <w:t>涉及商业秘密</w:t>
            </w:r>
          </w:p>
        </w:tc>
        <w:tc>
          <w:tcPr>
            <w:tcW w:w="992" w:type="dxa"/>
            <w:tcBorders>
              <w:top w:val="nil"/>
              <w:left w:val="nil"/>
              <w:bottom w:val="single" w:sz="4" w:space="0" w:color="000000"/>
              <w:right w:val="single" w:sz="4" w:space="0" w:color="000000"/>
            </w:tcBorders>
            <w:shd w:val="clear" w:color="000000" w:fill="FFFFFF"/>
            <w:vAlign w:val="center"/>
            <w:hideMark/>
          </w:tcPr>
          <w:p w:rsidR="004E11CC" w:rsidRPr="004E11CC" w:rsidRDefault="004E11CC" w:rsidP="004E11CC">
            <w:pPr>
              <w:widowControl/>
              <w:jc w:val="center"/>
              <w:rPr>
                <w:rFonts w:ascii="Arial" w:hAnsi="Arial" w:cs="Arial"/>
                <w:kern w:val="0"/>
                <w:sz w:val="20"/>
                <w:szCs w:val="20"/>
              </w:rPr>
            </w:pPr>
            <w:r w:rsidRPr="004E11CC">
              <w:rPr>
                <w:rFonts w:ascii="Arial" w:hAnsi="Arial" w:cs="Arial"/>
                <w:kern w:val="0"/>
                <w:sz w:val="20"/>
                <w:szCs w:val="20"/>
              </w:rPr>
              <w:t>件</w:t>
            </w:r>
          </w:p>
        </w:tc>
        <w:tc>
          <w:tcPr>
            <w:tcW w:w="991" w:type="dxa"/>
            <w:tcBorders>
              <w:top w:val="nil"/>
              <w:left w:val="nil"/>
              <w:bottom w:val="single" w:sz="4" w:space="0" w:color="000000"/>
              <w:right w:val="single" w:sz="4" w:space="0" w:color="000000"/>
            </w:tcBorders>
            <w:shd w:val="clear" w:color="auto" w:fill="auto"/>
            <w:noWrap/>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0</w:t>
            </w:r>
          </w:p>
        </w:tc>
      </w:tr>
      <w:tr w:rsidR="004E11CC" w:rsidRPr="004E11CC" w:rsidTr="004E11CC">
        <w:trPr>
          <w:trHeight w:val="435"/>
        </w:trPr>
        <w:tc>
          <w:tcPr>
            <w:tcW w:w="7103" w:type="dxa"/>
            <w:tcBorders>
              <w:top w:val="nil"/>
              <w:left w:val="single" w:sz="4" w:space="0" w:color="000000"/>
              <w:bottom w:val="single" w:sz="4" w:space="0" w:color="000000"/>
              <w:right w:val="single" w:sz="4" w:space="0" w:color="000000"/>
            </w:tcBorders>
            <w:shd w:val="clear" w:color="auto" w:fill="auto"/>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 xml:space="preserve">        </w:t>
            </w:r>
            <w:r w:rsidRPr="004E11CC">
              <w:rPr>
                <w:rFonts w:ascii="Arial" w:hAnsi="Arial" w:cs="Arial"/>
                <w:kern w:val="0"/>
                <w:sz w:val="20"/>
                <w:szCs w:val="20"/>
              </w:rPr>
              <w:t>涉及个人隐私</w:t>
            </w:r>
          </w:p>
        </w:tc>
        <w:tc>
          <w:tcPr>
            <w:tcW w:w="992" w:type="dxa"/>
            <w:tcBorders>
              <w:top w:val="nil"/>
              <w:left w:val="nil"/>
              <w:bottom w:val="single" w:sz="4" w:space="0" w:color="000000"/>
              <w:right w:val="single" w:sz="4" w:space="0" w:color="000000"/>
            </w:tcBorders>
            <w:shd w:val="clear" w:color="000000" w:fill="FFFFFF"/>
            <w:vAlign w:val="center"/>
            <w:hideMark/>
          </w:tcPr>
          <w:p w:rsidR="004E11CC" w:rsidRPr="004E11CC" w:rsidRDefault="004E11CC" w:rsidP="004E11CC">
            <w:pPr>
              <w:widowControl/>
              <w:jc w:val="center"/>
              <w:rPr>
                <w:rFonts w:ascii="Arial" w:hAnsi="Arial" w:cs="Arial"/>
                <w:kern w:val="0"/>
                <w:sz w:val="20"/>
                <w:szCs w:val="20"/>
              </w:rPr>
            </w:pPr>
            <w:r w:rsidRPr="004E11CC">
              <w:rPr>
                <w:rFonts w:ascii="Arial" w:hAnsi="Arial" w:cs="Arial"/>
                <w:kern w:val="0"/>
                <w:sz w:val="20"/>
                <w:szCs w:val="20"/>
              </w:rPr>
              <w:t>件</w:t>
            </w:r>
          </w:p>
        </w:tc>
        <w:tc>
          <w:tcPr>
            <w:tcW w:w="991" w:type="dxa"/>
            <w:tcBorders>
              <w:top w:val="nil"/>
              <w:left w:val="nil"/>
              <w:bottom w:val="single" w:sz="4" w:space="0" w:color="000000"/>
              <w:right w:val="single" w:sz="4" w:space="0" w:color="000000"/>
            </w:tcBorders>
            <w:shd w:val="clear" w:color="auto" w:fill="auto"/>
            <w:noWrap/>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0</w:t>
            </w:r>
          </w:p>
        </w:tc>
      </w:tr>
      <w:tr w:rsidR="004E11CC" w:rsidRPr="004E11CC" w:rsidTr="004E11CC">
        <w:trPr>
          <w:trHeight w:val="435"/>
        </w:trPr>
        <w:tc>
          <w:tcPr>
            <w:tcW w:w="7103" w:type="dxa"/>
            <w:tcBorders>
              <w:top w:val="nil"/>
              <w:left w:val="single" w:sz="4" w:space="0" w:color="000000"/>
              <w:bottom w:val="single" w:sz="4" w:space="0" w:color="000000"/>
              <w:right w:val="single" w:sz="4" w:space="0" w:color="000000"/>
            </w:tcBorders>
            <w:shd w:val="clear" w:color="auto" w:fill="auto"/>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 xml:space="preserve">        </w:t>
            </w:r>
            <w:r w:rsidRPr="004E11CC">
              <w:rPr>
                <w:rFonts w:ascii="Arial" w:hAnsi="Arial" w:cs="Arial"/>
                <w:kern w:val="0"/>
                <w:sz w:val="20"/>
                <w:szCs w:val="20"/>
              </w:rPr>
              <w:t>危及国家安全、公共安全、经济安全和社会稳定</w:t>
            </w:r>
          </w:p>
        </w:tc>
        <w:tc>
          <w:tcPr>
            <w:tcW w:w="992" w:type="dxa"/>
            <w:tcBorders>
              <w:top w:val="nil"/>
              <w:left w:val="nil"/>
              <w:bottom w:val="single" w:sz="4" w:space="0" w:color="000000"/>
              <w:right w:val="single" w:sz="4" w:space="0" w:color="000000"/>
            </w:tcBorders>
            <w:shd w:val="clear" w:color="000000" w:fill="FFFFFF"/>
            <w:vAlign w:val="center"/>
            <w:hideMark/>
          </w:tcPr>
          <w:p w:rsidR="004E11CC" w:rsidRPr="004E11CC" w:rsidRDefault="004E11CC" w:rsidP="004E11CC">
            <w:pPr>
              <w:widowControl/>
              <w:jc w:val="center"/>
              <w:rPr>
                <w:rFonts w:ascii="Arial" w:hAnsi="Arial" w:cs="Arial"/>
                <w:kern w:val="0"/>
                <w:sz w:val="20"/>
                <w:szCs w:val="20"/>
              </w:rPr>
            </w:pPr>
            <w:r w:rsidRPr="004E11CC">
              <w:rPr>
                <w:rFonts w:ascii="Arial" w:hAnsi="Arial" w:cs="Arial"/>
                <w:kern w:val="0"/>
                <w:sz w:val="20"/>
                <w:szCs w:val="20"/>
              </w:rPr>
              <w:t>件</w:t>
            </w:r>
          </w:p>
        </w:tc>
        <w:tc>
          <w:tcPr>
            <w:tcW w:w="991" w:type="dxa"/>
            <w:tcBorders>
              <w:top w:val="nil"/>
              <w:left w:val="nil"/>
              <w:bottom w:val="single" w:sz="4" w:space="0" w:color="000000"/>
              <w:right w:val="single" w:sz="4" w:space="0" w:color="000000"/>
            </w:tcBorders>
            <w:shd w:val="clear" w:color="auto" w:fill="auto"/>
            <w:noWrap/>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0</w:t>
            </w:r>
          </w:p>
        </w:tc>
      </w:tr>
      <w:tr w:rsidR="004E11CC" w:rsidRPr="004E11CC" w:rsidTr="004E11CC">
        <w:trPr>
          <w:trHeight w:val="435"/>
        </w:trPr>
        <w:tc>
          <w:tcPr>
            <w:tcW w:w="7103" w:type="dxa"/>
            <w:tcBorders>
              <w:top w:val="nil"/>
              <w:left w:val="single" w:sz="4" w:space="0" w:color="000000"/>
              <w:bottom w:val="single" w:sz="4" w:space="0" w:color="000000"/>
              <w:right w:val="single" w:sz="4" w:space="0" w:color="000000"/>
            </w:tcBorders>
            <w:shd w:val="clear" w:color="auto" w:fill="auto"/>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 xml:space="preserve">        </w:t>
            </w:r>
            <w:r w:rsidRPr="004E11CC">
              <w:rPr>
                <w:rFonts w:ascii="Arial" w:hAnsi="Arial" w:cs="Arial"/>
                <w:kern w:val="0"/>
                <w:sz w:val="20"/>
                <w:szCs w:val="20"/>
              </w:rPr>
              <w:t>不是《条例》所指政府信息</w:t>
            </w:r>
          </w:p>
        </w:tc>
        <w:tc>
          <w:tcPr>
            <w:tcW w:w="992" w:type="dxa"/>
            <w:tcBorders>
              <w:top w:val="nil"/>
              <w:left w:val="nil"/>
              <w:bottom w:val="single" w:sz="4" w:space="0" w:color="000000"/>
              <w:right w:val="single" w:sz="4" w:space="0" w:color="000000"/>
            </w:tcBorders>
            <w:shd w:val="clear" w:color="000000" w:fill="FFFFFF"/>
            <w:vAlign w:val="center"/>
            <w:hideMark/>
          </w:tcPr>
          <w:p w:rsidR="004E11CC" w:rsidRPr="004E11CC" w:rsidRDefault="004E11CC" w:rsidP="004E11CC">
            <w:pPr>
              <w:widowControl/>
              <w:jc w:val="center"/>
              <w:rPr>
                <w:rFonts w:ascii="Arial" w:hAnsi="Arial" w:cs="Arial"/>
                <w:kern w:val="0"/>
                <w:sz w:val="20"/>
                <w:szCs w:val="20"/>
              </w:rPr>
            </w:pPr>
            <w:r w:rsidRPr="004E11CC">
              <w:rPr>
                <w:rFonts w:ascii="Arial" w:hAnsi="Arial" w:cs="Arial"/>
                <w:kern w:val="0"/>
                <w:sz w:val="20"/>
                <w:szCs w:val="20"/>
              </w:rPr>
              <w:t>件</w:t>
            </w:r>
          </w:p>
        </w:tc>
        <w:tc>
          <w:tcPr>
            <w:tcW w:w="991" w:type="dxa"/>
            <w:tcBorders>
              <w:top w:val="nil"/>
              <w:left w:val="nil"/>
              <w:bottom w:val="single" w:sz="4" w:space="0" w:color="000000"/>
              <w:right w:val="single" w:sz="4" w:space="0" w:color="000000"/>
            </w:tcBorders>
            <w:shd w:val="clear" w:color="auto" w:fill="auto"/>
            <w:noWrap/>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1</w:t>
            </w:r>
          </w:p>
        </w:tc>
      </w:tr>
      <w:tr w:rsidR="004E11CC" w:rsidRPr="004E11CC" w:rsidTr="004E11CC">
        <w:trPr>
          <w:trHeight w:val="435"/>
        </w:trPr>
        <w:tc>
          <w:tcPr>
            <w:tcW w:w="7103" w:type="dxa"/>
            <w:tcBorders>
              <w:top w:val="nil"/>
              <w:left w:val="single" w:sz="4" w:space="0" w:color="000000"/>
              <w:bottom w:val="single" w:sz="4" w:space="0" w:color="000000"/>
              <w:right w:val="single" w:sz="4" w:space="0" w:color="000000"/>
            </w:tcBorders>
            <w:shd w:val="clear" w:color="auto" w:fill="auto"/>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 xml:space="preserve">        </w:t>
            </w:r>
            <w:r w:rsidRPr="004E11CC">
              <w:rPr>
                <w:rFonts w:ascii="Arial" w:hAnsi="Arial" w:cs="Arial"/>
                <w:kern w:val="0"/>
                <w:sz w:val="20"/>
                <w:szCs w:val="20"/>
              </w:rPr>
              <w:t>法律法规规定的其他情形</w:t>
            </w:r>
          </w:p>
        </w:tc>
        <w:tc>
          <w:tcPr>
            <w:tcW w:w="992" w:type="dxa"/>
            <w:tcBorders>
              <w:top w:val="nil"/>
              <w:left w:val="nil"/>
              <w:bottom w:val="single" w:sz="4" w:space="0" w:color="000000"/>
              <w:right w:val="single" w:sz="4" w:space="0" w:color="000000"/>
            </w:tcBorders>
            <w:shd w:val="clear" w:color="000000" w:fill="FFFFFF"/>
            <w:vAlign w:val="center"/>
            <w:hideMark/>
          </w:tcPr>
          <w:p w:rsidR="004E11CC" w:rsidRPr="004E11CC" w:rsidRDefault="004E11CC" w:rsidP="004E11CC">
            <w:pPr>
              <w:widowControl/>
              <w:jc w:val="center"/>
              <w:rPr>
                <w:rFonts w:ascii="Arial" w:hAnsi="Arial" w:cs="Arial"/>
                <w:kern w:val="0"/>
                <w:sz w:val="20"/>
                <w:szCs w:val="20"/>
              </w:rPr>
            </w:pPr>
            <w:r w:rsidRPr="004E11CC">
              <w:rPr>
                <w:rFonts w:ascii="Arial" w:hAnsi="Arial" w:cs="Arial"/>
                <w:kern w:val="0"/>
                <w:sz w:val="20"/>
                <w:szCs w:val="20"/>
              </w:rPr>
              <w:t>件</w:t>
            </w:r>
          </w:p>
        </w:tc>
        <w:tc>
          <w:tcPr>
            <w:tcW w:w="991" w:type="dxa"/>
            <w:tcBorders>
              <w:top w:val="nil"/>
              <w:left w:val="nil"/>
              <w:bottom w:val="single" w:sz="4" w:space="0" w:color="000000"/>
              <w:right w:val="single" w:sz="4" w:space="0" w:color="000000"/>
            </w:tcBorders>
            <w:shd w:val="clear" w:color="auto" w:fill="auto"/>
            <w:noWrap/>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0</w:t>
            </w:r>
          </w:p>
        </w:tc>
      </w:tr>
      <w:tr w:rsidR="004E11CC" w:rsidRPr="004E11CC" w:rsidTr="004E11CC">
        <w:trPr>
          <w:trHeight w:val="435"/>
        </w:trPr>
        <w:tc>
          <w:tcPr>
            <w:tcW w:w="7103" w:type="dxa"/>
            <w:tcBorders>
              <w:top w:val="nil"/>
              <w:left w:val="single" w:sz="4" w:space="0" w:color="000000"/>
              <w:bottom w:val="single" w:sz="4" w:space="0" w:color="000000"/>
              <w:right w:val="single" w:sz="4" w:space="0" w:color="000000"/>
            </w:tcBorders>
            <w:shd w:val="clear" w:color="auto" w:fill="auto"/>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 xml:space="preserve">     5.</w:t>
            </w:r>
            <w:r w:rsidRPr="004E11CC">
              <w:rPr>
                <w:rFonts w:ascii="Arial" w:hAnsi="Arial" w:cs="Arial"/>
                <w:kern w:val="0"/>
                <w:sz w:val="20"/>
                <w:szCs w:val="20"/>
              </w:rPr>
              <w:t>不属于本行政机关公开数</w:t>
            </w:r>
          </w:p>
        </w:tc>
        <w:tc>
          <w:tcPr>
            <w:tcW w:w="992" w:type="dxa"/>
            <w:tcBorders>
              <w:top w:val="nil"/>
              <w:left w:val="nil"/>
              <w:bottom w:val="single" w:sz="4" w:space="0" w:color="000000"/>
              <w:right w:val="single" w:sz="4" w:space="0" w:color="000000"/>
            </w:tcBorders>
            <w:shd w:val="clear" w:color="000000" w:fill="FFFFFF"/>
            <w:vAlign w:val="center"/>
            <w:hideMark/>
          </w:tcPr>
          <w:p w:rsidR="004E11CC" w:rsidRPr="004E11CC" w:rsidRDefault="004E11CC" w:rsidP="004E11CC">
            <w:pPr>
              <w:widowControl/>
              <w:jc w:val="center"/>
              <w:rPr>
                <w:rFonts w:ascii="Arial" w:hAnsi="Arial" w:cs="Arial"/>
                <w:kern w:val="0"/>
                <w:sz w:val="20"/>
                <w:szCs w:val="20"/>
              </w:rPr>
            </w:pPr>
            <w:r w:rsidRPr="004E11CC">
              <w:rPr>
                <w:rFonts w:ascii="Arial" w:hAnsi="Arial" w:cs="Arial"/>
                <w:kern w:val="0"/>
                <w:sz w:val="20"/>
                <w:szCs w:val="20"/>
              </w:rPr>
              <w:t>件</w:t>
            </w:r>
          </w:p>
        </w:tc>
        <w:tc>
          <w:tcPr>
            <w:tcW w:w="991" w:type="dxa"/>
            <w:tcBorders>
              <w:top w:val="nil"/>
              <w:left w:val="nil"/>
              <w:bottom w:val="single" w:sz="4" w:space="0" w:color="000000"/>
              <w:right w:val="single" w:sz="4" w:space="0" w:color="000000"/>
            </w:tcBorders>
            <w:shd w:val="clear" w:color="auto" w:fill="auto"/>
            <w:noWrap/>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1</w:t>
            </w:r>
          </w:p>
        </w:tc>
      </w:tr>
      <w:tr w:rsidR="004E11CC" w:rsidRPr="004E11CC" w:rsidTr="004E11CC">
        <w:trPr>
          <w:trHeight w:val="435"/>
        </w:trPr>
        <w:tc>
          <w:tcPr>
            <w:tcW w:w="7103" w:type="dxa"/>
            <w:tcBorders>
              <w:top w:val="nil"/>
              <w:left w:val="single" w:sz="4" w:space="0" w:color="000000"/>
              <w:bottom w:val="single" w:sz="4" w:space="0" w:color="000000"/>
              <w:right w:val="single" w:sz="4" w:space="0" w:color="000000"/>
            </w:tcBorders>
            <w:shd w:val="clear" w:color="auto" w:fill="auto"/>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 xml:space="preserve">     6.</w:t>
            </w:r>
            <w:r w:rsidRPr="004E11CC">
              <w:rPr>
                <w:rFonts w:ascii="Arial" w:hAnsi="Arial" w:cs="Arial"/>
                <w:kern w:val="0"/>
                <w:sz w:val="20"/>
                <w:szCs w:val="20"/>
              </w:rPr>
              <w:t>申请信息不存在数</w:t>
            </w:r>
          </w:p>
        </w:tc>
        <w:tc>
          <w:tcPr>
            <w:tcW w:w="992" w:type="dxa"/>
            <w:tcBorders>
              <w:top w:val="nil"/>
              <w:left w:val="nil"/>
              <w:bottom w:val="single" w:sz="4" w:space="0" w:color="000000"/>
              <w:right w:val="single" w:sz="4" w:space="0" w:color="000000"/>
            </w:tcBorders>
            <w:shd w:val="clear" w:color="000000" w:fill="FFFFFF"/>
            <w:vAlign w:val="center"/>
            <w:hideMark/>
          </w:tcPr>
          <w:p w:rsidR="004E11CC" w:rsidRPr="004E11CC" w:rsidRDefault="004E11CC" w:rsidP="004E11CC">
            <w:pPr>
              <w:widowControl/>
              <w:jc w:val="center"/>
              <w:rPr>
                <w:rFonts w:ascii="Arial" w:hAnsi="Arial" w:cs="Arial"/>
                <w:kern w:val="0"/>
                <w:sz w:val="20"/>
                <w:szCs w:val="20"/>
              </w:rPr>
            </w:pPr>
            <w:r w:rsidRPr="004E11CC">
              <w:rPr>
                <w:rFonts w:ascii="Arial" w:hAnsi="Arial" w:cs="Arial"/>
                <w:kern w:val="0"/>
                <w:sz w:val="20"/>
                <w:szCs w:val="20"/>
              </w:rPr>
              <w:t>件</w:t>
            </w:r>
          </w:p>
        </w:tc>
        <w:tc>
          <w:tcPr>
            <w:tcW w:w="991" w:type="dxa"/>
            <w:tcBorders>
              <w:top w:val="nil"/>
              <w:left w:val="nil"/>
              <w:bottom w:val="single" w:sz="4" w:space="0" w:color="000000"/>
              <w:right w:val="single" w:sz="4" w:space="0" w:color="000000"/>
            </w:tcBorders>
            <w:shd w:val="clear" w:color="auto" w:fill="auto"/>
            <w:noWrap/>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12</w:t>
            </w:r>
          </w:p>
        </w:tc>
      </w:tr>
      <w:tr w:rsidR="004E11CC" w:rsidRPr="004E11CC" w:rsidTr="004E11CC">
        <w:trPr>
          <w:trHeight w:val="435"/>
        </w:trPr>
        <w:tc>
          <w:tcPr>
            <w:tcW w:w="7103" w:type="dxa"/>
            <w:tcBorders>
              <w:top w:val="nil"/>
              <w:left w:val="single" w:sz="4" w:space="0" w:color="000000"/>
              <w:bottom w:val="single" w:sz="4" w:space="0" w:color="000000"/>
              <w:right w:val="single" w:sz="4" w:space="0" w:color="000000"/>
            </w:tcBorders>
            <w:shd w:val="clear" w:color="auto" w:fill="auto"/>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 xml:space="preserve">     7.</w:t>
            </w:r>
            <w:r w:rsidRPr="004E11CC">
              <w:rPr>
                <w:rFonts w:ascii="Arial" w:hAnsi="Arial" w:cs="Arial"/>
                <w:kern w:val="0"/>
                <w:sz w:val="20"/>
                <w:szCs w:val="20"/>
              </w:rPr>
              <w:t>告知作出更改补充数</w:t>
            </w:r>
          </w:p>
        </w:tc>
        <w:tc>
          <w:tcPr>
            <w:tcW w:w="992" w:type="dxa"/>
            <w:tcBorders>
              <w:top w:val="nil"/>
              <w:left w:val="nil"/>
              <w:bottom w:val="single" w:sz="4" w:space="0" w:color="000000"/>
              <w:right w:val="single" w:sz="4" w:space="0" w:color="000000"/>
            </w:tcBorders>
            <w:shd w:val="clear" w:color="000000" w:fill="FFFFFF"/>
            <w:vAlign w:val="center"/>
            <w:hideMark/>
          </w:tcPr>
          <w:p w:rsidR="004E11CC" w:rsidRPr="004E11CC" w:rsidRDefault="004E11CC" w:rsidP="004E11CC">
            <w:pPr>
              <w:widowControl/>
              <w:jc w:val="center"/>
              <w:rPr>
                <w:rFonts w:ascii="Arial" w:hAnsi="Arial" w:cs="Arial"/>
                <w:kern w:val="0"/>
                <w:sz w:val="20"/>
                <w:szCs w:val="20"/>
              </w:rPr>
            </w:pPr>
            <w:r w:rsidRPr="004E11CC">
              <w:rPr>
                <w:rFonts w:ascii="Arial" w:hAnsi="Arial" w:cs="Arial"/>
                <w:kern w:val="0"/>
                <w:sz w:val="20"/>
                <w:szCs w:val="20"/>
              </w:rPr>
              <w:t>件</w:t>
            </w:r>
          </w:p>
        </w:tc>
        <w:tc>
          <w:tcPr>
            <w:tcW w:w="991" w:type="dxa"/>
            <w:tcBorders>
              <w:top w:val="nil"/>
              <w:left w:val="nil"/>
              <w:bottom w:val="single" w:sz="4" w:space="0" w:color="000000"/>
              <w:right w:val="single" w:sz="4" w:space="0" w:color="000000"/>
            </w:tcBorders>
            <w:shd w:val="clear" w:color="auto" w:fill="auto"/>
            <w:noWrap/>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0</w:t>
            </w:r>
          </w:p>
        </w:tc>
      </w:tr>
      <w:tr w:rsidR="004E11CC" w:rsidRPr="004E11CC" w:rsidTr="004E11CC">
        <w:trPr>
          <w:trHeight w:val="435"/>
        </w:trPr>
        <w:tc>
          <w:tcPr>
            <w:tcW w:w="7103" w:type="dxa"/>
            <w:tcBorders>
              <w:top w:val="nil"/>
              <w:left w:val="single" w:sz="4" w:space="0" w:color="000000"/>
              <w:bottom w:val="single" w:sz="4" w:space="0" w:color="000000"/>
              <w:right w:val="single" w:sz="4" w:space="0" w:color="000000"/>
            </w:tcBorders>
            <w:shd w:val="clear" w:color="auto" w:fill="auto"/>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 xml:space="preserve">     8.</w:t>
            </w:r>
            <w:r w:rsidRPr="004E11CC">
              <w:rPr>
                <w:rFonts w:ascii="Arial" w:hAnsi="Arial" w:cs="Arial"/>
                <w:kern w:val="0"/>
                <w:sz w:val="20"/>
                <w:szCs w:val="20"/>
              </w:rPr>
              <w:t>告知通过其他途径办理数</w:t>
            </w:r>
          </w:p>
        </w:tc>
        <w:tc>
          <w:tcPr>
            <w:tcW w:w="992" w:type="dxa"/>
            <w:tcBorders>
              <w:top w:val="nil"/>
              <w:left w:val="nil"/>
              <w:bottom w:val="single" w:sz="4" w:space="0" w:color="000000"/>
              <w:right w:val="single" w:sz="4" w:space="0" w:color="000000"/>
            </w:tcBorders>
            <w:shd w:val="clear" w:color="000000" w:fill="FFFFFF"/>
            <w:vAlign w:val="center"/>
            <w:hideMark/>
          </w:tcPr>
          <w:p w:rsidR="004E11CC" w:rsidRPr="004E11CC" w:rsidRDefault="004E11CC" w:rsidP="004E11CC">
            <w:pPr>
              <w:widowControl/>
              <w:jc w:val="center"/>
              <w:rPr>
                <w:rFonts w:ascii="Arial" w:hAnsi="Arial" w:cs="Arial"/>
                <w:kern w:val="0"/>
                <w:sz w:val="20"/>
                <w:szCs w:val="20"/>
              </w:rPr>
            </w:pPr>
            <w:r w:rsidRPr="004E11CC">
              <w:rPr>
                <w:rFonts w:ascii="Arial" w:hAnsi="Arial" w:cs="Arial"/>
                <w:kern w:val="0"/>
                <w:sz w:val="20"/>
                <w:szCs w:val="20"/>
              </w:rPr>
              <w:t>件</w:t>
            </w:r>
          </w:p>
        </w:tc>
        <w:tc>
          <w:tcPr>
            <w:tcW w:w="991" w:type="dxa"/>
            <w:tcBorders>
              <w:top w:val="nil"/>
              <w:left w:val="nil"/>
              <w:bottom w:val="single" w:sz="4" w:space="0" w:color="000000"/>
              <w:right w:val="single" w:sz="4" w:space="0" w:color="000000"/>
            </w:tcBorders>
            <w:shd w:val="clear" w:color="auto" w:fill="auto"/>
            <w:noWrap/>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0</w:t>
            </w:r>
          </w:p>
        </w:tc>
      </w:tr>
      <w:tr w:rsidR="004E11CC" w:rsidRPr="004E11CC" w:rsidTr="004E11CC">
        <w:trPr>
          <w:trHeight w:val="435"/>
        </w:trPr>
        <w:tc>
          <w:tcPr>
            <w:tcW w:w="7103" w:type="dxa"/>
            <w:tcBorders>
              <w:top w:val="nil"/>
              <w:left w:val="single" w:sz="4" w:space="0" w:color="000000"/>
              <w:bottom w:val="single" w:sz="4" w:space="0" w:color="000000"/>
              <w:right w:val="single" w:sz="4" w:space="0" w:color="000000"/>
            </w:tcBorders>
            <w:shd w:val="clear" w:color="auto" w:fill="auto"/>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四、行政复议数量</w:t>
            </w:r>
          </w:p>
        </w:tc>
        <w:tc>
          <w:tcPr>
            <w:tcW w:w="992" w:type="dxa"/>
            <w:tcBorders>
              <w:top w:val="nil"/>
              <w:left w:val="nil"/>
              <w:bottom w:val="single" w:sz="4" w:space="0" w:color="000000"/>
              <w:right w:val="single" w:sz="4" w:space="0" w:color="000000"/>
            </w:tcBorders>
            <w:shd w:val="clear" w:color="000000" w:fill="FFFFFF"/>
            <w:vAlign w:val="center"/>
            <w:hideMark/>
          </w:tcPr>
          <w:p w:rsidR="004E11CC" w:rsidRPr="004E11CC" w:rsidRDefault="004E11CC" w:rsidP="004E11CC">
            <w:pPr>
              <w:widowControl/>
              <w:jc w:val="center"/>
              <w:rPr>
                <w:rFonts w:ascii="Arial" w:hAnsi="Arial" w:cs="Arial"/>
                <w:kern w:val="0"/>
                <w:sz w:val="20"/>
                <w:szCs w:val="20"/>
              </w:rPr>
            </w:pPr>
            <w:r w:rsidRPr="004E11CC">
              <w:rPr>
                <w:rFonts w:ascii="Arial" w:hAnsi="Arial" w:cs="Arial"/>
                <w:kern w:val="0"/>
                <w:sz w:val="20"/>
                <w:szCs w:val="20"/>
              </w:rPr>
              <w:t>件</w:t>
            </w:r>
          </w:p>
        </w:tc>
        <w:tc>
          <w:tcPr>
            <w:tcW w:w="991" w:type="dxa"/>
            <w:tcBorders>
              <w:top w:val="nil"/>
              <w:left w:val="nil"/>
              <w:bottom w:val="single" w:sz="4" w:space="0" w:color="000000"/>
              <w:right w:val="single" w:sz="4" w:space="0" w:color="000000"/>
            </w:tcBorders>
            <w:shd w:val="clear" w:color="auto" w:fill="auto"/>
            <w:noWrap/>
            <w:vAlign w:val="bottom"/>
            <w:hideMark/>
          </w:tcPr>
          <w:p w:rsidR="004E11CC" w:rsidRPr="004E11CC" w:rsidRDefault="004E11CC" w:rsidP="004E11CC">
            <w:pPr>
              <w:widowControl/>
              <w:jc w:val="right"/>
              <w:rPr>
                <w:rFonts w:ascii="Arial" w:hAnsi="Arial" w:cs="Arial"/>
                <w:kern w:val="0"/>
                <w:sz w:val="20"/>
                <w:szCs w:val="20"/>
              </w:rPr>
            </w:pPr>
            <w:r w:rsidRPr="004E11CC">
              <w:rPr>
                <w:rFonts w:ascii="Arial" w:hAnsi="Arial" w:cs="Arial"/>
                <w:kern w:val="0"/>
                <w:sz w:val="20"/>
                <w:szCs w:val="20"/>
              </w:rPr>
              <w:t>0</w:t>
            </w:r>
          </w:p>
        </w:tc>
      </w:tr>
      <w:tr w:rsidR="004E11CC" w:rsidRPr="004E11CC" w:rsidTr="004E11CC">
        <w:trPr>
          <w:trHeight w:val="435"/>
        </w:trPr>
        <w:tc>
          <w:tcPr>
            <w:tcW w:w="7103" w:type="dxa"/>
            <w:tcBorders>
              <w:top w:val="nil"/>
              <w:left w:val="single" w:sz="4" w:space="0" w:color="000000"/>
              <w:bottom w:val="single" w:sz="4" w:space="0" w:color="000000"/>
              <w:right w:val="single" w:sz="4" w:space="0" w:color="000000"/>
            </w:tcBorders>
            <w:shd w:val="clear" w:color="auto" w:fill="auto"/>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 xml:space="preserve">  </w:t>
            </w:r>
            <w:r w:rsidRPr="004E11CC">
              <w:rPr>
                <w:rFonts w:ascii="Arial" w:hAnsi="Arial" w:cs="Arial"/>
                <w:kern w:val="0"/>
                <w:sz w:val="20"/>
                <w:szCs w:val="20"/>
              </w:rPr>
              <w:t>（一）维持具体行政行为数</w:t>
            </w:r>
          </w:p>
        </w:tc>
        <w:tc>
          <w:tcPr>
            <w:tcW w:w="992" w:type="dxa"/>
            <w:tcBorders>
              <w:top w:val="nil"/>
              <w:left w:val="nil"/>
              <w:bottom w:val="single" w:sz="4" w:space="0" w:color="000000"/>
              <w:right w:val="single" w:sz="4" w:space="0" w:color="000000"/>
            </w:tcBorders>
            <w:shd w:val="clear" w:color="000000" w:fill="FFFFFF"/>
            <w:vAlign w:val="center"/>
            <w:hideMark/>
          </w:tcPr>
          <w:p w:rsidR="004E11CC" w:rsidRPr="004E11CC" w:rsidRDefault="004E11CC" w:rsidP="004E11CC">
            <w:pPr>
              <w:widowControl/>
              <w:jc w:val="center"/>
              <w:rPr>
                <w:rFonts w:ascii="Arial" w:hAnsi="Arial" w:cs="Arial"/>
                <w:kern w:val="0"/>
                <w:sz w:val="20"/>
                <w:szCs w:val="20"/>
              </w:rPr>
            </w:pPr>
            <w:r w:rsidRPr="004E11CC">
              <w:rPr>
                <w:rFonts w:ascii="Arial" w:hAnsi="Arial" w:cs="Arial"/>
                <w:kern w:val="0"/>
                <w:sz w:val="20"/>
                <w:szCs w:val="20"/>
              </w:rPr>
              <w:t>件</w:t>
            </w:r>
          </w:p>
        </w:tc>
        <w:tc>
          <w:tcPr>
            <w:tcW w:w="991" w:type="dxa"/>
            <w:tcBorders>
              <w:top w:val="nil"/>
              <w:left w:val="nil"/>
              <w:bottom w:val="single" w:sz="4" w:space="0" w:color="000000"/>
              <w:right w:val="single" w:sz="4" w:space="0" w:color="000000"/>
            </w:tcBorders>
            <w:shd w:val="clear" w:color="auto" w:fill="auto"/>
            <w:noWrap/>
            <w:vAlign w:val="bottom"/>
            <w:hideMark/>
          </w:tcPr>
          <w:p w:rsidR="004E11CC" w:rsidRPr="004E11CC" w:rsidRDefault="004E11CC" w:rsidP="004E11CC">
            <w:pPr>
              <w:widowControl/>
              <w:jc w:val="right"/>
              <w:rPr>
                <w:rFonts w:ascii="Arial" w:hAnsi="Arial" w:cs="Arial"/>
                <w:kern w:val="0"/>
                <w:sz w:val="20"/>
                <w:szCs w:val="20"/>
              </w:rPr>
            </w:pPr>
            <w:r w:rsidRPr="004E11CC">
              <w:rPr>
                <w:rFonts w:ascii="Arial" w:hAnsi="Arial" w:cs="Arial"/>
                <w:kern w:val="0"/>
                <w:sz w:val="20"/>
                <w:szCs w:val="20"/>
              </w:rPr>
              <w:t>0</w:t>
            </w:r>
          </w:p>
        </w:tc>
      </w:tr>
      <w:tr w:rsidR="004E11CC" w:rsidRPr="004E11CC" w:rsidTr="004E11CC">
        <w:trPr>
          <w:trHeight w:val="435"/>
        </w:trPr>
        <w:tc>
          <w:tcPr>
            <w:tcW w:w="7103" w:type="dxa"/>
            <w:tcBorders>
              <w:top w:val="nil"/>
              <w:left w:val="single" w:sz="4" w:space="0" w:color="000000"/>
              <w:bottom w:val="single" w:sz="4" w:space="0" w:color="000000"/>
              <w:right w:val="single" w:sz="4" w:space="0" w:color="000000"/>
            </w:tcBorders>
            <w:shd w:val="clear" w:color="auto" w:fill="auto"/>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 xml:space="preserve">  </w:t>
            </w:r>
            <w:r w:rsidRPr="004E11CC">
              <w:rPr>
                <w:rFonts w:ascii="Arial" w:hAnsi="Arial" w:cs="Arial"/>
                <w:kern w:val="0"/>
                <w:sz w:val="20"/>
                <w:szCs w:val="20"/>
              </w:rPr>
              <w:t>（二）被依法纠错数</w:t>
            </w:r>
          </w:p>
        </w:tc>
        <w:tc>
          <w:tcPr>
            <w:tcW w:w="992" w:type="dxa"/>
            <w:tcBorders>
              <w:top w:val="nil"/>
              <w:left w:val="nil"/>
              <w:bottom w:val="single" w:sz="4" w:space="0" w:color="000000"/>
              <w:right w:val="single" w:sz="4" w:space="0" w:color="000000"/>
            </w:tcBorders>
            <w:shd w:val="clear" w:color="000000" w:fill="FFFFFF"/>
            <w:vAlign w:val="center"/>
            <w:hideMark/>
          </w:tcPr>
          <w:p w:rsidR="004E11CC" w:rsidRPr="004E11CC" w:rsidRDefault="004E11CC" w:rsidP="004E11CC">
            <w:pPr>
              <w:widowControl/>
              <w:jc w:val="center"/>
              <w:rPr>
                <w:rFonts w:ascii="Arial" w:hAnsi="Arial" w:cs="Arial"/>
                <w:kern w:val="0"/>
                <w:sz w:val="20"/>
                <w:szCs w:val="20"/>
              </w:rPr>
            </w:pPr>
            <w:r w:rsidRPr="004E11CC">
              <w:rPr>
                <w:rFonts w:ascii="Arial" w:hAnsi="Arial" w:cs="Arial"/>
                <w:kern w:val="0"/>
                <w:sz w:val="20"/>
                <w:szCs w:val="20"/>
              </w:rPr>
              <w:t>件</w:t>
            </w:r>
          </w:p>
        </w:tc>
        <w:tc>
          <w:tcPr>
            <w:tcW w:w="991" w:type="dxa"/>
            <w:tcBorders>
              <w:top w:val="nil"/>
              <w:left w:val="nil"/>
              <w:bottom w:val="single" w:sz="4" w:space="0" w:color="000000"/>
              <w:right w:val="single" w:sz="4" w:space="0" w:color="000000"/>
            </w:tcBorders>
            <w:shd w:val="clear" w:color="auto" w:fill="auto"/>
            <w:noWrap/>
            <w:vAlign w:val="bottom"/>
            <w:hideMark/>
          </w:tcPr>
          <w:p w:rsidR="004E11CC" w:rsidRPr="004E11CC" w:rsidRDefault="004E11CC" w:rsidP="004E11CC">
            <w:pPr>
              <w:widowControl/>
              <w:jc w:val="right"/>
              <w:rPr>
                <w:rFonts w:ascii="Arial" w:hAnsi="Arial" w:cs="Arial"/>
                <w:kern w:val="0"/>
                <w:sz w:val="20"/>
                <w:szCs w:val="20"/>
              </w:rPr>
            </w:pPr>
            <w:r w:rsidRPr="004E11CC">
              <w:rPr>
                <w:rFonts w:ascii="Arial" w:hAnsi="Arial" w:cs="Arial"/>
                <w:kern w:val="0"/>
                <w:sz w:val="20"/>
                <w:szCs w:val="20"/>
              </w:rPr>
              <w:t>0</w:t>
            </w:r>
          </w:p>
        </w:tc>
      </w:tr>
      <w:tr w:rsidR="004E11CC" w:rsidRPr="004E11CC" w:rsidTr="004E11CC">
        <w:trPr>
          <w:trHeight w:val="435"/>
        </w:trPr>
        <w:tc>
          <w:tcPr>
            <w:tcW w:w="7103" w:type="dxa"/>
            <w:tcBorders>
              <w:top w:val="nil"/>
              <w:left w:val="single" w:sz="4" w:space="0" w:color="000000"/>
              <w:bottom w:val="single" w:sz="4" w:space="0" w:color="000000"/>
              <w:right w:val="single" w:sz="4" w:space="0" w:color="000000"/>
            </w:tcBorders>
            <w:shd w:val="clear" w:color="auto" w:fill="auto"/>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 xml:space="preserve">  </w:t>
            </w:r>
            <w:r w:rsidRPr="004E11CC">
              <w:rPr>
                <w:rFonts w:ascii="Arial" w:hAnsi="Arial" w:cs="Arial"/>
                <w:kern w:val="0"/>
                <w:sz w:val="20"/>
                <w:szCs w:val="20"/>
              </w:rPr>
              <w:t>（三）其他情形数</w:t>
            </w:r>
          </w:p>
        </w:tc>
        <w:tc>
          <w:tcPr>
            <w:tcW w:w="992" w:type="dxa"/>
            <w:tcBorders>
              <w:top w:val="nil"/>
              <w:left w:val="nil"/>
              <w:bottom w:val="single" w:sz="4" w:space="0" w:color="000000"/>
              <w:right w:val="single" w:sz="4" w:space="0" w:color="000000"/>
            </w:tcBorders>
            <w:shd w:val="clear" w:color="000000" w:fill="FFFFFF"/>
            <w:vAlign w:val="center"/>
            <w:hideMark/>
          </w:tcPr>
          <w:p w:rsidR="004E11CC" w:rsidRPr="004E11CC" w:rsidRDefault="004E11CC" w:rsidP="004E11CC">
            <w:pPr>
              <w:widowControl/>
              <w:jc w:val="center"/>
              <w:rPr>
                <w:rFonts w:ascii="Arial" w:hAnsi="Arial" w:cs="Arial"/>
                <w:kern w:val="0"/>
                <w:sz w:val="20"/>
                <w:szCs w:val="20"/>
              </w:rPr>
            </w:pPr>
            <w:r w:rsidRPr="004E11CC">
              <w:rPr>
                <w:rFonts w:ascii="Arial" w:hAnsi="Arial" w:cs="Arial"/>
                <w:kern w:val="0"/>
                <w:sz w:val="20"/>
                <w:szCs w:val="20"/>
              </w:rPr>
              <w:t>件</w:t>
            </w:r>
          </w:p>
        </w:tc>
        <w:tc>
          <w:tcPr>
            <w:tcW w:w="991" w:type="dxa"/>
            <w:tcBorders>
              <w:top w:val="nil"/>
              <w:left w:val="nil"/>
              <w:bottom w:val="single" w:sz="4" w:space="0" w:color="000000"/>
              <w:right w:val="single" w:sz="4" w:space="0" w:color="000000"/>
            </w:tcBorders>
            <w:shd w:val="clear" w:color="auto" w:fill="auto"/>
            <w:noWrap/>
            <w:vAlign w:val="bottom"/>
            <w:hideMark/>
          </w:tcPr>
          <w:p w:rsidR="004E11CC" w:rsidRPr="004E11CC" w:rsidRDefault="004E11CC" w:rsidP="004E11CC">
            <w:pPr>
              <w:widowControl/>
              <w:jc w:val="right"/>
              <w:rPr>
                <w:rFonts w:ascii="Arial" w:hAnsi="Arial" w:cs="Arial"/>
                <w:kern w:val="0"/>
                <w:sz w:val="20"/>
                <w:szCs w:val="20"/>
              </w:rPr>
            </w:pPr>
            <w:r w:rsidRPr="004E11CC">
              <w:rPr>
                <w:rFonts w:ascii="Arial" w:hAnsi="Arial" w:cs="Arial"/>
                <w:kern w:val="0"/>
                <w:sz w:val="20"/>
                <w:szCs w:val="20"/>
              </w:rPr>
              <w:t>0</w:t>
            </w:r>
          </w:p>
        </w:tc>
      </w:tr>
      <w:tr w:rsidR="004E11CC" w:rsidRPr="004E11CC" w:rsidTr="004E11CC">
        <w:trPr>
          <w:trHeight w:val="435"/>
        </w:trPr>
        <w:tc>
          <w:tcPr>
            <w:tcW w:w="7103" w:type="dxa"/>
            <w:tcBorders>
              <w:top w:val="nil"/>
              <w:left w:val="single" w:sz="4" w:space="0" w:color="000000"/>
              <w:bottom w:val="single" w:sz="4" w:space="0" w:color="000000"/>
              <w:right w:val="single" w:sz="4" w:space="0" w:color="000000"/>
            </w:tcBorders>
            <w:shd w:val="clear" w:color="auto" w:fill="auto"/>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五、行政诉讼数量</w:t>
            </w:r>
          </w:p>
        </w:tc>
        <w:tc>
          <w:tcPr>
            <w:tcW w:w="992" w:type="dxa"/>
            <w:tcBorders>
              <w:top w:val="nil"/>
              <w:left w:val="nil"/>
              <w:bottom w:val="single" w:sz="4" w:space="0" w:color="000000"/>
              <w:right w:val="single" w:sz="4" w:space="0" w:color="000000"/>
            </w:tcBorders>
            <w:shd w:val="clear" w:color="000000" w:fill="FFFFFF"/>
            <w:vAlign w:val="center"/>
            <w:hideMark/>
          </w:tcPr>
          <w:p w:rsidR="004E11CC" w:rsidRPr="004E11CC" w:rsidRDefault="004E11CC" w:rsidP="004E11CC">
            <w:pPr>
              <w:widowControl/>
              <w:jc w:val="center"/>
              <w:rPr>
                <w:rFonts w:ascii="Arial" w:hAnsi="Arial" w:cs="Arial"/>
                <w:kern w:val="0"/>
                <w:sz w:val="20"/>
                <w:szCs w:val="20"/>
              </w:rPr>
            </w:pPr>
            <w:r w:rsidRPr="004E11CC">
              <w:rPr>
                <w:rFonts w:ascii="Arial" w:hAnsi="Arial" w:cs="Arial"/>
                <w:kern w:val="0"/>
                <w:sz w:val="20"/>
                <w:szCs w:val="20"/>
              </w:rPr>
              <w:t>件</w:t>
            </w:r>
          </w:p>
        </w:tc>
        <w:tc>
          <w:tcPr>
            <w:tcW w:w="991" w:type="dxa"/>
            <w:tcBorders>
              <w:top w:val="nil"/>
              <w:left w:val="nil"/>
              <w:bottom w:val="single" w:sz="4" w:space="0" w:color="000000"/>
              <w:right w:val="single" w:sz="4" w:space="0" w:color="000000"/>
            </w:tcBorders>
            <w:shd w:val="clear" w:color="auto" w:fill="auto"/>
            <w:noWrap/>
            <w:vAlign w:val="bottom"/>
            <w:hideMark/>
          </w:tcPr>
          <w:p w:rsidR="004E11CC" w:rsidRPr="004E11CC" w:rsidRDefault="004E11CC" w:rsidP="004E11CC">
            <w:pPr>
              <w:widowControl/>
              <w:jc w:val="right"/>
              <w:rPr>
                <w:rFonts w:ascii="Arial" w:hAnsi="Arial" w:cs="Arial"/>
                <w:kern w:val="0"/>
                <w:sz w:val="20"/>
                <w:szCs w:val="20"/>
              </w:rPr>
            </w:pPr>
            <w:r w:rsidRPr="004E11CC">
              <w:rPr>
                <w:rFonts w:ascii="Arial" w:hAnsi="Arial" w:cs="Arial"/>
                <w:kern w:val="0"/>
                <w:sz w:val="20"/>
                <w:szCs w:val="20"/>
              </w:rPr>
              <w:t>1</w:t>
            </w:r>
          </w:p>
        </w:tc>
      </w:tr>
      <w:tr w:rsidR="004E11CC" w:rsidRPr="004E11CC" w:rsidTr="004E11CC">
        <w:trPr>
          <w:trHeight w:val="405"/>
        </w:trPr>
        <w:tc>
          <w:tcPr>
            <w:tcW w:w="7103" w:type="dxa"/>
            <w:tcBorders>
              <w:top w:val="nil"/>
              <w:left w:val="single" w:sz="4" w:space="0" w:color="000000"/>
              <w:bottom w:val="single" w:sz="4" w:space="0" w:color="000000"/>
              <w:right w:val="single" w:sz="4" w:space="0" w:color="000000"/>
            </w:tcBorders>
            <w:shd w:val="clear" w:color="auto" w:fill="auto"/>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 xml:space="preserve">  </w:t>
            </w:r>
            <w:r w:rsidRPr="004E11CC">
              <w:rPr>
                <w:rFonts w:ascii="Arial" w:hAnsi="Arial" w:cs="Arial"/>
                <w:kern w:val="0"/>
                <w:sz w:val="20"/>
                <w:szCs w:val="20"/>
              </w:rPr>
              <w:t>（一）维持具体行政行为或者驳回原告诉讼请求数</w:t>
            </w:r>
          </w:p>
        </w:tc>
        <w:tc>
          <w:tcPr>
            <w:tcW w:w="992" w:type="dxa"/>
            <w:tcBorders>
              <w:top w:val="nil"/>
              <w:left w:val="nil"/>
              <w:bottom w:val="single" w:sz="4" w:space="0" w:color="000000"/>
              <w:right w:val="single" w:sz="4" w:space="0" w:color="000000"/>
            </w:tcBorders>
            <w:shd w:val="clear" w:color="000000" w:fill="FFFFFF"/>
            <w:vAlign w:val="center"/>
            <w:hideMark/>
          </w:tcPr>
          <w:p w:rsidR="004E11CC" w:rsidRPr="004E11CC" w:rsidRDefault="004E11CC" w:rsidP="004E11CC">
            <w:pPr>
              <w:widowControl/>
              <w:jc w:val="center"/>
              <w:rPr>
                <w:rFonts w:ascii="Arial" w:hAnsi="Arial" w:cs="Arial"/>
                <w:kern w:val="0"/>
                <w:sz w:val="20"/>
                <w:szCs w:val="20"/>
              </w:rPr>
            </w:pPr>
            <w:r w:rsidRPr="004E11CC">
              <w:rPr>
                <w:rFonts w:ascii="Arial" w:hAnsi="Arial" w:cs="Arial"/>
                <w:kern w:val="0"/>
                <w:sz w:val="20"/>
                <w:szCs w:val="20"/>
              </w:rPr>
              <w:t>件</w:t>
            </w:r>
          </w:p>
        </w:tc>
        <w:tc>
          <w:tcPr>
            <w:tcW w:w="991" w:type="dxa"/>
            <w:tcBorders>
              <w:top w:val="nil"/>
              <w:left w:val="nil"/>
              <w:bottom w:val="single" w:sz="4" w:space="0" w:color="000000"/>
              <w:right w:val="single" w:sz="4" w:space="0" w:color="000000"/>
            </w:tcBorders>
            <w:shd w:val="clear" w:color="auto" w:fill="auto"/>
            <w:noWrap/>
            <w:vAlign w:val="bottom"/>
            <w:hideMark/>
          </w:tcPr>
          <w:p w:rsidR="004E11CC" w:rsidRPr="004E11CC" w:rsidRDefault="004E11CC" w:rsidP="004E11CC">
            <w:pPr>
              <w:widowControl/>
              <w:jc w:val="right"/>
              <w:rPr>
                <w:rFonts w:ascii="Arial" w:hAnsi="Arial" w:cs="Arial"/>
                <w:kern w:val="0"/>
                <w:sz w:val="20"/>
                <w:szCs w:val="20"/>
              </w:rPr>
            </w:pPr>
            <w:r w:rsidRPr="004E11CC">
              <w:rPr>
                <w:rFonts w:ascii="Arial" w:hAnsi="Arial" w:cs="Arial"/>
                <w:kern w:val="0"/>
                <w:sz w:val="20"/>
                <w:szCs w:val="20"/>
              </w:rPr>
              <w:t>1</w:t>
            </w:r>
          </w:p>
        </w:tc>
      </w:tr>
      <w:tr w:rsidR="004E11CC" w:rsidRPr="004E11CC" w:rsidTr="004E11CC">
        <w:trPr>
          <w:trHeight w:val="435"/>
        </w:trPr>
        <w:tc>
          <w:tcPr>
            <w:tcW w:w="7103" w:type="dxa"/>
            <w:tcBorders>
              <w:top w:val="nil"/>
              <w:left w:val="single" w:sz="4" w:space="0" w:color="000000"/>
              <w:bottom w:val="single" w:sz="4" w:space="0" w:color="000000"/>
              <w:right w:val="single" w:sz="4" w:space="0" w:color="000000"/>
            </w:tcBorders>
            <w:shd w:val="clear" w:color="auto" w:fill="auto"/>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 xml:space="preserve">  </w:t>
            </w:r>
            <w:r w:rsidRPr="004E11CC">
              <w:rPr>
                <w:rFonts w:ascii="Arial" w:hAnsi="Arial" w:cs="Arial"/>
                <w:kern w:val="0"/>
                <w:sz w:val="20"/>
                <w:szCs w:val="20"/>
              </w:rPr>
              <w:t>（二）被依法纠错数</w:t>
            </w:r>
          </w:p>
        </w:tc>
        <w:tc>
          <w:tcPr>
            <w:tcW w:w="992" w:type="dxa"/>
            <w:tcBorders>
              <w:top w:val="nil"/>
              <w:left w:val="nil"/>
              <w:bottom w:val="single" w:sz="4" w:space="0" w:color="000000"/>
              <w:right w:val="single" w:sz="4" w:space="0" w:color="000000"/>
            </w:tcBorders>
            <w:shd w:val="clear" w:color="000000" w:fill="FFFFFF"/>
            <w:vAlign w:val="center"/>
            <w:hideMark/>
          </w:tcPr>
          <w:p w:rsidR="004E11CC" w:rsidRPr="004E11CC" w:rsidRDefault="004E11CC" w:rsidP="004E11CC">
            <w:pPr>
              <w:widowControl/>
              <w:jc w:val="center"/>
              <w:rPr>
                <w:rFonts w:ascii="Arial" w:hAnsi="Arial" w:cs="Arial"/>
                <w:kern w:val="0"/>
                <w:sz w:val="20"/>
                <w:szCs w:val="20"/>
              </w:rPr>
            </w:pPr>
            <w:r w:rsidRPr="004E11CC">
              <w:rPr>
                <w:rFonts w:ascii="Arial" w:hAnsi="Arial" w:cs="Arial"/>
                <w:kern w:val="0"/>
                <w:sz w:val="20"/>
                <w:szCs w:val="20"/>
              </w:rPr>
              <w:t>件</w:t>
            </w:r>
          </w:p>
        </w:tc>
        <w:tc>
          <w:tcPr>
            <w:tcW w:w="991" w:type="dxa"/>
            <w:tcBorders>
              <w:top w:val="nil"/>
              <w:left w:val="nil"/>
              <w:bottom w:val="single" w:sz="4" w:space="0" w:color="000000"/>
              <w:right w:val="single" w:sz="4" w:space="0" w:color="000000"/>
            </w:tcBorders>
            <w:shd w:val="clear" w:color="auto" w:fill="auto"/>
            <w:noWrap/>
            <w:vAlign w:val="bottom"/>
            <w:hideMark/>
          </w:tcPr>
          <w:p w:rsidR="004E11CC" w:rsidRPr="004E11CC" w:rsidRDefault="004E11CC" w:rsidP="004E11CC">
            <w:pPr>
              <w:widowControl/>
              <w:jc w:val="right"/>
              <w:rPr>
                <w:rFonts w:ascii="Arial" w:hAnsi="Arial" w:cs="Arial"/>
                <w:kern w:val="0"/>
                <w:sz w:val="20"/>
                <w:szCs w:val="20"/>
              </w:rPr>
            </w:pPr>
            <w:r w:rsidRPr="004E11CC">
              <w:rPr>
                <w:rFonts w:ascii="Arial" w:hAnsi="Arial" w:cs="Arial"/>
                <w:kern w:val="0"/>
                <w:sz w:val="20"/>
                <w:szCs w:val="20"/>
              </w:rPr>
              <w:t>0</w:t>
            </w:r>
          </w:p>
        </w:tc>
      </w:tr>
      <w:tr w:rsidR="004E11CC" w:rsidRPr="004E11CC" w:rsidTr="004E11CC">
        <w:trPr>
          <w:trHeight w:val="435"/>
        </w:trPr>
        <w:tc>
          <w:tcPr>
            <w:tcW w:w="7103" w:type="dxa"/>
            <w:tcBorders>
              <w:top w:val="nil"/>
              <w:left w:val="single" w:sz="4" w:space="0" w:color="000000"/>
              <w:bottom w:val="single" w:sz="4" w:space="0" w:color="000000"/>
              <w:right w:val="single" w:sz="4" w:space="0" w:color="000000"/>
            </w:tcBorders>
            <w:shd w:val="clear" w:color="auto" w:fill="auto"/>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 xml:space="preserve">  </w:t>
            </w:r>
            <w:r w:rsidRPr="004E11CC">
              <w:rPr>
                <w:rFonts w:ascii="Arial" w:hAnsi="Arial" w:cs="Arial"/>
                <w:kern w:val="0"/>
                <w:sz w:val="20"/>
                <w:szCs w:val="20"/>
              </w:rPr>
              <w:t>（三）其他情形数</w:t>
            </w:r>
          </w:p>
        </w:tc>
        <w:tc>
          <w:tcPr>
            <w:tcW w:w="992" w:type="dxa"/>
            <w:tcBorders>
              <w:top w:val="nil"/>
              <w:left w:val="nil"/>
              <w:bottom w:val="single" w:sz="4" w:space="0" w:color="000000"/>
              <w:right w:val="single" w:sz="4" w:space="0" w:color="000000"/>
            </w:tcBorders>
            <w:shd w:val="clear" w:color="000000" w:fill="FFFFFF"/>
            <w:vAlign w:val="center"/>
            <w:hideMark/>
          </w:tcPr>
          <w:p w:rsidR="004E11CC" w:rsidRPr="004E11CC" w:rsidRDefault="004E11CC" w:rsidP="004E11CC">
            <w:pPr>
              <w:widowControl/>
              <w:jc w:val="center"/>
              <w:rPr>
                <w:rFonts w:ascii="Arial" w:hAnsi="Arial" w:cs="Arial"/>
                <w:kern w:val="0"/>
                <w:sz w:val="20"/>
                <w:szCs w:val="20"/>
              </w:rPr>
            </w:pPr>
            <w:r w:rsidRPr="004E11CC">
              <w:rPr>
                <w:rFonts w:ascii="Arial" w:hAnsi="Arial" w:cs="Arial"/>
                <w:kern w:val="0"/>
                <w:sz w:val="20"/>
                <w:szCs w:val="20"/>
              </w:rPr>
              <w:t>件</w:t>
            </w:r>
          </w:p>
        </w:tc>
        <w:tc>
          <w:tcPr>
            <w:tcW w:w="991" w:type="dxa"/>
            <w:tcBorders>
              <w:top w:val="nil"/>
              <w:left w:val="nil"/>
              <w:bottom w:val="single" w:sz="4" w:space="0" w:color="000000"/>
              <w:right w:val="single" w:sz="4" w:space="0" w:color="000000"/>
            </w:tcBorders>
            <w:shd w:val="clear" w:color="auto" w:fill="auto"/>
            <w:noWrap/>
            <w:vAlign w:val="bottom"/>
            <w:hideMark/>
          </w:tcPr>
          <w:p w:rsidR="004E11CC" w:rsidRPr="004E11CC" w:rsidRDefault="004E11CC" w:rsidP="004E11CC">
            <w:pPr>
              <w:widowControl/>
              <w:jc w:val="right"/>
              <w:rPr>
                <w:rFonts w:ascii="Arial" w:hAnsi="Arial" w:cs="Arial"/>
                <w:kern w:val="0"/>
                <w:sz w:val="20"/>
                <w:szCs w:val="20"/>
              </w:rPr>
            </w:pPr>
            <w:r w:rsidRPr="004E11CC">
              <w:rPr>
                <w:rFonts w:ascii="Arial" w:hAnsi="Arial" w:cs="Arial"/>
                <w:kern w:val="0"/>
                <w:sz w:val="20"/>
                <w:szCs w:val="20"/>
              </w:rPr>
              <w:t>0</w:t>
            </w:r>
          </w:p>
        </w:tc>
      </w:tr>
      <w:tr w:rsidR="004E11CC" w:rsidRPr="004E11CC" w:rsidTr="004E11CC">
        <w:trPr>
          <w:trHeight w:val="435"/>
        </w:trPr>
        <w:tc>
          <w:tcPr>
            <w:tcW w:w="7103" w:type="dxa"/>
            <w:tcBorders>
              <w:top w:val="nil"/>
              <w:left w:val="single" w:sz="4" w:space="0" w:color="000000"/>
              <w:bottom w:val="single" w:sz="4" w:space="0" w:color="000000"/>
              <w:right w:val="single" w:sz="4" w:space="0" w:color="000000"/>
            </w:tcBorders>
            <w:shd w:val="clear" w:color="auto" w:fill="auto"/>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六、举报投诉数量</w:t>
            </w:r>
          </w:p>
        </w:tc>
        <w:tc>
          <w:tcPr>
            <w:tcW w:w="992" w:type="dxa"/>
            <w:tcBorders>
              <w:top w:val="nil"/>
              <w:left w:val="nil"/>
              <w:bottom w:val="single" w:sz="4" w:space="0" w:color="000000"/>
              <w:right w:val="single" w:sz="4" w:space="0" w:color="000000"/>
            </w:tcBorders>
            <w:shd w:val="clear" w:color="000000" w:fill="FFFFFF"/>
            <w:vAlign w:val="center"/>
            <w:hideMark/>
          </w:tcPr>
          <w:p w:rsidR="004E11CC" w:rsidRPr="004E11CC" w:rsidRDefault="004E11CC" w:rsidP="004E11CC">
            <w:pPr>
              <w:widowControl/>
              <w:jc w:val="center"/>
              <w:rPr>
                <w:rFonts w:ascii="Arial" w:hAnsi="Arial" w:cs="Arial"/>
                <w:kern w:val="0"/>
                <w:sz w:val="20"/>
                <w:szCs w:val="20"/>
              </w:rPr>
            </w:pPr>
            <w:r w:rsidRPr="004E11CC">
              <w:rPr>
                <w:rFonts w:ascii="Arial" w:hAnsi="Arial" w:cs="Arial"/>
                <w:kern w:val="0"/>
                <w:sz w:val="20"/>
                <w:szCs w:val="20"/>
              </w:rPr>
              <w:t>件</w:t>
            </w:r>
          </w:p>
        </w:tc>
        <w:tc>
          <w:tcPr>
            <w:tcW w:w="991" w:type="dxa"/>
            <w:tcBorders>
              <w:top w:val="nil"/>
              <w:left w:val="nil"/>
              <w:bottom w:val="single" w:sz="4" w:space="0" w:color="000000"/>
              <w:right w:val="single" w:sz="4" w:space="0" w:color="000000"/>
            </w:tcBorders>
            <w:shd w:val="clear" w:color="auto" w:fill="auto"/>
            <w:noWrap/>
            <w:vAlign w:val="bottom"/>
            <w:hideMark/>
          </w:tcPr>
          <w:p w:rsidR="004E11CC" w:rsidRPr="004E11CC" w:rsidRDefault="004E11CC" w:rsidP="004E11CC">
            <w:pPr>
              <w:widowControl/>
              <w:jc w:val="right"/>
              <w:rPr>
                <w:rFonts w:ascii="Arial" w:hAnsi="Arial" w:cs="Arial"/>
                <w:kern w:val="0"/>
                <w:sz w:val="20"/>
                <w:szCs w:val="20"/>
              </w:rPr>
            </w:pPr>
            <w:r w:rsidRPr="004E11CC">
              <w:rPr>
                <w:rFonts w:ascii="Arial" w:hAnsi="Arial" w:cs="Arial"/>
                <w:kern w:val="0"/>
                <w:sz w:val="20"/>
                <w:szCs w:val="20"/>
              </w:rPr>
              <w:t>0</w:t>
            </w:r>
          </w:p>
        </w:tc>
      </w:tr>
      <w:tr w:rsidR="004E11CC" w:rsidRPr="004E11CC" w:rsidTr="004E11CC">
        <w:trPr>
          <w:trHeight w:val="435"/>
        </w:trPr>
        <w:tc>
          <w:tcPr>
            <w:tcW w:w="7103" w:type="dxa"/>
            <w:tcBorders>
              <w:top w:val="nil"/>
              <w:left w:val="single" w:sz="4" w:space="0" w:color="000000"/>
              <w:bottom w:val="single" w:sz="4" w:space="0" w:color="000000"/>
              <w:right w:val="single" w:sz="4" w:space="0" w:color="000000"/>
            </w:tcBorders>
            <w:shd w:val="clear" w:color="auto" w:fill="auto"/>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七、依申请公开信息收取的费用</w:t>
            </w:r>
          </w:p>
        </w:tc>
        <w:tc>
          <w:tcPr>
            <w:tcW w:w="992" w:type="dxa"/>
            <w:tcBorders>
              <w:top w:val="nil"/>
              <w:left w:val="nil"/>
              <w:bottom w:val="single" w:sz="4" w:space="0" w:color="000000"/>
              <w:right w:val="single" w:sz="4" w:space="0" w:color="000000"/>
            </w:tcBorders>
            <w:shd w:val="clear" w:color="000000" w:fill="FFFFFF"/>
            <w:vAlign w:val="center"/>
            <w:hideMark/>
          </w:tcPr>
          <w:p w:rsidR="004E11CC" w:rsidRPr="004E11CC" w:rsidRDefault="004E11CC" w:rsidP="004E11CC">
            <w:pPr>
              <w:widowControl/>
              <w:jc w:val="center"/>
              <w:rPr>
                <w:rFonts w:ascii="宋体" w:hAnsi="宋体" w:cs="Arial"/>
                <w:kern w:val="0"/>
                <w:sz w:val="20"/>
                <w:szCs w:val="20"/>
              </w:rPr>
            </w:pPr>
            <w:r w:rsidRPr="004E11CC">
              <w:rPr>
                <w:rFonts w:ascii="宋体" w:hAnsi="宋体" w:cs="Arial" w:hint="eastAsia"/>
                <w:kern w:val="0"/>
                <w:sz w:val="20"/>
                <w:szCs w:val="20"/>
              </w:rPr>
              <w:t>元</w:t>
            </w:r>
          </w:p>
        </w:tc>
        <w:tc>
          <w:tcPr>
            <w:tcW w:w="991" w:type="dxa"/>
            <w:tcBorders>
              <w:top w:val="nil"/>
              <w:left w:val="nil"/>
              <w:bottom w:val="single" w:sz="4" w:space="0" w:color="000000"/>
              <w:right w:val="single" w:sz="4" w:space="0" w:color="000000"/>
            </w:tcBorders>
            <w:shd w:val="clear" w:color="auto" w:fill="auto"/>
            <w:noWrap/>
            <w:vAlign w:val="bottom"/>
            <w:hideMark/>
          </w:tcPr>
          <w:p w:rsidR="004E11CC" w:rsidRPr="004E11CC" w:rsidRDefault="004E11CC" w:rsidP="004E11CC">
            <w:pPr>
              <w:widowControl/>
              <w:jc w:val="right"/>
              <w:rPr>
                <w:rFonts w:ascii="Arial" w:hAnsi="Arial" w:cs="Arial"/>
                <w:kern w:val="0"/>
                <w:sz w:val="20"/>
                <w:szCs w:val="20"/>
              </w:rPr>
            </w:pPr>
            <w:r w:rsidRPr="004E11CC">
              <w:rPr>
                <w:rFonts w:ascii="Arial" w:hAnsi="Arial" w:cs="Arial"/>
                <w:kern w:val="0"/>
                <w:sz w:val="20"/>
                <w:szCs w:val="20"/>
              </w:rPr>
              <w:t>0</w:t>
            </w:r>
          </w:p>
        </w:tc>
      </w:tr>
      <w:tr w:rsidR="004E11CC" w:rsidRPr="004E11CC" w:rsidTr="004E11CC">
        <w:trPr>
          <w:trHeight w:val="435"/>
        </w:trPr>
        <w:tc>
          <w:tcPr>
            <w:tcW w:w="7103" w:type="dxa"/>
            <w:tcBorders>
              <w:top w:val="nil"/>
              <w:left w:val="single" w:sz="4" w:space="0" w:color="000000"/>
              <w:bottom w:val="single" w:sz="4" w:space="0" w:color="000000"/>
              <w:right w:val="single" w:sz="4" w:space="0" w:color="000000"/>
            </w:tcBorders>
            <w:shd w:val="clear" w:color="auto" w:fill="auto"/>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八、机构建设和保障经费情况</w:t>
            </w:r>
          </w:p>
        </w:tc>
        <w:tc>
          <w:tcPr>
            <w:tcW w:w="992" w:type="dxa"/>
            <w:tcBorders>
              <w:top w:val="nil"/>
              <w:left w:val="nil"/>
              <w:bottom w:val="single" w:sz="4" w:space="0" w:color="000000"/>
              <w:right w:val="single" w:sz="4" w:space="0" w:color="000000"/>
            </w:tcBorders>
            <w:shd w:val="clear" w:color="000000" w:fill="FFFFFF"/>
            <w:vAlign w:val="center"/>
            <w:hideMark/>
          </w:tcPr>
          <w:p w:rsidR="004E11CC" w:rsidRPr="004E11CC" w:rsidRDefault="004E11CC" w:rsidP="004E11CC">
            <w:pPr>
              <w:widowControl/>
              <w:jc w:val="center"/>
              <w:rPr>
                <w:rFonts w:ascii="Arial" w:hAnsi="Arial" w:cs="Arial"/>
                <w:kern w:val="0"/>
                <w:sz w:val="20"/>
                <w:szCs w:val="20"/>
              </w:rPr>
            </w:pPr>
            <w:r w:rsidRPr="004E11CC">
              <w:rPr>
                <w:rFonts w:ascii="Arial" w:hAnsi="Arial" w:cs="Arial"/>
                <w:kern w:val="0"/>
                <w:sz w:val="20"/>
                <w:szCs w:val="20"/>
              </w:rPr>
              <w:t xml:space="preserve">　</w:t>
            </w:r>
          </w:p>
        </w:tc>
        <w:tc>
          <w:tcPr>
            <w:tcW w:w="991" w:type="dxa"/>
            <w:tcBorders>
              <w:top w:val="nil"/>
              <w:left w:val="nil"/>
              <w:bottom w:val="single" w:sz="4" w:space="0" w:color="000000"/>
              <w:right w:val="single" w:sz="4" w:space="0" w:color="000000"/>
            </w:tcBorders>
            <w:shd w:val="clear" w:color="auto" w:fill="auto"/>
            <w:noWrap/>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 xml:space="preserve">　</w:t>
            </w:r>
          </w:p>
        </w:tc>
      </w:tr>
      <w:tr w:rsidR="004E11CC" w:rsidRPr="004E11CC" w:rsidTr="004E11CC">
        <w:trPr>
          <w:trHeight w:val="435"/>
        </w:trPr>
        <w:tc>
          <w:tcPr>
            <w:tcW w:w="7103" w:type="dxa"/>
            <w:tcBorders>
              <w:top w:val="nil"/>
              <w:left w:val="single" w:sz="4" w:space="0" w:color="000000"/>
              <w:bottom w:val="single" w:sz="4" w:space="0" w:color="000000"/>
              <w:right w:val="single" w:sz="4" w:space="0" w:color="000000"/>
            </w:tcBorders>
            <w:shd w:val="clear" w:color="auto" w:fill="auto"/>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 xml:space="preserve">  </w:t>
            </w:r>
            <w:r w:rsidRPr="004E11CC">
              <w:rPr>
                <w:rFonts w:ascii="Arial" w:hAnsi="Arial" w:cs="Arial"/>
                <w:kern w:val="0"/>
                <w:sz w:val="20"/>
                <w:szCs w:val="20"/>
              </w:rPr>
              <w:t>（一）政府信息公开工作专门机构数</w:t>
            </w:r>
          </w:p>
        </w:tc>
        <w:tc>
          <w:tcPr>
            <w:tcW w:w="992" w:type="dxa"/>
            <w:tcBorders>
              <w:top w:val="nil"/>
              <w:left w:val="nil"/>
              <w:bottom w:val="single" w:sz="4" w:space="0" w:color="000000"/>
              <w:right w:val="single" w:sz="4" w:space="0" w:color="000000"/>
            </w:tcBorders>
            <w:shd w:val="clear" w:color="000000" w:fill="FFFFFF"/>
            <w:vAlign w:val="center"/>
            <w:hideMark/>
          </w:tcPr>
          <w:p w:rsidR="004E11CC" w:rsidRPr="004E11CC" w:rsidRDefault="004E11CC" w:rsidP="004E11CC">
            <w:pPr>
              <w:widowControl/>
              <w:jc w:val="center"/>
              <w:rPr>
                <w:rFonts w:ascii="Arial" w:hAnsi="Arial" w:cs="Arial"/>
                <w:kern w:val="0"/>
                <w:sz w:val="20"/>
                <w:szCs w:val="20"/>
              </w:rPr>
            </w:pPr>
            <w:r w:rsidRPr="004E11CC">
              <w:rPr>
                <w:rFonts w:ascii="Arial" w:hAnsi="Arial" w:cs="Arial"/>
                <w:kern w:val="0"/>
                <w:sz w:val="20"/>
                <w:szCs w:val="20"/>
              </w:rPr>
              <w:t>个</w:t>
            </w:r>
          </w:p>
        </w:tc>
        <w:tc>
          <w:tcPr>
            <w:tcW w:w="991" w:type="dxa"/>
            <w:tcBorders>
              <w:top w:val="nil"/>
              <w:left w:val="nil"/>
              <w:bottom w:val="single" w:sz="4" w:space="0" w:color="000000"/>
              <w:right w:val="single" w:sz="4" w:space="0" w:color="000000"/>
            </w:tcBorders>
            <w:shd w:val="clear" w:color="auto" w:fill="auto"/>
            <w:noWrap/>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 xml:space="preserve">　</w:t>
            </w:r>
          </w:p>
        </w:tc>
      </w:tr>
      <w:tr w:rsidR="004E11CC" w:rsidRPr="004E11CC" w:rsidTr="004E11CC">
        <w:trPr>
          <w:trHeight w:val="435"/>
        </w:trPr>
        <w:tc>
          <w:tcPr>
            <w:tcW w:w="7103" w:type="dxa"/>
            <w:tcBorders>
              <w:top w:val="nil"/>
              <w:left w:val="single" w:sz="4" w:space="0" w:color="000000"/>
              <w:bottom w:val="single" w:sz="4" w:space="0" w:color="000000"/>
              <w:right w:val="single" w:sz="4" w:space="0" w:color="000000"/>
            </w:tcBorders>
            <w:shd w:val="clear" w:color="auto" w:fill="auto"/>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 xml:space="preserve">  </w:t>
            </w:r>
            <w:r w:rsidRPr="004E11CC">
              <w:rPr>
                <w:rFonts w:ascii="Arial" w:hAnsi="Arial" w:cs="Arial"/>
                <w:kern w:val="0"/>
                <w:sz w:val="20"/>
                <w:szCs w:val="20"/>
              </w:rPr>
              <w:t>（二）设置政府信息公开查阅点数</w:t>
            </w:r>
          </w:p>
        </w:tc>
        <w:tc>
          <w:tcPr>
            <w:tcW w:w="992" w:type="dxa"/>
            <w:tcBorders>
              <w:top w:val="nil"/>
              <w:left w:val="nil"/>
              <w:bottom w:val="single" w:sz="4" w:space="0" w:color="000000"/>
              <w:right w:val="single" w:sz="4" w:space="0" w:color="000000"/>
            </w:tcBorders>
            <w:shd w:val="clear" w:color="000000" w:fill="FFFFFF"/>
            <w:vAlign w:val="center"/>
            <w:hideMark/>
          </w:tcPr>
          <w:p w:rsidR="004E11CC" w:rsidRPr="004E11CC" w:rsidRDefault="004E11CC" w:rsidP="004E11CC">
            <w:pPr>
              <w:widowControl/>
              <w:jc w:val="center"/>
              <w:rPr>
                <w:rFonts w:ascii="Arial" w:hAnsi="Arial" w:cs="Arial"/>
                <w:kern w:val="0"/>
                <w:sz w:val="20"/>
                <w:szCs w:val="20"/>
              </w:rPr>
            </w:pPr>
            <w:r w:rsidRPr="004E11CC">
              <w:rPr>
                <w:rFonts w:ascii="Arial" w:hAnsi="Arial" w:cs="Arial"/>
                <w:kern w:val="0"/>
                <w:sz w:val="20"/>
                <w:szCs w:val="20"/>
              </w:rPr>
              <w:t>个</w:t>
            </w:r>
          </w:p>
        </w:tc>
        <w:tc>
          <w:tcPr>
            <w:tcW w:w="991" w:type="dxa"/>
            <w:tcBorders>
              <w:top w:val="nil"/>
              <w:left w:val="nil"/>
              <w:bottom w:val="single" w:sz="4" w:space="0" w:color="000000"/>
              <w:right w:val="single" w:sz="4" w:space="0" w:color="000000"/>
            </w:tcBorders>
            <w:shd w:val="clear" w:color="auto" w:fill="auto"/>
            <w:noWrap/>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 xml:space="preserve">　</w:t>
            </w:r>
          </w:p>
        </w:tc>
      </w:tr>
      <w:tr w:rsidR="004E11CC" w:rsidRPr="004E11CC" w:rsidTr="004E11CC">
        <w:trPr>
          <w:trHeight w:val="435"/>
        </w:trPr>
        <w:tc>
          <w:tcPr>
            <w:tcW w:w="7103" w:type="dxa"/>
            <w:tcBorders>
              <w:top w:val="nil"/>
              <w:left w:val="single" w:sz="4" w:space="0" w:color="000000"/>
              <w:bottom w:val="single" w:sz="4" w:space="0" w:color="000000"/>
              <w:right w:val="single" w:sz="4" w:space="0" w:color="000000"/>
            </w:tcBorders>
            <w:shd w:val="clear" w:color="auto" w:fill="auto"/>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 xml:space="preserve">  </w:t>
            </w:r>
            <w:r w:rsidRPr="004E11CC">
              <w:rPr>
                <w:rFonts w:ascii="Arial" w:hAnsi="Arial" w:cs="Arial"/>
                <w:kern w:val="0"/>
                <w:sz w:val="20"/>
                <w:szCs w:val="20"/>
              </w:rPr>
              <w:t>（三）从事政府信息公开工作人员数</w:t>
            </w:r>
          </w:p>
        </w:tc>
        <w:tc>
          <w:tcPr>
            <w:tcW w:w="992" w:type="dxa"/>
            <w:tcBorders>
              <w:top w:val="nil"/>
              <w:left w:val="nil"/>
              <w:bottom w:val="single" w:sz="4" w:space="0" w:color="000000"/>
              <w:right w:val="single" w:sz="4" w:space="0" w:color="000000"/>
            </w:tcBorders>
            <w:shd w:val="clear" w:color="000000" w:fill="FFFFFF"/>
            <w:vAlign w:val="center"/>
            <w:hideMark/>
          </w:tcPr>
          <w:p w:rsidR="004E11CC" w:rsidRPr="004E11CC" w:rsidRDefault="004E11CC" w:rsidP="004E11CC">
            <w:pPr>
              <w:widowControl/>
              <w:jc w:val="center"/>
              <w:rPr>
                <w:rFonts w:ascii="宋体" w:hAnsi="宋体" w:cs="Arial"/>
                <w:kern w:val="0"/>
                <w:sz w:val="20"/>
                <w:szCs w:val="20"/>
              </w:rPr>
            </w:pPr>
            <w:r w:rsidRPr="004E11CC">
              <w:rPr>
                <w:rFonts w:ascii="宋体" w:hAnsi="宋体" w:cs="Arial" w:hint="eastAsia"/>
                <w:kern w:val="0"/>
                <w:sz w:val="20"/>
                <w:szCs w:val="20"/>
              </w:rPr>
              <w:t>人</w:t>
            </w:r>
          </w:p>
        </w:tc>
        <w:tc>
          <w:tcPr>
            <w:tcW w:w="991" w:type="dxa"/>
            <w:tcBorders>
              <w:top w:val="nil"/>
              <w:left w:val="nil"/>
              <w:bottom w:val="single" w:sz="4" w:space="0" w:color="000000"/>
              <w:right w:val="single" w:sz="4" w:space="0" w:color="000000"/>
            </w:tcBorders>
            <w:shd w:val="clear" w:color="auto" w:fill="auto"/>
            <w:noWrap/>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 xml:space="preserve">　</w:t>
            </w:r>
          </w:p>
        </w:tc>
      </w:tr>
      <w:tr w:rsidR="004E11CC" w:rsidRPr="004E11CC" w:rsidTr="004E11CC">
        <w:trPr>
          <w:trHeight w:val="435"/>
        </w:trPr>
        <w:tc>
          <w:tcPr>
            <w:tcW w:w="7103" w:type="dxa"/>
            <w:tcBorders>
              <w:top w:val="nil"/>
              <w:left w:val="single" w:sz="4" w:space="0" w:color="000000"/>
              <w:bottom w:val="single" w:sz="4" w:space="0" w:color="000000"/>
              <w:right w:val="single" w:sz="4" w:space="0" w:color="000000"/>
            </w:tcBorders>
            <w:shd w:val="clear" w:color="auto" w:fill="auto"/>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 xml:space="preserve">      1.</w:t>
            </w:r>
            <w:r w:rsidRPr="004E11CC">
              <w:rPr>
                <w:rFonts w:ascii="Arial" w:hAnsi="Arial" w:cs="Arial"/>
                <w:kern w:val="0"/>
                <w:sz w:val="20"/>
                <w:szCs w:val="20"/>
              </w:rPr>
              <w:t>专职人员数（不包括政府公报及政府网站工作人员数）</w:t>
            </w:r>
          </w:p>
        </w:tc>
        <w:tc>
          <w:tcPr>
            <w:tcW w:w="992" w:type="dxa"/>
            <w:tcBorders>
              <w:top w:val="nil"/>
              <w:left w:val="nil"/>
              <w:bottom w:val="single" w:sz="4" w:space="0" w:color="000000"/>
              <w:right w:val="single" w:sz="4" w:space="0" w:color="000000"/>
            </w:tcBorders>
            <w:shd w:val="clear" w:color="000000" w:fill="FFFFFF"/>
            <w:vAlign w:val="center"/>
            <w:hideMark/>
          </w:tcPr>
          <w:p w:rsidR="004E11CC" w:rsidRPr="004E11CC" w:rsidRDefault="004E11CC" w:rsidP="004E11CC">
            <w:pPr>
              <w:widowControl/>
              <w:jc w:val="center"/>
              <w:rPr>
                <w:rFonts w:ascii="宋体" w:hAnsi="宋体" w:cs="Arial"/>
                <w:kern w:val="0"/>
                <w:sz w:val="20"/>
                <w:szCs w:val="20"/>
              </w:rPr>
            </w:pPr>
            <w:r w:rsidRPr="004E11CC">
              <w:rPr>
                <w:rFonts w:ascii="宋体" w:hAnsi="宋体" w:cs="Arial" w:hint="eastAsia"/>
                <w:kern w:val="0"/>
                <w:sz w:val="20"/>
                <w:szCs w:val="20"/>
              </w:rPr>
              <w:t>人</w:t>
            </w:r>
          </w:p>
        </w:tc>
        <w:tc>
          <w:tcPr>
            <w:tcW w:w="991" w:type="dxa"/>
            <w:tcBorders>
              <w:top w:val="nil"/>
              <w:left w:val="nil"/>
              <w:bottom w:val="single" w:sz="4" w:space="0" w:color="000000"/>
              <w:right w:val="single" w:sz="4" w:space="0" w:color="000000"/>
            </w:tcBorders>
            <w:shd w:val="clear" w:color="auto" w:fill="auto"/>
            <w:noWrap/>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 xml:space="preserve">　</w:t>
            </w:r>
          </w:p>
        </w:tc>
      </w:tr>
      <w:tr w:rsidR="004E11CC" w:rsidRPr="004E11CC" w:rsidTr="004E11CC">
        <w:trPr>
          <w:trHeight w:val="435"/>
        </w:trPr>
        <w:tc>
          <w:tcPr>
            <w:tcW w:w="7103" w:type="dxa"/>
            <w:tcBorders>
              <w:top w:val="nil"/>
              <w:left w:val="single" w:sz="4" w:space="0" w:color="000000"/>
              <w:bottom w:val="single" w:sz="4" w:space="0" w:color="000000"/>
              <w:right w:val="single" w:sz="4" w:space="0" w:color="000000"/>
            </w:tcBorders>
            <w:shd w:val="clear" w:color="auto" w:fill="auto"/>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 xml:space="preserve">      2.</w:t>
            </w:r>
            <w:r w:rsidRPr="004E11CC">
              <w:rPr>
                <w:rFonts w:ascii="Arial" w:hAnsi="Arial" w:cs="Arial"/>
                <w:kern w:val="0"/>
                <w:sz w:val="20"/>
                <w:szCs w:val="20"/>
              </w:rPr>
              <w:t>兼职人员数</w:t>
            </w:r>
          </w:p>
        </w:tc>
        <w:tc>
          <w:tcPr>
            <w:tcW w:w="992" w:type="dxa"/>
            <w:tcBorders>
              <w:top w:val="nil"/>
              <w:left w:val="nil"/>
              <w:bottom w:val="single" w:sz="4" w:space="0" w:color="000000"/>
              <w:right w:val="single" w:sz="4" w:space="0" w:color="000000"/>
            </w:tcBorders>
            <w:shd w:val="clear" w:color="000000" w:fill="FFFFFF"/>
            <w:vAlign w:val="center"/>
            <w:hideMark/>
          </w:tcPr>
          <w:p w:rsidR="004E11CC" w:rsidRPr="004E11CC" w:rsidRDefault="004E11CC" w:rsidP="004E11CC">
            <w:pPr>
              <w:widowControl/>
              <w:jc w:val="center"/>
              <w:rPr>
                <w:rFonts w:ascii="宋体" w:hAnsi="宋体" w:cs="Arial"/>
                <w:kern w:val="0"/>
                <w:sz w:val="20"/>
                <w:szCs w:val="20"/>
              </w:rPr>
            </w:pPr>
            <w:r w:rsidRPr="004E11CC">
              <w:rPr>
                <w:rFonts w:ascii="宋体" w:hAnsi="宋体" w:cs="Arial" w:hint="eastAsia"/>
                <w:kern w:val="0"/>
                <w:sz w:val="20"/>
                <w:szCs w:val="20"/>
              </w:rPr>
              <w:t>人</w:t>
            </w:r>
          </w:p>
        </w:tc>
        <w:tc>
          <w:tcPr>
            <w:tcW w:w="991" w:type="dxa"/>
            <w:tcBorders>
              <w:top w:val="nil"/>
              <w:left w:val="nil"/>
              <w:bottom w:val="single" w:sz="4" w:space="0" w:color="000000"/>
              <w:right w:val="single" w:sz="4" w:space="0" w:color="000000"/>
            </w:tcBorders>
            <w:shd w:val="clear" w:color="auto" w:fill="auto"/>
            <w:noWrap/>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 xml:space="preserve">　</w:t>
            </w:r>
          </w:p>
        </w:tc>
      </w:tr>
      <w:tr w:rsidR="004E11CC" w:rsidRPr="004E11CC" w:rsidTr="004E11CC">
        <w:trPr>
          <w:trHeight w:val="435"/>
        </w:trPr>
        <w:tc>
          <w:tcPr>
            <w:tcW w:w="7103" w:type="dxa"/>
            <w:tcBorders>
              <w:top w:val="nil"/>
              <w:left w:val="single" w:sz="4" w:space="0" w:color="000000"/>
              <w:bottom w:val="single" w:sz="4" w:space="0" w:color="000000"/>
              <w:right w:val="single" w:sz="4" w:space="0" w:color="000000"/>
            </w:tcBorders>
            <w:shd w:val="clear" w:color="auto" w:fill="auto"/>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 xml:space="preserve">  </w:t>
            </w:r>
            <w:r w:rsidRPr="004E11CC">
              <w:rPr>
                <w:rFonts w:ascii="Arial" w:hAnsi="Arial" w:cs="Arial"/>
                <w:kern w:val="0"/>
                <w:sz w:val="20"/>
                <w:szCs w:val="20"/>
              </w:rPr>
              <w:t>（四）政府信息公开专项经费（不包括用于政府公报编辑管理及政府网站建设维护等方面的经费）</w:t>
            </w:r>
          </w:p>
        </w:tc>
        <w:tc>
          <w:tcPr>
            <w:tcW w:w="992" w:type="dxa"/>
            <w:tcBorders>
              <w:top w:val="nil"/>
              <w:left w:val="nil"/>
              <w:bottom w:val="single" w:sz="4" w:space="0" w:color="000000"/>
              <w:right w:val="single" w:sz="4" w:space="0" w:color="000000"/>
            </w:tcBorders>
            <w:shd w:val="clear" w:color="000000" w:fill="FFFFFF"/>
            <w:vAlign w:val="center"/>
            <w:hideMark/>
          </w:tcPr>
          <w:p w:rsidR="004E11CC" w:rsidRPr="004E11CC" w:rsidRDefault="004E11CC" w:rsidP="004E11CC">
            <w:pPr>
              <w:widowControl/>
              <w:jc w:val="center"/>
              <w:rPr>
                <w:rFonts w:ascii="宋体" w:hAnsi="宋体" w:cs="Arial"/>
                <w:kern w:val="0"/>
                <w:sz w:val="20"/>
                <w:szCs w:val="20"/>
              </w:rPr>
            </w:pPr>
            <w:r w:rsidRPr="004E11CC">
              <w:rPr>
                <w:rFonts w:ascii="宋体" w:hAnsi="宋体" w:cs="Arial" w:hint="eastAsia"/>
                <w:kern w:val="0"/>
                <w:sz w:val="20"/>
                <w:szCs w:val="20"/>
              </w:rPr>
              <w:t>元</w:t>
            </w:r>
          </w:p>
        </w:tc>
        <w:tc>
          <w:tcPr>
            <w:tcW w:w="991" w:type="dxa"/>
            <w:tcBorders>
              <w:top w:val="nil"/>
              <w:left w:val="nil"/>
              <w:bottom w:val="single" w:sz="4" w:space="0" w:color="000000"/>
              <w:right w:val="single" w:sz="4" w:space="0" w:color="000000"/>
            </w:tcBorders>
            <w:shd w:val="clear" w:color="auto" w:fill="auto"/>
            <w:noWrap/>
            <w:vAlign w:val="bottom"/>
            <w:hideMark/>
          </w:tcPr>
          <w:p w:rsidR="004E11CC" w:rsidRPr="004E11CC" w:rsidRDefault="004E11CC" w:rsidP="004E11CC">
            <w:pPr>
              <w:widowControl/>
              <w:jc w:val="right"/>
              <w:rPr>
                <w:rFonts w:ascii="Arial" w:hAnsi="Arial" w:cs="Arial"/>
                <w:kern w:val="0"/>
                <w:sz w:val="20"/>
                <w:szCs w:val="20"/>
              </w:rPr>
            </w:pPr>
            <w:r w:rsidRPr="004E11CC">
              <w:rPr>
                <w:rFonts w:ascii="Arial" w:hAnsi="Arial" w:cs="Arial"/>
                <w:kern w:val="0"/>
                <w:sz w:val="20"/>
                <w:szCs w:val="20"/>
              </w:rPr>
              <w:t>470</w:t>
            </w:r>
          </w:p>
        </w:tc>
      </w:tr>
      <w:tr w:rsidR="004E11CC" w:rsidRPr="004E11CC" w:rsidTr="004E11CC">
        <w:trPr>
          <w:trHeight w:val="435"/>
        </w:trPr>
        <w:tc>
          <w:tcPr>
            <w:tcW w:w="7103" w:type="dxa"/>
            <w:tcBorders>
              <w:top w:val="nil"/>
              <w:left w:val="single" w:sz="4" w:space="0" w:color="000000"/>
              <w:bottom w:val="single" w:sz="4" w:space="0" w:color="000000"/>
              <w:right w:val="single" w:sz="4" w:space="0" w:color="000000"/>
            </w:tcBorders>
            <w:shd w:val="clear" w:color="auto" w:fill="auto"/>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九、政府信息公开会议和培训情况</w:t>
            </w:r>
          </w:p>
        </w:tc>
        <w:tc>
          <w:tcPr>
            <w:tcW w:w="992" w:type="dxa"/>
            <w:tcBorders>
              <w:top w:val="nil"/>
              <w:left w:val="nil"/>
              <w:bottom w:val="single" w:sz="4" w:space="0" w:color="000000"/>
              <w:right w:val="single" w:sz="4" w:space="0" w:color="000000"/>
            </w:tcBorders>
            <w:shd w:val="clear" w:color="000000" w:fill="FFFFFF"/>
            <w:vAlign w:val="center"/>
            <w:hideMark/>
          </w:tcPr>
          <w:p w:rsidR="004E11CC" w:rsidRPr="004E11CC" w:rsidRDefault="004E11CC" w:rsidP="004E11CC">
            <w:pPr>
              <w:widowControl/>
              <w:jc w:val="center"/>
              <w:rPr>
                <w:rFonts w:ascii="Arial" w:hAnsi="Arial" w:cs="Arial"/>
                <w:kern w:val="0"/>
                <w:sz w:val="20"/>
                <w:szCs w:val="20"/>
              </w:rPr>
            </w:pPr>
            <w:r w:rsidRPr="004E11CC">
              <w:rPr>
                <w:rFonts w:ascii="Arial" w:hAnsi="Arial" w:cs="Arial"/>
                <w:kern w:val="0"/>
                <w:sz w:val="20"/>
                <w:szCs w:val="20"/>
              </w:rPr>
              <w:t xml:space="preserve">　</w:t>
            </w:r>
          </w:p>
        </w:tc>
        <w:tc>
          <w:tcPr>
            <w:tcW w:w="991" w:type="dxa"/>
            <w:tcBorders>
              <w:top w:val="nil"/>
              <w:left w:val="nil"/>
              <w:bottom w:val="single" w:sz="4" w:space="0" w:color="000000"/>
              <w:right w:val="single" w:sz="4" w:space="0" w:color="000000"/>
            </w:tcBorders>
            <w:shd w:val="clear" w:color="auto" w:fill="auto"/>
            <w:noWrap/>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 xml:space="preserve">　</w:t>
            </w:r>
          </w:p>
        </w:tc>
      </w:tr>
      <w:tr w:rsidR="004E11CC" w:rsidRPr="004E11CC" w:rsidTr="004E11CC">
        <w:trPr>
          <w:trHeight w:val="435"/>
        </w:trPr>
        <w:tc>
          <w:tcPr>
            <w:tcW w:w="7103" w:type="dxa"/>
            <w:tcBorders>
              <w:top w:val="nil"/>
              <w:left w:val="single" w:sz="4" w:space="0" w:color="000000"/>
              <w:bottom w:val="single" w:sz="4" w:space="0" w:color="000000"/>
              <w:right w:val="single" w:sz="4" w:space="0" w:color="000000"/>
            </w:tcBorders>
            <w:shd w:val="clear" w:color="auto" w:fill="auto"/>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 xml:space="preserve">  </w:t>
            </w:r>
            <w:r w:rsidRPr="004E11CC">
              <w:rPr>
                <w:rFonts w:ascii="Arial" w:hAnsi="Arial" w:cs="Arial"/>
                <w:kern w:val="0"/>
                <w:sz w:val="20"/>
                <w:szCs w:val="20"/>
              </w:rPr>
              <w:t>（一）召开政府信息公开工作会议或专题会议数</w:t>
            </w:r>
          </w:p>
        </w:tc>
        <w:tc>
          <w:tcPr>
            <w:tcW w:w="992" w:type="dxa"/>
            <w:tcBorders>
              <w:top w:val="nil"/>
              <w:left w:val="nil"/>
              <w:bottom w:val="single" w:sz="4" w:space="0" w:color="000000"/>
              <w:right w:val="single" w:sz="4" w:space="0" w:color="000000"/>
            </w:tcBorders>
            <w:shd w:val="clear" w:color="000000" w:fill="FFFFFF"/>
            <w:vAlign w:val="center"/>
            <w:hideMark/>
          </w:tcPr>
          <w:p w:rsidR="004E11CC" w:rsidRPr="004E11CC" w:rsidRDefault="004E11CC" w:rsidP="004E11CC">
            <w:pPr>
              <w:widowControl/>
              <w:jc w:val="center"/>
              <w:rPr>
                <w:rFonts w:ascii="Arial" w:hAnsi="Arial" w:cs="Arial"/>
                <w:kern w:val="0"/>
                <w:sz w:val="20"/>
                <w:szCs w:val="20"/>
              </w:rPr>
            </w:pPr>
            <w:r w:rsidRPr="004E11CC">
              <w:rPr>
                <w:rFonts w:ascii="Arial" w:hAnsi="Arial" w:cs="Arial"/>
                <w:kern w:val="0"/>
                <w:sz w:val="20"/>
                <w:szCs w:val="20"/>
              </w:rPr>
              <w:t>次</w:t>
            </w:r>
          </w:p>
        </w:tc>
        <w:tc>
          <w:tcPr>
            <w:tcW w:w="991" w:type="dxa"/>
            <w:tcBorders>
              <w:top w:val="nil"/>
              <w:left w:val="nil"/>
              <w:bottom w:val="single" w:sz="4" w:space="0" w:color="000000"/>
              <w:right w:val="single" w:sz="4" w:space="0" w:color="000000"/>
            </w:tcBorders>
            <w:shd w:val="clear" w:color="auto" w:fill="auto"/>
            <w:noWrap/>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 xml:space="preserve">　</w:t>
            </w:r>
          </w:p>
        </w:tc>
      </w:tr>
      <w:tr w:rsidR="004E11CC" w:rsidRPr="004E11CC" w:rsidTr="004E11CC">
        <w:trPr>
          <w:trHeight w:val="435"/>
        </w:trPr>
        <w:tc>
          <w:tcPr>
            <w:tcW w:w="7103" w:type="dxa"/>
            <w:tcBorders>
              <w:top w:val="nil"/>
              <w:left w:val="single" w:sz="4" w:space="0" w:color="000000"/>
              <w:bottom w:val="single" w:sz="4" w:space="0" w:color="000000"/>
              <w:right w:val="single" w:sz="4" w:space="0" w:color="000000"/>
            </w:tcBorders>
            <w:shd w:val="clear" w:color="auto" w:fill="auto"/>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 xml:space="preserve">  </w:t>
            </w:r>
            <w:r w:rsidRPr="004E11CC">
              <w:rPr>
                <w:rFonts w:ascii="Arial" w:hAnsi="Arial" w:cs="Arial"/>
                <w:kern w:val="0"/>
                <w:sz w:val="20"/>
                <w:szCs w:val="20"/>
              </w:rPr>
              <w:t>（二）举办各类培训班数</w:t>
            </w:r>
          </w:p>
        </w:tc>
        <w:tc>
          <w:tcPr>
            <w:tcW w:w="992" w:type="dxa"/>
            <w:tcBorders>
              <w:top w:val="nil"/>
              <w:left w:val="nil"/>
              <w:bottom w:val="single" w:sz="4" w:space="0" w:color="000000"/>
              <w:right w:val="single" w:sz="4" w:space="0" w:color="000000"/>
            </w:tcBorders>
            <w:shd w:val="clear" w:color="000000" w:fill="FFFFFF"/>
            <w:vAlign w:val="center"/>
            <w:hideMark/>
          </w:tcPr>
          <w:p w:rsidR="004E11CC" w:rsidRPr="004E11CC" w:rsidRDefault="004E11CC" w:rsidP="004E11CC">
            <w:pPr>
              <w:widowControl/>
              <w:jc w:val="center"/>
              <w:rPr>
                <w:rFonts w:ascii="宋体" w:hAnsi="宋体" w:cs="Arial"/>
                <w:kern w:val="0"/>
                <w:sz w:val="20"/>
                <w:szCs w:val="20"/>
              </w:rPr>
            </w:pPr>
            <w:r w:rsidRPr="004E11CC">
              <w:rPr>
                <w:rFonts w:ascii="宋体" w:hAnsi="宋体" w:cs="Arial" w:hint="eastAsia"/>
                <w:kern w:val="0"/>
                <w:sz w:val="20"/>
                <w:szCs w:val="20"/>
              </w:rPr>
              <w:t>次</w:t>
            </w:r>
          </w:p>
        </w:tc>
        <w:tc>
          <w:tcPr>
            <w:tcW w:w="991" w:type="dxa"/>
            <w:tcBorders>
              <w:top w:val="nil"/>
              <w:left w:val="nil"/>
              <w:bottom w:val="single" w:sz="4" w:space="0" w:color="000000"/>
              <w:right w:val="single" w:sz="4" w:space="0" w:color="000000"/>
            </w:tcBorders>
            <w:shd w:val="clear" w:color="auto" w:fill="auto"/>
            <w:noWrap/>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 xml:space="preserve">　</w:t>
            </w:r>
          </w:p>
        </w:tc>
      </w:tr>
      <w:tr w:rsidR="004E11CC" w:rsidRPr="004E11CC" w:rsidTr="004E11CC">
        <w:trPr>
          <w:trHeight w:val="435"/>
        </w:trPr>
        <w:tc>
          <w:tcPr>
            <w:tcW w:w="7103" w:type="dxa"/>
            <w:tcBorders>
              <w:top w:val="nil"/>
              <w:left w:val="single" w:sz="4" w:space="0" w:color="000000"/>
              <w:bottom w:val="single" w:sz="4" w:space="0" w:color="000000"/>
              <w:right w:val="single" w:sz="4" w:space="0" w:color="000000"/>
            </w:tcBorders>
            <w:shd w:val="clear" w:color="auto" w:fill="auto"/>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 xml:space="preserve">  </w:t>
            </w:r>
            <w:r w:rsidRPr="004E11CC">
              <w:rPr>
                <w:rFonts w:ascii="Arial" w:hAnsi="Arial" w:cs="Arial"/>
                <w:kern w:val="0"/>
                <w:sz w:val="20"/>
                <w:szCs w:val="20"/>
              </w:rPr>
              <w:t>（三）接受培训人员数</w:t>
            </w:r>
          </w:p>
        </w:tc>
        <w:tc>
          <w:tcPr>
            <w:tcW w:w="992" w:type="dxa"/>
            <w:tcBorders>
              <w:top w:val="nil"/>
              <w:left w:val="nil"/>
              <w:bottom w:val="single" w:sz="4" w:space="0" w:color="000000"/>
              <w:right w:val="single" w:sz="4" w:space="0" w:color="000000"/>
            </w:tcBorders>
            <w:shd w:val="clear" w:color="000000" w:fill="FFFFFF"/>
            <w:vAlign w:val="center"/>
            <w:hideMark/>
          </w:tcPr>
          <w:p w:rsidR="004E11CC" w:rsidRPr="004E11CC" w:rsidRDefault="004E11CC" w:rsidP="004E11CC">
            <w:pPr>
              <w:widowControl/>
              <w:jc w:val="center"/>
              <w:rPr>
                <w:rFonts w:ascii="Arial" w:hAnsi="Arial" w:cs="Arial"/>
                <w:kern w:val="0"/>
                <w:sz w:val="20"/>
                <w:szCs w:val="20"/>
              </w:rPr>
            </w:pPr>
            <w:r w:rsidRPr="004E11CC">
              <w:rPr>
                <w:rFonts w:ascii="Arial" w:hAnsi="Arial" w:cs="Arial"/>
                <w:kern w:val="0"/>
                <w:sz w:val="20"/>
                <w:szCs w:val="20"/>
              </w:rPr>
              <w:t>人次</w:t>
            </w:r>
          </w:p>
        </w:tc>
        <w:tc>
          <w:tcPr>
            <w:tcW w:w="991" w:type="dxa"/>
            <w:tcBorders>
              <w:top w:val="nil"/>
              <w:left w:val="nil"/>
              <w:bottom w:val="single" w:sz="4" w:space="0" w:color="000000"/>
              <w:right w:val="single" w:sz="4" w:space="0" w:color="000000"/>
            </w:tcBorders>
            <w:shd w:val="clear" w:color="auto" w:fill="auto"/>
            <w:noWrap/>
            <w:vAlign w:val="bottom"/>
            <w:hideMark/>
          </w:tcPr>
          <w:p w:rsidR="004E11CC" w:rsidRPr="004E11CC" w:rsidRDefault="004E11CC" w:rsidP="004E11CC">
            <w:pPr>
              <w:widowControl/>
              <w:jc w:val="left"/>
              <w:rPr>
                <w:rFonts w:ascii="Arial" w:hAnsi="Arial" w:cs="Arial"/>
                <w:kern w:val="0"/>
                <w:sz w:val="20"/>
                <w:szCs w:val="20"/>
              </w:rPr>
            </w:pPr>
            <w:r w:rsidRPr="004E11CC">
              <w:rPr>
                <w:rFonts w:ascii="Arial" w:hAnsi="Arial" w:cs="Arial"/>
                <w:kern w:val="0"/>
                <w:sz w:val="20"/>
                <w:szCs w:val="20"/>
              </w:rPr>
              <w:t xml:space="preserve">　</w:t>
            </w:r>
          </w:p>
        </w:tc>
      </w:tr>
    </w:tbl>
    <w:p w:rsidR="004E11CC" w:rsidRDefault="004E11CC" w:rsidP="004E11CC">
      <w:pPr>
        <w:adjustRightInd w:val="0"/>
        <w:snapToGrid w:val="0"/>
        <w:spacing w:line="560" w:lineRule="exact"/>
        <w:outlineLvl w:val="0"/>
        <w:rPr>
          <w:rFonts w:ascii="仿宋_GB2312" w:eastAsia="仿宋_GB2312"/>
          <w:color w:val="000000"/>
          <w:kern w:val="0"/>
          <w:sz w:val="32"/>
          <w:szCs w:val="32"/>
        </w:rPr>
      </w:pPr>
    </w:p>
    <w:sectPr w:rsidR="004E11CC" w:rsidSect="008945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6D6A" w:rsidRDefault="002D6D6A" w:rsidP="00F61E88">
      <w:r>
        <w:separator/>
      </w:r>
    </w:p>
  </w:endnote>
  <w:endnote w:type="continuationSeparator" w:id="1">
    <w:p w:rsidR="002D6D6A" w:rsidRDefault="002D6D6A" w:rsidP="00F61E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汉仪大宋简">
    <w:altName w:val="Arial"/>
    <w:charset w:val="00"/>
    <w:family w:val="swiss"/>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6D6A" w:rsidRDefault="002D6D6A" w:rsidP="00F61E88">
      <w:r>
        <w:separator/>
      </w:r>
    </w:p>
  </w:footnote>
  <w:footnote w:type="continuationSeparator" w:id="1">
    <w:p w:rsidR="002D6D6A" w:rsidRDefault="002D6D6A" w:rsidP="00F61E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1E88"/>
    <w:rsid w:val="000630CA"/>
    <w:rsid w:val="00067B35"/>
    <w:rsid w:val="000740D8"/>
    <w:rsid w:val="00087117"/>
    <w:rsid w:val="000A64BB"/>
    <w:rsid w:val="000A6A8C"/>
    <w:rsid w:val="00112E4A"/>
    <w:rsid w:val="001424DB"/>
    <w:rsid w:val="0018046B"/>
    <w:rsid w:val="00197AD1"/>
    <w:rsid w:val="001A2F96"/>
    <w:rsid w:val="001B216E"/>
    <w:rsid w:val="001B5EC8"/>
    <w:rsid w:val="001C3CFD"/>
    <w:rsid w:val="002770A6"/>
    <w:rsid w:val="002775CE"/>
    <w:rsid w:val="002933BF"/>
    <w:rsid w:val="00296256"/>
    <w:rsid w:val="00296882"/>
    <w:rsid w:val="002A6CB6"/>
    <w:rsid w:val="002D2B30"/>
    <w:rsid w:val="002D6D6A"/>
    <w:rsid w:val="00314D4A"/>
    <w:rsid w:val="00325205"/>
    <w:rsid w:val="0033296F"/>
    <w:rsid w:val="003A7B1A"/>
    <w:rsid w:val="003F4F22"/>
    <w:rsid w:val="00400DD8"/>
    <w:rsid w:val="00401F0C"/>
    <w:rsid w:val="00404862"/>
    <w:rsid w:val="00410DA7"/>
    <w:rsid w:val="00415171"/>
    <w:rsid w:val="00424709"/>
    <w:rsid w:val="00430ED6"/>
    <w:rsid w:val="00474A2D"/>
    <w:rsid w:val="004A2699"/>
    <w:rsid w:val="004D5095"/>
    <w:rsid w:val="004E11CC"/>
    <w:rsid w:val="005258A2"/>
    <w:rsid w:val="005326AF"/>
    <w:rsid w:val="00560F04"/>
    <w:rsid w:val="00561141"/>
    <w:rsid w:val="005A30DA"/>
    <w:rsid w:val="005B4AE8"/>
    <w:rsid w:val="005E471B"/>
    <w:rsid w:val="005F0F37"/>
    <w:rsid w:val="00610723"/>
    <w:rsid w:val="00612125"/>
    <w:rsid w:val="006360D7"/>
    <w:rsid w:val="00636B00"/>
    <w:rsid w:val="00637C95"/>
    <w:rsid w:val="00637EA0"/>
    <w:rsid w:val="00687367"/>
    <w:rsid w:val="00695AD1"/>
    <w:rsid w:val="006C2D88"/>
    <w:rsid w:val="006D2326"/>
    <w:rsid w:val="006F3A14"/>
    <w:rsid w:val="00750E9A"/>
    <w:rsid w:val="00770AE4"/>
    <w:rsid w:val="00775B31"/>
    <w:rsid w:val="00781ED1"/>
    <w:rsid w:val="00782F6B"/>
    <w:rsid w:val="0079433F"/>
    <w:rsid w:val="007A1676"/>
    <w:rsid w:val="007C1A6E"/>
    <w:rsid w:val="007E066F"/>
    <w:rsid w:val="008400CB"/>
    <w:rsid w:val="00846530"/>
    <w:rsid w:val="008471E3"/>
    <w:rsid w:val="00856F52"/>
    <w:rsid w:val="00874737"/>
    <w:rsid w:val="00875D3D"/>
    <w:rsid w:val="008945A7"/>
    <w:rsid w:val="008D5687"/>
    <w:rsid w:val="009033DD"/>
    <w:rsid w:val="00903913"/>
    <w:rsid w:val="0092642D"/>
    <w:rsid w:val="00964DFC"/>
    <w:rsid w:val="009730F2"/>
    <w:rsid w:val="009A517A"/>
    <w:rsid w:val="009A6E2C"/>
    <w:rsid w:val="009B5CC6"/>
    <w:rsid w:val="009C7C3D"/>
    <w:rsid w:val="00A35548"/>
    <w:rsid w:val="00A64C24"/>
    <w:rsid w:val="00A76081"/>
    <w:rsid w:val="00AA7D54"/>
    <w:rsid w:val="00AB2143"/>
    <w:rsid w:val="00AB4F1B"/>
    <w:rsid w:val="00AD2B99"/>
    <w:rsid w:val="00AD57A1"/>
    <w:rsid w:val="00B1267D"/>
    <w:rsid w:val="00B4323D"/>
    <w:rsid w:val="00B866B7"/>
    <w:rsid w:val="00BA3080"/>
    <w:rsid w:val="00C11FE0"/>
    <w:rsid w:val="00C36334"/>
    <w:rsid w:val="00C60656"/>
    <w:rsid w:val="00C860EB"/>
    <w:rsid w:val="00CA217A"/>
    <w:rsid w:val="00CB6D77"/>
    <w:rsid w:val="00CD44B0"/>
    <w:rsid w:val="00CE0EEF"/>
    <w:rsid w:val="00CF13A7"/>
    <w:rsid w:val="00D62C88"/>
    <w:rsid w:val="00D85F16"/>
    <w:rsid w:val="00DA211C"/>
    <w:rsid w:val="00DA4144"/>
    <w:rsid w:val="00E97275"/>
    <w:rsid w:val="00EC3666"/>
    <w:rsid w:val="00F15912"/>
    <w:rsid w:val="00F514F3"/>
    <w:rsid w:val="00F61E88"/>
    <w:rsid w:val="00FD31B3"/>
    <w:rsid w:val="00FD6BFC"/>
    <w:rsid w:val="00FE5BF0"/>
    <w:rsid w:val="00FF55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E8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61E8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61E88"/>
    <w:rPr>
      <w:sz w:val="18"/>
      <w:szCs w:val="18"/>
    </w:rPr>
  </w:style>
  <w:style w:type="paragraph" w:styleId="a4">
    <w:name w:val="footer"/>
    <w:basedOn w:val="a"/>
    <w:link w:val="Char0"/>
    <w:uiPriority w:val="99"/>
    <w:semiHidden/>
    <w:unhideWhenUsed/>
    <w:rsid w:val="00F61E8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61E88"/>
    <w:rPr>
      <w:sz w:val="18"/>
      <w:szCs w:val="18"/>
    </w:rPr>
  </w:style>
  <w:style w:type="character" w:styleId="a5">
    <w:name w:val="Hyperlink"/>
    <w:basedOn w:val="a0"/>
    <w:uiPriority w:val="99"/>
    <w:semiHidden/>
    <w:unhideWhenUsed/>
    <w:rsid w:val="00F61E88"/>
    <w:rPr>
      <w:color w:val="0000FF"/>
      <w:u w:val="single"/>
    </w:rPr>
  </w:style>
  <w:style w:type="paragraph" w:styleId="a6">
    <w:name w:val="Body Text"/>
    <w:basedOn w:val="a"/>
    <w:link w:val="Char1"/>
    <w:semiHidden/>
    <w:unhideWhenUsed/>
    <w:rsid w:val="00F61E88"/>
    <w:pPr>
      <w:suppressAutoHyphens/>
      <w:jc w:val="center"/>
    </w:pPr>
    <w:rPr>
      <w:rFonts w:ascii="方正小标宋简体" w:eastAsia="方正小标宋简体" w:hAnsi="汉仪大宋简"/>
      <w:color w:val="000000"/>
      <w:kern w:val="0"/>
      <w:sz w:val="44"/>
      <w:szCs w:val="20"/>
    </w:rPr>
  </w:style>
  <w:style w:type="character" w:customStyle="1" w:styleId="Char1">
    <w:name w:val="正文文本 Char"/>
    <w:basedOn w:val="a0"/>
    <w:link w:val="a6"/>
    <w:semiHidden/>
    <w:rsid w:val="00F61E88"/>
    <w:rPr>
      <w:rFonts w:ascii="方正小标宋简体" w:eastAsia="方正小标宋简体" w:hAnsi="汉仪大宋简" w:cs="Times New Roman"/>
      <w:color w:val="000000"/>
      <w:kern w:val="0"/>
      <w:sz w:val="44"/>
      <w:szCs w:val="20"/>
    </w:rPr>
  </w:style>
  <w:style w:type="character" w:styleId="a7">
    <w:name w:val="FollowedHyperlink"/>
    <w:basedOn w:val="a0"/>
    <w:uiPriority w:val="99"/>
    <w:semiHidden/>
    <w:unhideWhenUsed/>
    <w:rsid w:val="00424709"/>
    <w:rPr>
      <w:color w:val="800080" w:themeColor="followedHyperlink"/>
      <w:u w:val="single"/>
    </w:rPr>
  </w:style>
  <w:style w:type="paragraph" w:styleId="a8">
    <w:name w:val="Balloon Text"/>
    <w:basedOn w:val="a"/>
    <w:link w:val="Char2"/>
    <w:uiPriority w:val="99"/>
    <w:semiHidden/>
    <w:unhideWhenUsed/>
    <w:rsid w:val="003A7B1A"/>
    <w:rPr>
      <w:sz w:val="18"/>
      <w:szCs w:val="18"/>
    </w:rPr>
  </w:style>
  <w:style w:type="character" w:customStyle="1" w:styleId="Char2">
    <w:name w:val="批注框文本 Char"/>
    <w:basedOn w:val="a0"/>
    <w:link w:val="a8"/>
    <w:uiPriority w:val="99"/>
    <w:semiHidden/>
    <w:rsid w:val="003A7B1A"/>
    <w:rPr>
      <w:rFonts w:ascii="Times New Roman" w:eastAsia="宋体" w:hAnsi="Times New Roman" w:cs="Times New Roman"/>
      <w:sz w:val="18"/>
      <w:szCs w:val="18"/>
    </w:rPr>
  </w:style>
  <w:style w:type="paragraph" w:styleId="a9">
    <w:name w:val="Date"/>
    <w:basedOn w:val="a"/>
    <w:next w:val="a"/>
    <w:link w:val="Char3"/>
    <w:uiPriority w:val="99"/>
    <w:semiHidden/>
    <w:unhideWhenUsed/>
    <w:rsid w:val="004E11CC"/>
    <w:pPr>
      <w:ind w:leftChars="2500" w:left="100"/>
    </w:pPr>
  </w:style>
  <w:style w:type="character" w:customStyle="1" w:styleId="Char3">
    <w:name w:val="日期 Char"/>
    <w:basedOn w:val="a0"/>
    <w:link w:val="a9"/>
    <w:uiPriority w:val="99"/>
    <w:semiHidden/>
    <w:rsid w:val="004E11CC"/>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645012086">
      <w:bodyDiv w:val="1"/>
      <w:marLeft w:val="0"/>
      <w:marRight w:val="0"/>
      <w:marTop w:val="0"/>
      <w:marBottom w:val="0"/>
      <w:divBdr>
        <w:top w:val="none" w:sz="0" w:space="0" w:color="auto"/>
        <w:left w:val="none" w:sz="0" w:space="0" w:color="auto"/>
        <w:bottom w:val="none" w:sz="0" w:space="0" w:color="auto"/>
        <w:right w:val="none" w:sz="0" w:space="0" w:color="auto"/>
      </w:divBdr>
    </w:div>
    <w:div w:id="695614750">
      <w:bodyDiv w:val="1"/>
      <w:marLeft w:val="0"/>
      <w:marRight w:val="0"/>
      <w:marTop w:val="0"/>
      <w:marBottom w:val="0"/>
      <w:divBdr>
        <w:top w:val="none" w:sz="0" w:space="0" w:color="auto"/>
        <w:left w:val="none" w:sz="0" w:space="0" w:color="auto"/>
        <w:bottom w:val="none" w:sz="0" w:space="0" w:color="auto"/>
        <w:right w:val="none" w:sz="0" w:space="0" w:color="auto"/>
      </w:divBdr>
    </w:div>
    <w:div w:id="922177715">
      <w:bodyDiv w:val="1"/>
      <w:marLeft w:val="0"/>
      <w:marRight w:val="0"/>
      <w:marTop w:val="0"/>
      <w:marBottom w:val="0"/>
      <w:divBdr>
        <w:top w:val="none" w:sz="0" w:space="0" w:color="auto"/>
        <w:left w:val="none" w:sz="0" w:space="0" w:color="auto"/>
        <w:bottom w:val="none" w:sz="0" w:space="0" w:color="auto"/>
        <w:right w:val="none" w:sz="0" w:space="0" w:color="auto"/>
      </w:divBdr>
    </w:div>
    <w:div w:id="1103838367">
      <w:bodyDiv w:val="1"/>
      <w:marLeft w:val="0"/>
      <w:marRight w:val="0"/>
      <w:marTop w:val="0"/>
      <w:marBottom w:val="0"/>
      <w:divBdr>
        <w:top w:val="none" w:sz="0" w:space="0" w:color="auto"/>
        <w:left w:val="none" w:sz="0" w:space="0" w:color="auto"/>
        <w:bottom w:val="none" w:sz="0" w:space="0" w:color="auto"/>
        <w:right w:val="none" w:sz="0" w:space="0" w:color="auto"/>
      </w:divBdr>
    </w:div>
    <w:div w:id="1195651966">
      <w:bodyDiv w:val="1"/>
      <w:marLeft w:val="0"/>
      <w:marRight w:val="0"/>
      <w:marTop w:val="0"/>
      <w:marBottom w:val="0"/>
      <w:divBdr>
        <w:top w:val="none" w:sz="0" w:space="0" w:color="auto"/>
        <w:left w:val="none" w:sz="0" w:space="0" w:color="auto"/>
        <w:bottom w:val="none" w:sz="0" w:space="0" w:color="auto"/>
        <w:right w:val="none" w:sz="0" w:space="0" w:color="auto"/>
      </w:divBdr>
    </w:div>
    <w:div w:id="1352683807">
      <w:bodyDiv w:val="1"/>
      <w:marLeft w:val="0"/>
      <w:marRight w:val="0"/>
      <w:marTop w:val="0"/>
      <w:marBottom w:val="0"/>
      <w:divBdr>
        <w:top w:val="none" w:sz="0" w:space="0" w:color="auto"/>
        <w:left w:val="none" w:sz="0" w:space="0" w:color="auto"/>
        <w:bottom w:val="none" w:sz="0" w:space="0" w:color="auto"/>
        <w:right w:val="none" w:sz="0" w:space="0" w:color="auto"/>
      </w:divBdr>
    </w:div>
    <w:div w:id="1451439591">
      <w:bodyDiv w:val="1"/>
      <w:marLeft w:val="0"/>
      <w:marRight w:val="0"/>
      <w:marTop w:val="0"/>
      <w:marBottom w:val="0"/>
      <w:divBdr>
        <w:top w:val="none" w:sz="0" w:space="0" w:color="auto"/>
        <w:left w:val="none" w:sz="0" w:space="0" w:color="auto"/>
        <w:bottom w:val="none" w:sz="0" w:space="0" w:color="auto"/>
        <w:right w:val="none" w:sz="0" w:space="0" w:color="auto"/>
      </w:divBdr>
    </w:div>
    <w:div w:id="1548026012">
      <w:bodyDiv w:val="1"/>
      <w:marLeft w:val="0"/>
      <w:marRight w:val="0"/>
      <w:marTop w:val="0"/>
      <w:marBottom w:val="0"/>
      <w:divBdr>
        <w:top w:val="none" w:sz="0" w:space="0" w:color="auto"/>
        <w:left w:val="none" w:sz="0" w:space="0" w:color="auto"/>
        <w:bottom w:val="none" w:sz="0" w:space="0" w:color="auto"/>
        <w:right w:val="none" w:sz="0" w:space="0" w:color="auto"/>
      </w:divBdr>
    </w:div>
    <w:div w:id="1688755149">
      <w:bodyDiv w:val="1"/>
      <w:marLeft w:val="0"/>
      <w:marRight w:val="0"/>
      <w:marTop w:val="0"/>
      <w:marBottom w:val="0"/>
      <w:divBdr>
        <w:top w:val="none" w:sz="0" w:space="0" w:color="auto"/>
        <w:left w:val="none" w:sz="0" w:space="0" w:color="auto"/>
        <w:bottom w:val="none" w:sz="0" w:space="0" w:color="auto"/>
        <w:right w:val="none" w:sz="0" w:space="0" w:color="auto"/>
      </w:divBdr>
    </w:div>
    <w:div w:id="204081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xxgk.bjchy.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8</Pages>
  <Words>601</Words>
  <Characters>3426</Characters>
  <Application>Microsoft Office Word</Application>
  <DocSecurity>0</DocSecurity>
  <Lines>28</Lines>
  <Paragraphs>8</Paragraphs>
  <ScaleCrop>false</ScaleCrop>
  <Company>china</Company>
  <LinksUpToDate>false</LinksUpToDate>
  <CharactersWithSpaces>4019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刘学</dc:creator>
  <cp:lastModifiedBy>郑璐</cp:lastModifiedBy>
  <cp:revision>5</cp:revision>
  <dcterms:created xsi:type="dcterms:W3CDTF">2019-01-22T11:42:00Z</dcterms:created>
  <dcterms:modified xsi:type="dcterms:W3CDTF">2019-02-15T08:47:00Z</dcterms:modified>
</cp:coreProperties>
</file>