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3C" w:rsidRDefault="00926702">
      <w:pPr>
        <w:spacing w:line="600" w:lineRule="exact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北京市</w:t>
      </w:r>
      <w:r w:rsidR="00552864">
        <w:rPr>
          <w:rFonts w:ascii="Times New Roman" w:eastAsia="黑体" w:hAnsi="Times New Roman" w:cs="黑体" w:hint="eastAsia"/>
          <w:sz w:val="36"/>
          <w:szCs w:val="36"/>
        </w:rPr>
        <w:t>工伤保险</w:t>
      </w:r>
      <w:r w:rsidR="006A73EA">
        <w:rPr>
          <w:rFonts w:ascii="Times New Roman" w:eastAsia="黑体" w:hAnsi="Times New Roman" w:cs="黑体" w:hint="eastAsia"/>
          <w:sz w:val="36"/>
          <w:szCs w:val="36"/>
        </w:rPr>
        <w:t>手工报销</w:t>
      </w:r>
      <w:r>
        <w:rPr>
          <w:rFonts w:ascii="Times New Roman" w:eastAsia="黑体" w:hAnsi="Times New Roman" w:cs="黑体" w:hint="eastAsia"/>
          <w:sz w:val="36"/>
          <w:szCs w:val="36"/>
        </w:rPr>
        <w:t>医疗</w:t>
      </w:r>
      <w:r w:rsidR="006A73EA">
        <w:rPr>
          <w:rFonts w:ascii="Times New Roman" w:eastAsia="黑体" w:hAnsi="Times New Roman" w:cs="黑体" w:hint="eastAsia"/>
          <w:sz w:val="36"/>
          <w:szCs w:val="36"/>
        </w:rPr>
        <w:t>费用申报须知</w:t>
      </w:r>
    </w:p>
    <w:p w:rsidR="004C463C" w:rsidRDefault="004C463C">
      <w:pPr>
        <w:pStyle w:val="a6"/>
        <w:spacing w:line="460" w:lineRule="exact"/>
        <w:ind w:firstLineChars="0" w:firstLine="0"/>
        <w:jc w:val="center"/>
        <w:rPr>
          <w:rFonts w:ascii="Times New Roman" w:eastAsia="黑体" w:hAnsi="Times New Roman" w:cs="黑体"/>
          <w:sz w:val="28"/>
          <w:szCs w:val="28"/>
        </w:rPr>
      </w:pPr>
    </w:p>
    <w:p w:rsidR="004C463C" w:rsidRDefault="006A73EA">
      <w:pPr>
        <w:pStyle w:val="a6"/>
        <w:ind w:firstLineChars="0" w:firstLine="0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一、申报人群：</w:t>
      </w:r>
    </w:p>
    <w:p w:rsidR="004C463C" w:rsidRDefault="00926702">
      <w:pPr>
        <w:ind w:firstLineChars="200" w:firstLine="560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参加</w:t>
      </w:r>
      <w:r w:rsidR="006A73EA">
        <w:rPr>
          <w:rFonts w:ascii="Times New Roman" w:eastAsia="楷体" w:hAnsi="Times New Roman" w:cs="楷体" w:hint="eastAsia"/>
          <w:sz w:val="28"/>
          <w:szCs w:val="28"/>
        </w:rPr>
        <w:t>北京市</w:t>
      </w:r>
      <w:r w:rsidR="00552864">
        <w:rPr>
          <w:rFonts w:ascii="Times New Roman" w:eastAsia="楷体" w:hAnsi="Times New Roman" w:cs="楷体" w:hint="eastAsia"/>
          <w:sz w:val="28"/>
          <w:szCs w:val="28"/>
        </w:rPr>
        <w:t>工伤保险职工</w:t>
      </w:r>
    </w:p>
    <w:p w:rsidR="004C463C" w:rsidRDefault="006A73EA">
      <w:pPr>
        <w:pStyle w:val="a6"/>
        <w:ind w:firstLineChars="0" w:firstLine="0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二、申报时间：</w:t>
      </w:r>
    </w:p>
    <w:p w:rsidR="004C463C" w:rsidRDefault="006A73EA">
      <w:pPr>
        <w:ind w:firstLineChars="200" w:firstLine="560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每月</w:t>
      </w:r>
      <w:r>
        <w:rPr>
          <w:rFonts w:ascii="Times New Roman" w:eastAsia="楷体" w:hAnsi="Times New Roman" w:cs="楷体" w:hint="eastAsia"/>
          <w:sz w:val="28"/>
          <w:szCs w:val="28"/>
        </w:rPr>
        <w:t>1</w:t>
      </w:r>
      <w:r>
        <w:rPr>
          <w:rFonts w:ascii="Times New Roman" w:eastAsia="楷体" w:hAnsi="Times New Roman" w:cs="楷体" w:hint="eastAsia"/>
          <w:sz w:val="28"/>
          <w:szCs w:val="28"/>
        </w:rPr>
        <w:t>日至</w:t>
      </w:r>
      <w:r>
        <w:rPr>
          <w:rFonts w:ascii="Times New Roman" w:eastAsia="楷体" w:hAnsi="Times New Roman" w:cs="楷体" w:hint="eastAsia"/>
          <w:sz w:val="28"/>
          <w:szCs w:val="28"/>
        </w:rPr>
        <w:t>20</w:t>
      </w:r>
      <w:r>
        <w:rPr>
          <w:rFonts w:ascii="Times New Roman" w:eastAsia="楷体" w:hAnsi="Times New Roman" w:cs="楷体" w:hint="eastAsia"/>
          <w:sz w:val="28"/>
          <w:szCs w:val="28"/>
        </w:rPr>
        <w:t>日（工作日）</w:t>
      </w:r>
    </w:p>
    <w:p w:rsidR="004C463C" w:rsidRDefault="006A73EA">
      <w:pPr>
        <w:pStyle w:val="a6"/>
        <w:ind w:firstLineChars="0" w:firstLine="0"/>
        <w:rPr>
          <w:rFonts w:ascii="Times New Roman" w:eastAsia="黑体" w:hAnsi="Times New Roman" w:cs="黑体"/>
          <w:sz w:val="28"/>
          <w:szCs w:val="28"/>
        </w:rPr>
      </w:pPr>
      <w:r w:rsidRPr="00C20120">
        <w:rPr>
          <w:rFonts w:ascii="Times New Roman" w:eastAsia="黑体" w:hAnsi="Times New Roman" w:cs="黑体" w:hint="eastAsia"/>
          <w:sz w:val="28"/>
          <w:szCs w:val="28"/>
        </w:rPr>
        <w:t>三、申报流程：</w:t>
      </w:r>
    </w:p>
    <w:p w:rsidR="004C463C" w:rsidRDefault="009549BB">
      <w:pPr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/>
          <w:noProof/>
          <w:sz w:val="32"/>
          <w:szCs w:val="32"/>
        </w:rPr>
        <w:drawing>
          <wp:inline distT="0" distB="0" distL="0" distR="0">
            <wp:extent cx="4859594" cy="401416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218" cy="40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63C" w:rsidRDefault="006A73EA">
      <w:pPr>
        <w:pStyle w:val="a6"/>
        <w:numPr>
          <w:ilvl w:val="0"/>
          <w:numId w:val="1"/>
        </w:numPr>
        <w:ind w:firstLineChars="0" w:firstLine="0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申报材料：</w:t>
      </w:r>
    </w:p>
    <w:p w:rsidR="00552864" w:rsidRDefault="00552864" w:rsidP="00552864">
      <w:pPr>
        <w:ind w:firstLineChars="200" w:firstLine="560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（一）填写完整的《北京市工伤保险医疗费用手工报销申报表</w:t>
      </w:r>
      <w:r w:rsidRPr="00552864">
        <w:rPr>
          <w:rFonts w:ascii="Times New Roman" w:eastAsia="楷体" w:hAnsi="Times New Roman" w:cs="楷体" w:hint="eastAsia"/>
          <w:sz w:val="28"/>
          <w:szCs w:val="28"/>
        </w:rPr>
        <w:t>》</w:t>
      </w:r>
      <w:r>
        <w:rPr>
          <w:rFonts w:ascii="Times New Roman" w:eastAsia="楷体" w:hAnsi="Times New Roman" w:cs="楷体" w:hint="eastAsia"/>
          <w:sz w:val="28"/>
          <w:szCs w:val="28"/>
        </w:rPr>
        <w:t>（详见本文档后方内容“相关表格下载”扫码下载或现场领取）；</w:t>
      </w:r>
    </w:p>
    <w:p w:rsidR="00552864" w:rsidRPr="00552864" w:rsidRDefault="00552864" w:rsidP="00552864">
      <w:pPr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 xml:space="preserve">    </w:t>
      </w:r>
      <w:r>
        <w:rPr>
          <w:rFonts w:ascii="Times New Roman" w:eastAsia="楷体" w:hAnsi="Times New Roman" w:cs="楷体" w:hint="eastAsia"/>
          <w:sz w:val="28"/>
          <w:szCs w:val="28"/>
        </w:rPr>
        <w:t>（二）</w:t>
      </w:r>
      <w:r w:rsidRPr="00552864">
        <w:rPr>
          <w:rFonts w:ascii="Times New Roman" w:eastAsia="楷体" w:hAnsi="Times New Roman" w:cs="楷体" w:hint="eastAsia"/>
          <w:sz w:val="28"/>
          <w:szCs w:val="28"/>
        </w:rPr>
        <w:t>门（急）诊</w:t>
      </w:r>
      <w:r>
        <w:rPr>
          <w:rFonts w:ascii="Times New Roman" w:eastAsia="楷体" w:hAnsi="Times New Roman" w:cs="楷体" w:hint="eastAsia"/>
          <w:sz w:val="28"/>
          <w:szCs w:val="28"/>
        </w:rPr>
        <w:t>治疗的：</w:t>
      </w:r>
      <w:r w:rsidRPr="00552864">
        <w:rPr>
          <w:rFonts w:ascii="Times New Roman" w:eastAsia="楷体" w:hAnsi="Times New Roman" w:cs="楷体" w:hint="eastAsia"/>
          <w:sz w:val="28"/>
          <w:szCs w:val="28"/>
        </w:rPr>
        <w:t>门（急）诊</w:t>
      </w:r>
      <w:r>
        <w:rPr>
          <w:rFonts w:ascii="Times New Roman" w:eastAsia="楷体" w:hAnsi="Times New Roman" w:cs="楷体" w:hint="eastAsia"/>
          <w:sz w:val="28"/>
          <w:szCs w:val="28"/>
        </w:rPr>
        <w:t>收费票据原件、</w:t>
      </w:r>
      <w:r w:rsidRPr="00552864">
        <w:rPr>
          <w:rFonts w:ascii="Times New Roman" w:eastAsia="楷体" w:hAnsi="Times New Roman" w:cs="楷体" w:hint="eastAsia"/>
          <w:sz w:val="28"/>
          <w:szCs w:val="28"/>
        </w:rPr>
        <w:t>门（急）诊</w:t>
      </w:r>
      <w:r>
        <w:rPr>
          <w:rFonts w:ascii="Times New Roman" w:eastAsia="楷体" w:hAnsi="Times New Roman" w:cs="楷体" w:hint="eastAsia"/>
          <w:sz w:val="28"/>
          <w:szCs w:val="28"/>
        </w:rPr>
        <w:t>费用清单、诊断证明、处方底方、</w:t>
      </w:r>
      <w:r w:rsidRPr="00552864">
        <w:rPr>
          <w:rFonts w:ascii="Times New Roman" w:eastAsia="楷体" w:hAnsi="Times New Roman" w:cs="楷体" w:hint="eastAsia"/>
          <w:sz w:val="28"/>
          <w:szCs w:val="28"/>
        </w:rPr>
        <w:t>门（急）诊</w:t>
      </w:r>
      <w:r>
        <w:rPr>
          <w:rFonts w:ascii="Times New Roman" w:eastAsia="楷体" w:hAnsi="Times New Roman" w:cs="楷体" w:hint="eastAsia"/>
          <w:sz w:val="28"/>
          <w:szCs w:val="28"/>
        </w:rPr>
        <w:t>病</w:t>
      </w:r>
      <w:r w:rsidR="00B03C4C">
        <w:rPr>
          <w:rFonts w:ascii="Times New Roman" w:eastAsia="楷体" w:hAnsi="Times New Roman" w:cs="楷体" w:hint="eastAsia"/>
          <w:sz w:val="28"/>
          <w:szCs w:val="28"/>
        </w:rPr>
        <w:t>历</w:t>
      </w:r>
      <w:r>
        <w:rPr>
          <w:rFonts w:ascii="Times New Roman" w:eastAsia="楷体" w:hAnsi="Times New Roman" w:cs="楷体" w:hint="eastAsia"/>
          <w:sz w:val="28"/>
          <w:szCs w:val="28"/>
        </w:rPr>
        <w:t>资料等；</w:t>
      </w:r>
    </w:p>
    <w:p w:rsidR="00552864" w:rsidRPr="00C20120" w:rsidRDefault="00552864">
      <w:pPr>
        <w:pStyle w:val="a6"/>
        <w:ind w:firstLine="560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lastRenderedPageBreak/>
        <w:t>（三）住院治疗的：住院收费</w:t>
      </w:r>
      <w:r w:rsidR="00F77C8D">
        <w:rPr>
          <w:rFonts w:ascii="Times New Roman" w:eastAsia="楷体" w:hAnsi="Times New Roman" w:cs="楷体" w:hint="eastAsia"/>
          <w:sz w:val="28"/>
          <w:szCs w:val="28"/>
        </w:rPr>
        <w:t>票据原件、住院费用明细汇总清单、</w:t>
      </w:r>
      <w:r w:rsidR="00F77C8D" w:rsidRPr="00C20120">
        <w:rPr>
          <w:rFonts w:ascii="Times New Roman" w:eastAsia="楷体" w:hAnsi="Times New Roman" w:cs="楷体" w:hint="eastAsia"/>
          <w:sz w:val="28"/>
          <w:szCs w:val="28"/>
        </w:rPr>
        <w:t>出院诊断证明、住院</w:t>
      </w:r>
      <w:r w:rsidR="00B03C4C" w:rsidRPr="00C20120">
        <w:rPr>
          <w:rFonts w:ascii="Times New Roman" w:eastAsia="楷体" w:hAnsi="Times New Roman" w:cs="楷体" w:hint="eastAsia"/>
          <w:sz w:val="28"/>
          <w:szCs w:val="28"/>
        </w:rPr>
        <w:t>病历</w:t>
      </w:r>
      <w:bookmarkStart w:id="0" w:name="_GoBack"/>
      <w:bookmarkEnd w:id="0"/>
      <w:r w:rsidR="00F77C8D" w:rsidRPr="00C20120">
        <w:rPr>
          <w:rFonts w:ascii="Times New Roman" w:eastAsia="楷体" w:hAnsi="Times New Roman" w:cs="楷体" w:hint="eastAsia"/>
          <w:sz w:val="28"/>
          <w:szCs w:val="28"/>
        </w:rPr>
        <w:t>资料等。</w:t>
      </w:r>
    </w:p>
    <w:p w:rsidR="00555202" w:rsidRPr="00C20120" w:rsidRDefault="003B3E1C" w:rsidP="00555202">
      <w:pPr>
        <w:ind w:firstLineChars="200" w:firstLine="560"/>
        <w:rPr>
          <w:rFonts w:ascii="Times New Roman" w:eastAsia="楷体" w:hAnsi="Times New Roman" w:cs="楷体"/>
          <w:sz w:val="28"/>
          <w:szCs w:val="28"/>
        </w:rPr>
      </w:pPr>
      <w:r w:rsidRPr="00C20120">
        <w:rPr>
          <w:rFonts w:ascii="Times New Roman" w:eastAsia="楷体" w:hAnsi="Times New Roman" w:cs="楷体" w:hint="eastAsia"/>
          <w:sz w:val="28"/>
          <w:szCs w:val="28"/>
        </w:rPr>
        <w:t>（四）涉及第三人责任的：</w:t>
      </w:r>
      <w:r w:rsidRPr="00C20120">
        <w:rPr>
          <w:rFonts w:ascii="Times New Roman" w:eastAsia="楷体" w:hAnsi="Times New Roman" w:cs="楷体" w:hint="eastAsia"/>
          <w:sz w:val="28"/>
          <w:szCs w:val="28"/>
        </w:rPr>
        <w:t>1.</w:t>
      </w:r>
      <w:r w:rsidRPr="00C20120">
        <w:rPr>
          <w:rFonts w:ascii="Times New Roman" w:eastAsia="楷体" w:hAnsi="Times New Roman" w:cs="楷体" w:hint="eastAsia"/>
          <w:sz w:val="28"/>
          <w:szCs w:val="28"/>
        </w:rPr>
        <w:t>属于交通事故或者城市轨道交通、客运轮渡、火车事故的，需提供相关的</w:t>
      </w:r>
      <w:r w:rsidR="009D16BA" w:rsidRPr="00C20120">
        <w:rPr>
          <w:rFonts w:ascii="Times New Roman" w:eastAsia="楷体" w:hAnsi="Times New Roman" w:cs="楷体" w:hint="eastAsia"/>
          <w:sz w:val="28"/>
          <w:szCs w:val="28"/>
        </w:rPr>
        <w:t>事故责任认定书、事故民事赔偿调解书；</w:t>
      </w:r>
      <w:r w:rsidR="009D16BA" w:rsidRPr="00C20120">
        <w:rPr>
          <w:rFonts w:ascii="Times New Roman" w:eastAsia="楷体" w:hAnsi="Times New Roman" w:cs="楷体" w:hint="eastAsia"/>
          <w:sz w:val="28"/>
          <w:szCs w:val="28"/>
        </w:rPr>
        <w:t>2.</w:t>
      </w:r>
      <w:r w:rsidR="009D16BA" w:rsidRPr="00C20120">
        <w:rPr>
          <w:rFonts w:ascii="Times New Roman" w:eastAsia="楷体" w:hAnsi="Times New Roman" w:cs="楷体" w:hint="eastAsia"/>
          <w:sz w:val="28"/>
          <w:szCs w:val="28"/>
        </w:rPr>
        <w:t>属于遭受暴力伤害的，需提供公安机关出具的遭受暴力伤害证明和赔偿证明资料；</w:t>
      </w:r>
      <w:r w:rsidR="009D16BA" w:rsidRPr="00C20120">
        <w:rPr>
          <w:rFonts w:ascii="Times New Roman" w:eastAsia="楷体" w:hAnsi="Times New Roman" w:cs="楷体" w:hint="eastAsia"/>
          <w:sz w:val="28"/>
          <w:szCs w:val="28"/>
        </w:rPr>
        <w:t>3.</w:t>
      </w:r>
      <w:r w:rsidR="009D16BA" w:rsidRPr="00C20120">
        <w:rPr>
          <w:rFonts w:ascii="Times New Roman" w:eastAsia="楷体" w:hAnsi="Times New Roman" w:cs="楷体" w:hint="eastAsia"/>
          <w:sz w:val="28"/>
          <w:szCs w:val="28"/>
        </w:rPr>
        <w:t>经人民法院判决或调解的，需提供民事判决书或民事调解书等证明资料；</w:t>
      </w:r>
      <w:r w:rsidR="009D16BA" w:rsidRPr="00C20120">
        <w:rPr>
          <w:rFonts w:ascii="Times New Roman" w:eastAsia="楷体" w:hAnsi="Times New Roman" w:cs="楷体" w:hint="eastAsia"/>
          <w:sz w:val="28"/>
          <w:szCs w:val="28"/>
        </w:rPr>
        <w:t>4.</w:t>
      </w:r>
      <w:r w:rsidR="009D16BA" w:rsidRPr="00C20120">
        <w:rPr>
          <w:rFonts w:ascii="Times New Roman" w:eastAsia="楷体" w:hAnsi="Times New Roman" w:cs="楷体" w:hint="eastAsia"/>
          <w:sz w:val="28"/>
          <w:szCs w:val="28"/>
        </w:rPr>
        <w:t>因第三人确</w:t>
      </w:r>
      <w:r w:rsidR="00926702" w:rsidRPr="00C20120">
        <w:rPr>
          <w:rFonts w:ascii="Times New Roman" w:eastAsia="楷体" w:hAnsi="Times New Roman" w:cs="楷体" w:hint="eastAsia"/>
          <w:sz w:val="28"/>
          <w:szCs w:val="28"/>
        </w:rPr>
        <w:t>无</w:t>
      </w:r>
      <w:r w:rsidR="009D16BA" w:rsidRPr="00C20120">
        <w:rPr>
          <w:rFonts w:ascii="Times New Roman" w:eastAsia="楷体" w:hAnsi="Times New Roman" w:cs="楷体" w:hint="eastAsia"/>
          <w:sz w:val="28"/>
          <w:szCs w:val="28"/>
        </w:rPr>
        <w:t>财产可执行，法院中止执行的，</w:t>
      </w:r>
      <w:r w:rsidR="00555202" w:rsidRPr="00C20120">
        <w:rPr>
          <w:rFonts w:ascii="Times New Roman" w:eastAsia="楷体" w:hAnsi="Times New Roman" w:cs="楷体" w:hint="eastAsia"/>
          <w:sz w:val="28"/>
          <w:szCs w:val="28"/>
        </w:rPr>
        <w:t>需提供裁定中止执行书；</w:t>
      </w:r>
      <w:r w:rsidR="00555202" w:rsidRPr="00C20120">
        <w:rPr>
          <w:rFonts w:ascii="Times New Roman" w:eastAsia="楷体" w:hAnsi="Times New Roman" w:cs="楷体" w:hint="eastAsia"/>
          <w:sz w:val="28"/>
          <w:szCs w:val="28"/>
        </w:rPr>
        <w:t>5.</w:t>
      </w:r>
      <w:r w:rsidR="00555202" w:rsidRPr="00C20120">
        <w:rPr>
          <w:rFonts w:ascii="Times New Roman" w:eastAsia="楷体" w:hAnsi="Times New Roman" w:cs="楷体" w:hint="eastAsia"/>
          <w:sz w:val="28"/>
          <w:szCs w:val="28"/>
        </w:rPr>
        <w:t>法院裁定终结执行的，需提供裁定终结执行书；</w:t>
      </w:r>
      <w:r w:rsidR="00555202" w:rsidRPr="00C20120">
        <w:rPr>
          <w:rFonts w:ascii="Times New Roman" w:eastAsia="楷体" w:hAnsi="Times New Roman" w:cs="楷体" w:hint="eastAsia"/>
          <w:sz w:val="28"/>
          <w:szCs w:val="28"/>
        </w:rPr>
        <w:t>6.</w:t>
      </w:r>
      <w:r w:rsidR="00555202" w:rsidRPr="00C20120">
        <w:rPr>
          <w:rFonts w:ascii="Times New Roman" w:eastAsia="楷体" w:hAnsi="Times New Roman" w:cs="楷体" w:hint="eastAsia"/>
          <w:sz w:val="28"/>
          <w:szCs w:val="28"/>
        </w:rPr>
        <w:t>经办机构规定的其他资料。</w:t>
      </w:r>
    </w:p>
    <w:p w:rsidR="004C463C" w:rsidRPr="00C20120" w:rsidRDefault="006A73EA">
      <w:pPr>
        <w:pStyle w:val="a6"/>
        <w:ind w:firstLine="560"/>
        <w:rPr>
          <w:rFonts w:ascii="Times New Roman" w:eastAsia="楷体" w:hAnsi="Times New Roman" w:cs="楷体"/>
          <w:sz w:val="28"/>
          <w:szCs w:val="28"/>
        </w:rPr>
      </w:pPr>
      <w:r w:rsidRPr="00C20120">
        <w:rPr>
          <w:rFonts w:ascii="Times New Roman" w:eastAsia="楷体" w:hAnsi="Times New Roman" w:cs="楷体" w:hint="eastAsia"/>
          <w:sz w:val="28"/>
          <w:szCs w:val="28"/>
        </w:rPr>
        <w:t>（</w:t>
      </w:r>
      <w:r w:rsidR="00A94472" w:rsidRPr="00C20120">
        <w:rPr>
          <w:rFonts w:ascii="Times New Roman" w:eastAsia="楷体" w:hAnsi="Times New Roman" w:cs="楷体" w:hint="eastAsia"/>
          <w:sz w:val="28"/>
          <w:szCs w:val="28"/>
        </w:rPr>
        <w:t>五</w:t>
      </w:r>
      <w:r w:rsidRPr="00C20120">
        <w:rPr>
          <w:rFonts w:ascii="Times New Roman" w:eastAsia="楷体" w:hAnsi="Times New Roman" w:cs="楷体" w:hint="eastAsia"/>
          <w:sz w:val="28"/>
          <w:szCs w:val="28"/>
        </w:rPr>
        <w:t>）相关表格下载</w:t>
      </w:r>
      <w:r w:rsidRPr="00C20120">
        <w:rPr>
          <w:rFonts w:ascii="Times New Roman" w:eastAsia="楷体" w:hAnsi="Times New Roman" w:cs="楷体" w:hint="eastAsia"/>
          <w:sz w:val="28"/>
          <w:szCs w:val="28"/>
        </w:rPr>
        <w:t xml:space="preserve"> </w:t>
      </w:r>
    </w:p>
    <w:p w:rsidR="004C463C" w:rsidRDefault="00F77C8D">
      <w:pPr>
        <w:ind w:firstLineChars="200" w:firstLine="560"/>
        <w:rPr>
          <w:rFonts w:ascii="Times New Roman" w:eastAsia="楷体" w:hAnsi="Times New Roman" w:cs="楷体"/>
          <w:sz w:val="28"/>
          <w:szCs w:val="28"/>
        </w:rPr>
      </w:pPr>
      <w:r w:rsidRPr="00C20120">
        <w:rPr>
          <w:rFonts w:ascii="Times New Roman" w:eastAsia="楷体" w:hAnsi="Times New Roman" w:cs="楷体" w:hint="eastAsia"/>
          <w:sz w:val="28"/>
          <w:szCs w:val="28"/>
        </w:rPr>
        <w:t>《北京市工伤保险医疗费用手工报销申报表》</w:t>
      </w:r>
      <w:r w:rsidR="006A73EA" w:rsidRPr="00C20120">
        <w:rPr>
          <w:rFonts w:ascii="Times New Roman" w:eastAsia="楷体" w:hAnsi="Times New Roman" w:cs="楷体" w:hint="eastAsia"/>
          <w:sz w:val="28"/>
          <w:szCs w:val="28"/>
        </w:rPr>
        <w:t>可扫下方二维码下载获取或现场领取。</w:t>
      </w:r>
    </w:p>
    <w:p w:rsidR="004C463C" w:rsidRPr="00A3046F" w:rsidRDefault="00A3046F">
      <w:pPr>
        <w:jc w:val="center"/>
        <w:rPr>
          <w:rFonts w:ascii="Times New Roman" w:eastAsia="仿宋" w:hAnsi="Times New Roman" w:cs="楷体"/>
          <w:sz w:val="32"/>
          <w:szCs w:val="32"/>
        </w:rPr>
      </w:pPr>
      <w:r>
        <w:rPr>
          <w:rFonts w:ascii="Times New Roman" w:eastAsia="仿宋" w:hAnsi="Times New Roman" w:cs="楷体"/>
          <w:noProof/>
          <w:sz w:val="32"/>
          <w:szCs w:val="32"/>
        </w:rPr>
        <w:drawing>
          <wp:inline distT="0" distB="0" distL="0" distR="0">
            <wp:extent cx="1404170" cy="1582602"/>
            <wp:effectExtent l="19050" t="0" r="553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347" cy="16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63C" w:rsidRDefault="006A73EA">
      <w:pPr>
        <w:pStyle w:val="a6"/>
        <w:ind w:firstLineChars="0" w:firstLine="0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五、办理地点：</w:t>
      </w:r>
    </w:p>
    <w:p w:rsidR="004C463C" w:rsidRDefault="006A73EA">
      <w:pPr>
        <w:ind w:firstLineChars="200" w:firstLine="560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朝阳区医保中心</w:t>
      </w:r>
      <w:r>
        <w:rPr>
          <w:rFonts w:ascii="Times New Roman" w:eastAsia="楷体" w:hAnsi="Times New Roman" w:cs="楷体" w:hint="eastAsia"/>
          <w:sz w:val="28"/>
          <w:szCs w:val="28"/>
        </w:rPr>
        <w:t>8</w:t>
      </w:r>
      <w:r>
        <w:rPr>
          <w:rFonts w:ascii="Times New Roman" w:eastAsia="楷体" w:hAnsi="Times New Roman" w:cs="楷体" w:hint="eastAsia"/>
          <w:sz w:val="28"/>
          <w:szCs w:val="28"/>
        </w:rPr>
        <w:t>层经办服务大厅</w:t>
      </w:r>
    </w:p>
    <w:p w:rsidR="004C463C" w:rsidRDefault="006A73EA">
      <w:pPr>
        <w:pStyle w:val="a6"/>
        <w:ind w:firstLineChars="0" w:firstLine="0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六、办理时限：</w:t>
      </w:r>
    </w:p>
    <w:p w:rsidR="004C463C" w:rsidRDefault="003B3E1C">
      <w:pPr>
        <w:ind w:firstLineChars="200" w:firstLine="560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15</w:t>
      </w:r>
      <w:r w:rsidR="006A73EA">
        <w:rPr>
          <w:rFonts w:ascii="Times New Roman" w:eastAsia="楷体" w:hAnsi="Times New Roman" w:cs="楷体" w:hint="eastAsia"/>
          <w:sz w:val="28"/>
          <w:szCs w:val="28"/>
        </w:rPr>
        <w:t>个工作日</w:t>
      </w:r>
    </w:p>
    <w:p w:rsidR="004C463C" w:rsidRDefault="006A73EA">
      <w:pPr>
        <w:pStyle w:val="a6"/>
        <w:ind w:firstLineChars="0" w:firstLine="0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七、咨询电话：</w:t>
      </w:r>
    </w:p>
    <w:p w:rsidR="004C463C" w:rsidRDefault="006A73EA">
      <w:pPr>
        <w:ind w:firstLineChars="200" w:firstLine="560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010-53918743</w:t>
      </w:r>
    </w:p>
    <w:sectPr w:rsidR="004C463C" w:rsidSect="004C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BC491B4-15DF-4293-8CC3-FB9BE0B5BDD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D0403DA-C8DF-40DA-A9BD-EC977C2FD53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C663D0"/>
    <w:multiLevelType w:val="singleLevel"/>
    <w:tmpl w:val="CBC663D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EE6A4E"/>
    <w:multiLevelType w:val="hybridMultilevel"/>
    <w:tmpl w:val="F70C5004"/>
    <w:lvl w:ilvl="0" w:tplc="55A87460">
      <w:start w:val="1"/>
      <w:numFmt w:val="japaneseCounting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VjNWNhNTI4M2Q2ZmNlZTM5YmQ3ZjY0ZmU5MTgzYjAifQ=="/>
  </w:docVars>
  <w:rsids>
    <w:rsidRoot w:val="00DE4D4D"/>
    <w:rsid w:val="00083CA0"/>
    <w:rsid w:val="000C689C"/>
    <w:rsid w:val="00127C04"/>
    <w:rsid w:val="00135F68"/>
    <w:rsid w:val="00172C4A"/>
    <w:rsid w:val="001739A4"/>
    <w:rsid w:val="00193504"/>
    <w:rsid w:val="002250EF"/>
    <w:rsid w:val="00237392"/>
    <w:rsid w:val="00241300"/>
    <w:rsid w:val="00262131"/>
    <w:rsid w:val="0026625F"/>
    <w:rsid w:val="00266822"/>
    <w:rsid w:val="002D5DEB"/>
    <w:rsid w:val="00331F3D"/>
    <w:rsid w:val="00350C55"/>
    <w:rsid w:val="003B3E1C"/>
    <w:rsid w:val="0046324D"/>
    <w:rsid w:val="004B58D9"/>
    <w:rsid w:val="004C463C"/>
    <w:rsid w:val="004D1207"/>
    <w:rsid w:val="004E2E06"/>
    <w:rsid w:val="00552864"/>
    <w:rsid w:val="00555202"/>
    <w:rsid w:val="00646FF3"/>
    <w:rsid w:val="006A73EA"/>
    <w:rsid w:val="006F62C1"/>
    <w:rsid w:val="006F7EB4"/>
    <w:rsid w:val="00734427"/>
    <w:rsid w:val="00736761"/>
    <w:rsid w:val="007F6FCE"/>
    <w:rsid w:val="00803179"/>
    <w:rsid w:val="00820A7D"/>
    <w:rsid w:val="008557E5"/>
    <w:rsid w:val="00880C00"/>
    <w:rsid w:val="009245BF"/>
    <w:rsid w:val="00926702"/>
    <w:rsid w:val="009549BB"/>
    <w:rsid w:val="00961829"/>
    <w:rsid w:val="00965F8B"/>
    <w:rsid w:val="009670B6"/>
    <w:rsid w:val="0098195C"/>
    <w:rsid w:val="009D16BA"/>
    <w:rsid w:val="009D4CF6"/>
    <w:rsid w:val="00A01C8C"/>
    <w:rsid w:val="00A05D67"/>
    <w:rsid w:val="00A23F43"/>
    <w:rsid w:val="00A3046F"/>
    <w:rsid w:val="00A836EC"/>
    <w:rsid w:val="00A94472"/>
    <w:rsid w:val="00AB0F55"/>
    <w:rsid w:val="00B03C4C"/>
    <w:rsid w:val="00B2482D"/>
    <w:rsid w:val="00B66FA8"/>
    <w:rsid w:val="00B67A1E"/>
    <w:rsid w:val="00B8376B"/>
    <w:rsid w:val="00BB5A21"/>
    <w:rsid w:val="00BE4EAC"/>
    <w:rsid w:val="00C11797"/>
    <w:rsid w:val="00C20120"/>
    <w:rsid w:val="00C2031B"/>
    <w:rsid w:val="00C34877"/>
    <w:rsid w:val="00C63433"/>
    <w:rsid w:val="00C63EE6"/>
    <w:rsid w:val="00C949A3"/>
    <w:rsid w:val="00C96F70"/>
    <w:rsid w:val="00CF4658"/>
    <w:rsid w:val="00D156A2"/>
    <w:rsid w:val="00D262BC"/>
    <w:rsid w:val="00D3662E"/>
    <w:rsid w:val="00D70B6C"/>
    <w:rsid w:val="00D831E3"/>
    <w:rsid w:val="00DD33CA"/>
    <w:rsid w:val="00DE4D4D"/>
    <w:rsid w:val="00E10826"/>
    <w:rsid w:val="00E95504"/>
    <w:rsid w:val="00ED7807"/>
    <w:rsid w:val="00F05BCA"/>
    <w:rsid w:val="00F77C8D"/>
    <w:rsid w:val="00F86F77"/>
    <w:rsid w:val="00FA408A"/>
    <w:rsid w:val="00FB1AEA"/>
    <w:rsid w:val="022453D5"/>
    <w:rsid w:val="14FE0980"/>
    <w:rsid w:val="2D3107C1"/>
    <w:rsid w:val="36BE795E"/>
    <w:rsid w:val="3FC147DD"/>
    <w:rsid w:val="49EA1470"/>
    <w:rsid w:val="4C0450AB"/>
    <w:rsid w:val="52FB6747"/>
    <w:rsid w:val="5B7F4D2A"/>
    <w:rsid w:val="5D5348E2"/>
    <w:rsid w:val="65960E66"/>
    <w:rsid w:val="66373D90"/>
    <w:rsid w:val="67976615"/>
    <w:rsid w:val="720827B6"/>
    <w:rsid w:val="75DF3327"/>
    <w:rsid w:val="77A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3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C463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C463C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4C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C463C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4C463C"/>
    <w:rPr>
      <w:rFonts w:ascii="Cambria" w:eastAsia="宋体" w:hAnsi="Cambria" w:cs="宋体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4C463C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4C463C"/>
    <w:rPr>
      <w:kern w:val="2"/>
      <w:sz w:val="18"/>
      <w:szCs w:val="18"/>
    </w:rPr>
  </w:style>
  <w:style w:type="paragraph" w:styleId="a7">
    <w:name w:val="Balloon Text"/>
    <w:basedOn w:val="a"/>
    <w:link w:val="Char0"/>
    <w:rsid w:val="00552864"/>
    <w:rPr>
      <w:sz w:val="18"/>
      <w:szCs w:val="18"/>
    </w:rPr>
  </w:style>
  <w:style w:type="character" w:customStyle="1" w:styleId="Char0">
    <w:name w:val="批注框文本 Char"/>
    <w:basedOn w:val="a0"/>
    <w:link w:val="a7"/>
    <w:rsid w:val="005528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514</Words>
  <Characters>46</Characters>
  <Application>Microsoft Office Word</Application>
  <DocSecurity>0</DocSecurity>
  <Lines>1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73</cp:revision>
  <dcterms:created xsi:type="dcterms:W3CDTF">2021-03-19T03:16:00Z</dcterms:created>
  <dcterms:modified xsi:type="dcterms:W3CDTF">2025-01-02T10:48:00Z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7BE2392D1E0A4261A36F8941B199905C_13</vt:lpwstr>
  </property>
</Properties>
</file>