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82F04" w:rsidRPr="00A04409" w:rsidRDefault="008D17FF">
      <w:pPr>
        <w:spacing w:line="560" w:lineRule="exact"/>
        <w:rPr>
          <w:rFonts w:eastAsia="仿宋_GB2312"/>
          <w:b w:val="0"/>
          <w:sz w:val="18"/>
          <w:szCs w:val="18"/>
        </w:rPr>
      </w:pPr>
      <w:r w:rsidRPr="00A04409">
        <w:rPr>
          <w:rFonts w:eastAsia="仿宋_GB2312"/>
          <w:b w:val="0"/>
          <w:sz w:val="15"/>
          <w:szCs w:val="15"/>
        </w:rPr>
        <w:t>附件</w:t>
      </w:r>
      <w:r w:rsidRPr="00A04409">
        <w:rPr>
          <w:rFonts w:eastAsia="仿宋_GB2312"/>
          <w:b w:val="0"/>
          <w:sz w:val="15"/>
          <w:szCs w:val="15"/>
        </w:rPr>
        <w:t>1</w:t>
      </w:r>
    </w:p>
    <w:tbl>
      <w:tblPr>
        <w:tblW w:w="9558" w:type="dxa"/>
        <w:jc w:val="center"/>
        <w:tblLayout w:type="fixed"/>
        <w:tblLook w:val="04A0"/>
      </w:tblPr>
      <w:tblGrid>
        <w:gridCol w:w="578"/>
        <w:gridCol w:w="711"/>
        <w:gridCol w:w="1276"/>
        <w:gridCol w:w="786"/>
        <w:gridCol w:w="773"/>
        <w:gridCol w:w="341"/>
        <w:gridCol w:w="1118"/>
        <w:gridCol w:w="1114"/>
        <w:gridCol w:w="294"/>
        <w:gridCol w:w="567"/>
        <w:gridCol w:w="567"/>
        <w:gridCol w:w="104"/>
        <w:gridCol w:w="1329"/>
      </w:tblGrid>
      <w:tr w:rsidR="00C82F04" w:rsidRPr="00A04409" w:rsidTr="005543F9">
        <w:trPr>
          <w:trHeight w:hRule="exact" w:val="440"/>
          <w:jc w:val="center"/>
        </w:trPr>
        <w:tc>
          <w:tcPr>
            <w:tcW w:w="955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2F04" w:rsidRPr="00A04409" w:rsidRDefault="008D17F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15"/>
                <w:szCs w:val="15"/>
              </w:rPr>
            </w:pPr>
            <w:r w:rsidRPr="00A04409">
              <w:rPr>
                <w:rFonts w:ascii="黑体" w:eastAsia="黑体" w:hint="eastAsia"/>
                <w:b w:val="0"/>
                <w:bCs w:val="0"/>
                <w:kern w:val="0"/>
                <w:sz w:val="15"/>
                <w:szCs w:val="15"/>
              </w:rPr>
              <w:t>朝阳区项目支出绩效自评表</w:t>
            </w:r>
          </w:p>
        </w:tc>
      </w:tr>
      <w:tr w:rsidR="00C82F04" w:rsidRPr="00A04409" w:rsidTr="005543F9">
        <w:trPr>
          <w:trHeight w:val="194"/>
          <w:jc w:val="center"/>
        </w:trPr>
        <w:tc>
          <w:tcPr>
            <w:tcW w:w="95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82F04" w:rsidRPr="00A04409" w:rsidRDefault="008D17FF" w:rsidP="006F5080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A04409">
              <w:rPr>
                <w:kern w:val="0"/>
                <w:sz w:val="15"/>
                <w:szCs w:val="15"/>
              </w:rPr>
              <w:t>（</w:t>
            </w:r>
            <w:r w:rsidRPr="00A04409">
              <w:rPr>
                <w:rFonts w:hint="eastAsia"/>
                <w:kern w:val="0"/>
                <w:sz w:val="15"/>
                <w:szCs w:val="15"/>
              </w:rPr>
              <w:t>202</w:t>
            </w:r>
            <w:r w:rsidR="006F5080">
              <w:rPr>
                <w:rFonts w:hint="eastAsia"/>
                <w:kern w:val="0"/>
                <w:sz w:val="15"/>
                <w:szCs w:val="15"/>
              </w:rPr>
              <w:t>2</w:t>
            </w:r>
            <w:r w:rsidRPr="00A04409">
              <w:rPr>
                <w:kern w:val="0"/>
                <w:sz w:val="15"/>
                <w:szCs w:val="15"/>
              </w:rPr>
              <w:t>年度）</w:t>
            </w:r>
          </w:p>
        </w:tc>
      </w:tr>
      <w:tr w:rsidR="00C82F04" w:rsidRPr="00A04409" w:rsidTr="005543F9">
        <w:trPr>
          <w:trHeight w:hRule="exact" w:val="291"/>
          <w:jc w:val="center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项目名称</w:t>
            </w:r>
          </w:p>
        </w:tc>
        <w:tc>
          <w:tcPr>
            <w:tcW w:w="826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F17B96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F17B96">
              <w:rPr>
                <w:rFonts w:hint="eastAsia"/>
                <w:color w:val="000000"/>
                <w:sz w:val="15"/>
                <w:szCs w:val="15"/>
              </w:rPr>
              <w:t>2021</w:t>
            </w:r>
            <w:r w:rsidRPr="00F17B96">
              <w:rPr>
                <w:rFonts w:hint="eastAsia"/>
                <w:color w:val="000000"/>
                <w:sz w:val="15"/>
                <w:szCs w:val="15"/>
              </w:rPr>
              <w:t>年第一批功能</w:t>
            </w:r>
            <w:proofErr w:type="gramStart"/>
            <w:r w:rsidRPr="00F17B96">
              <w:rPr>
                <w:rFonts w:hint="eastAsia"/>
                <w:color w:val="000000"/>
                <w:sz w:val="15"/>
                <w:szCs w:val="15"/>
              </w:rPr>
              <w:t>疏解专项</w:t>
            </w:r>
            <w:proofErr w:type="gramEnd"/>
            <w:r w:rsidRPr="00F17B96">
              <w:rPr>
                <w:rFonts w:hint="eastAsia"/>
                <w:color w:val="000000"/>
                <w:sz w:val="15"/>
                <w:szCs w:val="15"/>
              </w:rPr>
              <w:t>资金</w:t>
            </w:r>
          </w:p>
        </w:tc>
      </w:tr>
      <w:tr w:rsidR="00C82F04" w:rsidRPr="00A04409" w:rsidTr="005543F9">
        <w:trPr>
          <w:trHeight w:hRule="exact" w:val="291"/>
          <w:jc w:val="center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主管部门</w:t>
            </w:r>
          </w:p>
        </w:tc>
        <w:tc>
          <w:tcPr>
            <w:tcW w:w="4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hint="eastAsia"/>
                <w:b w:val="0"/>
                <w:kern w:val="0"/>
                <w:sz w:val="15"/>
                <w:szCs w:val="15"/>
              </w:rPr>
              <w:t>北京市朝阳区农业农村局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实施单位</w:t>
            </w:r>
          </w:p>
        </w:tc>
        <w:tc>
          <w:tcPr>
            <w:tcW w:w="28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hint="eastAsia"/>
                <w:b w:val="0"/>
                <w:kern w:val="0"/>
                <w:sz w:val="15"/>
                <w:szCs w:val="15"/>
              </w:rPr>
              <w:t>北京市朝阳区</w:t>
            </w:r>
            <w:proofErr w:type="gramStart"/>
            <w:r w:rsidRPr="00A04409">
              <w:rPr>
                <w:rFonts w:hint="eastAsia"/>
                <w:b w:val="0"/>
                <w:kern w:val="0"/>
                <w:sz w:val="15"/>
                <w:szCs w:val="15"/>
              </w:rPr>
              <w:t>崔</w:t>
            </w:r>
            <w:proofErr w:type="gramEnd"/>
            <w:r w:rsidRPr="00A04409">
              <w:rPr>
                <w:rFonts w:hint="eastAsia"/>
                <w:b w:val="0"/>
                <w:kern w:val="0"/>
                <w:sz w:val="15"/>
                <w:szCs w:val="15"/>
              </w:rPr>
              <w:t>各庄乡人民政府</w:t>
            </w:r>
          </w:p>
        </w:tc>
      </w:tr>
      <w:tr w:rsidR="00C82F04" w:rsidRPr="00A04409" w:rsidTr="005543F9">
        <w:trPr>
          <w:trHeight w:hRule="exact" w:val="291"/>
          <w:jc w:val="center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项目负责人</w:t>
            </w:r>
          </w:p>
        </w:tc>
        <w:tc>
          <w:tcPr>
            <w:tcW w:w="4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340CD3" w:rsidP="00340CD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张玮宸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联系电话</w:t>
            </w:r>
          </w:p>
        </w:tc>
        <w:tc>
          <w:tcPr>
            <w:tcW w:w="28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ascii="宋体" w:hAnsi="宋体" w:cs="宋体" w:hint="eastAsia"/>
                <w:b w:val="0"/>
                <w:kern w:val="0"/>
                <w:sz w:val="15"/>
                <w:szCs w:val="15"/>
              </w:rPr>
              <w:t>843</w:t>
            </w:r>
            <w:r w:rsidR="006F5080">
              <w:rPr>
                <w:rFonts w:ascii="宋体" w:hAnsi="宋体" w:cs="宋体" w:hint="eastAsia"/>
                <w:b w:val="0"/>
                <w:kern w:val="0"/>
                <w:sz w:val="15"/>
                <w:szCs w:val="15"/>
              </w:rPr>
              <w:t>07418</w:t>
            </w:r>
          </w:p>
        </w:tc>
      </w:tr>
      <w:tr w:rsidR="00C82F04" w:rsidRPr="00A04409" w:rsidTr="005A57FE">
        <w:trPr>
          <w:trHeight w:hRule="exact" w:val="505"/>
          <w:jc w:val="center"/>
        </w:trPr>
        <w:tc>
          <w:tcPr>
            <w:tcW w:w="1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项目资金</w:t>
            </w:r>
            <w:r w:rsidRPr="00A04409">
              <w:rPr>
                <w:b w:val="0"/>
                <w:kern w:val="0"/>
                <w:sz w:val="15"/>
                <w:szCs w:val="15"/>
              </w:rPr>
              <w:br/>
            </w:r>
            <w:r w:rsidRPr="00A04409">
              <w:rPr>
                <w:b w:val="0"/>
                <w:kern w:val="0"/>
                <w:sz w:val="15"/>
                <w:szCs w:val="15"/>
              </w:rPr>
              <w:t>（万元）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全年预算数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全年执行数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分值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执行率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得分</w:t>
            </w:r>
          </w:p>
        </w:tc>
      </w:tr>
      <w:tr w:rsidR="00C82F04" w:rsidRPr="00A04409" w:rsidTr="005A57FE">
        <w:trPr>
          <w:trHeight w:hRule="exact" w:val="440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F17B96" w:rsidP="00400395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F17B96">
              <w:rPr>
                <w:rFonts w:ascii="宋体" w:hAnsi="宋体" w:cs="宋体"/>
                <w:b w:val="0"/>
                <w:kern w:val="0"/>
                <w:sz w:val="15"/>
                <w:szCs w:val="15"/>
              </w:rPr>
              <w:t>912.203306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F17B96" w:rsidP="00400395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F17B96">
              <w:rPr>
                <w:rFonts w:ascii="宋体" w:hAnsi="宋体" w:cs="宋体"/>
                <w:b w:val="0"/>
                <w:kern w:val="0"/>
                <w:sz w:val="15"/>
                <w:szCs w:val="15"/>
              </w:rPr>
              <w:t>912.203306</w:t>
            </w:r>
            <w:r w:rsidR="00400395" w:rsidRPr="00A04409">
              <w:rPr>
                <w:b w:val="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F17B96" w:rsidP="00400395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F17B96">
              <w:rPr>
                <w:rFonts w:ascii="宋体" w:hAnsi="宋体" w:cs="宋体"/>
                <w:b w:val="0"/>
                <w:kern w:val="0"/>
                <w:sz w:val="15"/>
                <w:szCs w:val="15"/>
              </w:rPr>
              <w:t>912.203306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10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hint="eastAsia"/>
                <w:b w:val="0"/>
                <w:kern w:val="0"/>
                <w:sz w:val="15"/>
                <w:szCs w:val="15"/>
              </w:rPr>
              <w:t>10</w:t>
            </w:r>
            <w:r w:rsidR="005543F9" w:rsidRPr="00A04409">
              <w:rPr>
                <w:rFonts w:hint="eastAsia"/>
                <w:b w:val="0"/>
                <w:kern w:val="0"/>
                <w:sz w:val="15"/>
                <w:szCs w:val="15"/>
              </w:rPr>
              <w:t>0%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5A57FE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hint="eastAsia"/>
                <w:b w:val="0"/>
                <w:kern w:val="0"/>
                <w:sz w:val="15"/>
                <w:szCs w:val="15"/>
              </w:rPr>
              <w:t>100</w:t>
            </w:r>
          </w:p>
        </w:tc>
      </w:tr>
      <w:tr w:rsidR="00CE4272" w:rsidRPr="00A04409" w:rsidTr="005A57FE">
        <w:trPr>
          <w:trHeight w:hRule="exact" w:val="291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F17B96" w:rsidP="00400395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F17B96">
              <w:rPr>
                <w:rFonts w:ascii="宋体" w:hAnsi="宋体" w:cs="宋体"/>
                <w:b w:val="0"/>
                <w:kern w:val="0"/>
                <w:sz w:val="15"/>
                <w:szCs w:val="15"/>
              </w:rPr>
              <w:t>912.203306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F17B96" w:rsidP="00400395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F17B96">
              <w:rPr>
                <w:rFonts w:ascii="宋体" w:hAnsi="宋体" w:cs="宋体"/>
                <w:b w:val="0"/>
                <w:kern w:val="0"/>
                <w:sz w:val="15"/>
                <w:szCs w:val="15"/>
              </w:rPr>
              <w:t>912.203306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F17B96" w:rsidP="00400395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F17B96">
              <w:rPr>
                <w:rFonts w:ascii="宋体" w:hAnsi="宋体" w:cs="宋体"/>
                <w:b w:val="0"/>
                <w:kern w:val="0"/>
                <w:sz w:val="15"/>
                <w:szCs w:val="15"/>
              </w:rPr>
              <w:t>912.203306</w:t>
            </w:r>
            <w:r w:rsidR="00400395" w:rsidRPr="00A04409">
              <w:rPr>
                <w:b w:val="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—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—</w:t>
            </w:r>
          </w:p>
        </w:tc>
      </w:tr>
      <w:tr w:rsidR="00CE4272" w:rsidRPr="00A04409" w:rsidTr="005A57FE">
        <w:trPr>
          <w:trHeight w:hRule="exact" w:val="291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—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—</w:t>
            </w:r>
          </w:p>
        </w:tc>
      </w:tr>
      <w:tr w:rsidR="00CE4272" w:rsidRPr="00A04409" w:rsidTr="005A57FE">
        <w:trPr>
          <w:trHeight w:hRule="exact" w:val="291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—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—</w:t>
            </w:r>
          </w:p>
        </w:tc>
      </w:tr>
      <w:tr w:rsidR="00CE4272" w:rsidRPr="00A04409" w:rsidTr="005543F9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预期目标</w:t>
            </w: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实际完成情况</w:t>
            </w:r>
          </w:p>
        </w:tc>
      </w:tr>
      <w:tr w:rsidR="00CE4272" w:rsidRPr="00A04409" w:rsidTr="005543F9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 w:rsidP="00340CD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 xml:space="preserve">   </w:t>
            </w:r>
            <w:r w:rsidR="00340CD3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统筹推进非宅回收，确保完成全年任务。</w:t>
            </w: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hint="eastAsia"/>
                <w:b w:val="0"/>
                <w:kern w:val="0"/>
                <w:sz w:val="15"/>
                <w:szCs w:val="15"/>
              </w:rPr>
              <w:t>已完成</w:t>
            </w:r>
          </w:p>
        </w:tc>
      </w:tr>
      <w:tr w:rsidR="00CE4272" w:rsidRPr="00A04409" w:rsidTr="005A57FE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绩</w:t>
            </w:r>
            <w:r w:rsidRPr="00A04409">
              <w:rPr>
                <w:b w:val="0"/>
                <w:kern w:val="0"/>
                <w:sz w:val="15"/>
                <w:szCs w:val="15"/>
              </w:rPr>
              <w:br/>
            </w:r>
            <w:r w:rsidRPr="00A04409">
              <w:rPr>
                <w:b w:val="0"/>
                <w:kern w:val="0"/>
                <w:sz w:val="15"/>
                <w:szCs w:val="15"/>
              </w:rPr>
              <w:t>效</w:t>
            </w:r>
            <w:r w:rsidRPr="00A04409">
              <w:rPr>
                <w:b w:val="0"/>
                <w:kern w:val="0"/>
                <w:sz w:val="15"/>
                <w:szCs w:val="15"/>
              </w:rPr>
              <w:br/>
            </w:r>
            <w:r w:rsidRPr="00A04409">
              <w:rPr>
                <w:b w:val="0"/>
                <w:kern w:val="0"/>
                <w:sz w:val="15"/>
                <w:szCs w:val="15"/>
              </w:rPr>
              <w:t>指</w:t>
            </w:r>
            <w:r w:rsidRPr="00A04409">
              <w:rPr>
                <w:b w:val="0"/>
                <w:kern w:val="0"/>
                <w:sz w:val="15"/>
                <w:szCs w:val="15"/>
              </w:rPr>
              <w:br/>
            </w:r>
            <w:r w:rsidRPr="00A04409">
              <w:rPr>
                <w:b w:val="0"/>
                <w:kern w:val="0"/>
                <w:sz w:val="15"/>
                <w:szCs w:val="15"/>
              </w:rPr>
              <w:t>标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一级指标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二级指标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三级指标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年度</w:t>
            </w:r>
          </w:p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指标值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实际</w:t>
            </w:r>
          </w:p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得分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偏差原因分析及改进措施</w:t>
            </w:r>
          </w:p>
        </w:tc>
      </w:tr>
      <w:tr w:rsidR="005543F9" w:rsidRPr="00A04409" w:rsidTr="00FD2A83">
        <w:trPr>
          <w:trHeight w:hRule="exact" w:val="110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产出指标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数量指标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FD2A83" w:rsidRDefault="00C34309" w:rsidP="00FD2A83">
            <w:pPr>
              <w:jc w:val="left"/>
              <w:rPr>
                <w:rFonts w:ascii="宋体" w:hAnsi="宋体" w:cs="宋体"/>
                <w:b w:val="0"/>
                <w:color w:val="000000"/>
                <w:sz w:val="15"/>
                <w:szCs w:val="15"/>
              </w:rPr>
            </w:pPr>
            <w:r w:rsidRPr="00340CD3">
              <w:rPr>
                <w:rFonts w:hint="eastAsia"/>
                <w:b w:val="0"/>
                <w:color w:val="000000"/>
                <w:sz w:val="15"/>
                <w:szCs w:val="15"/>
              </w:rPr>
              <w:t>指标</w:t>
            </w:r>
            <w:r w:rsidRPr="00340CD3">
              <w:rPr>
                <w:rFonts w:hint="eastAsia"/>
                <w:b w:val="0"/>
                <w:color w:val="000000"/>
                <w:sz w:val="15"/>
                <w:szCs w:val="15"/>
              </w:rPr>
              <w:t>1</w:t>
            </w:r>
            <w:r w:rsidRPr="00340CD3">
              <w:rPr>
                <w:rFonts w:hint="eastAsia"/>
                <w:b w:val="0"/>
                <w:color w:val="000000"/>
                <w:sz w:val="15"/>
                <w:szCs w:val="15"/>
              </w:rPr>
              <w:t>：</w:t>
            </w:r>
            <w:r w:rsidR="00FD2A83" w:rsidRPr="00FD2A83">
              <w:rPr>
                <w:rFonts w:ascii="宋体" w:hAnsi="宋体" w:cs="宋体"/>
                <w:b w:val="0"/>
                <w:color w:val="000000"/>
                <w:sz w:val="15"/>
                <w:szCs w:val="15"/>
              </w:rPr>
              <w:t xml:space="preserve"> </w:t>
            </w:r>
            <w:r w:rsidR="00214512">
              <w:rPr>
                <w:rFonts w:ascii="宋体" w:hAnsi="宋体" w:cs="宋体" w:hint="eastAsia"/>
                <w:b w:val="0"/>
                <w:color w:val="000000"/>
                <w:sz w:val="15"/>
                <w:szCs w:val="15"/>
              </w:rPr>
              <w:t>资金补贴面积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FD2A8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根据各村非宅情况，对主动拆除及复核条件的非</w:t>
            </w:r>
            <w:proofErr w:type="gramStart"/>
            <w:r>
              <w:rPr>
                <w:rFonts w:hint="eastAsia"/>
                <w:b w:val="0"/>
                <w:kern w:val="0"/>
                <w:sz w:val="15"/>
                <w:szCs w:val="15"/>
              </w:rPr>
              <w:t>宅给予</w:t>
            </w:r>
            <w:proofErr w:type="gramEnd"/>
            <w:r>
              <w:rPr>
                <w:rFonts w:hint="eastAsia"/>
                <w:b w:val="0"/>
                <w:kern w:val="0"/>
                <w:sz w:val="15"/>
                <w:szCs w:val="15"/>
              </w:rPr>
              <w:t>专项资金支持。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FD2A83" w:rsidP="00FD2A8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已根据各村非宅情况，对满足条件的非</w:t>
            </w:r>
            <w:proofErr w:type="gramStart"/>
            <w:r>
              <w:rPr>
                <w:rFonts w:hint="eastAsia"/>
                <w:b w:val="0"/>
                <w:kern w:val="0"/>
                <w:sz w:val="15"/>
                <w:szCs w:val="15"/>
              </w:rPr>
              <w:t>宅给予</w:t>
            </w:r>
            <w:proofErr w:type="gramEnd"/>
            <w:r>
              <w:rPr>
                <w:rFonts w:hint="eastAsia"/>
                <w:b w:val="0"/>
                <w:kern w:val="0"/>
                <w:sz w:val="15"/>
                <w:szCs w:val="15"/>
              </w:rPr>
              <w:t>专项资金支持。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FD2A8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FD2A8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20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FD2A83">
        <w:trPr>
          <w:trHeight w:hRule="exact" w:val="154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质量指标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 w:rsidP="00FD2A83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1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  <w:r w:rsidR="00FD2A83" w:rsidRPr="00A04409">
              <w:rPr>
                <w:b w:val="0"/>
                <w:color w:val="000000"/>
                <w:kern w:val="0"/>
                <w:sz w:val="15"/>
                <w:szCs w:val="15"/>
              </w:rPr>
              <w:t xml:space="preserve"> </w:t>
            </w:r>
            <w:r w:rsidR="00214512"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审批流程落实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FD2A83" w:rsidP="00FD2A8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依据年度工作计划，经</w:t>
            </w:r>
            <w:proofErr w:type="gramStart"/>
            <w:r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过街乡</w:t>
            </w:r>
            <w:proofErr w:type="gramEnd"/>
            <w:r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申报、第三方审议。</w:t>
            </w:r>
            <w:proofErr w:type="gramStart"/>
            <w:r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区发改委</w:t>
            </w:r>
            <w:proofErr w:type="gramEnd"/>
            <w:r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联审等程序，对符合条件的非宅进行补助。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FD2A8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已严格落实各项程序。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FD2A8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FD2A8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20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FD2A83">
        <w:trPr>
          <w:trHeight w:hRule="exact" w:val="57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时效指标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 w:rsidP="00FD2A83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1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  <w:r w:rsidR="00FD2A83" w:rsidRPr="00A04409">
              <w:rPr>
                <w:b w:val="0"/>
                <w:color w:val="000000"/>
                <w:kern w:val="0"/>
                <w:sz w:val="15"/>
                <w:szCs w:val="15"/>
              </w:rPr>
              <w:t xml:space="preserve"> </w:t>
            </w:r>
            <w:r w:rsidR="00214512"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申报程序规范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FD2A83" w:rsidP="00FD2A8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分批次进行资金申请、拨付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FD2A83" w:rsidRDefault="00FD2A8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已按批次进行资金申请、拨付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FD2A83" w:rsidRDefault="00FD2A8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FD2A8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10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B017D5">
        <w:trPr>
          <w:trHeight w:hRule="exact" w:val="11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成本指标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 w:rsidP="00FD2A83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1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  <w:r w:rsidR="00FD2A83" w:rsidRPr="00A04409">
              <w:rPr>
                <w:b w:val="0"/>
                <w:color w:val="000000"/>
                <w:kern w:val="0"/>
                <w:sz w:val="15"/>
                <w:szCs w:val="15"/>
              </w:rPr>
              <w:t xml:space="preserve"> </w:t>
            </w:r>
            <w:r w:rsidR="00214512"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补偿金额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FD2A8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 w:val="0"/>
                <w:kern w:val="0"/>
                <w:sz w:val="15"/>
                <w:szCs w:val="15"/>
              </w:rPr>
              <w:t>912.203306万元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FD2A8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 w:val="0"/>
                <w:kern w:val="0"/>
                <w:sz w:val="15"/>
                <w:szCs w:val="15"/>
              </w:rPr>
              <w:t>912.203306万元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hint="eastAsia"/>
                <w:b w:val="0"/>
                <w:kern w:val="0"/>
                <w:sz w:val="15"/>
                <w:szCs w:val="15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hint="eastAsia"/>
                <w:b w:val="0"/>
                <w:kern w:val="0"/>
                <w:sz w:val="15"/>
                <w:szCs w:val="15"/>
              </w:rPr>
              <w:t>10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5A57FE">
        <w:trPr>
          <w:trHeight w:hRule="exact" w:val="81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效益指标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经济效益</w:t>
            </w:r>
          </w:p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 w:rsidP="00FD2A83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1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  <w:r w:rsidR="00FD2A83" w:rsidRPr="00A04409">
              <w:rPr>
                <w:b w:val="0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 w:rsidP="00F70A9C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 w:rsidP="00B017D5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5A57FE">
        <w:trPr>
          <w:trHeight w:hRule="exact" w:val="71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社会效益</w:t>
            </w:r>
          </w:p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 w:rsidP="00FD2A83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1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  <w:r w:rsidR="00FD2A83" w:rsidRPr="00A04409">
              <w:rPr>
                <w:b w:val="0"/>
                <w:color w:val="000000"/>
                <w:kern w:val="0"/>
                <w:sz w:val="15"/>
                <w:szCs w:val="15"/>
              </w:rPr>
              <w:t xml:space="preserve"> </w:t>
            </w:r>
            <w:r w:rsidR="00FD2A83"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社会效益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FD2A8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为全乡居民提供舒适的生活环境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FD2A8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提供良好的生活环境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FD2A8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FD2A8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20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5A57F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 w:rsidP="00FD2A83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2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 w:rsidP="00FD2A8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340CD3">
        <w:trPr>
          <w:trHeight w:hRule="exact" w:val="5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生态效益</w:t>
            </w:r>
          </w:p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 w:rsidP="00FD2A83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1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  <w:r w:rsidR="00FD2A83" w:rsidRPr="00A04409">
              <w:rPr>
                <w:b w:val="0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5A57F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可持续影响指标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 w:rsidP="00B017D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1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 w:rsidP="00340CD3">
            <w:pPr>
              <w:widowControl/>
              <w:spacing w:line="240" w:lineRule="exact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5A57F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2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5A57F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满意度</w:t>
            </w:r>
          </w:p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指标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服务对象满意度指标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1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  <w:r w:rsidRPr="00A04409">
              <w:rPr>
                <w:b w:val="0"/>
                <w:kern w:val="0"/>
                <w:sz w:val="15"/>
                <w:szCs w:val="15"/>
              </w:rPr>
              <w:t>服务对象满意度指标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90%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90%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hint="eastAsia"/>
                <w:b w:val="0"/>
                <w:kern w:val="0"/>
                <w:sz w:val="15"/>
                <w:szCs w:val="15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hint="eastAsia"/>
                <w:b w:val="0"/>
                <w:kern w:val="0"/>
                <w:sz w:val="15"/>
                <w:szCs w:val="15"/>
              </w:rPr>
              <w:t>10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5A57FE">
        <w:trPr>
          <w:trHeight w:hRule="exact" w:val="291"/>
          <w:jc w:val="center"/>
        </w:trPr>
        <w:tc>
          <w:tcPr>
            <w:tcW w:w="69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A57FE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100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</w:tbl>
    <w:p w:rsidR="00C82F04" w:rsidRPr="00A04409" w:rsidRDefault="008D17FF" w:rsidP="00A04409">
      <w:pPr>
        <w:widowControl/>
        <w:spacing w:line="360" w:lineRule="auto"/>
        <w:ind w:firstLineChars="100" w:firstLine="151"/>
        <w:jc w:val="left"/>
        <w:rPr>
          <w:rFonts w:ascii="宋体" w:hAnsi="宋体"/>
          <w:sz w:val="15"/>
          <w:szCs w:val="15"/>
        </w:rPr>
      </w:pPr>
      <w:r w:rsidRPr="00A04409">
        <w:rPr>
          <w:rFonts w:ascii="宋体" w:hAnsi="宋体"/>
          <w:sz w:val="15"/>
          <w:szCs w:val="15"/>
        </w:rPr>
        <w:t>填表人：</w:t>
      </w:r>
      <w:r w:rsidR="00340CD3">
        <w:rPr>
          <w:rFonts w:ascii="仿宋_GB2312" w:eastAsia="仿宋_GB2312" w:cs="仿宋_GB2312" w:hint="eastAsia"/>
          <w:sz w:val="15"/>
          <w:szCs w:val="15"/>
        </w:rPr>
        <w:t>张玮宸</w:t>
      </w:r>
      <w:r w:rsidRPr="00A04409">
        <w:rPr>
          <w:rFonts w:ascii="宋体" w:hAnsi="宋体"/>
          <w:sz w:val="15"/>
          <w:szCs w:val="15"/>
        </w:rPr>
        <w:t xml:space="preserve">    联系电话： </w:t>
      </w:r>
      <w:r w:rsidR="001A78D7" w:rsidRPr="00A04409">
        <w:rPr>
          <w:rFonts w:ascii="仿宋_GB2312" w:eastAsia="仿宋_GB2312" w:cs="仿宋_GB2312" w:hint="eastAsia"/>
          <w:sz w:val="15"/>
          <w:szCs w:val="15"/>
        </w:rPr>
        <w:t>8430</w:t>
      </w:r>
      <w:r w:rsidR="00B017D5" w:rsidRPr="00A04409">
        <w:rPr>
          <w:rFonts w:ascii="仿宋_GB2312" w:eastAsia="仿宋_GB2312" w:cs="仿宋_GB2312" w:hint="eastAsia"/>
          <w:sz w:val="15"/>
          <w:szCs w:val="15"/>
        </w:rPr>
        <w:t>7418</w:t>
      </w:r>
      <w:r w:rsidR="001A78D7" w:rsidRPr="00A04409">
        <w:rPr>
          <w:rFonts w:ascii="宋体" w:hAnsi="宋体"/>
          <w:sz w:val="15"/>
          <w:szCs w:val="15"/>
        </w:rPr>
        <w:t xml:space="preserve">      </w:t>
      </w:r>
      <w:r w:rsidRPr="00A04409">
        <w:rPr>
          <w:rFonts w:ascii="宋体" w:hAnsi="宋体"/>
          <w:sz w:val="15"/>
          <w:szCs w:val="15"/>
        </w:rPr>
        <w:t>填写日期：</w:t>
      </w:r>
      <w:r w:rsidR="00B017D5" w:rsidRPr="00A04409">
        <w:rPr>
          <w:rFonts w:ascii="仿宋_GB2312" w:eastAsia="仿宋_GB2312" w:cs="仿宋_GB2312" w:hint="eastAsia"/>
          <w:sz w:val="15"/>
          <w:szCs w:val="15"/>
        </w:rPr>
        <w:t>2022.2</w:t>
      </w:r>
      <w:r w:rsidR="00B27D70" w:rsidRPr="00A04409">
        <w:rPr>
          <w:rFonts w:ascii="仿宋_GB2312" w:eastAsia="仿宋_GB2312" w:cs="仿宋_GB2312" w:hint="eastAsia"/>
          <w:sz w:val="15"/>
          <w:szCs w:val="15"/>
        </w:rPr>
        <w:t>.</w:t>
      </w:r>
      <w:r w:rsidR="00B017D5" w:rsidRPr="00A04409">
        <w:rPr>
          <w:rFonts w:ascii="仿宋_GB2312" w:eastAsia="仿宋_GB2312" w:cs="仿宋_GB2312" w:hint="eastAsia"/>
          <w:sz w:val="15"/>
          <w:szCs w:val="15"/>
        </w:rPr>
        <w:t>23</w:t>
      </w:r>
    </w:p>
    <w:sectPr w:rsidR="00C82F04" w:rsidRPr="00A04409" w:rsidSect="009F7B74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3E8" w:rsidRDefault="007503E8" w:rsidP="00EC6FB7">
      <w:r>
        <w:separator/>
      </w:r>
    </w:p>
  </w:endnote>
  <w:endnote w:type="continuationSeparator" w:id="0">
    <w:p w:rsidR="007503E8" w:rsidRDefault="007503E8" w:rsidP="00EC6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3E8" w:rsidRDefault="007503E8" w:rsidP="00EC6FB7">
      <w:r>
        <w:separator/>
      </w:r>
    </w:p>
  </w:footnote>
  <w:footnote w:type="continuationSeparator" w:id="0">
    <w:p w:rsidR="007503E8" w:rsidRDefault="007503E8" w:rsidP="00EC6F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3FAEA"/>
    <w:multiLevelType w:val="singleLevel"/>
    <w:tmpl w:val="61D3FAEA"/>
    <w:lvl w:ilvl="0">
      <w:start w:val="1"/>
      <w:numFmt w:val="decimal"/>
      <w:suff w:val="nothing"/>
      <w:lvlText w:val="%1、"/>
      <w:lvlJc w:val="left"/>
    </w:lvl>
  </w:abstractNum>
  <w:abstractNum w:abstractNumId="1">
    <w:nsid w:val="61D3FD65"/>
    <w:multiLevelType w:val="singleLevel"/>
    <w:tmpl w:val="61D3FD65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277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31CEE"/>
    <w:rsid w:val="00057190"/>
    <w:rsid w:val="00080BB1"/>
    <w:rsid w:val="0008562A"/>
    <w:rsid w:val="00086F72"/>
    <w:rsid w:val="00094D39"/>
    <w:rsid w:val="000A7CE4"/>
    <w:rsid w:val="000C0FFF"/>
    <w:rsid w:val="000D7D2F"/>
    <w:rsid w:val="000F016F"/>
    <w:rsid w:val="00115A6A"/>
    <w:rsid w:val="0015501C"/>
    <w:rsid w:val="00185A58"/>
    <w:rsid w:val="001947D4"/>
    <w:rsid w:val="001A49C4"/>
    <w:rsid w:val="001A78D7"/>
    <w:rsid w:val="001A79FD"/>
    <w:rsid w:val="001B4CE8"/>
    <w:rsid w:val="001B74E3"/>
    <w:rsid w:val="001E5FD4"/>
    <w:rsid w:val="001F46BB"/>
    <w:rsid w:val="002128C5"/>
    <w:rsid w:val="00214512"/>
    <w:rsid w:val="00233941"/>
    <w:rsid w:val="00275EE6"/>
    <w:rsid w:val="00284DBB"/>
    <w:rsid w:val="0028641A"/>
    <w:rsid w:val="002A6425"/>
    <w:rsid w:val="002C3EE8"/>
    <w:rsid w:val="002C6350"/>
    <w:rsid w:val="003331AC"/>
    <w:rsid w:val="003331D0"/>
    <w:rsid w:val="00340CD3"/>
    <w:rsid w:val="00367AE6"/>
    <w:rsid w:val="003725DA"/>
    <w:rsid w:val="00393E47"/>
    <w:rsid w:val="003A56F5"/>
    <w:rsid w:val="003B3305"/>
    <w:rsid w:val="003B7516"/>
    <w:rsid w:val="003D0D38"/>
    <w:rsid w:val="003F2606"/>
    <w:rsid w:val="00400395"/>
    <w:rsid w:val="00427CFF"/>
    <w:rsid w:val="004343B0"/>
    <w:rsid w:val="00462ED5"/>
    <w:rsid w:val="00492123"/>
    <w:rsid w:val="00492568"/>
    <w:rsid w:val="004C6CC2"/>
    <w:rsid w:val="004E131E"/>
    <w:rsid w:val="004E26A7"/>
    <w:rsid w:val="004E7C1C"/>
    <w:rsid w:val="00522946"/>
    <w:rsid w:val="00525DE4"/>
    <w:rsid w:val="005400B0"/>
    <w:rsid w:val="00541040"/>
    <w:rsid w:val="005525D9"/>
    <w:rsid w:val="005543F9"/>
    <w:rsid w:val="00557B43"/>
    <w:rsid w:val="00562A7B"/>
    <w:rsid w:val="00563D78"/>
    <w:rsid w:val="00567FD5"/>
    <w:rsid w:val="00595CAE"/>
    <w:rsid w:val="005A57FE"/>
    <w:rsid w:val="005C6773"/>
    <w:rsid w:val="005D0885"/>
    <w:rsid w:val="005D59CE"/>
    <w:rsid w:val="006114E0"/>
    <w:rsid w:val="00627AF6"/>
    <w:rsid w:val="00653120"/>
    <w:rsid w:val="006721BB"/>
    <w:rsid w:val="0067443B"/>
    <w:rsid w:val="00676E0B"/>
    <w:rsid w:val="006C6289"/>
    <w:rsid w:val="006C7A52"/>
    <w:rsid w:val="006F5080"/>
    <w:rsid w:val="007033FE"/>
    <w:rsid w:val="007503E8"/>
    <w:rsid w:val="00751683"/>
    <w:rsid w:val="00763132"/>
    <w:rsid w:val="007668EF"/>
    <w:rsid w:val="00795620"/>
    <w:rsid w:val="007B6FEF"/>
    <w:rsid w:val="007C6045"/>
    <w:rsid w:val="007C6154"/>
    <w:rsid w:val="007C7192"/>
    <w:rsid w:val="007D366F"/>
    <w:rsid w:val="00805C64"/>
    <w:rsid w:val="0081785A"/>
    <w:rsid w:val="008200D5"/>
    <w:rsid w:val="00822979"/>
    <w:rsid w:val="008252C0"/>
    <w:rsid w:val="00831628"/>
    <w:rsid w:val="0083385E"/>
    <w:rsid w:val="00845F8A"/>
    <w:rsid w:val="00846A80"/>
    <w:rsid w:val="008540AD"/>
    <w:rsid w:val="00854AB1"/>
    <w:rsid w:val="00864238"/>
    <w:rsid w:val="00870F46"/>
    <w:rsid w:val="00887B6F"/>
    <w:rsid w:val="0089084A"/>
    <w:rsid w:val="00892C96"/>
    <w:rsid w:val="00893784"/>
    <w:rsid w:val="00893D6B"/>
    <w:rsid w:val="008A7B55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60611"/>
    <w:rsid w:val="00990E1C"/>
    <w:rsid w:val="00994DE8"/>
    <w:rsid w:val="009A65F2"/>
    <w:rsid w:val="009D370F"/>
    <w:rsid w:val="009E0EF3"/>
    <w:rsid w:val="009E5A13"/>
    <w:rsid w:val="009F11F4"/>
    <w:rsid w:val="009F447A"/>
    <w:rsid w:val="009F7B74"/>
    <w:rsid w:val="00A04409"/>
    <w:rsid w:val="00A11AEF"/>
    <w:rsid w:val="00A14834"/>
    <w:rsid w:val="00A24DE1"/>
    <w:rsid w:val="00A32E19"/>
    <w:rsid w:val="00A35F8F"/>
    <w:rsid w:val="00A5354D"/>
    <w:rsid w:val="00A563F2"/>
    <w:rsid w:val="00A918C6"/>
    <w:rsid w:val="00AA20CB"/>
    <w:rsid w:val="00AC145C"/>
    <w:rsid w:val="00AC68B6"/>
    <w:rsid w:val="00AD7192"/>
    <w:rsid w:val="00AE6345"/>
    <w:rsid w:val="00AF1099"/>
    <w:rsid w:val="00B017D5"/>
    <w:rsid w:val="00B01EFF"/>
    <w:rsid w:val="00B07D45"/>
    <w:rsid w:val="00B14820"/>
    <w:rsid w:val="00B27D70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34309"/>
    <w:rsid w:val="00C55D52"/>
    <w:rsid w:val="00C610F1"/>
    <w:rsid w:val="00C62A09"/>
    <w:rsid w:val="00C82F04"/>
    <w:rsid w:val="00C86B6D"/>
    <w:rsid w:val="00C92503"/>
    <w:rsid w:val="00C94E71"/>
    <w:rsid w:val="00CD6026"/>
    <w:rsid w:val="00CE4272"/>
    <w:rsid w:val="00CF6D7B"/>
    <w:rsid w:val="00D0072D"/>
    <w:rsid w:val="00D242B6"/>
    <w:rsid w:val="00D470BD"/>
    <w:rsid w:val="00D50FB7"/>
    <w:rsid w:val="00D63F94"/>
    <w:rsid w:val="00D8204C"/>
    <w:rsid w:val="00DA2B2E"/>
    <w:rsid w:val="00DB17E4"/>
    <w:rsid w:val="00DE5F9B"/>
    <w:rsid w:val="00E15B86"/>
    <w:rsid w:val="00E54F09"/>
    <w:rsid w:val="00E63A10"/>
    <w:rsid w:val="00E742CA"/>
    <w:rsid w:val="00E821B8"/>
    <w:rsid w:val="00E8428D"/>
    <w:rsid w:val="00E92BE9"/>
    <w:rsid w:val="00EA2619"/>
    <w:rsid w:val="00EC6FB7"/>
    <w:rsid w:val="00EE2A07"/>
    <w:rsid w:val="00EF5211"/>
    <w:rsid w:val="00F17B96"/>
    <w:rsid w:val="00F36573"/>
    <w:rsid w:val="00F607A5"/>
    <w:rsid w:val="00F74CFE"/>
    <w:rsid w:val="00F849D5"/>
    <w:rsid w:val="00FA72DB"/>
    <w:rsid w:val="00FD2A83"/>
    <w:rsid w:val="00FF099D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CE509A9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70E155B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B74"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9F7B74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9F7B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F7B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9F7B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9F7B7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9F7B74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F7B74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F7B74"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9F7B74"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7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</Words>
  <Characters>794</Characters>
  <Application>Microsoft Office Word</Application>
  <DocSecurity>0</DocSecurity>
  <Lines>6</Lines>
  <Paragraphs>1</Paragraphs>
  <ScaleCrop>false</ScaleCrop>
  <Company>China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5</cp:revision>
  <cp:lastPrinted>2022-01-05T07:56:00Z</cp:lastPrinted>
  <dcterms:created xsi:type="dcterms:W3CDTF">2022-02-23T04:48:00Z</dcterms:created>
  <dcterms:modified xsi:type="dcterms:W3CDTF">2022-02-23T06:42:00Z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