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8"/>
        <w:gridCol w:w="940"/>
        <w:gridCol w:w="7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  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2020年人居环境整治尾款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北京市朝阳区农业农村局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崔各庄乡政府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芮雪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84307380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660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>
              <w:rPr>
                <w:b w:val="0"/>
                <w:kern w:val="0"/>
                <w:sz w:val="18"/>
                <w:szCs w:val="18"/>
              </w:rPr>
              <w:t>7243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660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>
              <w:rPr>
                <w:b w:val="0"/>
                <w:kern w:val="0"/>
                <w:sz w:val="18"/>
                <w:szCs w:val="18"/>
              </w:rPr>
              <w:t>7243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542.1260579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82.05%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660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>
              <w:rPr>
                <w:b w:val="0"/>
                <w:kern w:val="0"/>
                <w:sz w:val="18"/>
                <w:szCs w:val="18"/>
              </w:rPr>
              <w:t>7243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660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>
              <w:rPr>
                <w:b w:val="0"/>
                <w:kern w:val="0"/>
                <w:sz w:val="18"/>
                <w:szCs w:val="18"/>
              </w:rPr>
              <w:t>7243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542.12605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按照年初编制工程质量、工作量、进度、预算及内容年度内完成施工、拨付等工作。</w:t>
            </w:r>
          </w:p>
        </w:tc>
        <w:tc>
          <w:tcPr>
            <w:tcW w:w="32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按照预期目标，完成了施工内容，资金拨付工作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rFonts w:hint="eastAsia"/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rFonts w:hint="eastAsia"/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rFonts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道理修补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16"/>
              </w:rPr>
            </w:pPr>
            <w:r>
              <w:rPr>
                <w:rFonts w:hint="eastAsia"/>
                <w:b w:val="0"/>
                <w:color w:val="000000"/>
                <w:sz w:val="15"/>
                <w:szCs w:val="16"/>
              </w:rPr>
              <w:t>29400平方米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道路铺装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16"/>
              </w:rPr>
            </w:pPr>
            <w:r>
              <w:rPr>
                <w:rFonts w:hint="eastAsia"/>
                <w:b w:val="0"/>
                <w:color w:val="000000"/>
                <w:sz w:val="15"/>
                <w:szCs w:val="16"/>
              </w:rPr>
              <w:t>3000平方米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绿化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16"/>
              </w:rPr>
            </w:pPr>
            <w:r>
              <w:rPr>
                <w:rFonts w:hint="eastAsia"/>
                <w:b w:val="0"/>
                <w:color w:val="000000"/>
                <w:sz w:val="15"/>
                <w:szCs w:val="16"/>
              </w:rPr>
              <w:t>12200平米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基础设施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16"/>
              </w:rPr>
            </w:pPr>
            <w:r>
              <w:rPr>
                <w:rFonts w:hint="eastAsia"/>
                <w:b w:val="0"/>
                <w:color w:val="000000"/>
                <w:sz w:val="15"/>
                <w:szCs w:val="16"/>
              </w:rPr>
              <w:t>13000平方米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景观设置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16"/>
              </w:rPr>
            </w:pPr>
            <w:r>
              <w:rPr>
                <w:rFonts w:hint="eastAsia"/>
                <w:b w:val="0"/>
                <w:color w:val="000000"/>
                <w:sz w:val="15"/>
                <w:szCs w:val="16"/>
              </w:rPr>
              <w:t>5000平米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：环境建设项目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b w:val="0"/>
                <w:sz w:val="10"/>
                <w:szCs w:val="10"/>
              </w:rPr>
            </w:pPr>
            <w:r>
              <w:rPr>
                <w:rFonts w:hint="eastAsia"/>
                <w:b w:val="0"/>
                <w:sz w:val="16"/>
                <w:szCs w:val="10"/>
              </w:rPr>
              <w:t>上级部门安排监理，按照工程项目验收标准验收</w:t>
            </w:r>
            <w:r>
              <w:rPr>
                <w:rFonts w:hint="eastAsia"/>
                <w:b w:val="0"/>
                <w:sz w:val="16"/>
                <w:szCs w:val="16"/>
              </w:rPr>
              <w:t>合格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：立项时间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2021</w:t>
            </w:r>
            <w:r>
              <w:rPr>
                <w:rFonts w:hint="eastAsia"/>
                <w:b w:val="0"/>
                <w:color w:val="000000"/>
                <w:sz w:val="16"/>
                <w:szCs w:val="16"/>
              </w:rPr>
              <w:t>年</w:t>
            </w:r>
            <w:r>
              <w:rPr>
                <w:b w:val="0"/>
                <w:color w:val="000000"/>
                <w:sz w:val="16"/>
                <w:szCs w:val="16"/>
              </w:rPr>
              <w:t>3</w:t>
            </w:r>
            <w:r>
              <w:rPr>
                <w:rFonts w:hint="eastAsia"/>
                <w:b w:val="0"/>
                <w:color w:val="000000"/>
                <w:sz w:val="16"/>
                <w:szCs w:val="16"/>
              </w:rPr>
              <w:t>月底前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：项目实施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2021</w:t>
            </w:r>
            <w:r>
              <w:rPr>
                <w:rFonts w:hint="eastAsia"/>
                <w:b w:val="0"/>
                <w:color w:val="000000"/>
                <w:sz w:val="16"/>
                <w:szCs w:val="16"/>
              </w:rPr>
              <w:t>年</w:t>
            </w:r>
            <w:r>
              <w:rPr>
                <w:b w:val="0"/>
                <w:color w:val="000000"/>
                <w:sz w:val="16"/>
                <w:szCs w:val="16"/>
              </w:rPr>
              <w:t>9</w:t>
            </w:r>
            <w:r>
              <w:rPr>
                <w:rFonts w:hint="eastAsia"/>
                <w:b w:val="0"/>
                <w:color w:val="000000"/>
                <w:sz w:val="16"/>
                <w:szCs w:val="16"/>
              </w:rPr>
              <w:t>月底前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：验收时间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2021</w:t>
            </w:r>
            <w:r>
              <w:rPr>
                <w:rFonts w:hint="eastAsia"/>
                <w:b w:val="0"/>
                <w:color w:val="000000"/>
                <w:sz w:val="16"/>
                <w:szCs w:val="16"/>
              </w:rPr>
              <w:t>年</w:t>
            </w:r>
            <w:r>
              <w:rPr>
                <w:b w:val="0"/>
                <w:color w:val="000000"/>
                <w:sz w:val="16"/>
                <w:szCs w:val="16"/>
              </w:rPr>
              <w:t>11</w:t>
            </w:r>
            <w:r>
              <w:rPr>
                <w:rFonts w:hint="eastAsia"/>
                <w:b w:val="0"/>
                <w:color w:val="000000"/>
                <w:sz w:val="16"/>
                <w:szCs w:val="16"/>
              </w:rPr>
              <w:t>月底前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：支付款项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按合同支付进度款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：项目预算控制数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660.7243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：增强本地产业环境实力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明显提升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：完善基础设施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：环境明显改善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：文化传播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集中宣传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：基础设施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：群众满意率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≧</w:t>
            </w:r>
            <w:r>
              <w:rPr>
                <w:b w:val="0"/>
                <w:kern w:val="0"/>
                <w:sz w:val="18"/>
                <w:szCs w:val="18"/>
              </w:rPr>
              <w:t>80%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6391"/>
    <w:rsid w:val="000A7CE4"/>
    <w:rsid w:val="000C0FFF"/>
    <w:rsid w:val="000D7D2F"/>
    <w:rsid w:val="000F016F"/>
    <w:rsid w:val="00115A6A"/>
    <w:rsid w:val="0015501C"/>
    <w:rsid w:val="0017734F"/>
    <w:rsid w:val="00185A58"/>
    <w:rsid w:val="00185F5F"/>
    <w:rsid w:val="00195F67"/>
    <w:rsid w:val="001A49C4"/>
    <w:rsid w:val="001B4CE8"/>
    <w:rsid w:val="001B74E3"/>
    <w:rsid w:val="001C02DF"/>
    <w:rsid w:val="001E5FD4"/>
    <w:rsid w:val="001F46BB"/>
    <w:rsid w:val="0021234F"/>
    <w:rsid w:val="002128C5"/>
    <w:rsid w:val="00233941"/>
    <w:rsid w:val="002646FA"/>
    <w:rsid w:val="00275EE6"/>
    <w:rsid w:val="00284DBB"/>
    <w:rsid w:val="0028641A"/>
    <w:rsid w:val="002B3E7A"/>
    <w:rsid w:val="002C3EE8"/>
    <w:rsid w:val="002C6350"/>
    <w:rsid w:val="002D7748"/>
    <w:rsid w:val="003331AC"/>
    <w:rsid w:val="003331D0"/>
    <w:rsid w:val="00342D1B"/>
    <w:rsid w:val="0034312E"/>
    <w:rsid w:val="0036455E"/>
    <w:rsid w:val="00367AE6"/>
    <w:rsid w:val="00373961"/>
    <w:rsid w:val="00393E47"/>
    <w:rsid w:val="003B3305"/>
    <w:rsid w:val="003B7516"/>
    <w:rsid w:val="003D0D38"/>
    <w:rsid w:val="003F2606"/>
    <w:rsid w:val="00427CFF"/>
    <w:rsid w:val="004343B0"/>
    <w:rsid w:val="00435624"/>
    <w:rsid w:val="00462ED5"/>
    <w:rsid w:val="00492123"/>
    <w:rsid w:val="00492568"/>
    <w:rsid w:val="004B2B7E"/>
    <w:rsid w:val="004C6CC2"/>
    <w:rsid w:val="004E131E"/>
    <w:rsid w:val="004E7C1C"/>
    <w:rsid w:val="00522946"/>
    <w:rsid w:val="0053443C"/>
    <w:rsid w:val="005400B0"/>
    <w:rsid w:val="005525D9"/>
    <w:rsid w:val="00557B43"/>
    <w:rsid w:val="00563D78"/>
    <w:rsid w:val="00567FD5"/>
    <w:rsid w:val="00591807"/>
    <w:rsid w:val="00595CAE"/>
    <w:rsid w:val="005C6773"/>
    <w:rsid w:val="005D0885"/>
    <w:rsid w:val="005D08C0"/>
    <w:rsid w:val="005D59CE"/>
    <w:rsid w:val="005F46E1"/>
    <w:rsid w:val="00623219"/>
    <w:rsid w:val="00627AF6"/>
    <w:rsid w:val="006412A6"/>
    <w:rsid w:val="006721BB"/>
    <w:rsid w:val="0067443B"/>
    <w:rsid w:val="00676E0B"/>
    <w:rsid w:val="006C7A52"/>
    <w:rsid w:val="007033FE"/>
    <w:rsid w:val="00715999"/>
    <w:rsid w:val="007343DB"/>
    <w:rsid w:val="007472DB"/>
    <w:rsid w:val="00751683"/>
    <w:rsid w:val="007668EF"/>
    <w:rsid w:val="00795620"/>
    <w:rsid w:val="007A77B7"/>
    <w:rsid w:val="007C4E0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74DA2"/>
    <w:rsid w:val="00887B6F"/>
    <w:rsid w:val="0089084A"/>
    <w:rsid w:val="00893D6B"/>
    <w:rsid w:val="008A7B55"/>
    <w:rsid w:val="008C194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7046F"/>
    <w:rsid w:val="00990E1C"/>
    <w:rsid w:val="00994DE8"/>
    <w:rsid w:val="009A386A"/>
    <w:rsid w:val="009B4913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94A74"/>
    <w:rsid w:val="00AA20CB"/>
    <w:rsid w:val="00AB4FE9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16ADB"/>
    <w:rsid w:val="00C236F2"/>
    <w:rsid w:val="00C55D52"/>
    <w:rsid w:val="00C610F1"/>
    <w:rsid w:val="00C62A09"/>
    <w:rsid w:val="00C705F5"/>
    <w:rsid w:val="00C82850"/>
    <w:rsid w:val="00C86B6D"/>
    <w:rsid w:val="00C92503"/>
    <w:rsid w:val="00C94E71"/>
    <w:rsid w:val="00CA6503"/>
    <w:rsid w:val="00CD6026"/>
    <w:rsid w:val="00CF6D7B"/>
    <w:rsid w:val="00D0072D"/>
    <w:rsid w:val="00D242B6"/>
    <w:rsid w:val="00D252A1"/>
    <w:rsid w:val="00D470BD"/>
    <w:rsid w:val="00D50FB7"/>
    <w:rsid w:val="00D75A1C"/>
    <w:rsid w:val="00D7607E"/>
    <w:rsid w:val="00D8204C"/>
    <w:rsid w:val="00DB17E4"/>
    <w:rsid w:val="00DC78D3"/>
    <w:rsid w:val="00DE5F9B"/>
    <w:rsid w:val="00DF51F0"/>
    <w:rsid w:val="00E15B86"/>
    <w:rsid w:val="00E3280E"/>
    <w:rsid w:val="00E63A10"/>
    <w:rsid w:val="00E821B8"/>
    <w:rsid w:val="00E87513"/>
    <w:rsid w:val="00EA2619"/>
    <w:rsid w:val="00EE2A07"/>
    <w:rsid w:val="00EF5211"/>
    <w:rsid w:val="00F74CFE"/>
    <w:rsid w:val="00F849D5"/>
    <w:rsid w:val="00FA6A12"/>
    <w:rsid w:val="00FA72DB"/>
    <w:rsid w:val="00FE1C03"/>
    <w:rsid w:val="018251D4"/>
    <w:rsid w:val="032957F5"/>
    <w:rsid w:val="0D4E44D4"/>
    <w:rsid w:val="0FD71D45"/>
    <w:rsid w:val="10E72CEF"/>
    <w:rsid w:val="193F288E"/>
    <w:rsid w:val="21866767"/>
    <w:rsid w:val="27476F64"/>
    <w:rsid w:val="28A82627"/>
    <w:rsid w:val="2D1C09F6"/>
    <w:rsid w:val="30B27D71"/>
    <w:rsid w:val="31C81441"/>
    <w:rsid w:val="32DE5719"/>
    <w:rsid w:val="33F979D2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2FE66CA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4F02A0-DE09-4BFD-A144-732963BBD3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154</Words>
  <Characters>878</Characters>
  <Lines>7</Lines>
  <Paragraphs>2</Paragraphs>
  <TotalTime>0</TotalTime>
  <ScaleCrop>false</ScaleCrop>
  <LinksUpToDate>false</LinksUpToDate>
  <CharactersWithSpaces>1030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ss</cp:lastModifiedBy>
  <cp:lastPrinted>2021-02-02T03:14:00Z</cp:lastPrinted>
  <dcterms:modified xsi:type="dcterms:W3CDTF">2022-03-03T09:48:46Z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