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71" w:rsidRPr="00393C71" w:rsidRDefault="00393C71" w:rsidP="00393C71">
      <w:pPr>
        <w:spacing w:line="560" w:lineRule="exact"/>
        <w:rPr>
          <w:rFonts w:ascii="黑体" w:eastAsia="黑体" w:hAnsi="黑体"/>
          <w:sz w:val="32"/>
          <w:szCs w:val="32"/>
        </w:rPr>
      </w:pPr>
      <w:r w:rsidRPr="00393C71">
        <w:rPr>
          <w:rFonts w:ascii="黑体" w:eastAsia="黑体" w:hAnsi="黑体" w:hint="eastAsia"/>
          <w:sz w:val="32"/>
          <w:szCs w:val="32"/>
        </w:rPr>
        <w:t>附件</w:t>
      </w:r>
    </w:p>
    <w:p w:rsidR="00393C71" w:rsidRPr="00393C71" w:rsidRDefault="00393C71" w:rsidP="00393C7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25C60" w:rsidRPr="00425C60" w:rsidRDefault="00425C60" w:rsidP="00425C60">
      <w:pPr>
        <w:widowControl/>
        <w:shd w:val="clear" w:color="auto" w:fill="FFFFFF"/>
        <w:jc w:val="center"/>
        <w:textAlignment w:val="baseline"/>
        <w:rPr>
          <w:rFonts w:ascii="方正小标宋简体" w:eastAsia="方正小标宋简体" w:hAnsiTheme="minorHAnsi" w:cstheme="minorBidi"/>
          <w:sz w:val="36"/>
          <w:szCs w:val="36"/>
        </w:rPr>
      </w:pPr>
      <w:r w:rsidRPr="00425C60">
        <w:rPr>
          <w:rFonts w:ascii="方正小标宋简体" w:eastAsia="方正小标宋简体" w:hAnsiTheme="minorHAnsi" w:cstheme="minorBidi" w:hint="eastAsia"/>
          <w:sz w:val="36"/>
          <w:szCs w:val="36"/>
        </w:rPr>
        <w:t>北京市乡村振兴协理员招聘量化测评标准表</w:t>
      </w:r>
    </w:p>
    <w:tbl>
      <w:tblPr>
        <w:tblW w:w="92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1418"/>
        <w:gridCol w:w="4111"/>
        <w:gridCol w:w="3137"/>
      </w:tblGrid>
      <w:tr w:rsidR="00425C60" w:rsidRPr="00425C60" w:rsidTr="00237C0C">
        <w:trPr>
          <w:trHeight w:val="58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5C60" w:rsidRPr="00425C60" w:rsidRDefault="00425C60" w:rsidP="00425C60">
            <w:pPr>
              <w:widowControl/>
              <w:spacing w:line="210" w:lineRule="atLeast"/>
              <w:jc w:val="center"/>
              <w:textAlignment w:val="baseline"/>
              <w:rPr>
                <w:rFonts w:ascii="仿宋_GB2312" w:eastAsia="仿宋_GB2312" w:hAnsiTheme="minorHAnsi" w:cstheme="minorBidi"/>
                <w:b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仿宋_GB2312" w:eastAsia="仿宋_GB2312" w:hAnsiTheme="minorHAnsi" w:cstheme="minorBidi"/>
                <w:b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仿宋_GB2312" w:eastAsia="仿宋_GB2312" w:hAnsiTheme="minorHAnsi" w:cstheme="minorBidi"/>
                <w:b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b/>
                <w:sz w:val="24"/>
                <w:szCs w:val="24"/>
              </w:rPr>
              <w:t>内容及分值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仿宋_GB2312" w:eastAsia="仿宋_GB2312" w:hAnsiTheme="minorHAnsi" w:cstheme="minorBidi"/>
                <w:b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b/>
                <w:sz w:val="24"/>
                <w:szCs w:val="24"/>
              </w:rPr>
              <w:t>说明</w:t>
            </w:r>
          </w:p>
        </w:tc>
      </w:tr>
      <w:tr w:rsidR="00425C60" w:rsidRPr="00425C60" w:rsidTr="00D95596">
        <w:trPr>
          <w:trHeight w:val="3239"/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学历学位层次</w:t>
            </w:r>
          </w:p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（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20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83111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博士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研究生（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20分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）；</w:t>
            </w:r>
          </w:p>
          <w:p w:rsidR="00383111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硕士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研究生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（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15分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）；</w:t>
            </w:r>
          </w:p>
          <w:p w:rsidR="00383111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本科双学士（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12分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）；</w:t>
            </w:r>
          </w:p>
          <w:p w:rsidR="00383111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本科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学士（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10分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）；</w:t>
            </w:r>
          </w:p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大专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学历（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5分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）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。</w:t>
            </w:r>
          </w:p>
        </w:tc>
        <w:tc>
          <w:tcPr>
            <w:tcW w:w="3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1.满分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20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分，只取最高分，不累计加分。</w:t>
            </w:r>
          </w:p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2.学历指普通高等教育学历。</w:t>
            </w:r>
          </w:p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3.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大专学历加分值适用于放宽大专学历的区，并应同时满足其他招聘条件。</w:t>
            </w:r>
          </w:p>
        </w:tc>
      </w:tr>
      <w:tr w:rsidR="00425C60" w:rsidRPr="00425C60" w:rsidTr="00D95596">
        <w:trPr>
          <w:trHeight w:val="340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最高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学历期间获得奖励或荣誉</w:t>
            </w:r>
          </w:p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（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15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83111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获得校级以上奖励或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荣誉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（1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5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分）；</w:t>
            </w:r>
          </w:p>
          <w:p w:rsidR="00383111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获得校级奖励或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荣誉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（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8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分）；</w:t>
            </w:r>
          </w:p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获得院系级奖励或荣誉（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2分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）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1.满分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15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分，只取最高分，不累计加分。</w:t>
            </w:r>
          </w:p>
          <w:p w:rsidR="00425C60" w:rsidRPr="00425C60" w:rsidRDefault="00425C60" w:rsidP="00A84887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2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.奖励应与学习或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学生工作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相关（三好学生、学生奖学金、优秀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学生干部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、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优秀团干部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），资格复审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时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以提供的证书为准（所盖公章须与颁发单位一致）。</w:t>
            </w:r>
          </w:p>
        </w:tc>
      </w:tr>
      <w:tr w:rsidR="00425C60" w:rsidRPr="00425C60" w:rsidTr="00D95596">
        <w:trPr>
          <w:trHeight w:val="3394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报考区为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户口所在区</w:t>
            </w:r>
          </w:p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（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10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报考区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为户口所在区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（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10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分）。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5C60" w:rsidRPr="00425C60" w:rsidRDefault="00425C60" w:rsidP="00425C60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满分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10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分。东城区、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西城区和石景山区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非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涉农区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户口考生报考生态涵养区（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门头沟区、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房山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区、昌平区、平谷区、怀柔区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、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密云区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和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延庆区）</w:t>
            </w:r>
            <w:r w:rsidRPr="00425C60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视同报考户口</w:t>
            </w:r>
            <w:r w:rsidRPr="00425C60">
              <w:rPr>
                <w:rFonts w:ascii="仿宋_GB2312" w:eastAsia="仿宋_GB2312" w:hAnsiTheme="minorHAnsi" w:cstheme="minorBidi"/>
                <w:sz w:val="24"/>
                <w:szCs w:val="24"/>
              </w:rPr>
              <w:t>所在区享受加分。</w:t>
            </w:r>
          </w:p>
        </w:tc>
      </w:tr>
    </w:tbl>
    <w:p w:rsidR="00A84887" w:rsidRDefault="00425C60" w:rsidP="00A84887">
      <w:pPr>
        <w:spacing w:line="400" w:lineRule="exact"/>
        <w:rPr>
          <w:rFonts w:ascii="仿宋_GB2312" w:eastAsia="仿宋_GB2312" w:hAnsiTheme="minorHAnsi" w:cstheme="minorBidi"/>
          <w:sz w:val="24"/>
          <w:szCs w:val="24"/>
        </w:rPr>
      </w:pPr>
      <w:r w:rsidRPr="00425C60">
        <w:rPr>
          <w:rFonts w:ascii="仿宋_GB2312" w:eastAsia="仿宋_GB2312" w:hAnsiTheme="minorHAnsi" w:cstheme="minorBidi" w:hint="eastAsia"/>
          <w:sz w:val="24"/>
          <w:szCs w:val="24"/>
        </w:rPr>
        <w:t>备注：测评</w:t>
      </w:r>
      <w:r w:rsidRPr="00425C60">
        <w:rPr>
          <w:rFonts w:ascii="仿宋_GB2312" w:eastAsia="仿宋_GB2312" w:hAnsiTheme="minorHAnsi" w:cstheme="minorBidi"/>
          <w:sz w:val="24"/>
          <w:szCs w:val="24"/>
        </w:rPr>
        <w:t>成绩</w:t>
      </w:r>
      <w:r w:rsidRPr="00425C60">
        <w:rPr>
          <w:rFonts w:ascii="仿宋_GB2312" w:eastAsia="仿宋_GB2312" w:hAnsiTheme="minorHAnsi" w:cstheme="minorBidi" w:hint="eastAsia"/>
          <w:sz w:val="24"/>
          <w:szCs w:val="24"/>
        </w:rPr>
        <w:t>基础</w:t>
      </w:r>
      <w:r w:rsidRPr="00425C60">
        <w:rPr>
          <w:rFonts w:ascii="仿宋_GB2312" w:eastAsia="仿宋_GB2312" w:hAnsiTheme="minorHAnsi" w:cstheme="minorBidi"/>
          <w:sz w:val="24"/>
          <w:szCs w:val="24"/>
        </w:rPr>
        <w:t>分值为5</w:t>
      </w:r>
      <w:r w:rsidR="006575E3">
        <w:rPr>
          <w:rFonts w:ascii="仿宋_GB2312" w:eastAsia="仿宋_GB2312" w:hAnsiTheme="minorHAnsi" w:cstheme="minorBidi"/>
          <w:sz w:val="24"/>
          <w:szCs w:val="24"/>
        </w:rPr>
        <w:t>5</w:t>
      </w:r>
      <w:r w:rsidRPr="00425C60">
        <w:rPr>
          <w:rFonts w:ascii="仿宋_GB2312" w:eastAsia="仿宋_GB2312" w:hAnsiTheme="minorHAnsi" w:cstheme="minorBidi" w:hint="eastAsia"/>
          <w:sz w:val="24"/>
          <w:szCs w:val="24"/>
        </w:rPr>
        <w:t>分</w:t>
      </w:r>
      <w:r w:rsidRPr="00425C60">
        <w:rPr>
          <w:rFonts w:ascii="仿宋_GB2312" w:eastAsia="仿宋_GB2312" w:hAnsiTheme="minorHAnsi" w:cstheme="minorBidi"/>
          <w:sz w:val="24"/>
          <w:szCs w:val="24"/>
        </w:rPr>
        <w:t>，表中所列项目均为加分项目。</w:t>
      </w:r>
      <w:bookmarkStart w:id="0" w:name="_GoBack"/>
      <w:bookmarkEnd w:id="0"/>
    </w:p>
    <w:sectPr w:rsidR="00A84887" w:rsidSect="00D100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566" w:rsidRDefault="00740566" w:rsidP="00412F09">
      <w:r>
        <w:separator/>
      </w:r>
    </w:p>
  </w:endnote>
  <w:endnote w:type="continuationSeparator" w:id="1">
    <w:p w:rsidR="00740566" w:rsidRDefault="00740566" w:rsidP="0041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650150"/>
      <w:docPartObj>
        <w:docPartGallery w:val="Page Numbers (Bottom of Page)"/>
        <w:docPartUnique/>
      </w:docPartObj>
    </w:sdtPr>
    <w:sdtContent>
      <w:p w:rsidR="00A0670F" w:rsidRDefault="00D1001C">
        <w:pPr>
          <w:pStyle w:val="a4"/>
          <w:jc w:val="center"/>
        </w:pPr>
        <w:r>
          <w:fldChar w:fldCharType="begin"/>
        </w:r>
        <w:r w:rsidR="00A0670F">
          <w:instrText>PAGE   \* MERGEFORMAT</w:instrText>
        </w:r>
        <w:r>
          <w:fldChar w:fldCharType="separate"/>
        </w:r>
        <w:r w:rsidR="00AA64A8" w:rsidRPr="00AA64A8">
          <w:rPr>
            <w:noProof/>
            <w:lang w:val="zh-CN"/>
          </w:rPr>
          <w:t>1</w:t>
        </w:r>
        <w:r>
          <w:fldChar w:fldCharType="end"/>
        </w:r>
      </w:p>
    </w:sdtContent>
  </w:sdt>
  <w:p w:rsidR="00A0670F" w:rsidRDefault="00A067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566" w:rsidRDefault="00740566" w:rsidP="00412F09">
      <w:r>
        <w:separator/>
      </w:r>
    </w:p>
  </w:footnote>
  <w:footnote w:type="continuationSeparator" w:id="1">
    <w:p w:rsidR="00740566" w:rsidRDefault="00740566" w:rsidP="00412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3CD"/>
    <w:rsid w:val="00001C4F"/>
    <w:rsid w:val="000066BD"/>
    <w:rsid w:val="000068AF"/>
    <w:rsid w:val="0000759F"/>
    <w:rsid w:val="00013BED"/>
    <w:rsid w:val="000145A9"/>
    <w:rsid w:val="0001637E"/>
    <w:rsid w:val="000215DC"/>
    <w:rsid w:val="00024E72"/>
    <w:rsid w:val="0002726A"/>
    <w:rsid w:val="0003105E"/>
    <w:rsid w:val="000322A9"/>
    <w:rsid w:val="00033AA7"/>
    <w:rsid w:val="000409BA"/>
    <w:rsid w:val="00042EBE"/>
    <w:rsid w:val="0004527C"/>
    <w:rsid w:val="000543C6"/>
    <w:rsid w:val="000564D9"/>
    <w:rsid w:val="00061521"/>
    <w:rsid w:val="000712DD"/>
    <w:rsid w:val="00071832"/>
    <w:rsid w:val="00071E60"/>
    <w:rsid w:val="00083B6E"/>
    <w:rsid w:val="00093533"/>
    <w:rsid w:val="00093771"/>
    <w:rsid w:val="000A09FA"/>
    <w:rsid w:val="000A0C6B"/>
    <w:rsid w:val="000A3547"/>
    <w:rsid w:val="000B0799"/>
    <w:rsid w:val="000B2210"/>
    <w:rsid w:val="000B73B4"/>
    <w:rsid w:val="000D2AC7"/>
    <w:rsid w:val="000D6A69"/>
    <w:rsid w:val="000E23F9"/>
    <w:rsid w:val="000E48DC"/>
    <w:rsid w:val="000E5942"/>
    <w:rsid w:val="000F16D6"/>
    <w:rsid w:val="000F4519"/>
    <w:rsid w:val="00107679"/>
    <w:rsid w:val="00110004"/>
    <w:rsid w:val="00117BC1"/>
    <w:rsid w:val="001218C7"/>
    <w:rsid w:val="00127FED"/>
    <w:rsid w:val="00131640"/>
    <w:rsid w:val="00142DAF"/>
    <w:rsid w:val="00156AFC"/>
    <w:rsid w:val="001723E5"/>
    <w:rsid w:val="00173BAD"/>
    <w:rsid w:val="00174334"/>
    <w:rsid w:val="00184CA2"/>
    <w:rsid w:val="001903EE"/>
    <w:rsid w:val="00191CED"/>
    <w:rsid w:val="00195D42"/>
    <w:rsid w:val="001A18F8"/>
    <w:rsid w:val="001B41EA"/>
    <w:rsid w:val="001B4D07"/>
    <w:rsid w:val="001E0D1D"/>
    <w:rsid w:val="001F59C1"/>
    <w:rsid w:val="001F668F"/>
    <w:rsid w:val="001F6B9F"/>
    <w:rsid w:val="002015F2"/>
    <w:rsid w:val="00211E9A"/>
    <w:rsid w:val="00223814"/>
    <w:rsid w:val="00233B6F"/>
    <w:rsid w:val="002343F4"/>
    <w:rsid w:val="00237C0C"/>
    <w:rsid w:val="0024266E"/>
    <w:rsid w:val="002520D4"/>
    <w:rsid w:val="002550C9"/>
    <w:rsid w:val="00255D80"/>
    <w:rsid w:val="002569B4"/>
    <w:rsid w:val="002631EC"/>
    <w:rsid w:val="0026353F"/>
    <w:rsid w:val="00267FDB"/>
    <w:rsid w:val="00271B16"/>
    <w:rsid w:val="00273F2B"/>
    <w:rsid w:val="00275682"/>
    <w:rsid w:val="0028079C"/>
    <w:rsid w:val="002843AD"/>
    <w:rsid w:val="002858F0"/>
    <w:rsid w:val="002976B1"/>
    <w:rsid w:val="002A604D"/>
    <w:rsid w:val="002B3C81"/>
    <w:rsid w:val="002B6EF7"/>
    <w:rsid w:val="002B7C17"/>
    <w:rsid w:val="002C0A82"/>
    <w:rsid w:val="002C5494"/>
    <w:rsid w:val="002C60D4"/>
    <w:rsid w:val="002D02D5"/>
    <w:rsid w:val="002D1B79"/>
    <w:rsid w:val="002F22B0"/>
    <w:rsid w:val="00304E11"/>
    <w:rsid w:val="00315D8C"/>
    <w:rsid w:val="003223D0"/>
    <w:rsid w:val="00323B18"/>
    <w:rsid w:val="0034300D"/>
    <w:rsid w:val="00347F80"/>
    <w:rsid w:val="00367708"/>
    <w:rsid w:val="003724A9"/>
    <w:rsid w:val="00377905"/>
    <w:rsid w:val="00383111"/>
    <w:rsid w:val="003847C6"/>
    <w:rsid w:val="0039098A"/>
    <w:rsid w:val="00391C27"/>
    <w:rsid w:val="00393C71"/>
    <w:rsid w:val="0039718A"/>
    <w:rsid w:val="003A7F1E"/>
    <w:rsid w:val="003B0ACF"/>
    <w:rsid w:val="003B2399"/>
    <w:rsid w:val="003B43A6"/>
    <w:rsid w:val="003B48D0"/>
    <w:rsid w:val="003C1D15"/>
    <w:rsid w:val="003C5EC4"/>
    <w:rsid w:val="003D11A6"/>
    <w:rsid w:val="003D233C"/>
    <w:rsid w:val="003E79C9"/>
    <w:rsid w:val="003E7AD2"/>
    <w:rsid w:val="003F673C"/>
    <w:rsid w:val="00400121"/>
    <w:rsid w:val="00406587"/>
    <w:rsid w:val="0041236C"/>
    <w:rsid w:val="00412F09"/>
    <w:rsid w:val="0042265F"/>
    <w:rsid w:val="00425C60"/>
    <w:rsid w:val="004329EF"/>
    <w:rsid w:val="00441419"/>
    <w:rsid w:val="004504E7"/>
    <w:rsid w:val="00475427"/>
    <w:rsid w:val="004818B9"/>
    <w:rsid w:val="004911DE"/>
    <w:rsid w:val="00493CD3"/>
    <w:rsid w:val="00493EC9"/>
    <w:rsid w:val="004952D4"/>
    <w:rsid w:val="00495990"/>
    <w:rsid w:val="004A4F91"/>
    <w:rsid w:val="004A5BF6"/>
    <w:rsid w:val="004B48C8"/>
    <w:rsid w:val="004B51EF"/>
    <w:rsid w:val="004C6ADD"/>
    <w:rsid w:val="004E2991"/>
    <w:rsid w:val="004E5685"/>
    <w:rsid w:val="004E7F2A"/>
    <w:rsid w:val="004F02BF"/>
    <w:rsid w:val="004F586F"/>
    <w:rsid w:val="004F67B5"/>
    <w:rsid w:val="005025FA"/>
    <w:rsid w:val="0050451C"/>
    <w:rsid w:val="005069DF"/>
    <w:rsid w:val="00517C15"/>
    <w:rsid w:val="005269FB"/>
    <w:rsid w:val="00536095"/>
    <w:rsid w:val="0054396F"/>
    <w:rsid w:val="005455C4"/>
    <w:rsid w:val="0054707D"/>
    <w:rsid w:val="00551768"/>
    <w:rsid w:val="00553E52"/>
    <w:rsid w:val="00564A6B"/>
    <w:rsid w:val="00564C50"/>
    <w:rsid w:val="005700EE"/>
    <w:rsid w:val="0057549F"/>
    <w:rsid w:val="0057710D"/>
    <w:rsid w:val="0057717F"/>
    <w:rsid w:val="0057723C"/>
    <w:rsid w:val="005837DA"/>
    <w:rsid w:val="005863CD"/>
    <w:rsid w:val="00586551"/>
    <w:rsid w:val="00587D4D"/>
    <w:rsid w:val="00596884"/>
    <w:rsid w:val="005B1EFF"/>
    <w:rsid w:val="005B2F40"/>
    <w:rsid w:val="005B490A"/>
    <w:rsid w:val="005B654D"/>
    <w:rsid w:val="005B7209"/>
    <w:rsid w:val="005C3C55"/>
    <w:rsid w:val="005E241B"/>
    <w:rsid w:val="005F4374"/>
    <w:rsid w:val="005F548D"/>
    <w:rsid w:val="0061273E"/>
    <w:rsid w:val="006307C9"/>
    <w:rsid w:val="006325CF"/>
    <w:rsid w:val="00635976"/>
    <w:rsid w:val="00636FAD"/>
    <w:rsid w:val="006405A4"/>
    <w:rsid w:val="006415FD"/>
    <w:rsid w:val="00646563"/>
    <w:rsid w:val="00646608"/>
    <w:rsid w:val="006575E3"/>
    <w:rsid w:val="006579A4"/>
    <w:rsid w:val="00657B6C"/>
    <w:rsid w:val="0066692F"/>
    <w:rsid w:val="00682C26"/>
    <w:rsid w:val="00684D48"/>
    <w:rsid w:val="00697894"/>
    <w:rsid w:val="006A2667"/>
    <w:rsid w:val="006B5CF0"/>
    <w:rsid w:val="006B6431"/>
    <w:rsid w:val="006C0FA3"/>
    <w:rsid w:val="006C1059"/>
    <w:rsid w:val="006C6CDC"/>
    <w:rsid w:val="006E6D6B"/>
    <w:rsid w:val="006F7717"/>
    <w:rsid w:val="0071403E"/>
    <w:rsid w:val="00717344"/>
    <w:rsid w:val="00725CE9"/>
    <w:rsid w:val="00740566"/>
    <w:rsid w:val="00744E8D"/>
    <w:rsid w:val="00744ECB"/>
    <w:rsid w:val="007545E1"/>
    <w:rsid w:val="007554C5"/>
    <w:rsid w:val="00764A01"/>
    <w:rsid w:val="00765162"/>
    <w:rsid w:val="00770F04"/>
    <w:rsid w:val="00774EDF"/>
    <w:rsid w:val="00775165"/>
    <w:rsid w:val="00775517"/>
    <w:rsid w:val="0079436C"/>
    <w:rsid w:val="0079748E"/>
    <w:rsid w:val="007A35F3"/>
    <w:rsid w:val="007A509A"/>
    <w:rsid w:val="007B4BCC"/>
    <w:rsid w:val="007B561C"/>
    <w:rsid w:val="007C07C6"/>
    <w:rsid w:val="007C0BB7"/>
    <w:rsid w:val="007C1392"/>
    <w:rsid w:val="007C6E0B"/>
    <w:rsid w:val="007D7955"/>
    <w:rsid w:val="007E51F9"/>
    <w:rsid w:val="007E64E2"/>
    <w:rsid w:val="007E7F2A"/>
    <w:rsid w:val="007F19E9"/>
    <w:rsid w:val="007F2591"/>
    <w:rsid w:val="007F6FF7"/>
    <w:rsid w:val="008001D2"/>
    <w:rsid w:val="008002AA"/>
    <w:rsid w:val="00803375"/>
    <w:rsid w:val="00803AE5"/>
    <w:rsid w:val="00812B8A"/>
    <w:rsid w:val="00825644"/>
    <w:rsid w:val="00836B2C"/>
    <w:rsid w:val="008376DE"/>
    <w:rsid w:val="00841284"/>
    <w:rsid w:val="0084321F"/>
    <w:rsid w:val="00843751"/>
    <w:rsid w:val="00846901"/>
    <w:rsid w:val="0085113C"/>
    <w:rsid w:val="0085299B"/>
    <w:rsid w:val="00855AA2"/>
    <w:rsid w:val="0086015A"/>
    <w:rsid w:val="00866257"/>
    <w:rsid w:val="00874AFE"/>
    <w:rsid w:val="008759EF"/>
    <w:rsid w:val="00887DA9"/>
    <w:rsid w:val="00891598"/>
    <w:rsid w:val="00896EE6"/>
    <w:rsid w:val="008A23D8"/>
    <w:rsid w:val="008A751E"/>
    <w:rsid w:val="008B52FF"/>
    <w:rsid w:val="008B65E3"/>
    <w:rsid w:val="008B7D1F"/>
    <w:rsid w:val="008C184F"/>
    <w:rsid w:val="008C3462"/>
    <w:rsid w:val="008D0589"/>
    <w:rsid w:val="008F3504"/>
    <w:rsid w:val="008F3D55"/>
    <w:rsid w:val="008F69D5"/>
    <w:rsid w:val="008F6DC5"/>
    <w:rsid w:val="009011B9"/>
    <w:rsid w:val="00901E0D"/>
    <w:rsid w:val="00910D1A"/>
    <w:rsid w:val="00915841"/>
    <w:rsid w:val="00920689"/>
    <w:rsid w:val="00934081"/>
    <w:rsid w:val="009361DD"/>
    <w:rsid w:val="00942B46"/>
    <w:rsid w:val="009439F7"/>
    <w:rsid w:val="009471CA"/>
    <w:rsid w:val="009529D6"/>
    <w:rsid w:val="0096249F"/>
    <w:rsid w:val="00970F55"/>
    <w:rsid w:val="00971060"/>
    <w:rsid w:val="00972411"/>
    <w:rsid w:val="00983E30"/>
    <w:rsid w:val="00994647"/>
    <w:rsid w:val="009A336F"/>
    <w:rsid w:val="009B0028"/>
    <w:rsid w:val="009C4C9D"/>
    <w:rsid w:val="009D3742"/>
    <w:rsid w:val="009D5D3C"/>
    <w:rsid w:val="009E3A22"/>
    <w:rsid w:val="009F67C2"/>
    <w:rsid w:val="009F7D4A"/>
    <w:rsid w:val="00A00D05"/>
    <w:rsid w:val="00A02FA0"/>
    <w:rsid w:val="00A0670F"/>
    <w:rsid w:val="00A1458F"/>
    <w:rsid w:val="00A21341"/>
    <w:rsid w:val="00A367E2"/>
    <w:rsid w:val="00A51A69"/>
    <w:rsid w:val="00A56C46"/>
    <w:rsid w:val="00A75280"/>
    <w:rsid w:val="00A84887"/>
    <w:rsid w:val="00A86C16"/>
    <w:rsid w:val="00AA1DF7"/>
    <w:rsid w:val="00AA64A8"/>
    <w:rsid w:val="00AB3084"/>
    <w:rsid w:val="00AB321B"/>
    <w:rsid w:val="00AB4B3C"/>
    <w:rsid w:val="00AD2C32"/>
    <w:rsid w:val="00AD2F0A"/>
    <w:rsid w:val="00AD4CDC"/>
    <w:rsid w:val="00AD4FEC"/>
    <w:rsid w:val="00AE0734"/>
    <w:rsid w:val="00AE140B"/>
    <w:rsid w:val="00AF38AE"/>
    <w:rsid w:val="00B031A9"/>
    <w:rsid w:val="00B05DA7"/>
    <w:rsid w:val="00B10358"/>
    <w:rsid w:val="00B12D4F"/>
    <w:rsid w:val="00B150EE"/>
    <w:rsid w:val="00B1527A"/>
    <w:rsid w:val="00B16B4D"/>
    <w:rsid w:val="00B27C72"/>
    <w:rsid w:val="00B32BFE"/>
    <w:rsid w:val="00B40443"/>
    <w:rsid w:val="00B4548F"/>
    <w:rsid w:val="00B5207E"/>
    <w:rsid w:val="00B52CE6"/>
    <w:rsid w:val="00B55861"/>
    <w:rsid w:val="00B64390"/>
    <w:rsid w:val="00B72F15"/>
    <w:rsid w:val="00B73629"/>
    <w:rsid w:val="00B84167"/>
    <w:rsid w:val="00B84C78"/>
    <w:rsid w:val="00B94CEE"/>
    <w:rsid w:val="00BA537D"/>
    <w:rsid w:val="00BB0449"/>
    <w:rsid w:val="00BB1AA0"/>
    <w:rsid w:val="00BB3200"/>
    <w:rsid w:val="00BB6127"/>
    <w:rsid w:val="00BB74C8"/>
    <w:rsid w:val="00BB7AF2"/>
    <w:rsid w:val="00BC29A3"/>
    <w:rsid w:val="00BC62FD"/>
    <w:rsid w:val="00BC6DD5"/>
    <w:rsid w:val="00BD106D"/>
    <w:rsid w:val="00BD7757"/>
    <w:rsid w:val="00BD7EE9"/>
    <w:rsid w:val="00BE294E"/>
    <w:rsid w:val="00BE3BF3"/>
    <w:rsid w:val="00BE4BB6"/>
    <w:rsid w:val="00BF52AE"/>
    <w:rsid w:val="00C0411C"/>
    <w:rsid w:val="00C05C3D"/>
    <w:rsid w:val="00C07FEE"/>
    <w:rsid w:val="00C16ADC"/>
    <w:rsid w:val="00C22444"/>
    <w:rsid w:val="00C23E13"/>
    <w:rsid w:val="00C3174F"/>
    <w:rsid w:val="00C35A43"/>
    <w:rsid w:val="00C36973"/>
    <w:rsid w:val="00C376F4"/>
    <w:rsid w:val="00C42AC8"/>
    <w:rsid w:val="00C45D1C"/>
    <w:rsid w:val="00C47859"/>
    <w:rsid w:val="00C510F5"/>
    <w:rsid w:val="00C52C5D"/>
    <w:rsid w:val="00C603D8"/>
    <w:rsid w:val="00C613B6"/>
    <w:rsid w:val="00C6455B"/>
    <w:rsid w:val="00C64B4A"/>
    <w:rsid w:val="00C776BA"/>
    <w:rsid w:val="00C849F5"/>
    <w:rsid w:val="00C958E9"/>
    <w:rsid w:val="00CA1E8F"/>
    <w:rsid w:val="00CA205C"/>
    <w:rsid w:val="00CB1380"/>
    <w:rsid w:val="00CB2C4A"/>
    <w:rsid w:val="00CB6711"/>
    <w:rsid w:val="00CC0572"/>
    <w:rsid w:val="00CC6665"/>
    <w:rsid w:val="00CC7DC0"/>
    <w:rsid w:val="00CD1D49"/>
    <w:rsid w:val="00CE0822"/>
    <w:rsid w:val="00CE2971"/>
    <w:rsid w:val="00CE43DB"/>
    <w:rsid w:val="00CE6790"/>
    <w:rsid w:val="00D00883"/>
    <w:rsid w:val="00D0254F"/>
    <w:rsid w:val="00D0292A"/>
    <w:rsid w:val="00D05E84"/>
    <w:rsid w:val="00D05F34"/>
    <w:rsid w:val="00D1001C"/>
    <w:rsid w:val="00D3351E"/>
    <w:rsid w:val="00D34C5A"/>
    <w:rsid w:val="00D35893"/>
    <w:rsid w:val="00D42491"/>
    <w:rsid w:val="00D542E8"/>
    <w:rsid w:val="00D613F0"/>
    <w:rsid w:val="00D85790"/>
    <w:rsid w:val="00D85E64"/>
    <w:rsid w:val="00D95596"/>
    <w:rsid w:val="00DA5034"/>
    <w:rsid w:val="00DB6C30"/>
    <w:rsid w:val="00DC0B6D"/>
    <w:rsid w:val="00DC5515"/>
    <w:rsid w:val="00DD5884"/>
    <w:rsid w:val="00DE1A67"/>
    <w:rsid w:val="00DE5A9F"/>
    <w:rsid w:val="00DF7DC5"/>
    <w:rsid w:val="00E00823"/>
    <w:rsid w:val="00E025D2"/>
    <w:rsid w:val="00E07C84"/>
    <w:rsid w:val="00E14694"/>
    <w:rsid w:val="00E14FBB"/>
    <w:rsid w:val="00E166D3"/>
    <w:rsid w:val="00E25386"/>
    <w:rsid w:val="00E27C8D"/>
    <w:rsid w:val="00E3058C"/>
    <w:rsid w:val="00E33308"/>
    <w:rsid w:val="00E437DF"/>
    <w:rsid w:val="00E604D4"/>
    <w:rsid w:val="00E627D8"/>
    <w:rsid w:val="00E674AA"/>
    <w:rsid w:val="00E7097A"/>
    <w:rsid w:val="00E83974"/>
    <w:rsid w:val="00E85F78"/>
    <w:rsid w:val="00E90C64"/>
    <w:rsid w:val="00E92008"/>
    <w:rsid w:val="00E97C52"/>
    <w:rsid w:val="00EB0BFE"/>
    <w:rsid w:val="00EB22B4"/>
    <w:rsid w:val="00EC2F72"/>
    <w:rsid w:val="00EC5472"/>
    <w:rsid w:val="00EC587E"/>
    <w:rsid w:val="00ED05A2"/>
    <w:rsid w:val="00EE1073"/>
    <w:rsid w:val="00EF3559"/>
    <w:rsid w:val="00F104F7"/>
    <w:rsid w:val="00F12C04"/>
    <w:rsid w:val="00F247FC"/>
    <w:rsid w:val="00F26149"/>
    <w:rsid w:val="00F35634"/>
    <w:rsid w:val="00F4057B"/>
    <w:rsid w:val="00F43634"/>
    <w:rsid w:val="00F44C58"/>
    <w:rsid w:val="00F47324"/>
    <w:rsid w:val="00F50ECD"/>
    <w:rsid w:val="00F557B1"/>
    <w:rsid w:val="00F56852"/>
    <w:rsid w:val="00F6032C"/>
    <w:rsid w:val="00F622E5"/>
    <w:rsid w:val="00F64799"/>
    <w:rsid w:val="00F64DAB"/>
    <w:rsid w:val="00F65599"/>
    <w:rsid w:val="00F711E8"/>
    <w:rsid w:val="00F83C0E"/>
    <w:rsid w:val="00F917B9"/>
    <w:rsid w:val="00F94E68"/>
    <w:rsid w:val="00F96704"/>
    <w:rsid w:val="00F96F5C"/>
    <w:rsid w:val="00FA45A2"/>
    <w:rsid w:val="00FA5578"/>
    <w:rsid w:val="00FB069A"/>
    <w:rsid w:val="00FB4D50"/>
    <w:rsid w:val="00FB68BA"/>
    <w:rsid w:val="00FC2E30"/>
    <w:rsid w:val="00FC6CD9"/>
    <w:rsid w:val="00FD50D0"/>
    <w:rsid w:val="00FE3BED"/>
    <w:rsid w:val="00FF3577"/>
    <w:rsid w:val="00FF4222"/>
    <w:rsid w:val="00FF6250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F09"/>
    <w:rPr>
      <w:sz w:val="18"/>
      <w:szCs w:val="18"/>
    </w:rPr>
  </w:style>
  <w:style w:type="character" w:customStyle="1" w:styleId="Char1">
    <w:name w:val="标题 Char"/>
    <w:basedOn w:val="a0"/>
    <w:link w:val="a5"/>
    <w:uiPriority w:val="99"/>
    <w:rsid w:val="00BB0449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99"/>
    <w:qFormat/>
    <w:rsid w:val="00BB0449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BB044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82564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25644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4E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rsid w:val="004E568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rsid w:val="00393C7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C62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31D46-C88E-47F5-A3D0-14E330CE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73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321</cp:revision>
  <cp:lastPrinted>2020-08-27T02:10:00Z</cp:lastPrinted>
  <dcterms:created xsi:type="dcterms:W3CDTF">2018-09-19T01:51:00Z</dcterms:created>
  <dcterms:modified xsi:type="dcterms:W3CDTF">2020-10-21T03:20:00Z</dcterms:modified>
</cp:coreProperties>
</file>