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eastAsia" w:ascii="Times New Roman" w:hAnsi="Times New Roman" w:eastAsia="方正小标宋简体" w:cs="仿宋_GB2312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仿宋_GB2312"/>
          <w:color w:val="auto"/>
          <w:sz w:val="44"/>
          <w:szCs w:val="44"/>
          <w:lang w:val="en-US" w:eastAsia="zh-CN"/>
        </w:rPr>
        <w:t>朝阳区卫生健康委接诉即办服务项目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eastAsia" w:ascii="Times New Roman" w:hAnsi="Times New Roman" w:eastAsia="方正小标宋简体" w:cs="仿宋_GB2312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仿宋_GB2312"/>
          <w:color w:val="auto"/>
          <w:sz w:val="44"/>
          <w:szCs w:val="44"/>
          <w:lang w:val="en-US" w:eastAsia="zh-CN"/>
        </w:rPr>
        <w:t>承办申请书</w:t>
      </w:r>
    </w:p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2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报价（单位：万元）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</w:p>
    <w:tbl>
      <w:tblPr>
        <w:tblStyle w:val="2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黑体"/>
          <w:sz w:val="32"/>
          <w:szCs w:val="32"/>
        </w:rPr>
        <w:t>方案</w:t>
      </w:r>
    </w:p>
    <w:tbl>
      <w:tblPr>
        <w:tblStyle w:val="2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  <w:r>
              <w:rPr>
                <w:rFonts w:hint="eastAsia" w:ascii="Times New Roman" w:hAnsi="Times New Roman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2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负责人签字：                        </w:t>
            </w:r>
          </w:p>
          <w:p>
            <w:pPr>
              <w:ind w:firstLine="600" w:firstLineChars="200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申报单位公章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年   月   日</w:t>
            </w: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C4F65"/>
    <w:rsid w:val="1CB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2025-05-16T10:34:00Z</dcterms:created>
  <dc:creator>Administrator</dc:creator>
  <cp:lastModifiedBy>Administrator</cp:lastModifiedBy>
  <dcterms:modified xsi:type="dcterms:W3CDTF">2025-05-16T10:34:39Z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5BCD69ABABC4402A8F2326B00685F875</vt:lpwstr>
  </property>
</Properties>
</file>