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1223010</wp:posOffset>
            </wp:positionV>
            <wp:extent cx="5273675" cy="6078855"/>
            <wp:effectExtent l="0" t="0" r="3175" b="17145"/>
            <wp:wrapSquare wrapText="bothSides"/>
            <wp:docPr id="1" name="图片 1" descr="15961830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18307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07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231" w:firstLineChars="0"/>
        <w:jc w:val="left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</w:t>
      </w:r>
      <w:bookmarkStart w:id="0" w:name="_GoBack"/>
      <w:bookmarkEnd w:id="0"/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行政处罚事项流程图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F20D6"/>
    <w:rsid w:val="2A5F20D6"/>
    <w:rsid w:val="48744BBE"/>
    <w:rsid w:val="73F61177"/>
    <w:rsid w:val="7DF3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2020-07-31T08:11:00Z</dcterms:created>
  <dc:creator>40420</dc:creator>
  <cp:lastModifiedBy>40420</cp:lastModifiedBy>
  <dcterms:modified xsi:type="dcterms:W3CDTF">2020-08-04T02:52:43Z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