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before="0" w:beforeAutospacing="0" w:after="0" w:afterAutospacing="0" w:line="360" w:lineRule="atLeast"/>
        <w:jc w:val="center"/>
        <w:rPr>
          <w:sz w:val="17"/>
          <w:szCs w:val="17"/>
        </w:rPr>
      </w:pPr>
      <w:bookmarkStart w:id="0" w:name="_GoBack"/>
      <w:bookmarkEnd w:id="0"/>
    </w:p>
    <w:p>
      <w:pPr/>
    </w:p>
    <w:p>
      <w:pPr/>
    </w:p>
    <w:p>
      <w:pPr/>
      <w:r>
        <w:drawing>
          <wp:inline distT="0" distB="0" distL="0" distR="0">
            <wp:extent cx="4677410" cy="6353175"/>
            <wp:effectExtent l="19050" t="0" r="857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8145" cy="635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688205" cy="769620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8276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/>
    </w:p>
    <w:p>
      <w:pPr/>
    </w:p>
    <w:p>
      <w:pPr>
        <w:ind w:firstLine="2720" w:firstLineChars="850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行政强制措施流程图</w:t>
      </w:r>
    </w:p>
    <w:p>
      <w:pPr>
        <w:jc w:val="center"/>
      </w:pPr>
    </w:p>
    <w:p>
      <w:pPr>
        <w:jc w:val="center"/>
      </w:pPr>
      <w:r>
        <mc:AlternateContent>
          <mc:Choice Requires="wpc">
            <w:drawing>
              <wp:inline distT="0" distB="0" distL="114300" distR="114300">
                <wp:extent cx="5253990" cy="7014210"/>
                <wp:effectExtent l="0" t="0" r="0" b="0"/>
                <wp:docPr id="33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  <a:miter/>
                        </a:ln>
                      </wpc:whole>
                      <wps:wsp>
                        <wps:cNvPr id="1" name="Text Box 4"/>
                        <wps:cNvSpPr txBox="1"/>
                        <wps:spPr>
                          <a:xfrm>
                            <a:off x="120000" y="198103"/>
                            <a:ext cx="4733891" cy="414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需要采取行政强制措施的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" name="Text Box 5"/>
                        <wps:cNvSpPr txBox="1"/>
                        <wps:spPr>
                          <a:xfrm>
                            <a:off x="120000" y="792412"/>
                            <a:ext cx="2200296" cy="395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一般情况，向负责人报告并经批准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3" name="Text Box 6"/>
                        <wps:cNvSpPr txBox="1"/>
                        <wps:spPr>
                          <a:xfrm>
                            <a:off x="120000" y="2575540"/>
                            <a:ext cx="3467093" cy="2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两名执法人员，出示执法证件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4" name="Text Box 7"/>
                        <wps:cNvSpPr txBox="1"/>
                        <wps:spPr>
                          <a:xfrm>
                            <a:off x="120000" y="3042248"/>
                            <a:ext cx="3467093" cy="523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告知当事人采取行政强制措施的理由、依据以及当事人依法享有的权利、救济途径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" name="Text Box 8"/>
                        <wps:cNvSpPr txBox="1"/>
                        <wps:spPr>
                          <a:xfrm>
                            <a:off x="120000" y="3665257"/>
                            <a:ext cx="3467093" cy="2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听取当事人陈述申辩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" name="Text Box 9"/>
                        <wps:cNvSpPr txBox="1"/>
                        <wps:spPr>
                          <a:xfrm>
                            <a:off x="120000" y="4259567"/>
                            <a:ext cx="2200296" cy="743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制作现场笔录，现场笔录由当事人和执法人员签名或者盖章，当事人拒绝的，在笔录中予以注明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7" name="Text Box 10"/>
                        <wps:cNvSpPr txBox="1"/>
                        <wps:spPr>
                          <a:xfrm>
                            <a:off x="2586995" y="2080233"/>
                            <a:ext cx="1066798" cy="296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当事人到场的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8" name="Text Box 11"/>
                        <wps:cNvSpPr txBox="1"/>
                        <wps:spPr>
                          <a:xfrm>
                            <a:off x="3720393" y="2080233"/>
                            <a:ext cx="1200198" cy="29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当事人不到场的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9" name="Text Box 12"/>
                        <wps:cNvSpPr txBox="1"/>
                        <wps:spPr>
                          <a:xfrm>
                            <a:off x="2786995" y="4259567"/>
                            <a:ext cx="2200296" cy="743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制作现场笔录，邀请见证人到场，由见证人和执法人员在现场笔录上签名或者盖章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0" name="Text Box 13"/>
                        <wps:cNvSpPr txBox="1"/>
                        <wps:spPr>
                          <a:xfrm>
                            <a:off x="653399" y="5250182"/>
                            <a:ext cx="3867093" cy="29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采取行政强制措施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1" name="Text Box 14"/>
                        <wps:cNvSpPr txBox="1"/>
                        <wps:spPr>
                          <a:xfrm>
                            <a:off x="653399" y="5844592"/>
                            <a:ext cx="3800493" cy="370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制作行政强制措施决定书和清单并送达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2" name="Text Box 15"/>
                        <wps:cNvSpPr txBox="1"/>
                        <wps:spPr>
                          <a:xfrm>
                            <a:off x="2520295" y="792412"/>
                            <a:ext cx="2333596" cy="522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情况紧急，需要当场实施的，执法人员应当在24小时内向负责人报告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3" name="Text Box 16"/>
                        <wps:cNvSpPr txBox="1"/>
                        <wps:spPr>
                          <a:xfrm>
                            <a:off x="120000" y="1584925"/>
                            <a:ext cx="2200296" cy="30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当事人在场的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4" name="Text Box 17"/>
                        <wps:cNvSpPr txBox="1"/>
                        <wps:spPr>
                          <a:xfrm>
                            <a:off x="2586995" y="1584925"/>
                            <a:ext cx="2266896" cy="2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当事人不在场的，通知当事人到场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5" name="Text Box 18"/>
                        <wps:cNvSpPr txBox="1"/>
                        <wps:spPr>
                          <a:xfrm>
                            <a:off x="653399" y="6438301"/>
                            <a:ext cx="3800493" cy="370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期限届满，经负责人批准，依法作出处理决定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6" name="Line 19"/>
                        <wps:cNvSpPr/>
                        <wps:spPr>
                          <a:xfrm>
                            <a:off x="1120098" y="1386822"/>
                            <a:ext cx="2733695" cy="1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Line 20"/>
                        <wps:cNvSpPr/>
                        <wps:spPr>
                          <a:xfrm>
                            <a:off x="1253498" y="495308"/>
                            <a:ext cx="0" cy="2971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Line 21"/>
                        <wps:cNvSpPr/>
                        <wps:spPr>
                          <a:xfrm>
                            <a:off x="3853793" y="495308"/>
                            <a:ext cx="0" cy="2971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Line 22"/>
                        <wps:cNvSpPr/>
                        <wps:spPr>
                          <a:xfrm>
                            <a:off x="1120098" y="1188019"/>
                            <a:ext cx="0" cy="39690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Line 23"/>
                        <wps:cNvSpPr/>
                        <wps:spPr>
                          <a:xfrm>
                            <a:off x="3853793" y="1386822"/>
                            <a:ext cx="0" cy="19810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Line 24"/>
                        <wps:cNvSpPr/>
                        <wps:spPr>
                          <a:xfrm>
                            <a:off x="3186994" y="1882130"/>
                            <a:ext cx="700" cy="19810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Line 25"/>
                        <wps:cNvSpPr/>
                        <wps:spPr>
                          <a:xfrm>
                            <a:off x="4453892" y="1882130"/>
                            <a:ext cx="600" cy="19810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Line 26"/>
                        <wps:cNvSpPr/>
                        <wps:spPr>
                          <a:xfrm>
                            <a:off x="3186994" y="2377437"/>
                            <a:ext cx="700" cy="19810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Line 27"/>
                        <wps:cNvSpPr/>
                        <wps:spPr>
                          <a:xfrm>
                            <a:off x="1120098" y="1882130"/>
                            <a:ext cx="600" cy="6934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Line 28"/>
                        <wps:cNvSpPr/>
                        <wps:spPr>
                          <a:xfrm>
                            <a:off x="4453892" y="2377437"/>
                            <a:ext cx="600" cy="18821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Line 29"/>
                        <wps:cNvSpPr/>
                        <wps:spPr>
                          <a:xfrm>
                            <a:off x="1920196" y="2872745"/>
                            <a:ext cx="600" cy="19810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Line 30"/>
                        <wps:cNvSpPr/>
                        <wps:spPr>
                          <a:xfrm>
                            <a:off x="1920196" y="3467154"/>
                            <a:ext cx="600" cy="19810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Line 31"/>
                        <wps:cNvSpPr/>
                        <wps:spPr>
                          <a:xfrm>
                            <a:off x="1120098" y="3962462"/>
                            <a:ext cx="600" cy="2971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Line 32"/>
                        <wps:cNvSpPr/>
                        <wps:spPr>
                          <a:xfrm>
                            <a:off x="3453693" y="5052079"/>
                            <a:ext cx="700" cy="19810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Line 33"/>
                        <wps:cNvSpPr/>
                        <wps:spPr>
                          <a:xfrm>
                            <a:off x="1120098" y="5052079"/>
                            <a:ext cx="600" cy="19810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Line 34"/>
                        <wps:cNvSpPr/>
                        <wps:spPr>
                          <a:xfrm>
                            <a:off x="2520295" y="5547387"/>
                            <a:ext cx="600" cy="2972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Line 35"/>
                        <wps:cNvSpPr/>
                        <wps:spPr>
                          <a:xfrm>
                            <a:off x="2520295" y="6240798"/>
                            <a:ext cx="600" cy="19750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552.3pt;width:413.7pt;" coordsize="5253990,7014210" editas="canvas" o:gfxdata="UEsDBAoAAAAAAIdO4kAAAAAAAAAAAAAAAAAEAAAAZHJzL1BLAwQUAAAACACHTuJAYacTn9UAAAAG&#10;AQAADwAAAGRycy9kb3ducmV2LnhtbE2PzU7DMBCE70i8g7VI3KidUpU0xKkECHqFgpC4bWLnR8Tr&#10;KHbr8vYsXOAy0mpGM9+W25MbxdHOYfCkIVsoEJYabwbqNLy9Pl7lIEJEMjh6shq+bIBtdX5WYmF8&#10;ohd73MdOcAmFAjX0MU6FlKHprcOw8JMl9lo/O4x8zp00MyYud6NcKrWWDgfihR4ne9/b5nN/cBru&#10;rh/eMeXtrja1adPTx2aXnjdaX15k6hZEtKf4F4YffEaHiplqfyATxKiBH4m/yl6+vFmBqDmUqdUa&#10;ZFXK//jVN1BLAwQUAAAACACHTuJAki5qKXkGAADNSgAADgAAAGRycy9lMm9Eb2MueG1s7VxbbttG&#10;FP0v0D0Q/K/FmeFTiBygdZyfoA2QdAE0RUkE+AJJW3J/u4UupkDXU3QbPTNDUnxIsiW3iRxNPhyK&#10;Go1mLo/OvffcS755u0li7SEsyihLZzq5MnQtTINsHqXLmf7r59sfXF0rKz+d+3GWhjP9MSz1t9ff&#10;f/dmnU9Dmq2yeB4WGiZJy+k6n+mrqsqnk0kZrMLEL6+yPEzx5iIrEr/Cy2I5mRf+GrMn8YQahj1Z&#10;Z8U8L7IgLEucvZFv6tdi/sUiDKpfFosyrLR4pmNtlfhbiL93/O/k+o0/XRZ+voqCehn+CatI/CjF&#10;l7ZT3fiVr90X0WiqJAqKrMwW1VWQJZNssYiCUOwBuyHGYDfvi+w+F3tZTtfLvDUTTDuw08nTBj8/&#10;fCy0aD7TGdO11E9wjf7546+///xdo9w463w5xZj3Rf4p/1jUJ5byFd/vZlEk/H/sRNsIsz62Zg03&#10;lRbgpEUt5nmwfoD3HIOYlNSGD1a4OqPPBat3T3xy0nzxhK+vXc46B4jKrZ3Kl9np08rPQ2H+ktug&#10;thNpzPSZ7+/HbKOZ0lBiELeSVm1wGr+G5nyJkzuMRQBgA2aBVYjnEoPx8f60MZvpMOZ6+DpuNpOY&#10;QDsf0O7dn+ZFWb0Ps0TjBzO9ANoFCP2HD2UlhzZD+MRlFkfz2yiOxYtiefdTXGgPPn4Zt+JfPXtv&#10;WJxq65nu4RJiHT5+oIvYr3CY5IBMmS7F9/U+UXYn5hvEFuVaesP4wm78ciUXIN6S20+iKiyEIVah&#10;P3+XzrXqMQcqU/CHzheThHNdi0PQDT8SIys/ip8zEraLU5iQA0VeFH5Ube42mIYf3mXzR1xAEBrs&#10;ucqK33TNTwMczHTs+j4vouUK74grK2YB3OQn/3fc0RHuLL55vmqA80TcOR41ifihb3FHAUvq2RJ3&#10;zLNshbtLxl3rFlq+EzT0MtxRy7Ess/YCDeEx03YMD9/HCY96DjUEwhXhXSbhmSPCc15OeMwwKTVd&#10;6TZ2As+ijBligALeZQIPoY4MhFvGE3B4GeMx20YQJRC8dbWK8VSI10ktEHMNgOe9nPFMaiGGGwCv&#10;F+M5JjNkEKgY7zIZzxkBT2boJ1AetVzb80ChPIYzXAPetO9siWHbjgdZSEZ5tq2ivEtOLwCEAeeR&#10;Vjc5Mq9lyBgYzx/2Qg+ZLZSWBnqOq6B3ydDzxtCrNc+jJRXqbFlPOVyuM0rSV2LeHhEZsu+Q9oSf&#10;PMHj2haDvC5YDxmGQdyBnsfcvqyiWO+idWS41xH0Tq1gdKHnmqbljaBnGGaj6DHHoEpKvmSHiyRz&#10;BL1TixjUoqhSyDxjZxWDMWY1VQyL57tK07vg6hkZlzHIf1DHIJZreqiNiipkIyf3xBVmoPSt6hiX&#10;DL1xIYOcWsnoqit7sGfbbkN7qoZ26U0DZFzLIKcWMzrBnm0yF5pxn/aY2w/2PBXsXXSw11YzPkRp&#10;qJFhKaPuXdnXG8Wbo7hUBy2PIIN16SC1oOiOsnn8x2Vkwtomo6YhrWl8qnujYqzhUG/Ul+9z+lLd&#10;TXVL01ftXYK/qwN/gQUqGj86UscTWED/oFljwfSsujq/raLWnYXwduSpSOvbgUFVRH66jPdIGbsb&#10;3c4CCq3gL6EwFPsPQ4G5FnNqiV9Boe6MfLVQaAV4CYWh+H4YCqTrIYjrorLTj0dqWmCe/WQkomgB&#10;Ta9f1UPAJfQ8xFAMP4yFLi3sjBZqLGzbrPd3OigsfHUstAq15IWhOv0EFggvxSHn5nGh61LEhn1e&#10;cHjPvYga26Z7hYbzDRgQ+PeYYSgYH0YDihK4iQJT7EODrdAwvqPijNHQ6riSG4Ya7mE0sA43UOag&#10;8W3QF6e4Ycf9NWeMhlZalWgYyqqH0dCLIHd5ipYbbI+Zsi1JeYozRkMrdko0DIXOw2joeoqd3NCi&#10;oRNVKDicMRz6AiQ9UoD0cEMuL6QgcKCuQx1zUOXbwkGFke2tmGeMhr4EKZOC50uQHTTwmzaIJZKS&#10;rQap0PC6Aoe+CsmOUyG7gQPkJWrag+JEiwalSW9v0z5jbugLkew4IZIhxUSAKDyFZaAtyRkIkSqp&#10;eFXcANfQFRzk/SvP9xQdWXonGlpuUGLka+AGuIYeGo4TI7tdirjh3WHuQHBo0fCcXp34myliv9aS&#10;FVxDDw3HiZFdNCBqgKMQKerOKNKx5PNgVIZ5UtwgHgyEZyaJ5+XUz3fiD2XqvhYPgtk+her6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cIAABb&#10;Q29udGVudF9UeXBlc10ueG1sUEsBAhQACgAAAAAAh07iQAAAAAAAAAAAAAAAAAYAAAAAAAAAAAAQ&#10;AAAAyQcAAF9yZWxzL1BLAQIUABQAAAAIAIdO4kCKFGY80QAAAJQBAAALAAAAAAAAAAEAIAAAAO0H&#10;AABfcmVscy8ucmVsc1BLAQIUAAoAAAAAAIdO4kAAAAAAAAAAAAAAAAAEAAAAAAAAAAAAEAAAAAAA&#10;AABkcnMvUEsBAhQAFAAAAAgAh07iQGGnE5/VAAAABgEAAA8AAAAAAAAAAQAgAAAAIgAAAGRycy9k&#10;b3ducmV2LnhtbFBLAQIUABQAAAAIAIdO4kCSLmopeQYAAM1KAAAOAAAAAAAAAAEAIAAAACQBAABk&#10;cnMvZTJvRG9jLnhtbFBLBQYAAAAABgAGAFkBAAAPCgAAAAA=&#10;">
                <o:lock v:ext="edit" aspectratio="f"/>
                <v:rect id="画布 2" o:spid="_x0000_s1026" o:spt="1" style="position:absolute;left:0;top:0;height:7014210;width:525399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efsgYAAPxOAAAOAAAAZHJzL2Uyb0RvYy54bWzsnNtu2zYYgO8H7B0E3a8WSR2NOkWXrsOA&#10;7gC0ewBalm1hkqhRSuzs6fuTlGjaitN2nekOYS4cyZIpHj79/E/ky1f7uvLuC96VrFn46EXge0WT&#10;s1XZbBb+nx/e/pD6XtfTZkUr1hQL/6Ho/Fc333/3ctfOC8y2rFoV3INCmm6+axf+tu/b+WzW5dui&#10;pt0L1hYNXFwzXtMeTvlmtuJ0B6XX1QwHQTzbMb5qOcuLroNv36iL/o0sf70u8v739boreq9a+FC3&#10;Xn5y+bkUn7Obl3S+4bTdlvlQDfovalHTsoGH6qLe0J56d7ycFFWXOWcdW/cvclbP2Hpd5oVsA7QG&#10;BSetuaXNPe1kY3LonbGCcPQflrvciHo37G1ZVdAbMyh9Lr4T/3cwPgV8uWthdLpWj1P3dc9/v6Vt&#10;IZvVzfPf7v/gXrkCeHyvoTUw8qHY996PbO+FYnjEs+Gm9y3c1u/ha3GnqHLXvmP5X53XsNstbTbF&#10;a87ZblvQFdQOiV9CU/RPVTmdKGS5+5Wt4DH0rmeyoP2a16JAGA0PSg/jOMGR7z1AMVmK8ACJqFQu&#10;LieEZOJ6DjeEKAzUDTM6H8tpedf/XLDaEwcLnwOE8jn0/l3Xi3rR+XiLbAerypXofXnCN8vbinv3&#10;FIB9K/9kU6C55m1V4+0WfhZBPZ4uIpB/jxVRlz28eVVZL/xU30TnogN/alZQTTrvaVmpY6hy1Qw9&#10;KjpRdWe/X+6HEVqy1QP0LWfqDQOJAAdbxv/xvR28XQu/+/uO8sL3ql8aGJ8MhaF4HeVJGCXQhx43&#10;ryzNK7TJoaiF3/ueOrzt1St81/Jys4UnKSIa9hrGdF3KThaDr2o11BsAtkQynpAcXZvkJMNhekIy&#10;BgGKk4FkkkVxIKv5XEkehJADeiqayQTo+NpA4yiJgFhRDTofZTMJ4wQFIEuEbMZZghTyz5poPI6U&#10;E9GGshFOiE7GfrqWskGCEONUiuAzREeYYJg2AflnTTQZR8oRbRAN8/iJ+pyO/XQ1ouM4AiVDVOMM&#10;0U5GS61DGzqOaIPoeEJ0dm2iQxxl0ZN6dBLiLHIyWhs8jmiD6GRCNJKoGI4KOz4OnBGSCEVZ6MlB&#10;GuBTTRoFcQxugVGTjqPQ2Yba5nFMG0yDg/dE70DS+2ad6TAA40+4M84yDf4OBLJ5tA5T5JjWVo9j&#10;2mA6mzKtzWiryjRBIKcHZ7TTPT7tjZbatLZ7HNMG06BpTAS1tqStQg0eugANUEMEIxi8dIaJmIIk&#10;d4JazKAixCKh1qaPg9qEeho0RNqYvh7UaRhGylFnQh0EoY62JBA2dNrHwfpxVJtUTwOISlW1rlNj&#10;kMTBIKofDSESQmJxXQRcIoyyxLk+DuaPg9qEehpERNqitiqqzQSPKA2zU9/HcVw8yFIXRfSRtn8c&#10;1CbU0zgi0ia1VahNjx56nOo4Fp7p0fvhYuOQNqQNIEe1SfU0loi0UW2VatNUjEOS4lgqzee16tTF&#10;x/2DBeSoNqnW8cR3ZVN4SFvUQPRtI3Ia6TzfN+9P0kplsuqHhxYyRo+yStVPhEb+WVmlCLSOVIhf&#10;UJQRSeMB1APJGPJK49E+RPhTinQFbXgqq1Qn9IrMza9OFuXsbsgJ/ZL8UIWfSFcR3WQv/xKm4MHV&#10;JUdaZSAMtpOFkY4hrXKIrYVZRODwKAHiC6bgb2iQvV6+Aj0vIde6KiCtd+HXxQoSegtI/BdHKi3p&#10;kTThq2GgQ1MKAzMsdXkMQmBA5GeLF95hoJOxryANdDRHYaAtGftyH4EpeZrhN4gDksUpSH/1Ep1Z&#10;SeDEweetm3l8fYlYY6Ai1YoDrftb4cAUB4/O/wMHhyUn53M8HQdfxYGOGSgOzHjB5acFEkFEd8hS&#10;AHGAYQHRsXoQk8Gd6ki49IozrP3sigQpfq3pibAeJwBVUVkEjgS50O9aqiLWzmlFgumYtisTMEgH&#10;sTbuyGRwMsHe2j3t0VUkmN7cy5Nw5CV4UibEGQGVwumLct34RdYjC9vN1BdND+jlSTBnh0/IhAMn&#10;TmVsL4PCsesQ23UdYjxEbkRia5rgxE0Pw8pu+84EfOxaJFICW1MZTRLGta5OURA7D1yBhGPvIrHr&#10;XTQVBXAdwbLQcyrj5yyxq76dYML/0M8M04GpKBC7DkYCZqTMKxQZWOBxBpvSGQ9yNxL7MgGmgyMS&#10;7LoYTZngSFB7vVzLoQDTwREJdp2MZtpmFMGORWdlgpsdLu1khOngiAS7TkaTBKElJKeLlw3XUhKq&#10;2NQztCLlrmew45ncWWPYDk7s4WaeyzSGw6Z1Nx8BAAD//wMAUEsDBBQABgAIAAAAIQDOni2x2QAA&#10;AAYBAAAPAAAAZHJzL2Rvd25yZXYueG1sTI/BTsMwEETvSP0Haytxo3YjAVGIU1EEEicQLRdubrxN&#10;Iux1ZDtt+HsWLnBZaTSjmbf1ZvZOnDCmIZCG9UqBQGqDHajT8L5/uipBpGzIGhcINXxhgk2zuKhN&#10;ZcOZ3vC0y53gEkqV0dDnPFZSprZHb9IqjEjsHUP0JrOMnbTRnLncO1kodSO9GYgXejPiQ4/t527y&#10;vBvd69S9tFt8PH7s5zwo+eyV1pfL+f4ORMY5/4XhB5/RoWGmQ5jIJuE08CP597JXlgXLA4eK61sF&#10;sqnlf/zmGwAA//8DAFBLAQItABQABgAIAAAAIQC2gziS/gAAAOEBAAATAAAAAAAAAAAAAAAAAAAA&#10;AABbQ29udGVudF9UeXBlc10ueG1sUEsBAi0AFAAGAAgAAAAhADj9If/WAAAAlAEAAAsAAAAAAAAA&#10;AAAAAAAALwEAAF9yZWxzLy5yZWxzUEsBAi0AFAAGAAgAAAAhADSXx5+yBgAA/E4AAA4AAAAAAAAA&#10;AAAAAAAALgIAAGRycy9lMm9Eb2MueG1sUEsBAi0AFAAGAAgAAAAhAM6eLbHZAAAABgEAAA8AAAAA&#10;AAAAAAAAAAAADAkAAGRycy9kb3ducmV2LnhtbFBLBQYAAAAABAAEAPMAAAASCgAAAAA=&#10;">
                  <v:fill on="f" focussize="0,0"/>
                  <v:stroke on="f" joinstyle="miter"/>
                  <v:imagedata o:title=""/>
                  <o:lock v:ext="edit" aspectratio="t"/>
                </v:rect>
                <v:shape id="Text Box 4" o:spid="_x0000_s1026" o:spt="202" type="#_x0000_t202" style="position:absolute;left:119999;top:198103;height:414006;width:4733890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需要采取行政强制措施的</w:t>
                        </w:r>
                      </w:p>
                    </w:txbxContent>
                  </v:textbox>
                </v:shape>
                <v:shape id="Text Box 5" o:spid="_x0000_s1026" o:spt="202" type="#_x0000_t202" style="position:absolute;left:119999;top:792412;height:395606;width:2200295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一般情况，向负责人报告并经批准</w:t>
                        </w:r>
                      </w:p>
                    </w:txbxContent>
                  </v:textbox>
                </v:shape>
                <v:shape id="Text Box 6" o:spid="_x0000_s1026" o:spt="202" type="#_x0000_t202" style="position:absolute;left:119999;top:2575540;height:297204;width:3467093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两名执法人员，出示执法证件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119999;top:3042247;height:523308;width:3467093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告知当事人采取行政强制措施的理由、依据以及当事人依法享有的权利、救济途径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119999;top:3665257;height:297204;width:3467093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听取当事人陈述申辩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119999;top:4259566;height:743011;width:2200295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制作现场笔录，现场笔录由当事人和执法人员签名或者盖章，当事人拒绝的，在笔录中予以注明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2586995;top:2080232;height:296604;width:1066797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当事人到场的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3720392;top:2080232;height:297804;width:1200197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当事人不到场的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2786994;top:4259566;height:743011;width:2200295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制作现场笔录，邀请见证人到场，由见证人和执法人员在现场笔录上签名或者盖章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653398;top:5250182;height:297804;width:3867092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采取行政强制措施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653398;top:5844591;height:370205;width:3800492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制作行政强制措施决定书和清单并送达</w:t>
                        </w:r>
                      </w:p>
                    </w:txbxContent>
                  </v:textbox>
                </v:shape>
                <v:shape id="Text Box 15" o:spid="_x0000_s1026" o:spt="202" type="#_x0000_t202" style="position:absolute;left:2520295;top:792412;height:522008;width:2333595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情况紧急，需要当场实施的，执法人员应当在24小时内向负责人报告</w:t>
                        </w:r>
                      </w:p>
                    </w:txbxContent>
                  </v:textbox>
                </v:shape>
                <v:shape id="Text Box 16" o:spid="_x0000_s1026" o:spt="202" type="#_x0000_t202" style="position:absolute;left:119999;top:1584924;height:309904;width:2200295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当事人在场的</w:t>
                        </w:r>
                      </w:p>
                    </w:txbxContent>
                  </v:textbox>
                </v:shape>
                <v:shape id="Text Box 17" o:spid="_x0000_s1026" o:spt="202" type="#_x0000_t202" style="position:absolute;left:2586995;top:1584924;height:297204;width:2266895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当事人不在场的，通知当事人到场</w:t>
                        </w:r>
                      </w:p>
                      <w:p>
                        <w:pPr>
                          <w:snapToGrid w:val="0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Text Box 18" o:spid="_x0000_s1026" o:spt="202" type="#_x0000_t202" style="position:absolute;left:653398;top:6438300;height:370905;width:3800492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期限届满，经负责人批准，依法作出处理决定</w:t>
                        </w:r>
                      </w:p>
                    </w:txbxContent>
                  </v:textbox>
                </v:shape>
                <v:line id="Line 19" o:spid="_x0000_s1026" o:spt="20" style="position:absolute;left:1120097;top:1386821;height:1300;width:2733694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0" o:spid="_x0000_s1026" o:spt="20" style="position:absolute;left:1253497;top:495307;height:297104;width: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1" o:spid="_x0000_s1026" o:spt="20" style="position:absolute;left:3853792;top:495307;height:297104;width: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2" o:spid="_x0000_s1026" o:spt="20" style="position:absolute;left:1120097;top:1188018;height:396906;width: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3" o:spid="_x0000_s1026" o:spt="20" style="position:absolute;left:3853792;top:1386821;height:198103;width: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4" o:spid="_x0000_s1026" o:spt="20" style="position:absolute;left:3186993;top:1882129;height:198103;width:69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4453891;top:1882129;height:198103;width:59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6" o:spid="_x0000_s1026" o:spt="20" style="position:absolute;left:3186993;top:2377437;height:198103;width:69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7" o:spid="_x0000_s1026" o:spt="20" style="position:absolute;left:1120097;top:1882129;height:693410;width:59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8" o:spid="_x0000_s1026" o:spt="20" style="position:absolute;left:4453891;top:2377437;height:1882129;width:59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9" o:spid="_x0000_s1026" o:spt="20" style="position:absolute;left:1920196;top:2872745;height:198103;width:59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0" o:spid="_x0000_s1026" o:spt="20" style="position:absolute;left:1920196;top:3467154;height:198103;width:59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1" o:spid="_x0000_s1026" o:spt="20" style="position:absolute;left:1120097;top:3962462;height:297104;width:59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2" o:spid="_x0000_s1026" o:spt="20" style="position:absolute;left:3453693;top:5052079;height:198103;width:69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3" o:spid="_x0000_s1026" o:spt="20" style="position:absolute;left:1120097;top:5052079;height:198103;width:59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4" o:spid="_x0000_s1026" o:spt="20" style="position:absolute;left:2520295;top:5547386;height:297204;width:59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5" o:spid="_x0000_s1026" o:spt="20" style="position:absolute;left:2520295;top:6240797;height:197503;width:59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82"/>
    <w:rsid w:val="004E354F"/>
    <w:rsid w:val="00631178"/>
    <w:rsid w:val="007B2018"/>
    <w:rsid w:val="007E5AC0"/>
    <w:rsid w:val="008C569E"/>
    <w:rsid w:val="009453A1"/>
    <w:rsid w:val="00A769A2"/>
    <w:rsid w:val="00B937BE"/>
    <w:rsid w:val="00BA19CE"/>
    <w:rsid w:val="00BB1711"/>
    <w:rsid w:val="00BE4C01"/>
    <w:rsid w:val="00C6014C"/>
    <w:rsid w:val="00CB63E6"/>
    <w:rsid w:val="00D3516B"/>
    <w:rsid w:val="00DB7516"/>
    <w:rsid w:val="00EE0482"/>
    <w:rsid w:val="00F77ED9"/>
    <w:rsid w:val="232208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9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F0020"/>
      <w:kern w:val="0"/>
      <w:sz w:val="24"/>
      <w:szCs w:val="24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</Words>
  <Characters>41</Characters>
  <Lines>1</Lines>
  <Paragraphs>1</Paragraphs>
  <TotalTime>0</TotalTime>
  <ScaleCrop>false</ScaleCrop>
  <LinksUpToDate>false</LinksUpToDate>
  <CharactersWithSpaces>47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2020-07-22T02:34:00Z</dcterms:created>
  <dc:creator>AutoBVT</dc:creator>
  <cp:lastModifiedBy>ZJJ</cp:lastModifiedBy>
  <dcterms:modified xsi:type="dcterms:W3CDTF">2020-10-31T12:16:10Z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