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黑体"/>
          <w:b/>
          <w:bCs/>
          <w:sz w:val="44"/>
          <w:szCs w:val="52"/>
          <w:lang w:eastAsia="zh-CN"/>
        </w:rPr>
      </w:pPr>
      <w:bookmarkStart w:id="0" w:name="_GoBack"/>
      <w:r>
        <w:rPr>
          <w:rFonts w:hint="eastAsia" w:ascii="宋体" w:hAnsi="宋体" w:cs="黑体"/>
          <w:b/>
          <w:bCs/>
          <w:sz w:val="44"/>
          <w:szCs w:val="52"/>
          <w:lang w:eastAsia="zh-CN"/>
        </w:rPr>
        <w:t>关于</w:t>
      </w:r>
      <w:r>
        <w:rPr>
          <w:rFonts w:hint="eastAsia" w:ascii="宋体" w:hAnsi="宋体" w:cs="黑体"/>
          <w:b/>
          <w:bCs/>
          <w:sz w:val="44"/>
          <w:szCs w:val="52"/>
          <w:lang w:eastAsia="zh-CN"/>
        </w:rPr>
        <w:t>202</w:t>
      </w:r>
      <w:r>
        <w:rPr>
          <w:rFonts w:hint="eastAsia" w:ascii="宋体" w:hAnsi="宋体" w:cs="黑体"/>
          <w:b/>
          <w:bCs/>
          <w:sz w:val="44"/>
          <w:szCs w:val="52"/>
          <w:lang w:val="en-US" w:eastAsia="zh-CN"/>
        </w:rPr>
        <w:t>1</w:t>
      </w:r>
      <w:r>
        <w:rPr>
          <w:rFonts w:hint="eastAsia" w:ascii="宋体" w:hAnsi="宋体" w:cs="黑体"/>
          <w:b/>
          <w:bCs/>
          <w:sz w:val="44"/>
          <w:szCs w:val="52"/>
          <w:lang w:eastAsia="zh-CN"/>
        </w:rPr>
        <w:t>年度朝阳区会计继续教育</w:t>
      </w:r>
    </w:p>
    <w:p>
      <w:pPr>
        <w:jc w:val="center"/>
        <w:rPr>
          <w:rFonts w:hint="eastAsia" w:ascii="宋体" w:hAnsi="宋体" w:cs="黑体"/>
          <w:b/>
          <w:bCs/>
          <w:sz w:val="44"/>
          <w:szCs w:val="52"/>
          <w:lang w:eastAsia="zh-CN"/>
        </w:rPr>
      </w:pPr>
      <w:r>
        <w:rPr>
          <w:rFonts w:hint="eastAsia" w:ascii="宋体" w:hAnsi="宋体" w:cs="黑体"/>
          <w:b/>
          <w:bCs/>
          <w:sz w:val="44"/>
          <w:szCs w:val="52"/>
          <w:lang w:eastAsia="zh-CN"/>
        </w:rPr>
        <w:t>机构备案工作的通</w:t>
      </w:r>
      <w:r>
        <w:rPr>
          <w:rFonts w:hint="eastAsia" w:ascii="宋体" w:hAnsi="宋体" w:cs="黑体"/>
          <w:b/>
          <w:bCs/>
          <w:sz w:val="44"/>
          <w:szCs w:val="52"/>
          <w:lang w:eastAsia="zh-CN"/>
        </w:rPr>
        <w:t>知</w:t>
      </w:r>
    </w:p>
    <w:bookmarkEnd w:id="0"/>
    <w:p>
      <w:pPr>
        <w:jc w:val="center"/>
        <w:rPr>
          <w:rFonts w:hint="eastAsia" w:ascii="宋体" w:hAnsi="宋体" w:cs="黑体"/>
          <w:b/>
          <w:bCs/>
          <w:sz w:val="44"/>
          <w:szCs w:val="5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各相关机构：</w:t>
      </w:r>
    </w:p>
    <w:p>
      <w:pPr>
        <w:ind w:firstLine="3168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按照《北京市财政局、北京市人力资源和社会保障局关于印发〈北京市会计人员继续教育实施办法〉的通知》（京财会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〔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190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号）、《北京市财政局关于疫情防控期间做好会计服务工作的通知》（京财会〔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236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号）要</w:t>
      </w:r>
      <w:r>
        <w:rPr>
          <w:rFonts w:hint="eastAsia" w:ascii="仿宋_GB2312" w:eastAsia="仿宋_GB2312"/>
          <w:sz w:val="32"/>
          <w:szCs w:val="32"/>
        </w:rPr>
        <w:t>求，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结合我区情况，本年度会计继续教育机构备案工作实行全程网上办理，相关注意事项如下：</w:t>
      </w:r>
    </w:p>
    <w:p>
      <w:pPr>
        <w:ind w:firstLine="3168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一、提交材料内容</w:t>
      </w:r>
    </w:p>
    <w:p>
      <w:pPr>
        <w:ind w:firstLine="31680" w:firstLineChars="200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继续教育培训机构情况登记表扫描件（每页加盖公章）；</w:t>
      </w:r>
    </w:p>
    <w:p>
      <w:pPr>
        <w:ind w:firstLine="31680" w:firstLineChars="200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培训场所的所有权证或租赁合同原件扫描件；</w:t>
      </w:r>
    </w:p>
    <w:p>
      <w:pPr>
        <w:ind w:firstLine="31680" w:firstLineChars="200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办学许可证、收费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许可证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原件扫描件；</w:t>
      </w:r>
    </w:p>
    <w:p>
      <w:pPr>
        <w:ind w:firstLine="31680" w:firstLineChars="200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本机构教学管理制度扫描件；</w:t>
      </w:r>
    </w:p>
    <w:p>
      <w:pPr>
        <w:ind w:firstLine="31680" w:firstLineChars="200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专职、兼职教师职称证明、学历证书、教师资格证书原件扫描件；</w:t>
      </w:r>
    </w:p>
    <w:p>
      <w:pPr>
        <w:ind w:firstLine="31680" w:firstLineChars="200"/>
        <w:rPr>
          <w:rFonts w:ascii="仿宋_GB2312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实际教学场所、教学设施</w:t>
      </w:r>
      <w:r>
        <w:rPr>
          <w:rFonts w:hint="eastAsia" w:ascii="仿宋_GB2312" w:eastAsia="仿宋_GB2312"/>
          <w:sz w:val="32"/>
          <w:szCs w:val="32"/>
        </w:rPr>
        <w:t>、培训教室的照片（请提交不同角度照片）。</w:t>
      </w:r>
    </w:p>
    <w:p>
      <w:pPr>
        <w:ind w:firstLine="3168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二、相关要求</w:t>
      </w:r>
    </w:p>
    <w:p>
      <w:pPr>
        <w:ind w:firstLine="31680" w:firstLineChars="200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提交材料截止时间：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日。</w:t>
      </w:r>
    </w:p>
    <w:p>
      <w:pPr>
        <w:keepNext w:val="0"/>
        <w:keepLines w:val="0"/>
        <w:widowControl/>
        <w:suppressLineNumbers w:val="0"/>
        <w:ind w:firstLine="640"/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提交材料邮箱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songwenting@bjchy.gov.cn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widowControl/>
        <w:suppressLineNumbers w:val="0"/>
        <w:ind w:firstLine="640"/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会计继续教育机构对本机构所提交材料的真实性、完整性和有效性负责。</w:t>
      </w:r>
    </w:p>
    <w:p>
      <w:pPr>
        <w:keepNext w:val="0"/>
        <w:keepLines w:val="0"/>
        <w:widowControl/>
        <w:suppressLineNumbers w:val="0"/>
        <w:ind w:firstLine="640"/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）上传材料原件的彩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色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PDF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扫描件，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要求清晰、竖立正向。</w:t>
      </w:r>
    </w:p>
    <w:p>
      <w:pPr>
        <w:ind w:firstLine="31680" w:firstLineChars="200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）按照提交材料内容规范命名，示例：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1-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继续教育培训机构情况登记表，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2-XX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教师职称证明、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3-XX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学历证书、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4-XX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教师资格证书。</w:t>
      </w:r>
    </w:p>
    <w:p>
      <w:pPr>
        <w:ind w:firstLine="3168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）所有材料统一压缩后发送邮箱，并在邮件中注明机构名称。</w:t>
      </w:r>
    </w:p>
    <w:p>
      <w:pPr>
        <w:ind w:firstLine="31680" w:firstLineChars="200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>请各机构登录邮箱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jxjy110105@126.com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（密码：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cy110105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）自行下载备案工作通知，并按照要求及时提交备案材料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firstLine="31680" w:firstLineChars="200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>业务咨询电话：北京市朝阳区财政局会计科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65090707</w:t>
      </w:r>
    </w:p>
    <w:p>
      <w:pPr>
        <w:ind w:firstLine="31680" w:firstLineChars="200"/>
        <w:rPr>
          <w:rFonts w:ascii="仿宋_GB2312" w:eastAsia="仿宋_GB2312"/>
          <w:sz w:val="32"/>
          <w:szCs w:val="32"/>
        </w:rPr>
      </w:pPr>
    </w:p>
    <w:p>
      <w:pPr>
        <w:ind w:firstLine="3168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北京市朝阳区财政局</w:t>
      </w:r>
    </w:p>
    <w:p>
      <w:pPr>
        <w:ind w:firstLine="31680" w:firstLineChars="3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roman"/>
    <w:pitch w:val="default"/>
    <w:sig w:usb0="00007A87" w:usb1="80000000" w:usb2="00000008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MS PMincho">
    <w:panose1 w:val="02020600040205080304"/>
    <w:charset w:val="80"/>
    <w:family w:val="auto"/>
    <w:pitch w:val="default"/>
    <w:sig w:usb0="A00002BF" w:usb1="68C7FCFB" w:usb2="00000010" w:usb3="00000000" w:csb0="4002009F" w:csb1="DFD7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Franklin Gothic Demi Cond">
    <w:panose1 w:val="020B0706030402020204"/>
    <w:charset w:val="00"/>
    <w:family w:val="auto"/>
    <w:pitch w:val="default"/>
    <w:sig w:usb0="00000287" w:usb1="00000000" w:usb2="00000000" w:usb3="00000000" w:csb0="2000009F" w:csb1="DFD70000"/>
  </w:font>
  <w:font w:name="Goudy Old Style">
    <w:panose1 w:val="02020502050305020303"/>
    <w:charset w:val="00"/>
    <w:family w:val="auto"/>
    <w:pitch w:val="default"/>
    <w:sig w:usb0="00000003" w:usb1="00000000" w:usb2="00000000" w:usb3="00000000" w:csb0="20000001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unga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D3C63"/>
    <w:rsid w:val="001571DE"/>
    <w:rsid w:val="0027511C"/>
    <w:rsid w:val="00294CBE"/>
    <w:rsid w:val="002C339B"/>
    <w:rsid w:val="005166F1"/>
    <w:rsid w:val="0074001B"/>
    <w:rsid w:val="00A5430D"/>
    <w:rsid w:val="00A9010C"/>
    <w:rsid w:val="00AE1BCD"/>
    <w:rsid w:val="00B3499B"/>
    <w:rsid w:val="00BB1F8B"/>
    <w:rsid w:val="00C14AF7"/>
    <w:rsid w:val="00CA5105"/>
    <w:rsid w:val="00D00E64"/>
    <w:rsid w:val="00D967AB"/>
    <w:rsid w:val="00FB5FBC"/>
    <w:rsid w:val="00FD1127"/>
    <w:rsid w:val="05020572"/>
    <w:rsid w:val="160D7755"/>
    <w:rsid w:val="1BAD32FA"/>
    <w:rsid w:val="274C74B3"/>
    <w:rsid w:val="2FAE6C73"/>
    <w:rsid w:val="341D4A51"/>
    <w:rsid w:val="38501E33"/>
    <w:rsid w:val="415A2BD3"/>
    <w:rsid w:val="444D3C63"/>
    <w:rsid w:val="479C2DB7"/>
    <w:rsid w:val="4D364A94"/>
    <w:rsid w:val="4DF629B5"/>
    <w:rsid w:val="4E8A011F"/>
    <w:rsid w:val="565E12EC"/>
    <w:rsid w:val="580B3D52"/>
    <w:rsid w:val="64DB3AD0"/>
    <w:rsid w:val="68DB08B2"/>
    <w:rsid w:val="70697382"/>
    <w:rsid w:val="797C20C6"/>
    <w:rsid w:val="7CB13B09"/>
    <w:rsid w:val="7DDF083E"/>
    <w:rsid w:val="7EE12B20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103</Words>
  <Characters>591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2020-02-19T06:30:00Z</dcterms:created>
  <dc:creator>asus</dc:creator>
  <cp:lastModifiedBy>Administrator</cp:lastModifiedBy>
  <cp:lastPrinted>2020-02-19T06:06:00Z</cp:lastPrinted>
  <dcterms:modified xsi:type="dcterms:W3CDTF">2021-02-08T07:55:55Z</dcterms:modified>
  <dc:title>关于开展2020年度朝阳区会计继续教育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