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75" w:rsidRDefault="00411075" w:rsidP="00E83F1C">
      <w:pPr>
        <w:spacing w:line="560" w:lineRule="exact"/>
        <w:jc w:val="center"/>
        <w:rPr>
          <w:rFonts w:ascii="方正小标宋简体" w:eastAsia="方正小标宋简体"/>
          <w:snapToGrid w:val="0"/>
          <w:kern w:val="0"/>
          <w:sz w:val="44"/>
          <w:szCs w:val="44"/>
        </w:rPr>
      </w:pPr>
      <w:r w:rsidRPr="00AD05C0">
        <w:rPr>
          <w:rFonts w:ascii="方正小标宋简体" w:eastAsia="方正小标宋简体" w:hint="eastAsia"/>
          <w:snapToGrid w:val="0"/>
          <w:kern w:val="0"/>
          <w:sz w:val="44"/>
          <w:szCs w:val="44"/>
        </w:rPr>
        <w:t>北京市朝阳区人民政府办公室</w:t>
      </w:r>
    </w:p>
    <w:p w:rsidR="00B44B75" w:rsidRDefault="00F5366F" w:rsidP="00E83F1C">
      <w:pPr>
        <w:spacing w:line="560" w:lineRule="exact"/>
        <w:jc w:val="center"/>
        <w:rPr>
          <w:rFonts w:ascii="方正小标宋简体" w:eastAsia="方正小标宋简体"/>
          <w:snapToGrid w:val="0"/>
          <w:kern w:val="0"/>
          <w:sz w:val="44"/>
          <w:szCs w:val="44"/>
        </w:rPr>
      </w:pPr>
      <w:r w:rsidRPr="00AD05C0">
        <w:rPr>
          <w:rFonts w:ascii="方正小标宋简体" w:eastAsia="方正小标宋简体" w:hint="eastAsia"/>
          <w:snapToGrid w:val="0"/>
          <w:kern w:val="0"/>
          <w:sz w:val="44"/>
          <w:szCs w:val="44"/>
        </w:rPr>
        <w:t>关于</w:t>
      </w:r>
      <w:r w:rsidR="00AD05C0" w:rsidRPr="00AD05C0">
        <w:rPr>
          <w:rFonts w:ascii="方正小标宋简体" w:eastAsia="方正小标宋简体" w:hint="eastAsia"/>
          <w:snapToGrid w:val="0"/>
          <w:kern w:val="0"/>
          <w:sz w:val="44"/>
          <w:szCs w:val="44"/>
        </w:rPr>
        <w:t>印发</w:t>
      </w:r>
      <w:r w:rsidR="00B44B75" w:rsidRPr="00B44B75">
        <w:rPr>
          <w:rFonts w:ascii="方正小标宋简体" w:eastAsia="方正小标宋简体" w:hint="eastAsia"/>
          <w:snapToGrid w:val="0"/>
          <w:kern w:val="0"/>
          <w:sz w:val="44"/>
          <w:szCs w:val="44"/>
        </w:rPr>
        <w:t>《朝阳区落实北京市2013—2017年</w:t>
      </w:r>
    </w:p>
    <w:p w:rsidR="00F5366F" w:rsidRDefault="00B44B75" w:rsidP="00E83F1C">
      <w:pPr>
        <w:spacing w:line="560" w:lineRule="exact"/>
        <w:jc w:val="center"/>
        <w:rPr>
          <w:rFonts w:ascii="方正小标宋简体" w:eastAsia="方正小标宋简体"/>
          <w:snapToGrid w:val="0"/>
          <w:kern w:val="0"/>
          <w:sz w:val="44"/>
          <w:szCs w:val="44"/>
        </w:rPr>
      </w:pPr>
      <w:r w:rsidRPr="00B44B75">
        <w:rPr>
          <w:rFonts w:ascii="方正小标宋简体" w:eastAsia="方正小标宋简体" w:hint="eastAsia"/>
          <w:snapToGrid w:val="0"/>
          <w:kern w:val="0"/>
          <w:sz w:val="44"/>
          <w:szCs w:val="44"/>
        </w:rPr>
        <w:t>清洁空气行动计划重点任务分解</w:t>
      </w:r>
    </w:p>
    <w:p w:rsidR="00411075" w:rsidRDefault="00B44B75" w:rsidP="00E83F1C">
      <w:pPr>
        <w:spacing w:line="560" w:lineRule="exact"/>
        <w:jc w:val="center"/>
        <w:rPr>
          <w:rFonts w:ascii="方正小标宋简体" w:eastAsia="方正小标宋简体"/>
          <w:snapToGrid w:val="0"/>
          <w:kern w:val="0"/>
          <w:sz w:val="44"/>
          <w:szCs w:val="44"/>
        </w:rPr>
      </w:pPr>
      <w:r w:rsidRPr="00B44B75">
        <w:rPr>
          <w:rFonts w:ascii="方正小标宋简体" w:eastAsia="方正小标宋简体" w:hint="eastAsia"/>
          <w:snapToGrid w:val="0"/>
          <w:kern w:val="0"/>
          <w:sz w:val="44"/>
          <w:szCs w:val="44"/>
        </w:rPr>
        <w:t>2017年工作措施》</w:t>
      </w:r>
      <w:r w:rsidR="00AD05C0" w:rsidRPr="00AD05C0">
        <w:rPr>
          <w:rFonts w:ascii="方正小标宋简体" w:eastAsia="方正小标宋简体" w:hint="eastAsia"/>
          <w:snapToGrid w:val="0"/>
          <w:kern w:val="0"/>
          <w:sz w:val="44"/>
          <w:szCs w:val="44"/>
        </w:rPr>
        <w:t>的通知</w:t>
      </w:r>
    </w:p>
    <w:p w:rsidR="008D0ED0" w:rsidRDefault="008D0ED0" w:rsidP="00E83F1C">
      <w:pPr>
        <w:spacing w:line="560" w:lineRule="exact"/>
        <w:jc w:val="center"/>
        <w:rPr>
          <w:rFonts w:ascii="方正小标宋简体" w:eastAsia="方正小标宋简体"/>
          <w:snapToGrid w:val="0"/>
          <w:kern w:val="0"/>
          <w:sz w:val="44"/>
          <w:szCs w:val="44"/>
        </w:rPr>
      </w:pPr>
    </w:p>
    <w:p w:rsidR="008D0ED0" w:rsidRPr="00C8183A" w:rsidRDefault="008D0ED0" w:rsidP="00265393">
      <w:pPr>
        <w:pStyle w:val="a3"/>
        <w:snapToGrid w:val="0"/>
        <w:spacing w:afterLines="30" w:line="560" w:lineRule="exact"/>
        <w:jc w:val="center"/>
        <w:rPr>
          <w:rFonts w:ascii="Times New Roman"/>
          <w:snapToGrid w:val="0"/>
          <w:kern w:val="0"/>
          <w:szCs w:val="32"/>
        </w:rPr>
      </w:pPr>
      <w:r w:rsidRPr="00C8183A">
        <w:rPr>
          <w:rFonts w:ascii="Times New Roman"/>
          <w:snapToGrid w:val="0"/>
          <w:kern w:val="0"/>
          <w:szCs w:val="32"/>
        </w:rPr>
        <w:t>朝政办</w:t>
      </w:r>
      <w:r w:rsidRPr="00C8238A">
        <w:rPr>
          <w:rFonts w:hint="eastAsia"/>
          <w:snapToGrid w:val="0"/>
          <w:kern w:val="0"/>
          <w:szCs w:val="32"/>
        </w:rPr>
        <w:t>发〔2017〕</w:t>
      </w:r>
      <w:r>
        <w:rPr>
          <w:rFonts w:hint="eastAsia"/>
          <w:snapToGrid w:val="0"/>
          <w:kern w:val="0"/>
          <w:szCs w:val="32"/>
        </w:rPr>
        <w:t>2</w:t>
      </w:r>
      <w:r w:rsidRPr="00C8183A">
        <w:rPr>
          <w:rFonts w:ascii="Times New Roman"/>
          <w:snapToGrid w:val="0"/>
          <w:kern w:val="0"/>
          <w:szCs w:val="32"/>
        </w:rPr>
        <w:t>号</w:t>
      </w:r>
    </w:p>
    <w:p w:rsidR="00AD05C0" w:rsidRDefault="00AD05C0" w:rsidP="00E83F1C">
      <w:pPr>
        <w:pStyle w:val="a6"/>
        <w:adjustRightInd w:val="0"/>
        <w:snapToGrid w:val="0"/>
        <w:spacing w:line="560" w:lineRule="exact"/>
        <w:rPr>
          <w:rFonts w:ascii="Times New Roman" w:eastAsia="仿宋_GB2312" w:hAnsi="Times New Roman"/>
          <w:snapToGrid w:val="0"/>
          <w:kern w:val="0"/>
          <w:sz w:val="32"/>
          <w:szCs w:val="32"/>
        </w:rPr>
      </w:pPr>
    </w:p>
    <w:p w:rsidR="00411075" w:rsidRPr="00C8183A" w:rsidRDefault="00411075" w:rsidP="00E83F1C">
      <w:pPr>
        <w:pStyle w:val="a6"/>
        <w:adjustRightInd w:val="0"/>
        <w:snapToGrid w:val="0"/>
        <w:spacing w:line="560" w:lineRule="exact"/>
        <w:rPr>
          <w:rFonts w:ascii="Times New Roman" w:eastAsia="仿宋_GB2312" w:hAnsi="Times New Roman"/>
          <w:snapToGrid w:val="0"/>
          <w:kern w:val="0"/>
          <w:sz w:val="32"/>
          <w:szCs w:val="32"/>
        </w:rPr>
      </w:pPr>
      <w:r w:rsidRPr="00C8183A">
        <w:rPr>
          <w:rFonts w:ascii="Times New Roman" w:eastAsia="仿宋_GB2312" w:hAnsi="Times New Roman"/>
          <w:snapToGrid w:val="0"/>
          <w:kern w:val="0"/>
          <w:sz w:val="32"/>
          <w:szCs w:val="32"/>
        </w:rPr>
        <w:t>各街道办事处、地区办事处（乡政府），区政府各委、办、局，各区属机构：</w:t>
      </w:r>
    </w:p>
    <w:p w:rsidR="005B2E95" w:rsidRDefault="00B3688B" w:rsidP="00E83F1C">
      <w:pPr>
        <w:pStyle w:val="a6"/>
        <w:adjustRightInd w:val="0"/>
        <w:snapToGrid w:val="0"/>
        <w:spacing w:line="560" w:lineRule="exact"/>
        <w:ind w:firstLineChars="150" w:firstLine="639"/>
        <w:rPr>
          <w:rFonts w:ascii="仿宋_GB2312" w:eastAsia="仿宋_GB2312" w:hAnsi="Times New Roman"/>
          <w:snapToGrid w:val="0"/>
          <w:kern w:val="0"/>
          <w:sz w:val="32"/>
          <w:szCs w:val="32"/>
        </w:rPr>
      </w:pPr>
      <w:r w:rsidRPr="00B3688B">
        <w:rPr>
          <w:rFonts w:ascii="Times New Roman" w:eastAsia="仿宋_GB2312" w:hAnsi="Times New Roman" w:hint="eastAsia"/>
          <w:snapToGrid w:val="0"/>
          <w:kern w:val="0"/>
          <w:sz w:val="32"/>
          <w:szCs w:val="32"/>
        </w:rPr>
        <w:t>为全面实施</w:t>
      </w:r>
      <w:r w:rsidRPr="00D37FFA">
        <w:rPr>
          <w:rFonts w:ascii="仿宋_GB2312" w:eastAsia="仿宋_GB2312" w:hAnsi="Times New Roman" w:hint="eastAsia"/>
          <w:snapToGrid w:val="0"/>
          <w:kern w:val="0"/>
          <w:sz w:val="32"/>
          <w:szCs w:val="32"/>
        </w:rPr>
        <w:t>《北京市2013—2017年清洁空气行动计划重点任务分解2017年工作措施》</w:t>
      </w:r>
      <w:r w:rsidR="004B52FB">
        <w:rPr>
          <w:rFonts w:ascii="仿宋_GB2312" w:eastAsia="仿宋_GB2312" w:hAnsi="Times New Roman" w:hint="eastAsia"/>
          <w:snapToGrid w:val="0"/>
          <w:kern w:val="0"/>
          <w:sz w:val="32"/>
          <w:szCs w:val="32"/>
        </w:rPr>
        <w:t>（京政办发〔2017〕1号）</w:t>
      </w:r>
      <w:r w:rsidRPr="00D37FFA">
        <w:rPr>
          <w:rFonts w:ascii="仿宋_GB2312" w:eastAsia="仿宋_GB2312" w:hAnsi="Times New Roman" w:hint="eastAsia"/>
          <w:snapToGrid w:val="0"/>
          <w:kern w:val="0"/>
          <w:sz w:val="32"/>
          <w:szCs w:val="32"/>
        </w:rPr>
        <w:t>，切实做好2017年大气污染防治工作，加快我区空气质量改善步伐，经区政府同意，现将《朝阳区落实北京市2013—2017年清洁空气行动计划重点任务分解2017</w:t>
      </w:r>
      <w:r w:rsidRPr="00B3688B">
        <w:rPr>
          <w:rFonts w:ascii="Times New Roman" w:eastAsia="仿宋_GB2312" w:hAnsi="Times New Roman" w:hint="eastAsia"/>
          <w:snapToGrid w:val="0"/>
          <w:kern w:val="0"/>
          <w:sz w:val="32"/>
          <w:szCs w:val="32"/>
        </w:rPr>
        <w:t>年工作措施》印发给你们，并就有关事项通知如下</w:t>
      </w:r>
      <w:r w:rsidR="00066719">
        <w:rPr>
          <w:rFonts w:ascii="Times New Roman" w:eastAsia="仿宋_GB2312" w:hAnsi="Times New Roman" w:hint="eastAsia"/>
          <w:snapToGrid w:val="0"/>
          <w:kern w:val="0"/>
          <w:sz w:val="32"/>
          <w:szCs w:val="32"/>
        </w:rPr>
        <w:t>。</w:t>
      </w:r>
    </w:p>
    <w:p w:rsidR="00B3688B" w:rsidRPr="009B009F" w:rsidRDefault="00B3688B" w:rsidP="00E83F1C">
      <w:pPr>
        <w:spacing w:line="560" w:lineRule="exact"/>
        <w:ind w:firstLineChars="151" w:firstLine="643"/>
        <w:rPr>
          <w:rFonts w:ascii="黑体" w:eastAsia="黑体" w:hAnsi="黑体"/>
          <w:snapToGrid w:val="0"/>
          <w:kern w:val="0"/>
          <w:sz w:val="32"/>
          <w:szCs w:val="32"/>
        </w:rPr>
      </w:pPr>
      <w:r w:rsidRPr="009B009F">
        <w:rPr>
          <w:rFonts w:ascii="黑体" w:eastAsia="黑体" w:hAnsi="黑体" w:hint="eastAsia"/>
          <w:snapToGrid w:val="0"/>
          <w:kern w:val="0"/>
          <w:sz w:val="32"/>
          <w:szCs w:val="32"/>
        </w:rPr>
        <w:t>一、</w:t>
      </w:r>
      <w:r w:rsidRPr="009B009F">
        <w:rPr>
          <w:rFonts w:ascii="黑体" w:eastAsia="黑体" w:hAnsi="黑体"/>
          <w:snapToGrid w:val="0"/>
          <w:kern w:val="0"/>
          <w:sz w:val="32"/>
          <w:szCs w:val="32"/>
        </w:rPr>
        <w:t>高度重视</w:t>
      </w:r>
      <w:r w:rsidRPr="009B009F">
        <w:rPr>
          <w:rFonts w:ascii="黑体" w:eastAsia="黑体" w:hAnsi="黑体" w:hint="eastAsia"/>
          <w:snapToGrid w:val="0"/>
          <w:kern w:val="0"/>
          <w:sz w:val="32"/>
          <w:szCs w:val="32"/>
        </w:rPr>
        <w:t>大气污染防治工作</w:t>
      </w:r>
    </w:p>
    <w:p w:rsidR="002D4B0C" w:rsidRDefault="00B3688B" w:rsidP="00E83F1C">
      <w:pPr>
        <w:spacing w:line="560" w:lineRule="exact"/>
        <w:ind w:firstLineChars="144" w:firstLine="613"/>
        <w:rPr>
          <w:rFonts w:ascii="仿宋_GB2312" w:eastAsia="仿宋_GB2312"/>
          <w:snapToGrid w:val="0"/>
          <w:kern w:val="0"/>
          <w:sz w:val="32"/>
          <w:szCs w:val="32"/>
        </w:rPr>
      </w:pPr>
      <w:r w:rsidRPr="004659A4">
        <w:rPr>
          <w:rFonts w:ascii="仿宋_GB2312" w:eastAsia="仿宋_GB2312" w:hint="eastAsia"/>
          <w:snapToGrid w:val="0"/>
          <w:kern w:val="0"/>
          <w:sz w:val="32"/>
          <w:szCs w:val="32"/>
        </w:rPr>
        <w:t>各街乡、各部门要高度重视大气污染防治工作，按照《朝阳区环境保护工作职责分工》，对照《朝阳区街乡大气污染防治2017年工作措施重点目标任务书》的要求，落实大气污染防治责任，一级抓一级，层层抓落实，明确目标，确保责任到人，坚决完成各项防治任务，实现2017年细颗粒物（PM</w:t>
      </w:r>
      <w:r w:rsidRPr="00F23879">
        <w:rPr>
          <w:rFonts w:ascii="仿宋_GB2312" w:eastAsia="仿宋_GB2312" w:hint="eastAsia"/>
          <w:snapToGrid w:val="0"/>
          <w:kern w:val="0"/>
          <w:sz w:val="32"/>
          <w:szCs w:val="32"/>
          <w:vertAlign w:val="subscript"/>
        </w:rPr>
        <w:t>2.5</w:t>
      </w:r>
      <w:r w:rsidRPr="004659A4">
        <w:rPr>
          <w:rFonts w:ascii="仿宋_GB2312" w:eastAsia="仿宋_GB2312" w:hint="eastAsia"/>
          <w:snapToGrid w:val="0"/>
          <w:kern w:val="0"/>
          <w:sz w:val="32"/>
          <w:szCs w:val="32"/>
        </w:rPr>
        <w:t>）年均浓度力争控制在60微克/立方米左右的目标。</w:t>
      </w:r>
    </w:p>
    <w:p w:rsidR="002D4B0C" w:rsidRDefault="00B3688B" w:rsidP="00E83F1C">
      <w:pPr>
        <w:spacing w:line="560" w:lineRule="exact"/>
        <w:ind w:firstLineChars="154" w:firstLine="656"/>
        <w:rPr>
          <w:rFonts w:ascii="仿宋_GB2312" w:eastAsia="仿宋_GB2312"/>
          <w:snapToGrid w:val="0"/>
          <w:kern w:val="0"/>
          <w:sz w:val="32"/>
          <w:szCs w:val="32"/>
        </w:rPr>
      </w:pPr>
      <w:r w:rsidRPr="009B009F">
        <w:rPr>
          <w:rFonts w:ascii="黑体" w:eastAsia="黑体" w:hAnsi="黑体" w:hint="eastAsia"/>
          <w:snapToGrid w:val="0"/>
          <w:kern w:val="0"/>
          <w:sz w:val="32"/>
          <w:szCs w:val="32"/>
        </w:rPr>
        <w:lastRenderedPageBreak/>
        <w:t>二、深入抓好各项措施落实</w:t>
      </w:r>
    </w:p>
    <w:p w:rsidR="00B3688B" w:rsidRPr="002D4B0C" w:rsidRDefault="00B3688B" w:rsidP="00E83F1C">
      <w:pPr>
        <w:spacing w:line="560" w:lineRule="exact"/>
        <w:ind w:firstLineChars="151" w:firstLine="643"/>
        <w:rPr>
          <w:rFonts w:ascii="仿宋_GB2312" w:eastAsia="仿宋_GB2312"/>
          <w:snapToGrid w:val="0"/>
          <w:kern w:val="0"/>
          <w:sz w:val="32"/>
          <w:szCs w:val="32"/>
        </w:rPr>
      </w:pPr>
      <w:r w:rsidRPr="00B3688B">
        <w:rPr>
          <w:rFonts w:eastAsia="仿宋_GB2312" w:hint="eastAsia"/>
          <w:snapToGrid w:val="0"/>
          <w:kern w:val="0"/>
          <w:sz w:val="32"/>
          <w:szCs w:val="32"/>
        </w:rPr>
        <w:t>要进一步聚焦全区无煤化、高排放机动车治理、重型柴油车管控、燃气设施氮氧化物减排、工业企业调整退出、促进挥发性有机物重点行业企业转型升级、铁腕执法和强化督察问责等重</w:t>
      </w:r>
      <w:r w:rsidR="00770E62">
        <w:rPr>
          <w:rFonts w:eastAsia="仿宋_GB2312" w:hint="eastAsia"/>
          <w:snapToGrid w:val="0"/>
          <w:kern w:val="0"/>
          <w:sz w:val="32"/>
          <w:szCs w:val="32"/>
        </w:rPr>
        <w:t>点任务，自我加压、深挖潜力，求真务实、真抓实干，以钉钉子的精神</w:t>
      </w:r>
      <w:r w:rsidRPr="00B3688B">
        <w:rPr>
          <w:rFonts w:eastAsia="仿宋_GB2312" w:hint="eastAsia"/>
          <w:snapToGrid w:val="0"/>
          <w:kern w:val="0"/>
          <w:sz w:val="32"/>
          <w:szCs w:val="32"/>
        </w:rPr>
        <w:t>切实抓好各项措施落实。区监察局和区政府督查室将加大对大气污染防治工作的监察检查力度，对工作不力的单位，将根据有关规定追究相关人员的行政责任。</w:t>
      </w:r>
    </w:p>
    <w:p w:rsidR="00B3688B" w:rsidRPr="009B009F" w:rsidRDefault="00B3688B" w:rsidP="00E83F1C">
      <w:pPr>
        <w:spacing w:line="560" w:lineRule="exact"/>
        <w:ind w:firstLineChars="157" w:firstLine="669"/>
        <w:rPr>
          <w:rFonts w:ascii="黑体" w:eastAsia="黑体" w:hAnsi="黑体"/>
          <w:snapToGrid w:val="0"/>
          <w:kern w:val="0"/>
          <w:sz w:val="32"/>
          <w:szCs w:val="32"/>
        </w:rPr>
      </w:pPr>
      <w:r w:rsidRPr="009B009F">
        <w:rPr>
          <w:rFonts w:ascii="黑体" w:eastAsia="黑体" w:hAnsi="黑体"/>
          <w:snapToGrid w:val="0"/>
          <w:kern w:val="0"/>
          <w:sz w:val="32"/>
          <w:szCs w:val="32"/>
        </w:rPr>
        <w:t>三、</w:t>
      </w:r>
      <w:r w:rsidRPr="009B009F">
        <w:rPr>
          <w:rFonts w:ascii="黑体" w:eastAsia="黑体" w:hAnsi="黑体" w:hint="eastAsia"/>
          <w:snapToGrid w:val="0"/>
          <w:kern w:val="0"/>
          <w:sz w:val="32"/>
          <w:szCs w:val="32"/>
        </w:rPr>
        <w:t>强化工作协调与配合</w:t>
      </w:r>
    </w:p>
    <w:p w:rsidR="00B3688B" w:rsidRDefault="00B3688B" w:rsidP="00E83F1C">
      <w:pPr>
        <w:spacing w:line="560" w:lineRule="exact"/>
        <w:ind w:firstLineChars="147" w:firstLine="626"/>
        <w:rPr>
          <w:rFonts w:eastAsia="仿宋_GB2312"/>
          <w:snapToGrid w:val="0"/>
          <w:kern w:val="0"/>
          <w:sz w:val="32"/>
          <w:szCs w:val="32"/>
        </w:rPr>
      </w:pPr>
      <w:r w:rsidRPr="00B3688B">
        <w:rPr>
          <w:rFonts w:eastAsia="仿宋_GB2312" w:hint="eastAsia"/>
          <w:snapToGrid w:val="0"/>
          <w:kern w:val="0"/>
          <w:sz w:val="32"/>
          <w:szCs w:val="32"/>
        </w:rPr>
        <w:t>各相关部门和街乡</w:t>
      </w:r>
      <w:r w:rsidRPr="00B3688B">
        <w:rPr>
          <w:rFonts w:eastAsia="仿宋_GB2312"/>
          <w:snapToGrid w:val="0"/>
          <w:kern w:val="0"/>
          <w:sz w:val="32"/>
          <w:szCs w:val="32"/>
        </w:rPr>
        <w:t>要紧密配合，定期汇总分析工作进展情况，及时反馈工作难点和问题，加强情况通报。</w:t>
      </w:r>
      <w:r w:rsidRPr="00B3688B">
        <w:rPr>
          <w:rFonts w:eastAsia="仿宋_GB2312" w:hint="eastAsia"/>
          <w:snapToGrid w:val="0"/>
          <w:kern w:val="0"/>
          <w:sz w:val="32"/>
          <w:szCs w:val="32"/>
        </w:rPr>
        <w:t>各相关部门和街乡</w:t>
      </w:r>
      <w:r w:rsidRPr="00B3688B">
        <w:rPr>
          <w:rFonts w:eastAsia="仿宋_GB2312"/>
          <w:snapToGrid w:val="0"/>
          <w:kern w:val="0"/>
          <w:sz w:val="32"/>
          <w:szCs w:val="32"/>
        </w:rPr>
        <w:t>于</w:t>
      </w:r>
      <w:r w:rsidRPr="00B3688B">
        <w:rPr>
          <w:rFonts w:eastAsia="仿宋_GB2312" w:hint="eastAsia"/>
          <w:snapToGrid w:val="0"/>
          <w:kern w:val="0"/>
          <w:sz w:val="32"/>
          <w:szCs w:val="32"/>
        </w:rPr>
        <w:t>每</w:t>
      </w:r>
      <w:r w:rsidRPr="009B009F">
        <w:rPr>
          <w:rFonts w:ascii="仿宋_GB2312" w:eastAsia="仿宋_GB2312" w:hint="eastAsia"/>
          <w:snapToGrid w:val="0"/>
          <w:kern w:val="0"/>
          <w:sz w:val="32"/>
          <w:szCs w:val="32"/>
        </w:rPr>
        <w:t>月25日前</w:t>
      </w:r>
      <w:r w:rsidRPr="00B3688B">
        <w:rPr>
          <w:rFonts w:eastAsia="仿宋_GB2312"/>
          <w:snapToGrid w:val="0"/>
          <w:kern w:val="0"/>
          <w:sz w:val="32"/>
          <w:szCs w:val="32"/>
        </w:rPr>
        <w:t>将负责的各项工作进展情况报送区大气办</w:t>
      </w:r>
      <w:r w:rsidRPr="00B3688B">
        <w:rPr>
          <w:rFonts w:eastAsia="仿宋_GB2312" w:hint="eastAsia"/>
          <w:snapToGrid w:val="0"/>
          <w:kern w:val="0"/>
          <w:sz w:val="32"/>
          <w:szCs w:val="32"/>
        </w:rPr>
        <w:t>。</w:t>
      </w:r>
      <w:r w:rsidRPr="00B3688B">
        <w:rPr>
          <w:rFonts w:eastAsia="仿宋_GB2312"/>
          <w:snapToGrid w:val="0"/>
          <w:kern w:val="0"/>
          <w:sz w:val="32"/>
          <w:szCs w:val="32"/>
        </w:rPr>
        <w:t>区大气办</w:t>
      </w:r>
      <w:r w:rsidRPr="00B3688B">
        <w:rPr>
          <w:rFonts w:eastAsia="仿宋_GB2312" w:hint="eastAsia"/>
          <w:snapToGrid w:val="0"/>
          <w:kern w:val="0"/>
          <w:sz w:val="32"/>
          <w:szCs w:val="32"/>
        </w:rPr>
        <w:t>每月对</w:t>
      </w:r>
      <w:r w:rsidR="00AA67E0">
        <w:rPr>
          <w:rFonts w:eastAsia="仿宋_GB2312"/>
          <w:snapToGrid w:val="0"/>
          <w:kern w:val="0"/>
          <w:sz w:val="32"/>
          <w:szCs w:val="32"/>
        </w:rPr>
        <w:t>各街乡</w:t>
      </w:r>
      <w:r w:rsidRPr="00B3688B">
        <w:rPr>
          <w:rFonts w:eastAsia="仿宋_GB2312"/>
          <w:snapToGrid w:val="0"/>
          <w:kern w:val="0"/>
          <w:sz w:val="32"/>
          <w:szCs w:val="32"/>
        </w:rPr>
        <w:t>空气质量进行排名，</w:t>
      </w:r>
      <w:r w:rsidRPr="00B3688B">
        <w:rPr>
          <w:rFonts w:eastAsia="仿宋_GB2312" w:hint="eastAsia"/>
          <w:snapToGrid w:val="0"/>
          <w:kern w:val="0"/>
          <w:sz w:val="32"/>
          <w:szCs w:val="32"/>
        </w:rPr>
        <w:t>每季度召开专题</w:t>
      </w:r>
      <w:r w:rsidRPr="00B3688B">
        <w:rPr>
          <w:rFonts w:eastAsia="仿宋_GB2312"/>
          <w:snapToGrid w:val="0"/>
          <w:kern w:val="0"/>
          <w:sz w:val="32"/>
          <w:szCs w:val="32"/>
        </w:rPr>
        <w:t>调度</w:t>
      </w:r>
      <w:r w:rsidRPr="00B3688B">
        <w:rPr>
          <w:rFonts w:eastAsia="仿宋_GB2312" w:hint="eastAsia"/>
          <w:snapToGrid w:val="0"/>
          <w:kern w:val="0"/>
          <w:sz w:val="32"/>
          <w:szCs w:val="32"/>
        </w:rPr>
        <w:t>会，</w:t>
      </w:r>
      <w:r w:rsidRPr="00B3688B">
        <w:rPr>
          <w:rFonts w:eastAsia="仿宋_GB2312"/>
          <w:snapToGrid w:val="0"/>
          <w:kern w:val="0"/>
          <w:sz w:val="32"/>
          <w:szCs w:val="32"/>
        </w:rPr>
        <w:t>分析空气质量形势</w:t>
      </w:r>
      <w:r w:rsidRPr="00B3688B">
        <w:rPr>
          <w:rFonts w:eastAsia="仿宋_GB2312" w:hint="eastAsia"/>
          <w:snapToGrid w:val="0"/>
          <w:kern w:val="0"/>
          <w:sz w:val="32"/>
          <w:szCs w:val="32"/>
        </w:rPr>
        <w:t>并</w:t>
      </w:r>
      <w:r w:rsidRPr="00B3688B">
        <w:rPr>
          <w:rFonts w:eastAsia="仿宋_GB2312"/>
          <w:snapToGrid w:val="0"/>
          <w:kern w:val="0"/>
          <w:sz w:val="32"/>
          <w:szCs w:val="32"/>
        </w:rPr>
        <w:t>调度相关工作</w:t>
      </w:r>
      <w:r w:rsidRPr="00B3688B">
        <w:rPr>
          <w:rFonts w:eastAsia="仿宋_GB2312" w:hint="eastAsia"/>
          <w:snapToGrid w:val="0"/>
          <w:kern w:val="0"/>
          <w:sz w:val="32"/>
          <w:szCs w:val="32"/>
        </w:rPr>
        <w:t>。</w:t>
      </w:r>
    </w:p>
    <w:p w:rsidR="00006028" w:rsidRPr="00006028" w:rsidRDefault="00006028" w:rsidP="00E83F1C">
      <w:pPr>
        <w:spacing w:line="560" w:lineRule="exact"/>
        <w:ind w:firstLineChars="200" w:firstLine="852"/>
        <w:rPr>
          <w:rFonts w:eastAsia="仿宋_GB2312"/>
          <w:snapToGrid w:val="0"/>
          <w:kern w:val="0"/>
          <w:sz w:val="32"/>
          <w:szCs w:val="32"/>
        </w:rPr>
      </w:pPr>
    </w:p>
    <w:p w:rsidR="00411075" w:rsidRPr="00006028" w:rsidRDefault="00B3688B" w:rsidP="00E83F1C">
      <w:pPr>
        <w:pStyle w:val="a6"/>
        <w:adjustRightInd w:val="0"/>
        <w:snapToGrid w:val="0"/>
        <w:spacing w:line="560" w:lineRule="exact"/>
        <w:ind w:leftChars="223" w:left="1696" w:hangingChars="233" w:hanging="992"/>
        <w:rPr>
          <w:rFonts w:ascii="仿宋_GB2312" w:eastAsia="仿宋_GB2312" w:hAnsi="Times New Roman"/>
          <w:snapToGrid w:val="0"/>
          <w:kern w:val="0"/>
          <w:sz w:val="32"/>
          <w:szCs w:val="32"/>
        </w:rPr>
      </w:pPr>
      <w:r w:rsidRPr="00006028">
        <w:rPr>
          <w:rFonts w:ascii="仿宋_GB2312" w:eastAsia="仿宋_GB2312" w:hAnsi="Times New Roman" w:hint="eastAsia"/>
          <w:snapToGrid w:val="0"/>
          <w:kern w:val="0"/>
          <w:sz w:val="32"/>
          <w:szCs w:val="32"/>
        </w:rPr>
        <w:t>附件：朝阳区落实北京市2013</w:t>
      </w:r>
      <w:r w:rsidR="00006028">
        <w:rPr>
          <w:rFonts w:ascii="仿宋_GB2312" w:eastAsia="仿宋_GB2312" w:hAnsi="Times New Roman" w:hint="eastAsia"/>
          <w:snapToGrid w:val="0"/>
          <w:kern w:val="0"/>
          <w:sz w:val="32"/>
          <w:szCs w:val="32"/>
        </w:rPr>
        <w:t>—</w:t>
      </w:r>
      <w:r w:rsidRPr="00006028">
        <w:rPr>
          <w:rFonts w:ascii="仿宋_GB2312" w:eastAsia="仿宋_GB2312" w:hAnsi="Times New Roman" w:hint="eastAsia"/>
          <w:snapToGrid w:val="0"/>
          <w:kern w:val="0"/>
          <w:sz w:val="32"/>
          <w:szCs w:val="32"/>
        </w:rPr>
        <w:t>2017年清洁空气行动计划重点任务分解2017年工作措施</w:t>
      </w:r>
    </w:p>
    <w:p w:rsidR="00411075" w:rsidRDefault="00411075" w:rsidP="00E83F1C">
      <w:pPr>
        <w:tabs>
          <w:tab w:val="left" w:pos="1523"/>
        </w:tabs>
        <w:adjustRightInd w:val="0"/>
        <w:snapToGrid w:val="0"/>
        <w:spacing w:line="560" w:lineRule="exact"/>
        <w:rPr>
          <w:rFonts w:eastAsia="仿宋_GB2312"/>
          <w:snapToGrid w:val="0"/>
          <w:kern w:val="0"/>
          <w:sz w:val="32"/>
          <w:szCs w:val="32"/>
        </w:rPr>
      </w:pPr>
    </w:p>
    <w:p w:rsidR="005B2E95" w:rsidRDefault="005B2E95" w:rsidP="00E83F1C">
      <w:pPr>
        <w:tabs>
          <w:tab w:val="left" w:pos="1523"/>
        </w:tabs>
        <w:adjustRightInd w:val="0"/>
        <w:snapToGrid w:val="0"/>
        <w:spacing w:line="560" w:lineRule="exact"/>
        <w:ind w:firstLineChars="150" w:firstLine="639"/>
        <w:jc w:val="left"/>
        <w:rPr>
          <w:rFonts w:eastAsia="仿宋_GB2312"/>
          <w:snapToGrid w:val="0"/>
          <w:kern w:val="0"/>
          <w:sz w:val="32"/>
          <w:szCs w:val="32"/>
        </w:rPr>
      </w:pPr>
    </w:p>
    <w:p w:rsidR="005B2E95" w:rsidRPr="005B2E95" w:rsidRDefault="005B2E95" w:rsidP="00E83F1C">
      <w:pPr>
        <w:tabs>
          <w:tab w:val="left" w:pos="1523"/>
        </w:tabs>
        <w:adjustRightInd w:val="0"/>
        <w:snapToGrid w:val="0"/>
        <w:spacing w:line="560" w:lineRule="exact"/>
        <w:ind w:firstLineChars="150" w:firstLine="639"/>
        <w:jc w:val="left"/>
        <w:rPr>
          <w:rFonts w:eastAsia="仿宋_GB2312"/>
          <w:snapToGrid w:val="0"/>
          <w:kern w:val="0"/>
          <w:sz w:val="32"/>
          <w:szCs w:val="32"/>
        </w:rPr>
      </w:pPr>
    </w:p>
    <w:p w:rsidR="00FE231F" w:rsidRDefault="00E36449" w:rsidP="00E83F1C">
      <w:pPr>
        <w:tabs>
          <w:tab w:val="left" w:pos="1523"/>
        </w:tabs>
        <w:adjustRightInd w:val="0"/>
        <w:snapToGrid w:val="0"/>
        <w:spacing w:line="560" w:lineRule="exact"/>
        <w:jc w:val="left"/>
        <w:rPr>
          <w:rFonts w:eastAsia="仿宋_GB2312"/>
          <w:snapToGrid w:val="0"/>
          <w:kern w:val="0"/>
          <w:sz w:val="32"/>
          <w:szCs w:val="32"/>
        </w:rPr>
      </w:pPr>
      <w:r>
        <w:rPr>
          <w:rFonts w:eastAsia="仿宋_GB2312" w:hint="eastAsia"/>
          <w:snapToGrid w:val="0"/>
          <w:kern w:val="0"/>
          <w:sz w:val="32"/>
          <w:szCs w:val="32"/>
        </w:rPr>
        <w:t xml:space="preserve">                     </w:t>
      </w:r>
      <w:r w:rsidR="00AC7B27">
        <w:rPr>
          <w:rFonts w:eastAsia="仿宋_GB2312" w:hint="eastAsia"/>
          <w:snapToGrid w:val="0"/>
          <w:kern w:val="0"/>
          <w:sz w:val="32"/>
          <w:szCs w:val="32"/>
        </w:rPr>
        <w:t xml:space="preserve">      </w:t>
      </w:r>
      <w:r>
        <w:rPr>
          <w:rFonts w:eastAsia="仿宋_GB2312" w:hint="eastAsia"/>
          <w:snapToGrid w:val="0"/>
          <w:kern w:val="0"/>
          <w:sz w:val="32"/>
          <w:szCs w:val="32"/>
        </w:rPr>
        <w:t>北京市朝阳区人民政府办公室</w:t>
      </w:r>
    </w:p>
    <w:p w:rsidR="00411075" w:rsidRPr="00B3688B" w:rsidRDefault="00E36449" w:rsidP="00E83F1C">
      <w:pPr>
        <w:tabs>
          <w:tab w:val="left" w:pos="7655"/>
        </w:tabs>
        <w:spacing w:line="560" w:lineRule="exact"/>
        <w:ind w:rightChars="388" w:right="1226" w:firstLine="645"/>
        <w:jc w:val="center"/>
        <w:rPr>
          <w:rFonts w:ascii="仿宋_GB2312" w:eastAsia="仿宋_GB2312"/>
          <w:snapToGrid w:val="0"/>
          <w:kern w:val="0"/>
          <w:sz w:val="32"/>
          <w:szCs w:val="32"/>
        </w:rPr>
      </w:pPr>
      <w:r>
        <w:rPr>
          <w:rFonts w:eastAsia="仿宋_GB2312" w:hint="eastAsia"/>
          <w:snapToGrid w:val="0"/>
          <w:kern w:val="0"/>
          <w:sz w:val="32"/>
          <w:szCs w:val="32"/>
        </w:rPr>
        <w:t xml:space="preserve">                  </w:t>
      </w:r>
      <w:r w:rsidR="00AC7B27">
        <w:rPr>
          <w:rFonts w:eastAsia="仿宋_GB2312" w:hint="eastAsia"/>
          <w:snapToGrid w:val="0"/>
          <w:kern w:val="0"/>
          <w:sz w:val="32"/>
          <w:szCs w:val="32"/>
        </w:rPr>
        <w:t xml:space="preserve">        </w:t>
      </w:r>
      <w:r w:rsidR="00AC7B27" w:rsidRPr="00B3688B">
        <w:rPr>
          <w:rFonts w:ascii="仿宋_GB2312" w:eastAsia="仿宋_GB2312" w:hint="eastAsia"/>
          <w:snapToGrid w:val="0"/>
          <w:kern w:val="0"/>
          <w:sz w:val="32"/>
          <w:szCs w:val="32"/>
        </w:rPr>
        <w:t xml:space="preserve">  </w:t>
      </w:r>
      <w:r w:rsidRPr="00B3688B">
        <w:rPr>
          <w:rFonts w:ascii="仿宋_GB2312" w:eastAsia="仿宋_GB2312" w:hint="eastAsia"/>
          <w:snapToGrid w:val="0"/>
          <w:kern w:val="0"/>
          <w:sz w:val="32"/>
          <w:szCs w:val="32"/>
        </w:rPr>
        <w:t>201</w:t>
      </w:r>
      <w:r w:rsidR="00B44B75" w:rsidRPr="00B3688B">
        <w:rPr>
          <w:rFonts w:ascii="仿宋_GB2312" w:eastAsia="仿宋_GB2312" w:hint="eastAsia"/>
          <w:snapToGrid w:val="0"/>
          <w:kern w:val="0"/>
          <w:sz w:val="32"/>
          <w:szCs w:val="32"/>
        </w:rPr>
        <w:t>7</w:t>
      </w:r>
      <w:r w:rsidR="00411075" w:rsidRPr="00B3688B">
        <w:rPr>
          <w:rFonts w:ascii="仿宋_GB2312" w:eastAsia="仿宋_GB2312" w:hint="eastAsia"/>
          <w:snapToGrid w:val="0"/>
          <w:kern w:val="0"/>
          <w:sz w:val="32"/>
          <w:szCs w:val="32"/>
        </w:rPr>
        <w:t>年</w:t>
      </w:r>
      <w:r w:rsidR="00AD05C0" w:rsidRPr="00B3688B">
        <w:rPr>
          <w:rFonts w:ascii="仿宋_GB2312" w:eastAsia="仿宋_GB2312" w:hint="eastAsia"/>
          <w:snapToGrid w:val="0"/>
          <w:kern w:val="0"/>
          <w:sz w:val="32"/>
          <w:szCs w:val="32"/>
        </w:rPr>
        <w:t>3</w:t>
      </w:r>
      <w:r w:rsidR="00411075" w:rsidRPr="00B3688B">
        <w:rPr>
          <w:rFonts w:ascii="仿宋_GB2312" w:eastAsia="仿宋_GB2312" w:hint="eastAsia"/>
          <w:snapToGrid w:val="0"/>
          <w:kern w:val="0"/>
          <w:sz w:val="32"/>
          <w:szCs w:val="32"/>
        </w:rPr>
        <w:t>月</w:t>
      </w:r>
      <w:r w:rsidR="00551BF3">
        <w:rPr>
          <w:rFonts w:ascii="仿宋_GB2312" w:eastAsia="仿宋_GB2312" w:hint="eastAsia"/>
          <w:snapToGrid w:val="0"/>
          <w:kern w:val="0"/>
          <w:sz w:val="32"/>
          <w:szCs w:val="32"/>
        </w:rPr>
        <w:t>9</w:t>
      </w:r>
      <w:r w:rsidR="00411075" w:rsidRPr="00B3688B">
        <w:rPr>
          <w:rFonts w:ascii="仿宋_GB2312" w:eastAsia="仿宋_GB2312" w:hint="eastAsia"/>
          <w:snapToGrid w:val="0"/>
          <w:kern w:val="0"/>
          <w:sz w:val="32"/>
          <w:szCs w:val="32"/>
        </w:rPr>
        <w:t>日</w:t>
      </w:r>
    </w:p>
    <w:p w:rsidR="008A6E7C" w:rsidRDefault="008A6E7C" w:rsidP="00676E97">
      <w:pPr>
        <w:spacing w:line="600" w:lineRule="exact"/>
        <w:rPr>
          <w:rFonts w:ascii="仿宋_GB2312" w:eastAsia="仿宋_GB2312"/>
          <w:snapToGrid w:val="0"/>
          <w:kern w:val="0"/>
          <w:sz w:val="32"/>
          <w:szCs w:val="32"/>
        </w:rPr>
        <w:sectPr w:rsidR="008A6E7C" w:rsidSect="00135135">
          <w:headerReference w:type="default" r:id="rId7"/>
          <w:footerReference w:type="default" r:id="rId8"/>
          <w:pgSz w:w="11906" w:h="16838" w:code="9"/>
          <w:pgMar w:top="2098" w:right="1474" w:bottom="1985" w:left="1588" w:header="851" w:footer="1588" w:gutter="0"/>
          <w:cols w:space="425"/>
          <w:docGrid w:type="linesAndChars" w:linePitch="312" w:charSpace="21679"/>
        </w:sectPr>
      </w:pPr>
    </w:p>
    <w:p w:rsidR="009102ED" w:rsidRDefault="008A6E7C" w:rsidP="00676E97">
      <w:pPr>
        <w:spacing w:line="600" w:lineRule="exact"/>
        <w:rPr>
          <w:rFonts w:ascii="黑体" w:eastAsia="黑体" w:hAnsi="黑体"/>
          <w:snapToGrid w:val="0"/>
          <w:kern w:val="0"/>
          <w:sz w:val="32"/>
          <w:szCs w:val="32"/>
        </w:rPr>
      </w:pPr>
      <w:r w:rsidRPr="008A6E7C">
        <w:rPr>
          <w:rFonts w:ascii="黑体" w:eastAsia="黑体" w:hAnsi="黑体" w:hint="eastAsia"/>
          <w:snapToGrid w:val="0"/>
          <w:kern w:val="0"/>
          <w:sz w:val="32"/>
          <w:szCs w:val="32"/>
        </w:rPr>
        <w:lastRenderedPageBreak/>
        <w:t>附件</w:t>
      </w:r>
    </w:p>
    <w:p w:rsidR="004E7AF2" w:rsidRDefault="004E7AF2" w:rsidP="00676E97">
      <w:pPr>
        <w:spacing w:line="600" w:lineRule="exact"/>
        <w:rPr>
          <w:rFonts w:ascii="黑体" w:eastAsia="黑体" w:hAnsi="黑体"/>
          <w:snapToGrid w:val="0"/>
          <w:kern w:val="0"/>
          <w:sz w:val="32"/>
          <w:szCs w:val="32"/>
        </w:rPr>
      </w:pPr>
    </w:p>
    <w:p w:rsidR="004E7AF2" w:rsidRPr="005C292E" w:rsidRDefault="004E7AF2" w:rsidP="004E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exact"/>
        <w:jc w:val="center"/>
        <w:rPr>
          <w:rFonts w:eastAsia="方正小标宋简体"/>
          <w:sz w:val="44"/>
          <w:szCs w:val="44"/>
        </w:rPr>
      </w:pPr>
      <w:r w:rsidRPr="005C292E">
        <w:rPr>
          <w:rFonts w:eastAsia="方正小标宋简体"/>
          <w:sz w:val="44"/>
          <w:szCs w:val="44"/>
        </w:rPr>
        <w:t>朝阳区落实北京市</w:t>
      </w:r>
      <w:r w:rsidRPr="005C292E">
        <w:rPr>
          <w:rFonts w:eastAsia="方正小标宋简体"/>
          <w:sz w:val="44"/>
          <w:szCs w:val="44"/>
        </w:rPr>
        <w:t>2013</w:t>
      </w:r>
      <w:r>
        <w:rPr>
          <w:rFonts w:eastAsia="方正小标宋简体" w:hint="eastAsia"/>
          <w:sz w:val="44"/>
          <w:szCs w:val="44"/>
        </w:rPr>
        <w:t>—</w:t>
      </w:r>
      <w:r w:rsidRPr="005C292E">
        <w:rPr>
          <w:rFonts w:eastAsia="方正小标宋简体"/>
          <w:sz w:val="44"/>
          <w:szCs w:val="44"/>
        </w:rPr>
        <w:t>2017</w:t>
      </w:r>
      <w:r w:rsidRPr="005C292E">
        <w:rPr>
          <w:rFonts w:eastAsia="方正小标宋简体"/>
          <w:sz w:val="44"/>
          <w:szCs w:val="44"/>
        </w:rPr>
        <w:t>年清洁空气行动计划</w:t>
      </w:r>
    </w:p>
    <w:p w:rsidR="004E7AF2" w:rsidRDefault="004E7AF2" w:rsidP="004E7AF2">
      <w:pPr>
        <w:spacing w:line="600" w:lineRule="exact"/>
        <w:jc w:val="center"/>
        <w:rPr>
          <w:rFonts w:eastAsia="方正小标宋简体"/>
          <w:sz w:val="44"/>
          <w:szCs w:val="44"/>
        </w:rPr>
      </w:pPr>
      <w:r w:rsidRPr="005C292E">
        <w:rPr>
          <w:rFonts w:eastAsia="方正小标宋简体"/>
          <w:sz w:val="44"/>
          <w:szCs w:val="44"/>
        </w:rPr>
        <w:t>重点任务分解</w:t>
      </w:r>
      <w:r w:rsidRPr="005C292E">
        <w:rPr>
          <w:rFonts w:eastAsia="方正小标宋简体"/>
          <w:sz w:val="44"/>
          <w:szCs w:val="44"/>
        </w:rPr>
        <w:t>2017</w:t>
      </w:r>
      <w:r w:rsidRPr="005C292E">
        <w:rPr>
          <w:rFonts w:eastAsia="方正小标宋简体"/>
          <w:sz w:val="44"/>
          <w:szCs w:val="44"/>
        </w:rPr>
        <w:t>年工作措施</w:t>
      </w:r>
    </w:p>
    <w:p w:rsidR="00A13DBB" w:rsidRPr="00E37226" w:rsidRDefault="00A13DBB" w:rsidP="00E37226">
      <w:pPr>
        <w:spacing w:line="600" w:lineRule="exact"/>
        <w:rPr>
          <w:rFonts w:eastAsia="方正小标宋简体"/>
          <w:sz w:val="44"/>
          <w:szCs w:val="44"/>
        </w:rPr>
      </w:pPr>
    </w:p>
    <w:tbl>
      <w:tblPr>
        <w:tblW w:w="14412" w:type="dxa"/>
        <w:jc w:val="center"/>
        <w:tblInd w:w="-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
        <w:gridCol w:w="1307"/>
        <w:gridCol w:w="6508"/>
        <w:gridCol w:w="1275"/>
        <w:gridCol w:w="993"/>
        <w:gridCol w:w="1814"/>
        <w:gridCol w:w="1817"/>
      </w:tblGrid>
      <w:tr w:rsidR="008F25DA" w:rsidRPr="005C292E" w:rsidTr="005A5E25">
        <w:trPr>
          <w:cantSplit/>
          <w:trHeight w:val="765"/>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重点任务</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黑体"/>
                <w:kern w:val="0"/>
                <w:sz w:val="24"/>
              </w:rPr>
            </w:pPr>
            <w:r w:rsidRPr="005C292E">
              <w:rPr>
                <w:rFonts w:eastAsia="黑体"/>
                <w:kern w:val="0"/>
                <w:sz w:val="24"/>
              </w:rPr>
              <w:t>2017</w:t>
            </w:r>
            <w:r w:rsidRPr="005C292E">
              <w:rPr>
                <w:rFonts w:eastAsia="黑体"/>
                <w:kern w:val="0"/>
                <w:sz w:val="24"/>
              </w:rPr>
              <w:t>年工作措施</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完成时限</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牵头</w:t>
            </w:r>
          </w:p>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领导</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主责单位</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黑体"/>
                <w:kern w:val="0"/>
                <w:sz w:val="24"/>
              </w:rPr>
            </w:pPr>
            <w:r w:rsidRPr="005C292E">
              <w:rPr>
                <w:rFonts w:eastAsia="黑体"/>
                <w:kern w:val="0"/>
                <w:sz w:val="24"/>
              </w:rPr>
              <w:t>协办单位</w:t>
            </w:r>
          </w:p>
        </w:tc>
      </w:tr>
      <w:tr w:rsidR="008F25DA" w:rsidRPr="005C292E" w:rsidTr="005A5E25">
        <w:trPr>
          <w:cantSplit/>
          <w:trHeight w:val="679"/>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一、落实大气污染防治责任</w:t>
            </w:r>
          </w:p>
        </w:tc>
      </w:tr>
      <w:tr w:rsidR="008F25DA" w:rsidRPr="005C292E" w:rsidTr="005A5E25">
        <w:trPr>
          <w:cantSplit/>
          <w:trHeight w:val="1709"/>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全面落实中央环保督察组反馈的整改意见</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针对中央环保督察组反馈意见，全区各级党委、政府和各有关部门狠抓整改意见落实，区各有关部门切实履行行业监管职责，各街乡切实履行属地监管职责，加大突出环境问题治理力度，确保取得实效。</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按时间节点完成</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马继业</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F1F41" w:rsidP="005A5E25">
            <w:pPr>
              <w:widowControl/>
              <w:spacing w:line="300" w:lineRule="exact"/>
              <w:jc w:val="center"/>
              <w:rPr>
                <w:rFonts w:eastAsia="仿宋_GB2312"/>
                <w:kern w:val="0"/>
                <w:sz w:val="24"/>
              </w:rPr>
            </w:pPr>
            <w:r>
              <w:rPr>
                <w:rFonts w:eastAsia="仿宋_GB2312"/>
                <w:kern w:val="0"/>
                <w:sz w:val="24"/>
              </w:rPr>
              <w:t>区委办公室</w:t>
            </w:r>
          </w:p>
          <w:p w:rsidR="008F25DA" w:rsidRPr="005C292E" w:rsidRDefault="002F1F41" w:rsidP="005A5E25">
            <w:pPr>
              <w:widowControl/>
              <w:spacing w:line="300" w:lineRule="exact"/>
              <w:jc w:val="center"/>
              <w:rPr>
                <w:rFonts w:eastAsia="仿宋_GB2312"/>
                <w:kern w:val="0"/>
                <w:sz w:val="24"/>
              </w:rPr>
            </w:pPr>
            <w:r>
              <w:rPr>
                <w:rFonts w:eastAsia="仿宋_GB2312"/>
                <w:kern w:val="0"/>
                <w:sz w:val="24"/>
              </w:rPr>
              <w:t>区政府办公室</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各有关部门</w:t>
            </w:r>
          </w:p>
        </w:tc>
      </w:tr>
      <w:tr w:rsidR="008F25DA" w:rsidRPr="005C292E" w:rsidTr="005A5E25">
        <w:trPr>
          <w:cantSplit/>
          <w:trHeight w:val="1960"/>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加强统筹调度和督察问责</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895079" w:rsidRDefault="00895079" w:rsidP="005A5E25">
            <w:pPr>
              <w:spacing w:line="300" w:lineRule="exact"/>
              <w:rPr>
                <w:rFonts w:ascii="仿宋_GB2312" w:eastAsia="仿宋_GB2312"/>
                <w:color w:val="FF0000"/>
                <w:kern w:val="0"/>
                <w:sz w:val="24"/>
              </w:rPr>
            </w:pPr>
            <w:r>
              <w:rPr>
                <w:rFonts w:ascii="仿宋_GB2312" w:eastAsia="仿宋_GB2312" w:hint="eastAsia"/>
                <w:kern w:val="0"/>
                <w:sz w:val="24"/>
              </w:rPr>
              <w:t>严格落实《北京市环境保护工作职责分工》《北京市环境保护督察方案（试行）》</w:t>
            </w:r>
            <w:r w:rsidR="008F25DA" w:rsidRPr="00895079">
              <w:rPr>
                <w:rFonts w:ascii="仿宋_GB2312" w:eastAsia="仿宋_GB2312" w:hint="eastAsia"/>
                <w:kern w:val="0"/>
                <w:sz w:val="24"/>
              </w:rPr>
              <w:t>《北京市贯彻落实&lt;党政领导干部生态环境损害责任追究办法（试行）&gt;实施细则》，按照环境保护“党政同责、一岗双责”要求，做好迎接北京市环保督查各项工作。</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马继业</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F1F41" w:rsidP="005A5E25">
            <w:pPr>
              <w:widowControl/>
              <w:spacing w:line="300" w:lineRule="exact"/>
              <w:jc w:val="center"/>
              <w:rPr>
                <w:rFonts w:eastAsia="仿宋_GB2312"/>
                <w:kern w:val="0"/>
                <w:sz w:val="24"/>
              </w:rPr>
            </w:pPr>
            <w:r>
              <w:rPr>
                <w:rFonts w:eastAsia="仿宋_GB2312"/>
                <w:kern w:val="0"/>
                <w:sz w:val="24"/>
              </w:rPr>
              <w:t>区委办公室</w:t>
            </w:r>
          </w:p>
          <w:p w:rsidR="008F25DA" w:rsidRPr="005C292E" w:rsidRDefault="002F1F41" w:rsidP="005A5E25">
            <w:pPr>
              <w:widowControl/>
              <w:spacing w:line="300" w:lineRule="exact"/>
              <w:jc w:val="center"/>
              <w:rPr>
                <w:rFonts w:eastAsia="仿宋_GB2312"/>
                <w:kern w:val="0"/>
                <w:sz w:val="24"/>
              </w:rPr>
            </w:pPr>
            <w:r>
              <w:rPr>
                <w:rFonts w:eastAsia="仿宋_GB2312"/>
                <w:kern w:val="0"/>
                <w:sz w:val="24"/>
              </w:rPr>
              <w:t>区政府办公室</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各有关部门</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区委组织部</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区监察局</w:t>
            </w:r>
          </w:p>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1702"/>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将年度清洁空气行动计划落实情况纳入区政府重点督查工作，实施年度绩效考核，对</w:t>
            </w:r>
            <w:r w:rsidR="008E44F4">
              <w:rPr>
                <w:rFonts w:eastAsia="仿宋_GB2312"/>
                <w:kern w:val="0"/>
                <w:sz w:val="24"/>
              </w:rPr>
              <w:t>各街乡</w:t>
            </w:r>
            <w:r w:rsidRPr="005C292E">
              <w:rPr>
                <w:rFonts w:eastAsia="仿宋_GB2312"/>
                <w:kern w:val="0"/>
                <w:sz w:val="24"/>
              </w:rPr>
              <w:t>政府、区有关部门任务完成情况进行考核。考核结果作为领导班子和领导干部考核评价的重要内容。</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p>
        </w:tc>
      </w:tr>
      <w:tr w:rsidR="008F25DA" w:rsidRPr="005C292E" w:rsidTr="005A5E25">
        <w:trPr>
          <w:cantSplit/>
          <w:trHeight w:val="2617"/>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bCs/>
                <w:kern w:val="0"/>
                <w:sz w:val="24"/>
              </w:rPr>
            </w:pPr>
            <w:r w:rsidRPr="005C292E">
              <w:rPr>
                <w:rFonts w:eastAsia="仿宋_GB2312"/>
                <w:kern w:val="0"/>
                <w:sz w:val="24"/>
              </w:rPr>
              <w:t>3</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进一步落实街乡镇基层大气污染防治监管责任</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916CF5" w:rsidP="005A5E25">
            <w:pPr>
              <w:spacing w:line="300" w:lineRule="exact"/>
              <w:rPr>
                <w:rFonts w:eastAsia="仿宋_GB2312"/>
                <w:kern w:val="0"/>
                <w:sz w:val="24"/>
              </w:rPr>
            </w:pPr>
            <w:r>
              <w:rPr>
                <w:rFonts w:eastAsia="仿宋_GB2312"/>
                <w:kern w:val="0"/>
                <w:sz w:val="24"/>
              </w:rPr>
              <w:t>进一步落实街</w:t>
            </w:r>
            <w:r w:rsidR="008F25DA" w:rsidRPr="005C292E">
              <w:rPr>
                <w:rFonts w:eastAsia="仿宋_GB2312"/>
                <w:kern w:val="0"/>
                <w:sz w:val="24"/>
              </w:rPr>
              <w:t>乡大气污染防治属地管理责任，细化明确街、乡大气污染防治任务要求并有效落实；加强</w:t>
            </w:r>
            <w:r w:rsidR="008F25DA" w:rsidRPr="00916CF5">
              <w:rPr>
                <w:rFonts w:ascii="仿宋_GB2312" w:eastAsia="仿宋_GB2312" w:hint="eastAsia"/>
                <w:kern w:val="0"/>
                <w:sz w:val="24"/>
              </w:rPr>
              <w:t>“三查、十无”日常管理、“六查、六落实”的重污染应急管理和“六掌握、六报告”的督促治理。</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王志勉杨建海</w:t>
            </w:r>
          </w:p>
          <w:p w:rsidR="008F25DA" w:rsidRPr="005C292E" w:rsidRDefault="008F25DA" w:rsidP="005A5E25">
            <w:pPr>
              <w:widowControl/>
              <w:jc w:val="left"/>
              <w:rPr>
                <w:rFonts w:eastAsia="仿宋_GB2312"/>
                <w:kern w:val="0"/>
                <w:sz w:val="24"/>
              </w:rPr>
            </w:pPr>
            <w:r w:rsidRPr="005C292E">
              <w:rPr>
                <w:rFonts w:eastAsia="仿宋_GB2312"/>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Default="008F25DA" w:rsidP="005A5E25">
            <w:pPr>
              <w:spacing w:line="300" w:lineRule="exact"/>
              <w:jc w:val="center"/>
              <w:rPr>
                <w:rFonts w:eastAsia="仿宋_GB2312"/>
                <w:kern w:val="0"/>
                <w:sz w:val="24"/>
              </w:rPr>
            </w:pPr>
            <w:r w:rsidRPr="005C292E">
              <w:rPr>
                <w:rFonts w:eastAsia="仿宋_GB2312"/>
                <w:kern w:val="0"/>
                <w:sz w:val="24"/>
              </w:rPr>
              <w:t>区环保局</w:t>
            </w:r>
          </w:p>
          <w:p w:rsidR="009B5AFB" w:rsidRPr="005C292E" w:rsidRDefault="009B5AFB" w:rsidP="009B5AFB">
            <w:pPr>
              <w:widowControl/>
              <w:spacing w:line="300" w:lineRule="exact"/>
              <w:jc w:val="center"/>
              <w:rPr>
                <w:rFonts w:eastAsia="仿宋_GB2312"/>
                <w:kern w:val="0"/>
                <w:sz w:val="24"/>
              </w:rPr>
            </w:pPr>
            <w:r w:rsidRPr="005C292E">
              <w:rPr>
                <w:rFonts w:eastAsia="仿宋_GB2312"/>
                <w:kern w:val="0"/>
                <w:sz w:val="24"/>
              </w:rPr>
              <w:t>区社会办</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区农委</w:t>
            </w:r>
          </w:p>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jc w:val="center"/>
              <w:rPr>
                <w:rFonts w:eastAsia="仿宋_GB2312"/>
                <w:kern w:val="0"/>
                <w:sz w:val="24"/>
              </w:rPr>
            </w:pPr>
            <w:r w:rsidRPr="005C292E">
              <w:rPr>
                <w:rFonts w:eastAsia="仿宋_GB2312"/>
                <w:kern w:val="0"/>
                <w:sz w:val="24"/>
              </w:rPr>
              <w:t>区市政市容委</w:t>
            </w:r>
          </w:p>
          <w:p w:rsidR="008F25DA" w:rsidRPr="005C292E" w:rsidRDefault="002E3FE7" w:rsidP="005A5E25">
            <w:pPr>
              <w:jc w:val="center"/>
              <w:rPr>
                <w:rFonts w:eastAsia="仿宋_GB2312"/>
                <w:kern w:val="0"/>
                <w:sz w:val="24"/>
              </w:rPr>
            </w:pPr>
            <w:r>
              <w:rPr>
                <w:rFonts w:eastAsia="仿宋_GB2312"/>
                <w:kern w:val="0"/>
                <w:sz w:val="24"/>
              </w:rPr>
              <w:t>区住房城乡建设委</w:t>
            </w:r>
          </w:p>
          <w:p w:rsidR="008F25DA" w:rsidRPr="005C292E" w:rsidRDefault="008F25DA" w:rsidP="005A5E25">
            <w:pPr>
              <w:jc w:val="center"/>
              <w:rPr>
                <w:rFonts w:eastAsia="仿宋_GB2312"/>
                <w:kern w:val="0"/>
                <w:sz w:val="24"/>
              </w:rPr>
            </w:pPr>
            <w:r w:rsidRPr="005C292E">
              <w:rPr>
                <w:rFonts w:eastAsia="仿宋_GB2312"/>
                <w:kern w:val="0"/>
                <w:sz w:val="24"/>
              </w:rPr>
              <w:t>区城管执法局</w:t>
            </w:r>
          </w:p>
          <w:p w:rsidR="008F25DA" w:rsidRPr="005C292E" w:rsidRDefault="009B5AFB" w:rsidP="005A5E25">
            <w:pPr>
              <w:widowControl/>
              <w:jc w:val="center"/>
              <w:rPr>
                <w:rFonts w:eastAsia="仿宋_GB2312"/>
                <w:kern w:val="0"/>
                <w:sz w:val="24"/>
              </w:rPr>
            </w:pPr>
            <w:r>
              <w:rPr>
                <w:rFonts w:eastAsia="仿宋_GB2312" w:hint="eastAsia"/>
                <w:kern w:val="0"/>
                <w:sz w:val="24"/>
              </w:rPr>
              <w:t>等</w:t>
            </w:r>
            <w:r w:rsidR="008F25DA" w:rsidRPr="005C292E">
              <w:rPr>
                <w:rFonts w:eastAsia="仿宋_GB2312"/>
                <w:kern w:val="0"/>
                <w:sz w:val="24"/>
              </w:rPr>
              <w:t>有关部门</w:t>
            </w:r>
          </w:p>
        </w:tc>
      </w:tr>
      <w:tr w:rsidR="008F25DA" w:rsidRPr="005C292E" w:rsidTr="005A5E25">
        <w:trPr>
          <w:cantSplit/>
          <w:trHeight w:val="702"/>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jc w:val="center"/>
              <w:rPr>
                <w:rFonts w:eastAsia="仿宋_GB2312"/>
                <w:kern w:val="0"/>
                <w:sz w:val="24"/>
              </w:rPr>
            </w:pPr>
            <w:r w:rsidRPr="005C292E">
              <w:rPr>
                <w:rFonts w:eastAsia="仿宋_GB2312"/>
                <w:kern w:val="0"/>
                <w:sz w:val="24"/>
              </w:rPr>
              <w:t>二、压减燃煤任务</w:t>
            </w:r>
          </w:p>
        </w:tc>
      </w:tr>
      <w:tr w:rsidR="008F25DA" w:rsidRPr="005C292E" w:rsidTr="005A5E25">
        <w:trPr>
          <w:cantSplit/>
          <w:trHeight w:val="1970"/>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4</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实现辖区压减燃煤目标</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3E051C" w:rsidRDefault="008F25DA" w:rsidP="005A5E25">
            <w:pPr>
              <w:spacing w:line="300" w:lineRule="exact"/>
              <w:rPr>
                <w:rFonts w:ascii="仿宋_GB2312" w:eastAsia="仿宋_GB2312"/>
                <w:kern w:val="0"/>
                <w:sz w:val="24"/>
              </w:rPr>
            </w:pPr>
            <w:r w:rsidRPr="003E051C">
              <w:rPr>
                <w:rFonts w:ascii="仿宋_GB2312" w:eastAsia="仿宋_GB2312" w:hint="eastAsia"/>
                <w:kern w:val="0"/>
                <w:sz w:val="24"/>
              </w:rPr>
              <w:t>完成压减燃煤目标，</w:t>
            </w:r>
            <w:r w:rsidR="00471423" w:rsidRPr="003E051C">
              <w:rPr>
                <w:rFonts w:ascii="仿宋_GB2312" w:eastAsia="仿宋_GB2312" w:hint="eastAsia"/>
                <w:kern w:val="0"/>
                <w:sz w:val="24"/>
              </w:rPr>
              <w:t>区发展改革委</w:t>
            </w:r>
            <w:r w:rsidRPr="003E051C">
              <w:rPr>
                <w:rFonts w:ascii="仿宋_GB2312" w:eastAsia="仿宋_GB2312" w:hint="eastAsia"/>
                <w:kern w:val="0"/>
                <w:sz w:val="24"/>
              </w:rPr>
              <w:t>牵头制定年度压减燃煤方案，组织落实压减燃煤和清洁能源建设2017年工作任务，实现辖区压减燃煤目标。</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马继业</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snapToGrid w:val="0"/>
              <w:jc w:val="center"/>
              <w:rPr>
                <w:rFonts w:eastAsia="仿宋_GB2312"/>
                <w:kern w:val="0"/>
                <w:sz w:val="24"/>
              </w:rPr>
            </w:pPr>
            <w:r>
              <w:rPr>
                <w:rFonts w:eastAsia="仿宋_GB2312"/>
                <w:kern w:val="0"/>
                <w:sz w:val="24"/>
              </w:rPr>
              <w:t>区发展改革委</w:t>
            </w:r>
          </w:p>
        </w:tc>
        <w:tc>
          <w:tcPr>
            <w:tcW w:w="1817" w:type="dxa"/>
            <w:tcBorders>
              <w:top w:val="single" w:sz="4" w:space="0" w:color="auto"/>
              <w:left w:val="single" w:sz="4" w:space="0" w:color="auto"/>
              <w:bottom w:val="single" w:sz="4" w:space="0" w:color="auto"/>
              <w:right w:val="single" w:sz="4" w:space="0" w:color="auto"/>
            </w:tcBorders>
            <w:vAlign w:val="center"/>
          </w:tcPr>
          <w:p w:rsidR="00700FC2" w:rsidRPr="005C292E" w:rsidRDefault="00700FC2" w:rsidP="00700FC2">
            <w:pPr>
              <w:widowControl/>
              <w:snapToGrid w:val="0"/>
              <w:jc w:val="center"/>
              <w:rPr>
                <w:rFonts w:eastAsia="仿宋_GB2312"/>
                <w:kern w:val="0"/>
                <w:sz w:val="24"/>
              </w:rPr>
            </w:pPr>
            <w:r w:rsidRPr="005C292E">
              <w:rPr>
                <w:rFonts w:eastAsia="仿宋_GB2312"/>
                <w:kern w:val="0"/>
                <w:sz w:val="24"/>
              </w:rPr>
              <w:t>区社会办</w:t>
            </w:r>
          </w:p>
          <w:p w:rsidR="008F25DA" w:rsidRPr="005C292E" w:rsidRDefault="008F25DA" w:rsidP="005A5E25">
            <w:pPr>
              <w:widowControl/>
              <w:snapToGrid w:val="0"/>
              <w:jc w:val="center"/>
              <w:rPr>
                <w:rFonts w:eastAsia="仿宋_GB2312"/>
                <w:kern w:val="0"/>
                <w:sz w:val="24"/>
              </w:rPr>
            </w:pPr>
            <w:r w:rsidRPr="005C292E">
              <w:rPr>
                <w:rFonts w:eastAsia="仿宋_GB2312"/>
                <w:kern w:val="0"/>
                <w:sz w:val="24"/>
              </w:rPr>
              <w:t>区农委</w:t>
            </w:r>
          </w:p>
          <w:p w:rsidR="008F25DA" w:rsidRPr="005C292E" w:rsidRDefault="008F25DA" w:rsidP="005A5E25">
            <w:pPr>
              <w:widowControl/>
              <w:snapToGrid w:val="0"/>
              <w:jc w:val="center"/>
              <w:rPr>
                <w:rFonts w:eastAsia="仿宋_GB2312"/>
                <w:kern w:val="0"/>
                <w:sz w:val="24"/>
              </w:rPr>
            </w:pPr>
            <w:r w:rsidRPr="005C292E">
              <w:rPr>
                <w:rFonts w:eastAsia="仿宋_GB2312"/>
                <w:kern w:val="0"/>
                <w:sz w:val="24"/>
              </w:rPr>
              <w:t>区环保局</w:t>
            </w:r>
          </w:p>
          <w:p w:rsidR="008F25DA" w:rsidRPr="005C292E" w:rsidRDefault="008F25DA" w:rsidP="005A5E25">
            <w:pPr>
              <w:jc w:val="center"/>
              <w:rPr>
                <w:rFonts w:eastAsia="仿宋_GB2312"/>
                <w:kern w:val="0"/>
                <w:sz w:val="24"/>
              </w:rPr>
            </w:pPr>
            <w:r w:rsidRPr="005C292E">
              <w:rPr>
                <w:rFonts w:eastAsia="仿宋_GB2312"/>
                <w:kern w:val="0"/>
                <w:sz w:val="24"/>
              </w:rPr>
              <w:t>区市政市容委</w:t>
            </w:r>
          </w:p>
          <w:p w:rsidR="008F25DA" w:rsidRPr="005C292E" w:rsidRDefault="008E44F4" w:rsidP="005A5E25">
            <w:pPr>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1403"/>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5</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削减电厂用煤</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配合市发展改革委、市重大项目办，供暖季结束后，华能北京热电厂燃煤机组停备。</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743F33" w:rsidRDefault="008F25DA" w:rsidP="005A5E25">
            <w:pPr>
              <w:spacing w:line="300" w:lineRule="exact"/>
              <w:jc w:val="center"/>
              <w:rPr>
                <w:rFonts w:ascii="仿宋_GB2312" w:eastAsia="仿宋_GB2312"/>
                <w:kern w:val="0"/>
                <w:sz w:val="24"/>
              </w:rPr>
            </w:pPr>
            <w:r w:rsidRPr="00743F33">
              <w:rPr>
                <w:rFonts w:ascii="仿宋_GB2312" w:eastAsia="仿宋_GB2312"/>
                <w:kern w:val="0"/>
                <w:sz w:val="24"/>
              </w:rPr>
              <w:t>3月20日前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马继业</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spacing w:line="300" w:lineRule="exact"/>
              <w:jc w:val="center"/>
              <w:rPr>
                <w:rFonts w:eastAsia="仿宋_GB2312"/>
                <w:kern w:val="0"/>
                <w:sz w:val="24"/>
              </w:rPr>
            </w:pPr>
            <w:r>
              <w:rPr>
                <w:rFonts w:eastAsia="仿宋_GB2312"/>
                <w:kern w:val="0"/>
                <w:sz w:val="24"/>
              </w:rPr>
              <w:t>区发展改革委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2623"/>
          <w:jc w:val="center"/>
        </w:trPr>
        <w:tc>
          <w:tcPr>
            <w:tcW w:w="698"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6</w:t>
            </w:r>
          </w:p>
        </w:tc>
        <w:tc>
          <w:tcPr>
            <w:tcW w:w="1307" w:type="dxa"/>
            <w:vMerge w:val="restart"/>
            <w:tcBorders>
              <w:top w:val="single" w:sz="4" w:space="0" w:color="auto"/>
              <w:left w:val="single" w:sz="4" w:space="0" w:color="auto"/>
              <w:right w:val="single" w:sz="4" w:space="0" w:color="auto"/>
            </w:tcBorders>
            <w:vAlign w:val="center"/>
          </w:tcPr>
          <w:p w:rsidR="008F25DA" w:rsidRPr="00236A52" w:rsidRDefault="008F25DA" w:rsidP="005A5E25">
            <w:pPr>
              <w:widowControl/>
              <w:spacing w:line="300" w:lineRule="exact"/>
              <w:rPr>
                <w:rFonts w:ascii="仿宋_GB2312" w:eastAsia="仿宋_GB2312"/>
                <w:kern w:val="0"/>
                <w:sz w:val="24"/>
              </w:rPr>
            </w:pPr>
            <w:r w:rsidRPr="00236A52">
              <w:rPr>
                <w:rFonts w:ascii="仿宋_GB2312" w:eastAsia="仿宋_GB2312" w:hint="eastAsia"/>
                <w:kern w:val="0"/>
                <w:sz w:val="24"/>
              </w:rPr>
              <w:t>全区实现“无煤化”。</w:t>
            </w:r>
          </w:p>
        </w:tc>
        <w:tc>
          <w:tcPr>
            <w:tcW w:w="6508" w:type="dxa"/>
            <w:tcBorders>
              <w:top w:val="single" w:sz="4" w:space="0" w:color="auto"/>
              <w:left w:val="single" w:sz="4" w:space="0" w:color="auto"/>
              <w:right w:val="single" w:sz="4" w:space="0" w:color="auto"/>
            </w:tcBorders>
            <w:vAlign w:val="center"/>
          </w:tcPr>
          <w:p w:rsidR="008F25DA" w:rsidRPr="003E051C" w:rsidRDefault="008F25DA" w:rsidP="005A5E25">
            <w:pPr>
              <w:spacing w:line="300" w:lineRule="exact"/>
              <w:rPr>
                <w:rFonts w:ascii="仿宋_GB2312" w:eastAsia="仿宋_GB2312"/>
                <w:kern w:val="0"/>
                <w:sz w:val="24"/>
              </w:rPr>
            </w:pPr>
            <w:r w:rsidRPr="003E051C">
              <w:rPr>
                <w:rFonts w:ascii="仿宋_GB2312" w:eastAsia="仿宋_GB2312" w:hint="eastAsia"/>
                <w:kern w:val="0"/>
                <w:sz w:val="24"/>
              </w:rPr>
              <w:t>9月底前，采取</w:t>
            </w:r>
            <w:r w:rsidR="00660A5D">
              <w:rPr>
                <w:rFonts w:ascii="仿宋_GB2312" w:eastAsia="仿宋_GB2312" w:hint="eastAsia"/>
                <w:kern w:val="0"/>
                <w:sz w:val="24"/>
              </w:rPr>
              <w:t>“煤改电”</w:t>
            </w:r>
            <w:r w:rsidRPr="003E051C">
              <w:rPr>
                <w:rFonts w:ascii="仿宋_GB2312" w:eastAsia="仿宋_GB2312" w:hint="eastAsia"/>
                <w:kern w:val="0"/>
                <w:sz w:val="24"/>
              </w:rPr>
              <w:t>“煤改气”、拆迁棚改等多种方式完成全区约7.76万户无煤化改造，实现全境“无煤化”。</w:t>
            </w:r>
          </w:p>
        </w:tc>
        <w:tc>
          <w:tcPr>
            <w:tcW w:w="1275" w:type="dxa"/>
            <w:tcBorders>
              <w:top w:val="single" w:sz="4" w:space="0" w:color="auto"/>
              <w:left w:val="single" w:sz="4" w:space="0" w:color="auto"/>
              <w:right w:val="single" w:sz="4" w:space="0" w:color="auto"/>
            </w:tcBorders>
            <w:vAlign w:val="center"/>
          </w:tcPr>
          <w:p w:rsidR="008F25DA" w:rsidRPr="00743F33" w:rsidRDefault="008F25DA" w:rsidP="005A5E25">
            <w:pPr>
              <w:spacing w:line="300" w:lineRule="exact"/>
              <w:jc w:val="center"/>
              <w:rPr>
                <w:rFonts w:ascii="仿宋_GB2312" w:eastAsia="仿宋_GB2312"/>
                <w:kern w:val="0"/>
                <w:sz w:val="24"/>
              </w:rPr>
            </w:pPr>
            <w:r w:rsidRPr="00743F33">
              <w:rPr>
                <w:rFonts w:ascii="仿宋_GB2312" w:eastAsia="仿宋_GB2312" w:hint="eastAsia"/>
                <w:kern w:val="0"/>
                <w:sz w:val="24"/>
              </w:rPr>
              <w:t>9月底前</w:t>
            </w:r>
          </w:p>
        </w:tc>
        <w:tc>
          <w:tcPr>
            <w:tcW w:w="993" w:type="dxa"/>
            <w:tcBorders>
              <w:top w:val="single" w:sz="4" w:space="0" w:color="auto"/>
              <w:left w:val="single" w:sz="4" w:space="0" w:color="auto"/>
              <w:right w:val="single" w:sz="4" w:space="0" w:color="auto"/>
            </w:tcBorders>
            <w:vAlign w:val="center"/>
          </w:tcPr>
          <w:p w:rsidR="008F25DA" w:rsidRDefault="008F25DA" w:rsidP="005A5E25">
            <w:pPr>
              <w:spacing w:line="300" w:lineRule="exact"/>
              <w:rPr>
                <w:rFonts w:eastAsia="仿宋_GB2312"/>
                <w:kern w:val="0"/>
                <w:sz w:val="24"/>
              </w:rPr>
            </w:pPr>
            <w:r>
              <w:rPr>
                <w:rFonts w:eastAsia="仿宋_GB2312" w:hint="eastAsia"/>
                <w:kern w:val="0"/>
                <w:sz w:val="24"/>
              </w:rPr>
              <w:t>王志勉</w:t>
            </w:r>
          </w:p>
          <w:p w:rsidR="008F25DA" w:rsidRPr="005C292E" w:rsidRDefault="008F25DA" w:rsidP="005A5E25">
            <w:pPr>
              <w:spacing w:line="300" w:lineRule="exact"/>
              <w:rPr>
                <w:rFonts w:eastAsia="仿宋_GB2312"/>
                <w:kern w:val="0"/>
                <w:sz w:val="24"/>
              </w:rPr>
            </w:pPr>
            <w:r w:rsidRPr="005C292E">
              <w:rPr>
                <w:rFonts w:eastAsia="仿宋_GB2312"/>
                <w:kern w:val="0"/>
                <w:sz w:val="24"/>
              </w:rPr>
              <w:t>杨建海刘海涛</w:t>
            </w:r>
          </w:p>
        </w:tc>
        <w:tc>
          <w:tcPr>
            <w:tcW w:w="1814" w:type="dxa"/>
            <w:tcBorders>
              <w:top w:val="single" w:sz="4" w:space="0" w:color="auto"/>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区环保局</w:t>
            </w:r>
          </w:p>
          <w:p w:rsidR="00700FC2" w:rsidRPr="005C292E" w:rsidRDefault="00700FC2" w:rsidP="00700FC2">
            <w:pPr>
              <w:widowControl/>
              <w:snapToGrid w:val="0"/>
              <w:jc w:val="center"/>
              <w:rPr>
                <w:rFonts w:eastAsia="仿宋_GB2312"/>
                <w:kern w:val="0"/>
                <w:sz w:val="24"/>
              </w:rPr>
            </w:pPr>
            <w:r w:rsidRPr="005C292E">
              <w:rPr>
                <w:rFonts w:eastAsia="仿宋_GB2312"/>
                <w:kern w:val="0"/>
                <w:sz w:val="24"/>
              </w:rPr>
              <w:t>区社会办</w:t>
            </w:r>
          </w:p>
          <w:p w:rsidR="008F25DA" w:rsidRDefault="008F25DA" w:rsidP="005A5E25">
            <w:pPr>
              <w:widowControl/>
              <w:snapToGrid w:val="0"/>
              <w:jc w:val="center"/>
              <w:rPr>
                <w:rFonts w:eastAsia="仿宋_GB2312"/>
                <w:kern w:val="0"/>
                <w:sz w:val="24"/>
              </w:rPr>
            </w:pPr>
            <w:r>
              <w:rPr>
                <w:rFonts w:eastAsia="仿宋_GB2312" w:hint="eastAsia"/>
                <w:kern w:val="0"/>
                <w:sz w:val="24"/>
              </w:rPr>
              <w:t>区农委</w:t>
            </w:r>
          </w:p>
          <w:p w:rsidR="008F25DA" w:rsidRPr="005C292E" w:rsidRDefault="00471423" w:rsidP="005A5E25">
            <w:pPr>
              <w:widowControl/>
              <w:snapToGrid w:val="0"/>
              <w:jc w:val="center"/>
              <w:rPr>
                <w:rFonts w:eastAsia="仿宋_GB2312"/>
                <w:kern w:val="0"/>
                <w:sz w:val="24"/>
              </w:rPr>
            </w:pPr>
            <w:r>
              <w:rPr>
                <w:rFonts w:eastAsia="仿宋_GB2312"/>
                <w:kern w:val="0"/>
                <w:sz w:val="24"/>
              </w:rPr>
              <w:t>区发展改革委</w:t>
            </w:r>
          </w:p>
          <w:p w:rsidR="008F25DA" w:rsidRPr="005C292E" w:rsidRDefault="00222C73" w:rsidP="005A5E25">
            <w:pPr>
              <w:spacing w:line="300" w:lineRule="exact"/>
              <w:jc w:val="center"/>
              <w:rPr>
                <w:rFonts w:eastAsia="仿宋_GB2312"/>
                <w:kern w:val="0"/>
                <w:sz w:val="24"/>
              </w:rPr>
            </w:pPr>
            <w:r>
              <w:rPr>
                <w:rFonts w:eastAsia="仿宋_GB2312" w:hint="eastAsia"/>
                <w:kern w:val="0"/>
                <w:sz w:val="24"/>
              </w:rPr>
              <w:t>相关街</w:t>
            </w:r>
            <w:r w:rsidR="008F25DA">
              <w:rPr>
                <w:rFonts w:eastAsia="仿宋_GB2312" w:hint="eastAsia"/>
                <w:kern w:val="0"/>
                <w:sz w:val="24"/>
              </w:rPr>
              <w:t>乡</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朝阳供电公司</w:t>
            </w:r>
          </w:p>
        </w:tc>
        <w:tc>
          <w:tcPr>
            <w:tcW w:w="1817" w:type="dxa"/>
            <w:tcBorders>
              <w:top w:val="single" w:sz="4" w:space="0" w:color="auto"/>
              <w:left w:val="single" w:sz="4" w:space="0" w:color="auto"/>
              <w:right w:val="single" w:sz="4" w:space="0" w:color="auto"/>
            </w:tcBorders>
            <w:vAlign w:val="center"/>
          </w:tcPr>
          <w:p w:rsidR="008F25DA" w:rsidRDefault="008F25DA" w:rsidP="005A5E25">
            <w:pPr>
              <w:jc w:val="center"/>
              <w:rPr>
                <w:rFonts w:eastAsia="仿宋_GB2312"/>
                <w:kern w:val="0"/>
                <w:sz w:val="24"/>
              </w:rPr>
            </w:pPr>
            <w:r>
              <w:rPr>
                <w:rFonts w:eastAsia="仿宋_GB2312" w:hint="eastAsia"/>
                <w:kern w:val="0"/>
                <w:sz w:val="24"/>
              </w:rPr>
              <w:t>区市政市容委</w:t>
            </w:r>
          </w:p>
          <w:p w:rsidR="008F25DA" w:rsidRPr="005C292E" w:rsidRDefault="008F25DA" w:rsidP="005A5E25">
            <w:pPr>
              <w:jc w:val="center"/>
              <w:rPr>
                <w:rFonts w:eastAsia="仿宋_GB2312"/>
                <w:kern w:val="0"/>
                <w:sz w:val="24"/>
              </w:rPr>
            </w:pPr>
            <w:r w:rsidRPr="005C292E">
              <w:rPr>
                <w:rFonts w:eastAsia="仿宋_GB2312"/>
                <w:kern w:val="0"/>
                <w:sz w:val="24"/>
              </w:rPr>
              <w:t>区财政局</w:t>
            </w:r>
          </w:p>
          <w:p w:rsidR="008F25DA" w:rsidRPr="005C292E" w:rsidRDefault="002E3FE7" w:rsidP="005A5E25">
            <w:pPr>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区房管局</w:t>
            </w:r>
          </w:p>
          <w:p w:rsidR="008F25DA" w:rsidRPr="005C292E" w:rsidRDefault="005F2E66" w:rsidP="005A5E25">
            <w:pPr>
              <w:spacing w:line="300" w:lineRule="exact"/>
              <w:jc w:val="center"/>
              <w:rPr>
                <w:rFonts w:eastAsia="仿宋_GB2312"/>
                <w:kern w:val="0"/>
                <w:sz w:val="24"/>
              </w:rPr>
            </w:pPr>
            <w:r>
              <w:rPr>
                <w:rFonts w:eastAsia="仿宋_GB2312"/>
                <w:kern w:val="0"/>
                <w:sz w:val="24"/>
              </w:rPr>
              <w:t>区园林绿化局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区水务局</w:t>
            </w:r>
          </w:p>
        </w:tc>
      </w:tr>
      <w:tr w:rsidR="008F25DA" w:rsidRPr="005C292E" w:rsidTr="005A5E25">
        <w:trPr>
          <w:cantSplit/>
          <w:trHeight w:val="1341"/>
          <w:jc w:val="center"/>
        </w:trPr>
        <w:tc>
          <w:tcPr>
            <w:tcW w:w="698" w:type="dxa"/>
            <w:vMerge/>
            <w:tcBorders>
              <w:left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p>
        </w:tc>
        <w:tc>
          <w:tcPr>
            <w:tcW w:w="1307" w:type="dxa"/>
            <w:vMerge/>
            <w:tcBorders>
              <w:left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660A5D" w:rsidRDefault="008F25DA" w:rsidP="005A5E25">
            <w:pPr>
              <w:spacing w:line="300" w:lineRule="exact"/>
              <w:rPr>
                <w:rFonts w:ascii="仿宋_GB2312" w:eastAsia="仿宋_GB2312"/>
                <w:kern w:val="0"/>
                <w:sz w:val="24"/>
              </w:rPr>
            </w:pPr>
            <w:r w:rsidRPr="00660A5D">
              <w:rPr>
                <w:rFonts w:ascii="仿宋_GB2312" w:eastAsia="仿宋_GB2312" w:hint="eastAsia"/>
                <w:kern w:val="0"/>
                <w:sz w:val="24"/>
              </w:rPr>
              <w:t>10月底前，</w:t>
            </w:r>
            <w:r w:rsidR="00471423" w:rsidRPr="00660A5D">
              <w:rPr>
                <w:rFonts w:ascii="仿宋_GB2312" w:eastAsia="仿宋_GB2312" w:hint="eastAsia"/>
                <w:kern w:val="0"/>
                <w:sz w:val="24"/>
              </w:rPr>
              <w:t>区发展改革委</w:t>
            </w:r>
            <w:r w:rsidRPr="00660A5D">
              <w:rPr>
                <w:rFonts w:ascii="仿宋_GB2312" w:eastAsia="仿宋_GB2312" w:hint="eastAsia"/>
                <w:kern w:val="0"/>
                <w:sz w:val="24"/>
              </w:rPr>
              <w:t>牵头完成5座变电站建设工作并投入使用；10月底前，全面取消煤炭销售点工作。</w:t>
            </w:r>
          </w:p>
        </w:tc>
        <w:tc>
          <w:tcPr>
            <w:tcW w:w="1275" w:type="dxa"/>
            <w:tcBorders>
              <w:left w:val="single" w:sz="4" w:space="0" w:color="auto"/>
              <w:right w:val="single" w:sz="4" w:space="0" w:color="auto"/>
            </w:tcBorders>
            <w:vAlign w:val="center"/>
          </w:tcPr>
          <w:p w:rsidR="008F25DA" w:rsidRPr="00743F33" w:rsidRDefault="008F25DA" w:rsidP="005A5E25">
            <w:pPr>
              <w:spacing w:line="300" w:lineRule="exact"/>
              <w:jc w:val="center"/>
              <w:rPr>
                <w:rFonts w:ascii="仿宋_GB2312" w:eastAsia="仿宋_GB2312"/>
                <w:kern w:val="0"/>
                <w:sz w:val="24"/>
              </w:rPr>
            </w:pPr>
            <w:r w:rsidRPr="00743F33">
              <w:rPr>
                <w:rFonts w:ascii="仿宋_GB2312" w:eastAsia="仿宋_GB2312"/>
                <w:kern w:val="0"/>
                <w:sz w:val="24"/>
              </w:rPr>
              <w:t>10月底前</w:t>
            </w:r>
          </w:p>
        </w:tc>
        <w:tc>
          <w:tcPr>
            <w:tcW w:w="993" w:type="dxa"/>
            <w:tcBorders>
              <w:left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马继业</w:t>
            </w:r>
          </w:p>
        </w:tc>
        <w:tc>
          <w:tcPr>
            <w:tcW w:w="1814" w:type="dxa"/>
            <w:tcBorders>
              <w:left w:val="single" w:sz="4" w:space="0" w:color="auto"/>
              <w:right w:val="single" w:sz="4" w:space="0" w:color="auto"/>
            </w:tcBorders>
            <w:vAlign w:val="center"/>
          </w:tcPr>
          <w:p w:rsidR="008F25DA" w:rsidRPr="005C292E" w:rsidRDefault="00471423" w:rsidP="005A5E25">
            <w:pPr>
              <w:widowControl/>
              <w:snapToGrid w:val="0"/>
              <w:jc w:val="center"/>
              <w:rPr>
                <w:rFonts w:eastAsia="仿宋_GB2312"/>
                <w:kern w:val="0"/>
                <w:sz w:val="24"/>
              </w:rPr>
            </w:pPr>
            <w:r>
              <w:rPr>
                <w:rFonts w:eastAsia="仿宋_GB2312"/>
                <w:kern w:val="0"/>
                <w:sz w:val="24"/>
              </w:rPr>
              <w:t>区发展改革委</w:t>
            </w:r>
          </w:p>
        </w:tc>
        <w:tc>
          <w:tcPr>
            <w:tcW w:w="1817" w:type="dxa"/>
            <w:tcBorders>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区农委</w:t>
            </w:r>
          </w:p>
          <w:p w:rsidR="008F25DA" w:rsidRPr="005C292E" w:rsidRDefault="008E44F4" w:rsidP="005A5E25">
            <w:pPr>
              <w:spacing w:line="300" w:lineRule="exact"/>
              <w:jc w:val="center"/>
              <w:rPr>
                <w:rFonts w:eastAsia="仿宋_GB2312"/>
                <w:kern w:val="0"/>
                <w:sz w:val="24"/>
              </w:rPr>
            </w:pPr>
            <w:r>
              <w:rPr>
                <w:rFonts w:eastAsia="仿宋_GB2312"/>
                <w:kern w:val="0"/>
                <w:sz w:val="24"/>
              </w:rPr>
              <w:t>各街乡</w:t>
            </w:r>
          </w:p>
          <w:p w:rsidR="008F25DA" w:rsidRDefault="008F25DA" w:rsidP="005A5E25">
            <w:pPr>
              <w:spacing w:line="300" w:lineRule="exact"/>
              <w:jc w:val="center"/>
              <w:rPr>
                <w:rFonts w:eastAsia="仿宋_GB2312"/>
                <w:kern w:val="0"/>
                <w:sz w:val="24"/>
              </w:rPr>
            </w:pPr>
            <w:r w:rsidRPr="005C292E">
              <w:rPr>
                <w:rFonts w:eastAsia="仿宋_GB2312"/>
                <w:kern w:val="0"/>
                <w:sz w:val="24"/>
              </w:rPr>
              <w:t>工商朝阳分局</w:t>
            </w:r>
          </w:p>
          <w:p w:rsidR="008F25DA" w:rsidRPr="005C292E" w:rsidRDefault="008F25DA" w:rsidP="005A5E25">
            <w:pPr>
              <w:spacing w:line="300" w:lineRule="exact"/>
              <w:jc w:val="center"/>
              <w:rPr>
                <w:rFonts w:eastAsia="仿宋_GB2312"/>
                <w:kern w:val="0"/>
                <w:sz w:val="24"/>
              </w:rPr>
            </w:pPr>
            <w:r>
              <w:rPr>
                <w:rFonts w:eastAsia="仿宋_GB2312" w:hint="eastAsia"/>
                <w:kern w:val="0"/>
                <w:sz w:val="24"/>
              </w:rPr>
              <w:t>区城管执法局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朝阳供电公司</w:t>
            </w:r>
          </w:p>
        </w:tc>
      </w:tr>
      <w:tr w:rsidR="008F25DA" w:rsidRPr="005C292E" w:rsidTr="005A5E25">
        <w:trPr>
          <w:cantSplit/>
          <w:trHeight w:val="1543"/>
          <w:jc w:val="center"/>
        </w:trPr>
        <w:tc>
          <w:tcPr>
            <w:tcW w:w="698" w:type="dxa"/>
            <w:vMerge/>
            <w:tcBorders>
              <w:left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p>
        </w:tc>
        <w:tc>
          <w:tcPr>
            <w:tcW w:w="1307" w:type="dxa"/>
            <w:vMerge/>
            <w:tcBorders>
              <w:left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全区范围内严厉打击散煤使用和销售行为。</w:t>
            </w:r>
          </w:p>
        </w:tc>
        <w:tc>
          <w:tcPr>
            <w:tcW w:w="1275" w:type="dxa"/>
            <w:tcBorders>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left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王志勉</w:t>
            </w:r>
          </w:p>
          <w:p w:rsidR="008F25DA" w:rsidRPr="005C292E" w:rsidRDefault="008F25DA" w:rsidP="005A5E25">
            <w:pPr>
              <w:spacing w:line="300" w:lineRule="exact"/>
              <w:rPr>
                <w:rFonts w:eastAsia="仿宋_GB2312"/>
                <w:kern w:val="0"/>
                <w:sz w:val="24"/>
              </w:rPr>
            </w:pPr>
            <w:r w:rsidRPr="005C292E">
              <w:rPr>
                <w:rFonts w:eastAsia="仿宋_GB2312"/>
                <w:kern w:val="0"/>
                <w:sz w:val="24"/>
              </w:rPr>
              <w:t>杨建海</w:t>
            </w:r>
          </w:p>
          <w:p w:rsidR="008F25DA" w:rsidRPr="005C292E" w:rsidRDefault="008F25DA" w:rsidP="005A5E25">
            <w:pPr>
              <w:spacing w:line="300" w:lineRule="exact"/>
              <w:rPr>
                <w:rFonts w:eastAsia="仿宋_GB2312"/>
                <w:kern w:val="0"/>
                <w:sz w:val="24"/>
              </w:rPr>
            </w:pPr>
            <w:r w:rsidRPr="005C292E">
              <w:rPr>
                <w:rFonts w:eastAsia="仿宋_GB2312"/>
                <w:kern w:val="0"/>
                <w:sz w:val="24"/>
              </w:rPr>
              <w:t>刘海涛</w:t>
            </w:r>
          </w:p>
        </w:tc>
        <w:tc>
          <w:tcPr>
            <w:tcW w:w="1814" w:type="dxa"/>
            <w:tcBorders>
              <w:left w:val="single" w:sz="4" w:space="0" w:color="auto"/>
              <w:right w:val="single" w:sz="4" w:space="0" w:color="auto"/>
            </w:tcBorders>
            <w:vAlign w:val="center"/>
          </w:tcPr>
          <w:p w:rsidR="008F25DA" w:rsidRPr="005C292E" w:rsidRDefault="008F25DA" w:rsidP="005A5E25">
            <w:pPr>
              <w:jc w:val="center"/>
              <w:rPr>
                <w:rFonts w:eastAsia="仿宋_GB2312"/>
                <w:kern w:val="0"/>
                <w:sz w:val="24"/>
              </w:rPr>
            </w:pPr>
            <w:r w:rsidRPr="005C292E">
              <w:rPr>
                <w:rFonts w:eastAsia="仿宋_GB2312"/>
                <w:kern w:val="0"/>
                <w:sz w:val="24"/>
              </w:rPr>
              <w:t>区环保局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区城管执法局</w:t>
            </w:r>
            <w:r w:rsidR="008E44F4">
              <w:rPr>
                <w:rFonts w:eastAsia="仿宋_GB2312"/>
                <w:kern w:val="0"/>
                <w:sz w:val="24"/>
              </w:rPr>
              <w:t>各街乡</w:t>
            </w:r>
          </w:p>
        </w:tc>
        <w:tc>
          <w:tcPr>
            <w:tcW w:w="1817" w:type="dxa"/>
            <w:tcBorders>
              <w:left w:val="single" w:sz="4" w:space="0" w:color="auto"/>
              <w:right w:val="single" w:sz="4" w:space="0" w:color="auto"/>
            </w:tcBorders>
            <w:vAlign w:val="center"/>
          </w:tcPr>
          <w:p w:rsidR="00700FC2" w:rsidRDefault="00700FC2" w:rsidP="00700FC2">
            <w:pPr>
              <w:widowControl/>
              <w:snapToGrid w:val="0"/>
              <w:jc w:val="center"/>
              <w:rPr>
                <w:rFonts w:eastAsia="仿宋_GB2312"/>
                <w:kern w:val="0"/>
                <w:sz w:val="24"/>
              </w:rPr>
            </w:pPr>
            <w:r w:rsidRPr="005C292E">
              <w:rPr>
                <w:rFonts w:eastAsia="仿宋_GB2312"/>
                <w:kern w:val="0"/>
                <w:sz w:val="24"/>
              </w:rPr>
              <w:t>区社会办</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区农委</w:t>
            </w:r>
          </w:p>
          <w:p w:rsidR="008F25DA" w:rsidRPr="005C292E" w:rsidRDefault="008F25DA" w:rsidP="005A5E25">
            <w:pPr>
              <w:widowControl/>
              <w:snapToGrid w:val="0"/>
              <w:jc w:val="center"/>
              <w:rPr>
                <w:rFonts w:eastAsia="仿宋_GB2312"/>
                <w:kern w:val="0"/>
                <w:sz w:val="24"/>
              </w:rPr>
            </w:pPr>
            <w:r w:rsidRPr="005C292E">
              <w:rPr>
                <w:rFonts w:eastAsia="仿宋_GB2312"/>
                <w:kern w:val="0"/>
                <w:sz w:val="24"/>
              </w:rPr>
              <w:t>工商朝阳分局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朝阳交通支队</w:t>
            </w:r>
          </w:p>
        </w:tc>
      </w:tr>
      <w:tr w:rsidR="008F25DA" w:rsidRPr="005C292E" w:rsidTr="005A5E25">
        <w:trPr>
          <w:cantSplit/>
          <w:trHeight w:val="633"/>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60" w:lineRule="exact"/>
              <w:jc w:val="center"/>
              <w:rPr>
                <w:rFonts w:eastAsia="仿宋_GB2312"/>
                <w:kern w:val="0"/>
                <w:sz w:val="24"/>
              </w:rPr>
            </w:pPr>
            <w:r w:rsidRPr="005C292E">
              <w:rPr>
                <w:rFonts w:eastAsia="仿宋_GB2312"/>
                <w:kern w:val="0"/>
                <w:sz w:val="24"/>
              </w:rPr>
              <w:t>三、控车减油任务</w:t>
            </w:r>
          </w:p>
        </w:tc>
      </w:tr>
      <w:tr w:rsidR="008F25DA" w:rsidRPr="005C292E" w:rsidTr="005A5E25">
        <w:trPr>
          <w:cantSplit/>
          <w:trHeight w:val="1200"/>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7</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r w:rsidRPr="005C292E">
              <w:rPr>
                <w:rFonts w:eastAsia="仿宋_GB2312"/>
                <w:kern w:val="0"/>
                <w:sz w:val="24"/>
              </w:rPr>
              <w:t>淘汰高排放老旧机动车</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222C73" w:rsidRDefault="008F25DA" w:rsidP="005A5E25">
            <w:pPr>
              <w:widowControl/>
              <w:spacing w:line="300" w:lineRule="exact"/>
              <w:rPr>
                <w:rFonts w:ascii="仿宋_GB2312" w:eastAsia="仿宋_GB2312"/>
                <w:kern w:val="0"/>
                <w:sz w:val="24"/>
              </w:rPr>
            </w:pPr>
            <w:r w:rsidRPr="00222C73">
              <w:rPr>
                <w:rFonts w:ascii="仿宋_GB2312" w:eastAsia="仿宋_GB2312" w:hint="eastAsia"/>
                <w:kern w:val="0"/>
                <w:sz w:val="24"/>
              </w:rPr>
              <w:t>2017年全区淘汰（转出和报废）53280辆高排放老旧机动车。</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color w:val="000000"/>
                <w:kern w:val="0"/>
                <w:sz w:val="24"/>
              </w:rPr>
            </w:pPr>
            <w:r w:rsidRPr="005C292E">
              <w:rPr>
                <w:rFonts w:eastAsia="仿宋_GB2312"/>
                <w:color w:val="000000"/>
                <w:kern w:val="0"/>
                <w:sz w:val="24"/>
              </w:rPr>
              <w:t>王志勉</w:t>
            </w:r>
          </w:p>
          <w:p w:rsidR="008F25DA" w:rsidRPr="005C292E" w:rsidRDefault="008F25DA" w:rsidP="005A5E25">
            <w:pPr>
              <w:widowControl/>
              <w:jc w:val="left"/>
              <w:rPr>
                <w:rFonts w:eastAsia="仿宋_GB2312"/>
                <w:color w:val="000000"/>
                <w:kern w:val="0"/>
                <w:sz w:val="24"/>
              </w:rPr>
            </w:pPr>
            <w:r w:rsidRPr="005C292E">
              <w:rPr>
                <w:rFonts w:eastAsia="仿宋_GB2312"/>
                <w:color w:val="000000"/>
                <w:kern w:val="0"/>
                <w:sz w:val="24"/>
              </w:rPr>
              <w:t>牛国泉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60" w:lineRule="exact"/>
              <w:jc w:val="center"/>
              <w:rPr>
                <w:rFonts w:eastAsia="仿宋_GB2312"/>
                <w:kern w:val="0"/>
                <w:sz w:val="24"/>
              </w:rPr>
            </w:pPr>
            <w:r w:rsidRPr="005C292E">
              <w:rPr>
                <w:rFonts w:eastAsia="仿宋_GB2312"/>
                <w:kern w:val="0"/>
                <w:sz w:val="24"/>
              </w:rPr>
              <w:t>区环保局</w:t>
            </w:r>
          </w:p>
          <w:p w:rsidR="008F25DA" w:rsidRPr="005C292E" w:rsidRDefault="008F25DA" w:rsidP="005A5E25">
            <w:pPr>
              <w:widowControl/>
              <w:spacing w:line="260" w:lineRule="exact"/>
              <w:jc w:val="center"/>
              <w:rPr>
                <w:rFonts w:eastAsia="仿宋_GB2312"/>
                <w:kern w:val="0"/>
                <w:sz w:val="24"/>
              </w:rPr>
            </w:pPr>
            <w:r w:rsidRPr="005C292E">
              <w:rPr>
                <w:rFonts w:eastAsia="仿宋_GB2312"/>
                <w:kern w:val="0"/>
                <w:sz w:val="24"/>
              </w:rPr>
              <w:t>朝阳交通支队</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60" w:lineRule="exact"/>
              <w:jc w:val="center"/>
              <w:rPr>
                <w:rFonts w:eastAsia="仿宋_GB2312"/>
                <w:kern w:val="0"/>
                <w:sz w:val="24"/>
              </w:rPr>
            </w:pPr>
          </w:p>
        </w:tc>
      </w:tr>
      <w:tr w:rsidR="008F25DA" w:rsidRPr="005C292E" w:rsidTr="005A5E25">
        <w:trPr>
          <w:cantSplit/>
          <w:trHeight w:val="1401"/>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8</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划定禁止高排放非道路移动机械使用区域</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区环保局牵头研究划定禁止高排放非道路移动机械使用区域。</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25DA" w:rsidRPr="00743F33" w:rsidRDefault="008F25DA" w:rsidP="005A5E25">
            <w:pPr>
              <w:spacing w:line="300" w:lineRule="exact"/>
              <w:jc w:val="center"/>
              <w:rPr>
                <w:rFonts w:ascii="仿宋_GB2312" w:eastAsia="仿宋_GB2312"/>
                <w:kern w:val="0"/>
                <w:sz w:val="24"/>
              </w:rPr>
            </w:pPr>
            <w:r w:rsidRPr="00743F33">
              <w:rPr>
                <w:rFonts w:ascii="仿宋_GB2312" w:eastAsia="仿宋_GB2312"/>
                <w:kern w:val="0"/>
                <w:sz w:val="24"/>
              </w:rPr>
              <w:t>10月底前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color w:val="000000"/>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color w:val="000000"/>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spacing w:line="300" w:lineRule="exact"/>
              <w:jc w:val="center"/>
              <w:rPr>
                <w:rFonts w:eastAsia="仿宋_GB2312"/>
                <w:color w:val="000000"/>
                <w:kern w:val="0"/>
                <w:sz w:val="24"/>
              </w:rPr>
            </w:pPr>
            <w:r w:rsidRPr="005C292E">
              <w:rPr>
                <w:rFonts w:eastAsia="仿宋_GB2312"/>
                <w:kern w:val="0"/>
                <w:sz w:val="24"/>
              </w:rPr>
              <w:t>区</w:t>
            </w:r>
            <w:r w:rsidRPr="005C292E">
              <w:rPr>
                <w:rFonts w:eastAsia="仿宋_GB2312"/>
                <w:color w:val="000000"/>
                <w:kern w:val="0"/>
                <w:sz w:val="24"/>
              </w:rPr>
              <w:t>质监局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朝阳交通支队</w:t>
            </w:r>
          </w:p>
          <w:p w:rsidR="008F25DA" w:rsidRPr="005C292E" w:rsidRDefault="008F25DA" w:rsidP="005A5E25">
            <w:pPr>
              <w:spacing w:line="300" w:lineRule="exact"/>
              <w:jc w:val="center"/>
              <w:rPr>
                <w:rFonts w:eastAsia="仿宋_GB2312"/>
                <w:color w:val="000000"/>
                <w:kern w:val="0"/>
                <w:sz w:val="24"/>
              </w:rPr>
            </w:pPr>
            <w:r w:rsidRPr="005C292E">
              <w:rPr>
                <w:rFonts w:eastAsia="仿宋_GB2312"/>
                <w:color w:val="000000"/>
                <w:kern w:val="0"/>
                <w:sz w:val="24"/>
              </w:rPr>
              <w:t>相关街乡</w:t>
            </w:r>
          </w:p>
        </w:tc>
      </w:tr>
      <w:tr w:rsidR="008F25DA" w:rsidRPr="005C292E" w:rsidTr="005A5E25">
        <w:trPr>
          <w:cantSplit/>
          <w:trHeight w:val="2824"/>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完善施工招标文件和承发包制式合同，将房屋建筑、市政基础设施、水务、园林等工程禁止使用高排放非道路移动机械作为总包投标文件内容及相应评标因素和标准。制式合同明确施工单位必须使用符合要求的非道路移动机械，并监督落实到位；对施工承包方等发生违规行为的，建设单位延伸承担连带责任。住建、园林、水务、市政市容等部门依职责要求施工单位必须使用符合要求的非道路移动机械并监督落实到位。</w:t>
            </w:r>
          </w:p>
        </w:tc>
        <w:tc>
          <w:tcPr>
            <w:tcW w:w="1275"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李国红</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widowControl/>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区园林绿化局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区水务局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区市政市容委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E44F4" w:rsidP="005A5E25">
            <w:pPr>
              <w:spacing w:line="300" w:lineRule="exact"/>
              <w:jc w:val="center"/>
              <w:rPr>
                <w:rFonts w:eastAsia="仿宋_GB2312"/>
                <w:color w:val="000000"/>
                <w:kern w:val="0"/>
                <w:sz w:val="24"/>
              </w:rPr>
            </w:pPr>
            <w:r>
              <w:rPr>
                <w:rFonts w:eastAsia="仿宋_GB2312"/>
                <w:kern w:val="0"/>
                <w:sz w:val="24"/>
              </w:rPr>
              <w:t>各街乡</w:t>
            </w:r>
          </w:p>
        </w:tc>
      </w:tr>
      <w:tr w:rsidR="008F25DA" w:rsidRPr="005C292E" w:rsidTr="005A5E25">
        <w:trPr>
          <w:cantSplit/>
          <w:trHeight w:val="2476"/>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9</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规范渣土车</w:t>
            </w:r>
            <w:r>
              <w:rPr>
                <w:rFonts w:eastAsia="仿宋_GB2312" w:hint="eastAsia"/>
                <w:kern w:val="0"/>
                <w:sz w:val="24"/>
              </w:rPr>
              <w:t>运输</w:t>
            </w:r>
            <w:r w:rsidRPr="005C292E">
              <w:rPr>
                <w:rFonts w:eastAsia="仿宋_GB2312"/>
                <w:kern w:val="0"/>
                <w:sz w:val="24"/>
              </w:rPr>
              <w:t>管理</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6F2A3D" w:rsidRDefault="008F25DA" w:rsidP="005A5E25">
            <w:pPr>
              <w:widowControl/>
              <w:jc w:val="left"/>
              <w:rPr>
                <w:rFonts w:ascii="仿宋_GB2312" w:eastAsia="仿宋_GB2312"/>
                <w:kern w:val="0"/>
                <w:sz w:val="24"/>
              </w:rPr>
            </w:pPr>
            <w:r w:rsidRPr="006F2A3D">
              <w:rPr>
                <w:rFonts w:ascii="仿宋_GB2312" w:eastAsia="仿宋_GB2312" w:hint="eastAsia"/>
                <w:kern w:val="0"/>
                <w:sz w:val="24"/>
              </w:rPr>
              <w:t>区渣土联动办牵头会同有关部门进一步加大建筑垃圾运输消纳违法违规综合整治力度，建立夜间常态化执法检查机制，严厉查处建筑垃圾、土方在产生—运输—消纳过程中的各类违法违规行为。对存在渣土车不规范、不密闭、超载装运、带泥上路、遗撒的，倒查追究建设单位、运输单位责任。</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jc w:val="left"/>
              <w:rPr>
                <w:rFonts w:eastAsia="仿宋_GB2312"/>
                <w:kern w:val="0"/>
                <w:sz w:val="24"/>
              </w:rPr>
            </w:pPr>
            <w:r w:rsidRPr="005C292E">
              <w:rPr>
                <w:rFonts w:eastAsia="仿宋_GB2312"/>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区市政市容委</w:t>
            </w:r>
          </w:p>
          <w:p w:rsidR="008F25DA" w:rsidRPr="005C292E" w:rsidRDefault="002E3FE7" w:rsidP="005A5E25">
            <w:pPr>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区城管执法局区环保局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朝阳交通支队</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1808"/>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10</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加快推进新能源等低排放汽车替代</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6F2A3D" w:rsidRDefault="008F25DA" w:rsidP="005A5E25">
            <w:pPr>
              <w:spacing w:line="300" w:lineRule="exact"/>
              <w:rPr>
                <w:rFonts w:ascii="仿宋_GB2312" w:eastAsia="仿宋_GB2312"/>
                <w:kern w:val="0"/>
                <w:sz w:val="24"/>
              </w:rPr>
            </w:pPr>
            <w:r w:rsidRPr="006F2A3D">
              <w:rPr>
                <w:rFonts w:ascii="仿宋_GB2312" w:eastAsia="仿宋_GB2312" w:hint="eastAsia"/>
                <w:kern w:val="0"/>
                <w:sz w:val="24"/>
              </w:rPr>
              <w:t>在技术可靠、条件成熟的情况下，进一步扩大私家车以及出租、旅游、环卫、邮政、货运等专业领域新能源等低排放车辆的推广应用，2017年底前完成全市新能源和清洁能源汽车应用推广任务。</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color w:val="000000"/>
                <w:kern w:val="0"/>
                <w:sz w:val="24"/>
              </w:rPr>
            </w:pPr>
            <w:r w:rsidRPr="005C292E">
              <w:rPr>
                <w:rFonts w:eastAsia="仿宋_GB2312"/>
                <w:kern w:val="0"/>
                <w:sz w:val="24"/>
              </w:rPr>
              <w:t>马继业</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jc w:val="center"/>
              <w:rPr>
                <w:rFonts w:eastAsia="仿宋_GB2312"/>
                <w:color w:val="000000"/>
                <w:kern w:val="0"/>
                <w:sz w:val="24"/>
              </w:rPr>
            </w:pPr>
            <w:r>
              <w:rPr>
                <w:rFonts w:eastAsia="仿宋_GB2312"/>
                <w:kern w:val="0"/>
                <w:sz w:val="24"/>
              </w:rPr>
              <w:t>区发展改革委</w:t>
            </w:r>
          </w:p>
          <w:p w:rsidR="008F25DA" w:rsidRPr="005C292E" w:rsidRDefault="008F25DA" w:rsidP="005A5E25">
            <w:pPr>
              <w:spacing w:line="300" w:lineRule="exact"/>
              <w:jc w:val="center"/>
              <w:rPr>
                <w:rFonts w:eastAsia="仿宋_GB2312"/>
                <w:color w:val="000000"/>
                <w:kern w:val="0"/>
                <w:sz w:val="24"/>
              </w:rPr>
            </w:pPr>
            <w:r w:rsidRPr="005C292E">
              <w:rPr>
                <w:rFonts w:eastAsia="仿宋_GB2312"/>
                <w:color w:val="000000"/>
                <w:kern w:val="0"/>
                <w:sz w:val="24"/>
              </w:rPr>
              <w:t>区科委</w:t>
            </w:r>
          </w:p>
        </w:tc>
        <w:tc>
          <w:tcPr>
            <w:tcW w:w="181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color w:val="000000"/>
                <w:kern w:val="0"/>
                <w:sz w:val="24"/>
              </w:rPr>
            </w:pPr>
          </w:p>
        </w:tc>
      </w:tr>
      <w:tr w:rsidR="008F25DA" w:rsidRPr="005C292E" w:rsidTr="005A5E25">
        <w:trPr>
          <w:cantSplit/>
          <w:trHeight w:val="1483"/>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按照全市统一部署，继续加大新能源车和清洁能源车配套设施建设力度，推进快速充电桩建设，加密城市充换电网络，满足新能源车推广需求。</w:t>
            </w:r>
          </w:p>
        </w:tc>
        <w:tc>
          <w:tcPr>
            <w:tcW w:w="1275"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color w:val="000000"/>
                <w:kern w:val="0"/>
                <w:sz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color w:val="000000"/>
                <w:kern w:val="0"/>
                <w:sz w:val="24"/>
              </w:rPr>
            </w:pPr>
          </w:p>
        </w:tc>
        <w:tc>
          <w:tcPr>
            <w:tcW w:w="181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color w:val="000000"/>
                <w:kern w:val="0"/>
                <w:sz w:val="24"/>
              </w:rPr>
            </w:pPr>
          </w:p>
        </w:tc>
      </w:tr>
      <w:tr w:rsidR="008F25DA" w:rsidRPr="005C292E" w:rsidTr="005A5E25">
        <w:trPr>
          <w:cantSplit/>
          <w:trHeight w:val="696"/>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四、治污减排任务</w:t>
            </w:r>
          </w:p>
        </w:tc>
      </w:tr>
      <w:tr w:rsidR="008F25DA" w:rsidRPr="005C292E" w:rsidTr="005A5E25">
        <w:trPr>
          <w:cantSplit/>
          <w:trHeight w:val="1826"/>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11</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燃气锅炉低氮燃烧技术改造</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加大财政补贴力度，全面推进禁燃区内燃气（油）锅炉低氮燃烧技术改造，完成1600蒸吨左右，并督促燃气（油）锅炉全部达到《锅炉大气污染物排放标准》（DB11/139-2015）Ⅱ时段标准限值要求。</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区财政局</w:t>
            </w:r>
          </w:p>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区质监局</w:t>
            </w:r>
          </w:p>
        </w:tc>
      </w:tr>
      <w:tr w:rsidR="008F25DA" w:rsidRPr="005C292E" w:rsidTr="005A5E25">
        <w:trPr>
          <w:cantSplit/>
          <w:trHeight w:val="1765"/>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12</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调整退出不符合首都功能定位的工业企业</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全年淘汰退出一般制造业企业99家。</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马继业</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jc w:val="center"/>
              <w:rPr>
                <w:rFonts w:eastAsia="仿宋_GB2312"/>
                <w:kern w:val="0"/>
                <w:sz w:val="24"/>
              </w:rPr>
            </w:pPr>
            <w:r>
              <w:rPr>
                <w:rFonts w:eastAsia="仿宋_GB2312"/>
                <w:kern w:val="0"/>
                <w:sz w:val="24"/>
              </w:rPr>
              <w:t>区发展改革委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区国资委</w:t>
            </w:r>
          </w:p>
          <w:p w:rsidR="008F25DA" w:rsidRPr="005C292E" w:rsidRDefault="008F25DA" w:rsidP="005A5E25">
            <w:pPr>
              <w:widowControl/>
              <w:jc w:val="center"/>
              <w:rPr>
                <w:rFonts w:eastAsia="仿宋_GB2312"/>
                <w:kern w:val="0"/>
                <w:sz w:val="24"/>
              </w:rPr>
            </w:pPr>
            <w:r w:rsidRPr="005C292E">
              <w:rPr>
                <w:rFonts w:eastAsia="仿宋_GB2312"/>
                <w:kern w:val="0"/>
                <w:sz w:val="24"/>
              </w:rPr>
              <w:t>区环保局</w:t>
            </w:r>
          </w:p>
          <w:p w:rsidR="008F25DA" w:rsidRPr="005C292E" w:rsidRDefault="002E3FE7" w:rsidP="005A5E25">
            <w:pPr>
              <w:widowControl/>
              <w:jc w:val="center"/>
              <w:rPr>
                <w:rFonts w:eastAsia="仿宋_GB2312"/>
                <w:kern w:val="0"/>
                <w:sz w:val="24"/>
              </w:rPr>
            </w:pPr>
            <w:r>
              <w:rPr>
                <w:rFonts w:eastAsia="仿宋_GB2312"/>
                <w:kern w:val="0"/>
                <w:sz w:val="24"/>
              </w:rPr>
              <w:t>区住房城乡建设委</w:t>
            </w:r>
          </w:p>
          <w:p w:rsidR="008F25DA" w:rsidRPr="005C292E" w:rsidRDefault="008F25DA" w:rsidP="005A5E25">
            <w:pPr>
              <w:widowControl/>
              <w:jc w:val="center"/>
              <w:rPr>
                <w:rFonts w:eastAsia="仿宋_GB2312"/>
                <w:kern w:val="0"/>
                <w:sz w:val="24"/>
              </w:rPr>
            </w:pPr>
            <w:r w:rsidRPr="005C292E">
              <w:rPr>
                <w:rFonts w:eastAsia="仿宋_GB2312"/>
                <w:kern w:val="0"/>
                <w:sz w:val="24"/>
              </w:rPr>
              <w:t>区质监局</w:t>
            </w:r>
          </w:p>
          <w:p w:rsidR="008F25DA" w:rsidRPr="005C292E" w:rsidRDefault="008E44F4" w:rsidP="005A5E25">
            <w:pPr>
              <w:widowControl/>
              <w:spacing w:line="280" w:lineRule="exact"/>
              <w:jc w:val="center"/>
              <w:rPr>
                <w:rFonts w:eastAsia="仿宋_GB2312"/>
                <w:kern w:val="0"/>
                <w:sz w:val="24"/>
              </w:rPr>
            </w:pPr>
            <w:r>
              <w:rPr>
                <w:rFonts w:eastAsia="仿宋_GB2312"/>
                <w:kern w:val="0"/>
                <w:sz w:val="24"/>
              </w:rPr>
              <w:t>各街乡</w:t>
            </w:r>
          </w:p>
        </w:tc>
      </w:tr>
      <w:tr w:rsidR="008F25DA" w:rsidRPr="005C292E" w:rsidTr="005A5E25">
        <w:trPr>
          <w:cantSplit/>
          <w:trHeight w:val="1625"/>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13</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清理整治违法违规排污及生产经营行为和镇村产业集聚区</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widowControl/>
              <w:spacing w:line="300" w:lineRule="exact"/>
              <w:rPr>
                <w:rFonts w:ascii="仿宋_GB2312" w:eastAsia="仿宋_GB2312"/>
                <w:kern w:val="0"/>
                <w:sz w:val="24"/>
              </w:rPr>
            </w:pPr>
            <w:r w:rsidRPr="00B71F37">
              <w:rPr>
                <w:rFonts w:ascii="仿宋_GB2312" w:eastAsia="仿宋_GB2312" w:hint="eastAsia"/>
                <w:kern w:val="0"/>
                <w:sz w:val="24"/>
              </w:rPr>
              <w:t>开展违法违规排污及生产经营行为清理整治工作要求，完成235家企业清理整治工作。</w:t>
            </w:r>
          </w:p>
          <w:p w:rsidR="008F25DA" w:rsidRPr="005C292E" w:rsidRDefault="008F25DA" w:rsidP="005A5E25">
            <w:pPr>
              <w:widowControl/>
              <w:spacing w:line="300" w:lineRule="exact"/>
              <w:rPr>
                <w:rFonts w:eastAsia="仿宋_GB2312"/>
                <w:kern w:val="0"/>
                <w:sz w:val="24"/>
              </w:rPr>
            </w:pPr>
            <w:r w:rsidRPr="00B71F37">
              <w:rPr>
                <w:rFonts w:ascii="仿宋_GB2312" w:eastAsia="仿宋_GB2312" w:hint="eastAsia"/>
                <w:kern w:val="0"/>
                <w:sz w:val="24"/>
              </w:rPr>
              <w:t>实施网格化管理，建立“网格长”制，设立网格督查员，2月底前完成排查，建立管理台账；10月底前，基本完成清理整治工作。</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马继业</w:t>
            </w:r>
          </w:p>
        </w:tc>
        <w:tc>
          <w:tcPr>
            <w:tcW w:w="1814" w:type="dxa"/>
            <w:vMerge w:val="restart"/>
            <w:tcBorders>
              <w:top w:val="single" w:sz="4" w:space="0" w:color="auto"/>
              <w:left w:val="single" w:sz="4" w:space="0" w:color="auto"/>
              <w:right w:val="single" w:sz="4" w:space="0" w:color="auto"/>
            </w:tcBorders>
            <w:vAlign w:val="center"/>
          </w:tcPr>
          <w:p w:rsidR="008F25DA" w:rsidRPr="005C292E" w:rsidRDefault="00471423" w:rsidP="005A5E25">
            <w:pPr>
              <w:widowControl/>
              <w:jc w:val="center"/>
              <w:rPr>
                <w:rFonts w:eastAsia="仿宋_GB2312"/>
                <w:kern w:val="0"/>
                <w:sz w:val="24"/>
              </w:rPr>
            </w:pPr>
            <w:r>
              <w:rPr>
                <w:rFonts w:eastAsia="仿宋_GB2312"/>
                <w:kern w:val="0"/>
                <w:sz w:val="24"/>
              </w:rPr>
              <w:t>区发展改革委</w:t>
            </w:r>
          </w:p>
        </w:tc>
        <w:tc>
          <w:tcPr>
            <w:tcW w:w="1817"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区国资委</w:t>
            </w:r>
          </w:p>
          <w:p w:rsidR="008F25DA" w:rsidRPr="005C292E" w:rsidRDefault="008F25DA" w:rsidP="005A5E25">
            <w:pPr>
              <w:widowControl/>
              <w:jc w:val="center"/>
              <w:rPr>
                <w:rFonts w:eastAsia="仿宋_GB2312"/>
                <w:kern w:val="0"/>
                <w:sz w:val="24"/>
              </w:rPr>
            </w:pPr>
            <w:r w:rsidRPr="005C292E">
              <w:rPr>
                <w:rFonts w:eastAsia="仿宋_GB2312"/>
                <w:kern w:val="0"/>
                <w:sz w:val="24"/>
              </w:rPr>
              <w:t>区环保局</w:t>
            </w:r>
          </w:p>
          <w:p w:rsidR="008F25DA" w:rsidRPr="005C292E" w:rsidRDefault="002E3FE7" w:rsidP="005A5E25">
            <w:pPr>
              <w:widowControl/>
              <w:jc w:val="center"/>
              <w:rPr>
                <w:rFonts w:eastAsia="仿宋_GB2312"/>
                <w:kern w:val="0"/>
                <w:sz w:val="24"/>
              </w:rPr>
            </w:pPr>
            <w:r>
              <w:rPr>
                <w:rFonts w:eastAsia="仿宋_GB2312"/>
                <w:kern w:val="0"/>
                <w:sz w:val="24"/>
              </w:rPr>
              <w:t>区住房城乡建设委</w:t>
            </w:r>
          </w:p>
          <w:p w:rsidR="008F25DA" w:rsidRPr="005C292E" w:rsidRDefault="008F25DA" w:rsidP="005A5E25">
            <w:pPr>
              <w:widowControl/>
              <w:jc w:val="center"/>
              <w:rPr>
                <w:rFonts w:eastAsia="仿宋_GB2312"/>
                <w:kern w:val="0"/>
                <w:sz w:val="24"/>
              </w:rPr>
            </w:pPr>
            <w:r w:rsidRPr="005C292E">
              <w:rPr>
                <w:rFonts w:eastAsia="仿宋_GB2312"/>
                <w:kern w:val="0"/>
                <w:sz w:val="24"/>
              </w:rPr>
              <w:t>区质监局</w:t>
            </w:r>
          </w:p>
          <w:p w:rsidR="008F25DA" w:rsidRPr="005C292E" w:rsidRDefault="008E44F4" w:rsidP="005A5E25">
            <w:pPr>
              <w:widowControl/>
              <w:jc w:val="center"/>
              <w:rPr>
                <w:rFonts w:eastAsia="仿宋_GB2312"/>
                <w:kern w:val="0"/>
                <w:sz w:val="24"/>
              </w:rPr>
            </w:pPr>
            <w:r>
              <w:rPr>
                <w:rFonts w:eastAsia="仿宋_GB2312"/>
                <w:kern w:val="0"/>
                <w:sz w:val="24"/>
              </w:rPr>
              <w:t>各街乡</w:t>
            </w:r>
          </w:p>
        </w:tc>
      </w:tr>
      <w:tr w:rsidR="008F25DA" w:rsidRPr="005C292E" w:rsidTr="005A5E25">
        <w:trPr>
          <w:cantSplit/>
          <w:trHeight w:val="1265"/>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加快推进辖区内镇村产业集聚区工业污染整治，累计完成</w:t>
            </w:r>
            <w:r w:rsidRPr="005C292E">
              <w:rPr>
                <w:rFonts w:eastAsia="仿宋_GB2312"/>
                <w:kern w:val="0"/>
                <w:sz w:val="24"/>
              </w:rPr>
              <w:t>4</w:t>
            </w:r>
            <w:r w:rsidRPr="005C292E">
              <w:rPr>
                <w:rFonts w:eastAsia="仿宋_GB2312"/>
                <w:kern w:val="0"/>
                <w:sz w:val="24"/>
              </w:rPr>
              <w:t>个镇村产业集聚区整治工作，全面完成镇村产业集聚区工业污染整治工作。</w:t>
            </w:r>
          </w:p>
        </w:tc>
        <w:tc>
          <w:tcPr>
            <w:tcW w:w="1275"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993"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1814"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p>
        </w:tc>
        <w:tc>
          <w:tcPr>
            <w:tcW w:w="1817"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p>
        </w:tc>
      </w:tr>
      <w:tr w:rsidR="008F25DA" w:rsidRPr="005C292E" w:rsidTr="005A5E25">
        <w:trPr>
          <w:cantSplit/>
          <w:trHeight w:val="1269"/>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14</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开展环保技改工程</w:t>
            </w:r>
            <w:r w:rsidRPr="005C292E">
              <w:rPr>
                <w:rFonts w:eastAsia="仿宋_GB2312"/>
                <w:kern w:val="0"/>
                <w:sz w:val="24"/>
              </w:rPr>
              <w:t xml:space="preserve"> </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在完成2016年度启动实施的“百项”环保技改项目验收工作的基础上，再启动实施第四批“百项”环保技改项目10项，进一步减少氮氧化物、挥发性有机物等污染物排放。</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28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spacing w:line="280" w:lineRule="exact"/>
              <w:jc w:val="center"/>
              <w:rPr>
                <w:rFonts w:eastAsia="仿宋_GB2312"/>
                <w:kern w:val="0"/>
                <w:sz w:val="24"/>
              </w:rPr>
            </w:pPr>
            <w:r>
              <w:rPr>
                <w:rFonts w:eastAsia="仿宋_GB2312"/>
                <w:kern w:val="0"/>
                <w:sz w:val="24"/>
              </w:rPr>
              <w:t>区发展改革委</w:t>
            </w:r>
          </w:p>
        </w:tc>
      </w:tr>
      <w:tr w:rsidR="008F25DA" w:rsidRPr="005C292E" w:rsidTr="005A5E25">
        <w:trPr>
          <w:cantSplit/>
          <w:trHeight w:val="2611"/>
          <w:jc w:val="center"/>
        </w:trPr>
        <w:tc>
          <w:tcPr>
            <w:tcW w:w="698"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15</w:t>
            </w:r>
          </w:p>
        </w:tc>
        <w:tc>
          <w:tcPr>
            <w:tcW w:w="1307"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实施重点行业挥发性有机物治理工程</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6月底前，各区全面淘汰有机溶剂型涂料生产、沥青类防水材料生产、人造板生产以及使用有机溶剂型涂料的家具制造、木制品加工工艺。</w:t>
            </w:r>
          </w:p>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10月底前，基本完成医药、农药、机械设备制造等行业挥发性有机物治理。</w:t>
            </w:r>
          </w:p>
          <w:p w:rsidR="008F25DA" w:rsidRPr="005C292E" w:rsidRDefault="008F25DA" w:rsidP="005A5E25">
            <w:pPr>
              <w:spacing w:line="300" w:lineRule="exact"/>
              <w:rPr>
                <w:rFonts w:eastAsia="仿宋_GB2312"/>
                <w:kern w:val="0"/>
                <w:sz w:val="24"/>
              </w:rPr>
            </w:pPr>
            <w:r w:rsidRPr="00B71F37">
              <w:rPr>
                <w:rFonts w:ascii="仿宋_GB2312" w:eastAsia="仿宋_GB2312" w:hint="eastAsia"/>
                <w:kern w:val="0"/>
                <w:sz w:val="24"/>
              </w:rPr>
              <w:t xml:space="preserve">全面加强印刷、汽车维修等行业挥发性有机物污染防治；排查木质家具制造、木制品加工及涂料、沥青类防水材料、人造板生产企业，对其中未按规定退出污染工艺的，区政府责令关闭。 </w:t>
            </w:r>
          </w:p>
        </w:tc>
        <w:tc>
          <w:tcPr>
            <w:tcW w:w="1275" w:type="dxa"/>
            <w:tcBorders>
              <w:top w:val="single" w:sz="4" w:space="0" w:color="auto"/>
              <w:left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按时间节点完成</w:t>
            </w:r>
          </w:p>
        </w:tc>
        <w:tc>
          <w:tcPr>
            <w:tcW w:w="993" w:type="dxa"/>
            <w:tcBorders>
              <w:top w:val="single" w:sz="4" w:space="0" w:color="auto"/>
              <w:left w:val="single" w:sz="4" w:space="0" w:color="auto"/>
              <w:right w:val="single" w:sz="4" w:space="0" w:color="auto"/>
            </w:tcBorders>
            <w:vAlign w:val="center"/>
          </w:tcPr>
          <w:p w:rsidR="008F25DA" w:rsidRPr="005C292E" w:rsidRDefault="008F25DA" w:rsidP="005A5E25">
            <w:pPr>
              <w:widowControl/>
              <w:spacing w:line="280" w:lineRule="exact"/>
              <w:rPr>
                <w:rFonts w:eastAsia="仿宋_GB2312"/>
                <w:color w:val="000000"/>
                <w:kern w:val="0"/>
                <w:sz w:val="24"/>
              </w:rPr>
            </w:pPr>
            <w:r w:rsidRPr="005C292E">
              <w:rPr>
                <w:rFonts w:eastAsia="仿宋_GB2312"/>
                <w:kern w:val="0"/>
                <w:sz w:val="24"/>
              </w:rPr>
              <w:t>马继业</w:t>
            </w:r>
          </w:p>
          <w:p w:rsidR="008F25DA" w:rsidRPr="005C292E" w:rsidRDefault="008F25DA" w:rsidP="005A5E25">
            <w:pPr>
              <w:widowControl/>
              <w:spacing w:line="28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right w:val="single" w:sz="4" w:space="0" w:color="auto"/>
            </w:tcBorders>
            <w:vAlign w:val="center"/>
          </w:tcPr>
          <w:p w:rsidR="008F25DA" w:rsidRPr="005C292E" w:rsidRDefault="00471423" w:rsidP="005A5E25">
            <w:pPr>
              <w:widowControl/>
              <w:spacing w:line="280" w:lineRule="exact"/>
              <w:jc w:val="center"/>
              <w:rPr>
                <w:rFonts w:eastAsia="仿宋_GB2312"/>
                <w:kern w:val="0"/>
                <w:sz w:val="24"/>
              </w:rPr>
            </w:pPr>
            <w:r>
              <w:rPr>
                <w:rFonts w:eastAsia="仿宋_GB2312"/>
                <w:kern w:val="0"/>
                <w:sz w:val="24"/>
              </w:rPr>
              <w:t>区发展改革委</w:t>
            </w:r>
          </w:p>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区质监局</w:t>
            </w:r>
          </w:p>
          <w:p w:rsidR="008F25DA" w:rsidRPr="005C292E" w:rsidRDefault="00222C73" w:rsidP="005A5E25">
            <w:pPr>
              <w:widowControl/>
              <w:spacing w:line="280" w:lineRule="exact"/>
              <w:jc w:val="center"/>
              <w:rPr>
                <w:rFonts w:eastAsia="仿宋_GB2312"/>
                <w:kern w:val="0"/>
                <w:sz w:val="24"/>
              </w:rPr>
            </w:pPr>
            <w:r>
              <w:rPr>
                <w:rFonts w:eastAsia="仿宋_GB2312"/>
                <w:kern w:val="0"/>
                <w:sz w:val="24"/>
              </w:rPr>
              <w:t>区安全监督局</w:t>
            </w:r>
          </w:p>
        </w:tc>
      </w:tr>
      <w:tr w:rsidR="008F25DA" w:rsidRPr="005C292E" w:rsidTr="005A5E25">
        <w:trPr>
          <w:cantSplit/>
          <w:trHeight w:val="633"/>
          <w:jc w:val="center"/>
        </w:trPr>
        <w:tc>
          <w:tcPr>
            <w:tcW w:w="698"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p>
        </w:tc>
        <w:tc>
          <w:tcPr>
            <w:tcW w:w="1307"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300" w:lineRule="exact"/>
              <w:rPr>
                <w:rFonts w:ascii="仿宋_GB2312" w:eastAsia="仿宋_GB2312"/>
                <w:kern w:val="0"/>
                <w:sz w:val="24"/>
              </w:rPr>
            </w:pPr>
            <w:r w:rsidRPr="00B71F37">
              <w:rPr>
                <w:rFonts w:ascii="仿宋_GB2312" w:eastAsia="仿宋_GB2312" w:hint="eastAsia"/>
                <w:kern w:val="0"/>
                <w:sz w:val="24"/>
              </w:rPr>
              <w:t>2017年共实现重点行业挥发性有机物减排量193吨。</w:t>
            </w:r>
          </w:p>
        </w:tc>
        <w:tc>
          <w:tcPr>
            <w:tcW w:w="1275" w:type="dxa"/>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color w:val="000000"/>
                <w:kern w:val="0"/>
                <w:sz w:val="24"/>
              </w:rPr>
              <w:t>王志勉</w:t>
            </w:r>
          </w:p>
        </w:tc>
        <w:tc>
          <w:tcPr>
            <w:tcW w:w="1814" w:type="dxa"/>
            <w:tcBorders>
              <w:left w:val="single" w:sz="4" w:space="0" w:color="auto"/>
              <w:bottom w:val="single" w:sz="4" w:space="0" w:color="auto"/>
              <w:right w:val="single" w:sz="4" w:space="0" w:color="auto"/>
            </w:tcBorders>
            <w:vAlign w:val="center"/>
          </w:tcPr>
          <w:p w:rsidR="008F25DA" w:rsidRPr="005C292E" w:rsidRDefault="008F25DA" w:rsidP="005A5E25">
            <w:pPr>
              <w:spacing w:line="280" w:lineRule="exact"/>
              <w:jc w:val="center"/>
              <w:rPr>
                <w:rFonts w:eastAsia="仿宋_GB2312"/>
                <w:kern w:val="0"/>
                <w:sz w:val="24"/>
              </w:rPr>
            </w:pPr>
            <w:r w:rsidRPr="005C292E">
              <w:rPr>
                <w:rFonts w:eastAsia="仿宋_GB2312"/>
                <w:kern w:val="0"/>
                <w:sz w:val="24"/>
              </w:rPr>
              <w:t>区环保局</w:t>
            </w:r>
          </w:p>
        </w:tc>
        <w:tc>
          <w:tcPr>
            <w:tcW w:w="1817" w:type="dxa"/>
            <w:tcBorders>
              <w:left w:val="single" w:sz="4" w:space="0" w:color="auto"/>
              <w:bottom w:val="single" w:sz="4" w:space="0" w:color="auto"/>
              <w:right w:val="single" w:sz="4" w:space="0" w:color="auto"/>
            </w:tcBorders>
            <w:vAlign w:val="center"/>
          </w:tcPr>
          <w:p w:rsidR="008F25DA" w:rsidRPr="005C292E" w:rsidRDefault="00471423" w:rsidP="005A5E25">
            <w:pPr>
              <w:widowControl/>
              <w:spacing w:line="280" w:lineRule="exact"/>
              <w:jc w:val="center"/>
              <w:rPr>
                <w:rFonts w:eastAsia="仿宋_GB2312"/>
                <w:kern w:val="0"/>
                <w:sz w:val="24"/>
              </w:rPr>
            </w:pPr>
            <w:r>
              <w:rPr>
                <w:rFonts w:eastAsia="仿宋_GB2312"/>
                <w:kern w:val="0"/>
                <w:sz w:val="24"/>
              </w:rPr>
              <w:t>区发展改革委</w:t>
            </w:r>
          </w:p>
        </w:tc>
      </w:tr>
      <w:tr w:rsidR="008F25DA" w:rsidRPr="005C292E" w:rsidTr="005A5E25">
        <w:trPr>
          <w:cantSplit/>
          <w:trHeight w:val="1342"/>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16</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开展清洁生产审核</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widowControl/>
              <w:spacing w:line="300" w:lineRule="exact"/>
              <w:rPr>
                <w:rFonts w:ascii="仿宋_GB2312" w:eastAsia="仿宋_GB2312"/>
                <w:kern w:val="0"/>
                <w:sz w:val="24"/>
              </w:rPr>
            </w:pPr>
            <w:r w:rsidRPr="00B71F37">
              <w:rPr>
                <w:rFonts w:ascii="仿宋_GB2312" w:eastAsia="仿宋_GB2312" w:hint="eastAsia"/>
                <w:kern w:val="0"/>
                <w:sz w:val="24"/>
              </w:rPr>
              <w:t>加快推进清洁生产审核工作，继续组织企业开展清洁生产审核，全面完成重点行业清洁生产审核，其中强制性审核不少于8家。</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rPr>
                <w:rFonts w:eastAsia="仿宋_GB2312"/>
                <w:color w:val="000000"/>
                <w:kern w:val="0"/>
                <w:sz w:val="24"/>
              </w:rPr>
            </w:pPr>
            <w:r w:rsidRPr="005C292E">
              <w:rPr>
                <w:rFonts w:eastAsia="仿宋_GB2312"/>
                <w:kern w:val="0"/>
                <w:sz w:val="24"/>
              </w:rPr>
              <w:t>马继业</w:t>
            </w:r>
          </w:p>
          <w:p w:rsidR="008F25DA" w:rsidRPr="005C292E" w:rsidRDefault="008F25DA" w:rsidP="005A5E25">
            <w:pPr>
              <w:widowControl/>
              <w:spacing w:line="28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spacing w:line="280" w:lineRule="exact"/>
              <w:jc w:val="center"/>
              <w:rPr>
                <w:rFonts w:eastAsia="仿宋_GB2312"/>
                <w:kern w:val="0"/>
                <w:sz w:val="24"/>
              </w:rPr>
            </w:pPr>
            <w:r>
              <w:rPr>
                <w:rFonts w:eastAsia="仿宋_GB2312"/>
                <w:kern w:val="0"/>
                <w:sz w:val="24"/>
              </w:rPr>
              <w:t>区发展改革委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p>
        </w:tc>
      </w:tr>
      <w:tr w:rsidR="008F25DA" w:rsidRPr="005C292E" w:rsidTr="005A5E25">
        <w:trPr>
          <w:cantSplit/>
          <w:trHeight w:val="1559"/>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17</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加强经营性餐饮油烟污染控制</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组织实施餐饮企业和食堂专项整治，更换为高效油烟净化设施，确保油烟达标排放。</w:t>
            </w:r>
          </w:p>
          <w:p w:rsidR="008F25DA" w:rsidRPr="005C292E" w:rsidRDefault="008F25DA" w:rsidP="005A5E25">
            <w:pPr>
              <w:spacing w:line="300" w:lineRule="exact"/>
              <w:rPr>
                <w:rFonts w:eastAsia="仿宋_GB2312"/>
                <w:kern w:val="0"/>
                <w:sz w:val="24"/>
              </w:rPr>
            </w:pPr>
            <w:r w:rsidRPr="005C292E">
              <w:rPr>
                <w:rFonts w:eastAsia="仿宋_GB2312"/>
                <w:kern w:val="0"/>
                <w:sz w:val="24"/>
              </w:rPr>
              <w:t>区环保局在全区范围内组织专项行动，严厉打击经营性餐饮油烟直排、超标排放等违法行为。</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区食药局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工商朝阳分局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区财政局</w:t>
            </w:r>
          </w:p>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606"/>
          <w:jc w:val="center"/>
        </w:trPr>
        <w:tc>
          <w:tcPr>
            <w:tcW w:w="14412" w:type="dxa"/>
            <w:gridSpan w:val="7"/>
            <w:tcBorders>
              <w:top w:val="single" w:sz="4" w:space="0" w:color="auto"/>
              <w:left w:val="single" w:sz="4" w:space="0" w:color="auto"/>
              <w:bottom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lastRenderedPageBreak/>
              <w:t>五、清洁降尘等面源控制任务</w:t>
            </w:r>
          </w:p>
        </w:tc>
      </w:tr>
      <w:tr w:rsidR="008F25DA" w:rsidRPr="005C292E" w:rsidTr="005A5E25">
        <w:trPr>
          <w:cantSplit/>
          <w:trHeight w:val="2058"/>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18</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实施区域降尘考核</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270" w:lineRule="exact"/>
              <w:jc w:val="left"/>
              <w:rPr>
                <w:rFonts w:ascii="仿宋_GB2312" w:eastAsia="仿宋_GB2312"/>
                <w:kern w:val="0"/>
                <w:sz w:val="24"/>
              </w:rPr>
            </w:pPr>
            <w:r w:rsidRPr="00B71F37">
              <w:rPr>
                <w:rFonts w:ascii="仿宋_GB2312" w:eastAsia="仿宋_GB2312" w:hint="eastAsia"/>
                <w:kern w:val="0"/>
                <w:sz w:val="24"/>
              </w:rPr>
              <w:t>辖区降尘量控制在8吨/月·平方公里。</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widowControl/>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区市政市容委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区水务局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区园林绿化局</w:t>
            </w:r>
          </w:p>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1561"/>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19</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拆除违法建筑</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B71F37" w:rsidRDefault="008F25DA" w:rsidP="005A5E25">
            <w:pPr>
              <w:spacing w:line="270" w:lineRule="exact"/>
              <w:jc w:val="left"/>
              <w:rPr>
                <w:rFonts w:ascii="仿宋_GB2312" w:eastAsia="仿宋_GB2312"/>
                <w:kern w:val="0"/>
                <w:sz w:val="24"/>
              </w:rPr>
            </w:pPr>
            <w:r w:rsidRPr="00B71F37">
              <w:rPr>
                <w:rFonts w:ascii="仿宋_GB2312" w:eastAsia="仿宋_GB2312" w:hint="eastAsia"/>
                <w:kern w:val="0"/>
                <w:sz w:val="24"/>
              </w:rPr>
              <w:t>全区拆除违法建筑750万平方米以上。</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color w:val="000000"/>
                <w:kern w:val="0"/>
                <w:sz w:val="24"/>
              </w:rPr>
            </w:pPr>
            <w:r w:rsidRPr="005C292E">
              <w:rPr>
                <w:rFonts w:eastAsia="仿宋_GB2312"/>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区市政市容委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朝阳规划分局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朝阳国土分局</w:t>
            </w:r>
          </w:p>
          <w:p w:rsidR="008F25DA" w:rsidRPr="005C292E" w:rsidRDefault="008E44F4" w:rsidP="005A5E25">
            <w:pPr>
              <w:widowControl/>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3333"/>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20</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全面落实施工单位</w:t>
            </w:r>
            <w:r w:rsidRPr="005C292E">
              <w:rPr>
                <w:rFonts w:eastAsia="仿宋_GB2312"/>
                <w:kern w:val="0"/>
                <w:sz w:val="24"/>
              </w:rPr>
              <w:t>“100</w:t>
            </w:r>
            <w:r w:rsidRPr="005C292E">
              <w:rPr>
                <w:rFonts w:eastAsia="仿宋_GB2312"/>
                <w:kern w:val="0"/>
                <w:sz w:val="24"/>
              </w:rPr>
              <w:t>米</w:t>
            </w:r>
            <w:r w:rsidRPr="005C292E">
              <w:rPr>
                <w:rFonts w:eastAsia="仿宋_GB2312"/>
                <w:kern w:val="0"/>
                <w:sz w:val="24"/>
              </w:rPr>
              <w:t>”</w:t>
            </w:r>
            <w:r w:rsidRPr="005C292E">
              <w:rPr>
                <w:rFonts w:eastAsia="仿宋_GB2312"/>
                <w:kern w:val="0"/>
                <w:sz w:val="24"/>
              </w:rPr>
              <w:t>三包责任、部门监管责任</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0B6E5E" w:rsidRDefault="008F25DA" w:rsidP="005A5E25">
            <w:pPr>
              <w:spacing w:line="270" w:lineRule="exact"/>
              <w:jc w:val="left"/>
              <w:rPr>
                <w:rFonts w:ascii="仿宋_GB2312" w:eastAsia="仿宋_GB2312"/>
                <w:kern w:val="0"/>
                <w:sz w:val="24"/>
              </w:rPr>
            </w:pPr>
            <w:r w:rsidRPr="000B6E5E">
              <w:rPr>
                <w:rFonts w:ascii="仿宋_GB2312" w:eastAsia="仿宋_GB2312" w:hint="eastAsia"/>
                <w:kern w:val="0"/>
                <w:sz w:val="24"/>
              </w:rPr>
              <w:t>施工单位对扬尘污染防治工作负主体责任，做好“五个百分百”，对工地出口两侧各</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B6E5E">
                <w:rPr>
                  <w:rFonts w:ascii="仿宋_GB2312" w:eastAsia="仿宋_GB2312" w:hint="eastAsia"/>
                  <w:kern w:val="0"/>
                  <w:sz w:val="24"/>
                </w:rPr>
                <w:t>100米</w:t>
              </w:r>
            </w:smartTag>
            <w:r w:rsidRPr="000B6E5E">
              <w:rPr>
                <w:rFonts w:ascii="仿宋_GB2312" w:eastAsia="仿宋_GB2312" w:hint="eastAsia"/>
                <w:kern w:val="0"/>
                <w:sz w:val="24"/>
              </w:rPr>
              <w:t>路面实行“三包”（包干净、包秩序、包美化），专人进行冲洗保洁，确保扬尘不出院、路面不见土、车辆不带泥、周边不起尘。</w:t>
            </w:r>
          </w:p>
          <w:p w:rsidR="008F25DA" w:rsidRPr="005C292E" w:rsidRDefault="008F25DA" w:rsidP="005A5E25">
            <w:pPr>
              <w:spacing w:line="270" w:lineRule="exact"/>
              <w:jc w:val="left"/>
              <w:rPr>
                <w:rFonts w:eastAsia="仿宋_GB2312"/>
                <w:kern w:val="0"/>
                <w:sz w:val="24"/>
              </w:rPr>
            </w:pPr>
            <w:r w:rsidRPr="000B6E5E">
              <w:rPr>
                <w:rFonts w:ascii="仿宋_GB2312" w:eastAsia="仿宋_GB2312" w:hint="eastAsia"/>
                <w:kern w:val="0"/>
                <w:sz w:val="24"/>
              </w:rPr>
              <w:t>住建、市政市容、水务、园林绿化等行业主管部门要进行监督管理，对存在周边</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0B6E5E">
                <w:rPr>
                  <w:rFonts w:ascii="仿宋_GB2312" w:eastAsia="仿宋_GB2312" w:hint="eastAsia"/>
                  <w:kern w:val="0"/>
                  <w:sz w:val="24"/>
                </w:rPr>
                <w:t>100米</w:t>
              </w:r>
            </w:smartTag>
            <w:r w:rsidRPr="000B6E5E">
              <w:rPr>
                <w:rFonts w:ascii="仿宋_GB2312" w:eastAsia="仿宋_GB2312" w:hint="eastAsia"/>
                <w:kern w:val="0"/>
                <w:sz w:val="24"/>
              </w:rPr>
              <w:t>路面扬尘的，以及未按要求实现围挡、苫盖、喷淋、运输车辆清洗和路面硬化、安装视频和在线监控并连通的施工项目，依法查处。推广使用多功能抑尘射雾器、抑尘剂、高空喷雾抑尘装置等防治扬尘措施，提升各类建设工地绿色施工管理水平。</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李国红</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widowControl/>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区市政市容委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区水务局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区园林绿化局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tc>
      </w:tr>
      <w:tr w:rsidR="008F25DA" w:rsidRPr="005C292E" w:rsidTr="005A5E25">
        <w:trPr>
          <w:cantSplit/>
          <w:trHeight w:val="1977"/>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21</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加强扬尘污染防治技术措施应用</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0B6E5E" w:rsidRDefault="008F25DA" w:rsidP="005A5E25">
            <w:pPr>
              <w:widowControl/>
              <w:spacing w:line="300" w:lineRule="exact"/>
              <w:rPr>
                <w:rFonts w:ascii="仿宋_GB2312" w:eastAsia="仿宋_GB2312"/>
                <w:kern w:val="0"/>
                <w:sz w:val="24"/>
              </w:rPr>
            </w:pPr>
            <w:r w:rsidRPr="000B6E5E">
              <w:rPr>
                <w:rFonts w:ascii="仿宋_GB2312" w:eastAsia="仿宋_GB2312" w:hint="eastAsia"/>
                <w:kern w:val="0"/>
                <w:sz w:val="24"/>
              </w:rPr>
              <w:t>在落实《北京市贯彻落实&lt;京津冀大气污染防治强化措施（2016-2017年）&gt;实施方案》关于重点区域内的施工工地推广抑尘新技术的基础上，</w:t>
            </w:r>
            <w:r w:rsidR="002E3FE7" w:rsidRPr="000B6E5E">
              <w:rPr>
                <w:rFonts w:ascii="仿宋_GB2312" w:eastAsia="仿宋_GB2312" w:hint="eastAsia"/>
                <w:kern w:val="0"/>
                <w:sz w:val="24"/>
              </w:rPr>
              <w:t>区住房城乡建设委</w:t>
            </w:r>
            <w:r w:rsidRPr="000B6E5E">
              <w:rPr>
                <w:rFonts w:ascii="仿宋_GB2312" w:eastAsia="仿宋_GB2312" w:hint="eastAsia"/>
                <w:kern w:val="0"/>
                <w:sz w:val="24"/>
              </w:rPr>
              <w:t>按照市级部门要求推广装配式建造，率先在保障性住房和政府投资的民用建筑采用。</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年底前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李国红</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widowControl/>
              <w:jc w:val="center"/>
              <w:rPr>
                <w:rFonts w:eastAsia="仿宋_GB2312"/>
                <w:kern w:val="0"/>
                <w:sz w:val="24"/>
              </w:rPr>
            </w:pPr>
            <w:r>
              <w:rPr>
                <w:rFonts w:eastAsia="仿宋_GB2312"/>
                <w:kern w:val="0"/>
                <w:sz w:val="24"/>
              </w:rPr>
              <w:t>区住房城乡建设委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区环保局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区城管执法局</w:t>
            </w:r>
          </w:p>
          <w:p w:rsidR="008F25DA" w:rsidRPr="005C292E" w:rsidRDefault="008E44F4" w:rsidP="005A5E25">
            <w:pPr>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2476"/>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0B6E5E" w:rsidRDefault="008F25DA" w:rsidP="005A5E25">
            <w:pPr>
              <w:spacing w:line="300" w:lineRule="exact"/>
              <w:jc w:val="left"/>
              <w:rPr>
                <w:rFonts w:ascii="仿宋_GB2312" w:eastAsia="仿宋_GB2312"/>
                <w:kern w:val="0"/>
                <w:sz w:val="24"/>
              </w:rPr>
            </w:pPr>
            <w:r w:rsidRPr="000B6E5E">
              <w:rPr>
                <w:rFonts w:ascii="仿宋_GB2312" w:eastAsia="仿宋_GB2312" w:hint="eastAsia"/>
                <w:kern w:val="0"/>
                <w:sz w:val="24"/>
              </w:rPr>
              <w:t>完善建筑施工工地视频监控系统，实现与城管和环保等执法部门联通。</w:t>
            </w:r>
          </w:p>
          <w:p w:rsidR="008F25DA" w:rsidRPr="005C292E" w:rsidRDefault="008F25DA" w:rsidP="005A5E25">
            <w:pPr>
              <w:spacing w:line="300" w:lineRule="exact"/>
              <w:jc w:val="left"/>
              <w:rPr>
                <w:rFonts w:eastAsia="仿宋_GB2312"/>
                <w:kern w:val="0"/>
                <w:sz w:val="24"/>
              </w:rPr>
            </w:pPr>
            <w:r w:rsidRPr="000B6E5E">
              <w:rPr>
                <w:rFonts w:ascii="仿宋_GB2312" w:eastAsia="仿宋_GB2312" w:hint="eastAsia"/>
                <w:kern w:val="0"/>
                <w:sz w:val="24"/>
              </w:rPr>
              <w:t>对于5000平米以上新开工地、在施土石方工地、规模以上市政道路、水务、园林等施工项目（规模等级由相关主管部门制定），除按规范安装视频监控系统外，同步安装颗粒物数据在线监测设备，与相关执法部门共享。</w:t>
            </w:r>
          </w:p>
        </w:tc>
        <w:tc>
          <w:tcPr>
            <w:tcW w:w="1275"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2E3FE7" w:rsidP="005A5E25">
            <w:pPr>
              <w:widowControl/>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区环保局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区市政市容委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区水务局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区园林绿化局</w:t>
            </w:r>
          </w:p>
        </w:tc>
      </w:tr>
      <w:tr w:rsidR="008F25DA" w:rsidRPr="005C292E" w:rsidTr="005A5E25">
        <w:trPr>
          <w:cantSplit/>
          <w:trHeight w:val="1909"/>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22</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加强道路清扫保洁</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1A16DD" w:rsidRDefault="008F25DA" w:rsidP="005A5E25">
            <w:pPr>
              <w:widowControl/>
              <w:spacing w:line="300" w:lineRule="exact"/>
              <w:jc w:val="left"/>
              <w:rPr>
                <w:rFonts w:ascii="仿宋_GB2312" w:eastAsia="仿宋_GB2312"/>
                <w:kern w:val="0"/>
                <w:sz w:val="24"/>
              </w:rPr>
            </w:pPr>
            <w:r w:rsidRPr="001A16DD">
              <w:rPr>
                <w:rFonts w:ascii="仿宋_GB2312" w:eastAsia="仿宋_GB2312" w:hint="eastAsia"/>
                <w:kern w:val="0"/>
                <w:sz w:val="24"/>
              </w:rPr>
              <w:t>全区“洗、扫、冲、收”清扫保洁新工艺作业覆盖率达到90%以上。落实道路分级清扫保洁要求，实现重点道路每日机械冲洗不少于2次。对中心城区次干路及以上道路每日实施再生水冲洗。</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r w:rsidRPr="005C292E">
              <w:rPr>
                <w:rFonts w:eastAsia="仿宋_GB2312"/>
                <w:kern w:val="0"/>
                <w:sz w:val="24"/>
              </w:rPr>
              <w:t>区市政市容委</w:t>
            </w:r>
          </w:p>
          <w:p w:rsidR="008F25DA" w:rsidRPr="005C292E" w:rsidRDefault="008F25DA" w:rsidP="005A5E25">
            <w:pPr>
              <w:widowControl/>
              <w:jc w:val="center"/>
              <w:rPr>
                <w:rFonts w:eastAsia="仿宋_GB2312"/>
                <w:kern w:val="0"/>
                <w:sz w:val="24"/>
              </w:rPr>
            </w:pPr>
            <w:r w:rsidRPr="005C292E">
              <w:rPr>
                <w:rFonts w:eastAsia="仿宋_GB2312"/>
                <w:kern w:val="0"/>
                <w:sz w:val="24"/>
              </w:rPr>
              <w:t>区环卫中心</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E44F4" w:rsidP="005A5E25">
            <w:pPr>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1201"/>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23</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植树造林，修复生态环境</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1A16DD" w:rsidRDefault="008F25DA" w:rsidP="005A5E25">
            <w:pPr>
              <w:spacing w:line="300" w:lineRule="exact"/>
              <w:rPr>
                <w:rFonts w:ascii="仿宋_GB2312" w:eastAsia="仿宋_GB2312"/>
                <w:kern w:val="0"/>
                <w:sz w:val="24"/>
              </w:rPr>
            </w:pPr>
            <w:r w:rsidRPr="001A16DD">
              <w:rPr>
                <w:rFonts w:ascii="仿宋_GB2312" w:eastAsia="仿宋_GB2312" w:hint="eastAsia"/>
                <w:color w:val="000000"/>
                <w:kern w:val="0"/>
                <w:sz w:val="24"/>
              </w:rPr>
              <w:t>结合河道治理、市容环境、道路建设、老旧小区改造等城市环境综合整治，实施绿化美化任务200公顷。继续开展平原造林，完成801亩平原造林。</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r w:rsidRPr="005C292E">
              <w:rPr>
                <w:rFonts w:eastAsia="仿宋_GB2312"/>
                <w:kern w:val="0"/>
                <w:sz w:val="24"/>
              </w:rPr>
              <w:t>杨建海</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区园林绿化局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1127"/>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24</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扩大水域面积</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Pr>
                <w:rFonts w:eastAsia="仿宋_GB2312" w:hint="eastAsia"/>
                <w:kern w:val="0"/>
                <w:sz w:val="24"/>
              </w:rPr>
              <w:t>按市里要求</w:t>
            </w:r>
            <w:r w:rsidRPr="005C292E">
              <w:rPr>
                <w:rFonts w:eastAsia="仿宋_GB2312"/>
                <w:color w:val="000000"/>
                <w:kern w:val="0"/>
                <w:sz w:val="24"/>
              </w:rPr>
              <w:t>推进工程建设，增加蓄水面积，建设湿地公园等。</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杨建海</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区水务局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p>
        </w:tc>
      </w:tr>
      <w:tr w:rsidR="008F25DA" w:rsidRPr="005C292E" w:rsidTr="005A5E25">
        <w:trPr>
          <w:cantSplit/>
          <w:trHeight w:val="615"/>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六、大气污染综合执法和空气重污染应急任务</w:t>
            </w:r>
          </w:p>
        </w:tc>
      </w:tr>
      <w:tr w:rsidR="008F25DA" w:rsidRPr="005C292E" w:rsidTr="005A5E25">
        <w:trPr>
          <w:cantSplit/>
          <w:trHeight w:val="2120"/>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25</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营造大气污染执法高压态势</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r w:rsidRPr="005C292E">
              <w:rPr>
                <w:rFonts w:eastAsia="仿宋_GB2312"/>
                <w:kern w:val="0"/>
                <w:sz w:val="24"/>
              </w:rPr>
              <w:t>环保、城管、质监、工商、交通等执法部门依据职责分工，进一步加强大气污染执法力度，制定贯穿全年的监管执法方案，加大对</w:t>
            </w:r>
            <w:r w:rsidR="008E44F4">
              <w:rPr>
                <w:rFonts w:eastAsia="仿宋_GB2312"/>
                <w:kern w:val="0"/>
                <w:sz w:val="24"/>
              </w:rPr>
              <w:t>各街乡</w:t>
            </w:r>
            <w:r w:rsidRPr="005C292E">
              <w:rPr>
                <w:rFonts w:eastAsia="仿宋_GB2312"/>
                <w:kern w:val="0"/>
                <w:sz w:val="24"/>
              </w:rPr>
              <w:t>大气污染监管执法情况及效果的通报力度，对污染违法突出问题进行曝光。</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区质监局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工商朝阳分局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朝阳交通支队</w:t>
            </w:r>
          </w:p>
          <w:p w:rsidR="008F25DA" w:rsidRPr="005C292E" w:rsidRDefault="008E44F4" w:rsidP="005A5E25">
            <w:pPr>
              <w:spacing w:line="300" w:lineRule="exact"/>
              <w:jc w:val="center"/>
              <w:rPr>
                <w:rFonts w:eastAsia="仿宋_GB2312"/>
                <w:kern w:val="0"/>
                <w:sz w:val="24"/>
              </w:rPr>
            </w:pPr>
            <w:r>
              <w:rPr>
                <w:rFonts w:eastAsia="仿宋_GB2312"/>
                <w:kern w:val="0"/>
                <w:sz w:val="24"/>
              </w:rPr>
              <w:t>各街乡</w:t>
            </w:r>
          </w:p>
        </w:tc>
      </w:tr>
      <w:tr w:rsidR="008F25DA" w:rsidRPr="005C292E" w:rsidTr="005A5E25">
        <w:trPr>
          <w:cantSplit/>
          <w:trHeight w:val="2334"/>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26</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加强监管，严控煤质和燃煤使用反弹</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4A7B87" w:rsidRDefault="008F25DA" w:rsidP="005A5E25">
            <w:pPr>
              <w:spacing w:line="300" w:lineRule="exact"/>
              <w:rPr>
                <w:rFonts w:ascii="仿宋_GB2312" w:eastAsia="仿宋_GB2312"/>
                <w:kern w:val="0"/>
                <w:sz w:val="24"/>
              </w:rPr>
            </w:pPr>
            <w:r w:rsidRPr="004A7B87">
              <w:rPr>
                <w:rFonts w:ascii="仿宋_GB2312" w:eastAsia="仿宋_GB2312" w:hint="eastAsia"/>
                <w:color w:val="000000"/>
                <w:kern w:val="0"/>
                <w:sz w:val="24"/>
              </w:rPr>
              <w:t>全面取缔茶炉大灶、经营性小煤炉；将散煤监管职责全面分解落实到</w:t>
            </w:r>
            <w:r w:rsidR="008E44F4" w:rsidRPr="004A7B87">
              <w:rPr>
                <w:rFonts w:ascii="仿宋_GB2312" w:eastAsia="仿宋_GB2312" w:hint="eastAsia"/>
                <w:color w:val="000000"/>
                <w:kern w:val="0"/>
                <w:sz w:val="24"/>
              </w:rPr>
              <w:t>各街乡</w:t>
            </w:r>
            <w:r w:rsidRPr="004A7B87">
              <w:rPr>
                <w:rFonts w:ascii="仿宋_GB2312" w:eastAsia="仿宋_GB2312" w:hint="eastAsia"/>
                <w:color w:val="000000"/>
                <w:kern w:val="0"/>
                <w:sz w:val="24"/>
              </w:rPr>
              <w:t>，建立并严格实施考核问责，充分发挥村（社区）以及环境监管网格员作用，及时发现和制止“无煤化”区域散煤复燃等问题，实现全辖区散煤“禁运、禁售、禁存、禁燃”。</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color w:val="000000"/>
                <w:kern w:val="0"/>
                <w:sz w:val="24"/>
              </w:rPr>
            </w:pPr>
            <w:r w:rsidRPr="005C292E">
              <w:rPr>
                <w:rFonts w:eastAsia="仿宋_GB2312"/>
                <w:color w:val="000000"/>
                <w:kern w:val="0"/>
                <w:sz w:val="24"/>
              </w:rPr>
              <w:t>王志勉</w:t>
            </w:r>
          </w:p>
          <w:p w:rsidR="008F25DA" w:rsidRPr="005C292E" w:rsidRDefault="008F25DA" w:rsidP="005A5E25">
            <w:pPr>
              <w:spacing w:line="300" w:lineRule="exact"/>
              <w:rPr>
                <w:rFonts w:eastAsia="仿宋_GB2312"/>
                <w:color w:val="000000"/>
                <w:kern w:val="0"/>
                <w:sz w:val="24"/>
              </w:rPr>
            </w:pPr>
            <w:r w:rsidRPr="005C292E">
              <w:rPr>
                <w:rFonts w:eastAsia="仿宋_GB2312"/>
                <w:color w:val="000000"/>
                <w:kern w:val="0"/>
                <w:sz w:val="24"/>
              </w:rPr>
              <w:t>杨建海</w:t>
            </w:r>
          </w:p>
          <w:p w:rsidR="008F25DA" w:rsidRPr="005C292E" w:rsidRDefault="008F25DA" w:rsidP="005A5E25">
            <w:pPr>
              <w:spacing w:line="300" w:lineRule="exact"/>
              <w:rPr>
                <w:rFonts w:eastAsia="仿宋_GB2312"/>
                <w:color w:val="000000"/>
                <w:kern w:val="0"/>
                <w:sz w:val="24"/>
              </w:rPr>
            </w:pPr>
            <w:r w:rsidRPr="005C292E">
              <w:rPr>
                <w:rFonts w:eastAsia="仿宋_GB2312"/>
                <w:color w:val="000000"/>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jc w:val="center"/>
              <w:rPr>
                <w:rFonts w:eastAsia="仿宋_GB2312"/>
                <w:kern w:val="0"/>
                <w:sz w:val="24"/>
              </w:rPr>
            </w:pPr>
            <w:r w:rsidRPr="005C292E">
              <w:rPr>
                <w:rFonts w:eastAsia="仿宋_GB2312"/>
                <w:kern w:val="0"/>
                <w:sz w:val="24"/>
              </w:rPr>
              <w:t>区环保局</w:t>
            </w:r>
          </w:p>
          <w:p w:rsidR="00C3279C" w:rsidRPr="005C292E" w:rsidRDefault="00C3279C" w:rsidP="00C3279C">
            <w:pPr>
              <w:widowControl/>
              <w:spacing w:line="300" w:lineRule="exact"/>
              <w:jc w:val="center"/>
              <w:rPr>
                <w:rFonts w:eastAsia="仿宋_GB2312"/>
                <w:kern w:val="0"/>
                <w:sz w:val="24"/>
              </w:rPr>
            </w:pPr>
            <w:r w:rsidRPr="005C292E">
              <w:rPr>
                <w:rFonts w:eastAsia="仿宋_GB2312"/>
                <w:kern w:val="0"/>
                <w:sz w:val="24"/>
              </w:rPr>
              <w:t>区社会办</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区农委</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区质监局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工商朝阳分局</w:t>
            </w:r>
          </w:p>
          <w:p w:rsidR="008F25DA" w:rsidRPr="005C292E" w:rsidRDefault="008E44F4" w:rsidP="005A5E25">
            <w:pPr>
              <w:spacing w:line="300" w:lineRule="exact"/>
              <w:jc w:val="center"/>
              <w:rPr>
                <w:rFonts w:eastAsia="仿宋_GB2312"/>
                <w:color w:val="000000"/>
                <w:kern w:val="0"/>
                <w:sz w:val="24"/>
              </w:rPr>
            </w:pPr>
            <w:r>
              <w:rPr>
                <w:rFonts w:eastAsia="仿宋_GB2312"/>
                <w:kern w:val="0"/>
                <w:sz w:val="24"/>
              </w:rPr>
              <w:t>各街乡</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朝阳交通支队</w:t>
            </w:r>
          </w:p>
        </w:tc>
      </w:tr>
      <w:tr w:rsidR="008F25DA" w:rsidRPr="005C292E" w:rsidTr="005A5E25">
        <w:trPr>
          <w:cantSplit/>
          <w:trHeight w:val="2409"/>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r w:rsidRPr="005C292E">
              <w:rPr>
                <w:rFonts w:eastAsia="仿宋_GB2312"/>
                <w:bCs/>
                <w:kern w:val="0"/>
                <w:sz w:val="24"/>
              </w:rPr>
              <w:lastRenderedPageBreak/>
              <w:t>27</w:t>
            </w:r>
          </w:p>
        </w:tc>
        <w:tc>
          <w:tcPr>
            <w:tcW w:w="1307" w:type="dxa"/>
            <w:vMerge w:val="restart"/>
            <w:tcBorders>
              <w:top w:val="single" w:sz="4" w:space="0" w:color="auto"/>
              <w:left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kern w:val="0"/>
                <w:sz w:val="24"/>
              </w:rPr>
              <w:t>严格在用车辆达标排放、外埠车辆执法和油品质量监管</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00088D" w:rsidRDefault="008F25DA" w:rsidP="005A5E25">
            <w:pPr>
              <w:spacing w:line="300" w:lineRule="exact"/>
              <w:rPr>
                <w:rFonts w:ascii="仿宋_GB2312" w:eastAsia="仿宋_GB2312"/>
                <w:kern w:val="0"/>
                <w:sz w:val="24"/>
              </w:rPr>
            </w:pPr>
            <w:r w:rsidRPr="0000088D">
              <w:rPr>
                <w:rFonts w:ascii="仿宋_GB2312" w:eastAsia="仿宋_GB2312" w:hint="eastAsia"/>
                <w:kern w:val="0"/>
                <w:sz w:val="24"/>
              </w:rPr>
              <w:t>以本市和外埠进京国Ⅰ和国Ⅱ排放标准轻型汽油车和重型柴油车为重点，全年抽查机动车尾气排放34.44万辆次以上，其中重型柴油车不少于1500辆次。环保、交通、商务、公安交通管理等部门联合开展外埠重型货运车排放达标监管。</w:t>
            </w:r>
          </w:p>
          <w:p w:rsidR="008F25DA" w:rsidRPr="005C292E" w:rsidRDefault="008F25DA" w:rsidP="005A5E25">
            <w:pPr>
              <w:spacing w:line="300" w:lineRule="exact"/>
              <w:rPr>
                <w:rFonts w:eastAsia="仿宋_GB2312"/>
                <w:kern w:val="0"/>
                <w:sz w:val="24"/>
              </w:rPr>
            </w:pPr>
            <w:r w:rsidRPr="0000088D">
              <w:rPr>
                <w:rFonts w:ascii="仿宋_GB2312" w:eastAsia="仿宋_GB2312" w:hint="eastAsia"/>
                <w:kern w:val="0"/>
                <w:sz w:val="24"/>
              </w:rPr>
              <w:t>公安交通管理部门加强五环路、六环路以及进京路口的现场和非现场执法，对本市及外埠进京黄标车、高排放老旧机动车、载货车违反禁限行规定行为严厉处罚。</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color w:val="000000"/>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color w:val="000000"/>
                <w:kern w:val="0"/>
                <w:sz w:val="24"/>
              </w:rPr>
            </w:pPr>
            <w:r w:rsidRPr="005C292E">
              <w:rPr>
                <w:rFonts w:eastAsia="仿宋_GB2312"/>
                <w:color w:val="000000"/>
                <w:kern w:val="0"/>
                <w:sz w:val="24"/>
              </w:rPr>
              <w:t>区环保局</w:t>
            </w:r>
          </w:p>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朝阳交通支队</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jc w:val="center"/>
              <w:rPr>
                <w:rFonts w:eastAsia="仿宋_GB2312"/>
                <w:kern w:val="0"/>
                <w:sz w:val="24"/>
              </w:rPr>
            </w:pPr>
          </w:p>
        </w:tc>
      </w:tr>
      <w:tr w:rsidR="008F25DA" w:rsidRPr="005C292E" w:rsidTr="005A5E25">
        <w:trPr>
          <w:cantSplit/>
          <w:trHeight w:val="1001"/>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left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加强对储油库、加油站和油罐车油气回收装置的监督检查，严厉打击非法生产、添加、销售不合格油品行为。</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color w:val="000000"/>
                <w:kern w:val="0"/>
                <w:sz w:val="24"/>
              </w:rPr>
            </w:pPr>
            <w:r w:rsidRPr="005C292E">
              <w:rPr>
                <w:rFonts w:eastAsia="仿宋_GB2312"/>
                <w:color w:val="000000"/>
                <w:kern w:val="0"/>
                <w:sz w:val="24"/>
              </w:rPr>
              <w:t>区环保局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工商朝阳分局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区质监局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280" w:lineRule="exact"/>
              <w:jc w:val="center"/>
              <w:rPr>
                <w:rFonts w:eastAsia="仿宋_GB2312"/>
                <w:kern w:val="0"/>
                <w:sz w:val="24"/>
              </w:rPr>
            </w:pPr>
          </w:p>
        </w:tc>
      </w:tr>
      <w:tr w:rsidR="008F25DA" w:rsidRPr="005C292E" w:rsidTr="005A5E25">
        <w:trPr>
          <w:cantSplit/>
          <w:trHeight w:val="2334"/>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对检测场开展排放检测检查；公安治安等部门大力整治机动车定期检验机构场内及周边检测秩序。</w:t>
            </w:r>
          </w:p>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实现一、二类维修企业联网，定期上传车辆环保维修相关信息，市区两级建立一、二类维修企业与机动车定期检测检验机构车辆数据信息共享机制。环保、交通、公安治安等部门联合组织开展专项检查，严厉查处维修企业非法租用排放控制装置的违法性行为。</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color w:val="000000"/>
                <w:kern w:val="0"/>
                <w:sz w:val="24"/>
              </w:rPr>
            </w:pPr>
            <w:r w:rsidRPr="005C292E">
              <w:rPr>
                <w:rFonts w:eastAsia="仿宋_GB2312"/>
                <w:color w:val="000000"/>
                <w:kern w:val="0"/>
                <w:sz w:val="24"/>
              </w:rPr>
              <w:t>区环保局</w:t>
            </w:r>
          </w:p>
          <w:p w:rsidR="008F25DA" w:rsidRPr="005C292E" w:rsidRDefault="008F25DA" w:rsidP="005A5E25">
            <w:pPr>
              <w:widowControl/>
              <w:spacing w:line="280" w:lineRule="exact"/>
              <w:jc w:val="center"/>
              <w:rPr>
                <w:rFonts w:eastAsia="仿宋_GB2312"/>
                <w:kern w:val="0"/>
                <w:sz w:val="24"/>
              </w:rPr>
            </w:pPr>
            <w:r w:rsidRPr="005C292E">
              <w:rPr>
                <w:rFonts w:eastAsia="仿宋_GB2312"/>
                <w:kern w:val="0"/>
                <w:sz w:val="24"/>
              </w:rPr>
              <w:t>朝阳交通支队</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公安朝阳分局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p>
        </w:tc>
      </w:tr>
      <w:tr w:rsidR="008F25DA" w:rsidRPr="005C292E" w:rsidTr="005A5E25">
        <w:trPr>
          <w:cantSplit/>
          <w:trHeight w:val="1625"/>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28</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加强扬尘污染执法监管</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执法部门强化对施工扬尘的执法检查，重点加大对市政、拆除、道路、园林绿化、水务、轨道交通等各类施工扬尘的行业监管和执法曝光力度。</w:t>
            </w:r>
          </w:p>
          <w:p w:rsidR="008F25DA" w:rsidRPr="005C292E" w:rsidRDefault="008F25DA" w:rsidP="005A5E25">
            <w:pPr>
              <w:spacing w:line="270" w:lineRule="exact"/>
              <w:jc w:val="left"/>
              <w:rPr>
                <w:rFonts w:eastAsia="仿宋_GB2312"/>
                <w:kern w:val="0"/>
                <w:sz w:val="24"/>
              </w:rPr>
            </w:pPr>
            <w:r w:rsidRPr="005C292E">
              <w:rPr>
                <w:rFonts w:eastAsia="仿宋_GB2312"/>
                <w:kern w:val="0"/>
                <w:sz w:val="24"/>
              </w:rPr>
              <w:t>组织夜间渣土车专项长期执法检查，发现问题严厉处罚。</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color w:val="000000"/>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p w:rsidR="008F25DA" w:rsidRDefault="002E3FE7" w:rsidP="005A5E25">
            <w:pPr>
              <w:spacing w:line="300" w:lineRule="exact"/>
              <w:jc w:val="center"/>
              <w:rPr>
                <w:rFonts w:eastAsia="仿宋_GB2312"/>
                <w:kern w:val="0"/>
                <w:sz w:val="24"/>
              </w:rPr>
            </w:pPr>
            <w:r>
              <w:rPr>
                <w:rFonts w:eastAsia="仿宋_GB2312"/>
                <w:kern w:val="0"/>
                <w:sz w:val="24"/>
              </w:rPr>
              <w:t>区住房城乡建设委</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区市政市容委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区水务局</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区园林绿化局</w:t>
            </w:r>
          </w:p>
        </w:tc>
      </w:tr>
      <w:tr w:rsidR="008F25DA" w:rsidRPr="005C292E" w:rsidTr="005A5E25">
        <w:trPr>
          <w:cantSplit/>
          <w:trHeight w:val="2399"/>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bCs/>
                <w:kern w:val="0"/>
                <w:sz w:val="24"/>
              </w:rPr>
            </w:pPr>
            <w:r w:rsidRPr="005C292E">
              <w:rPr>
                <w:rFonts w:eastAsia="仿宋_GB2312"/>
                <w:bCs/>
                <w:kern w:val="0"/>
                <w:sz w:val="24"/>
              </w:rPr>
              <w:lastRenderedPageBreak/>
              <w:t>29</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治理露天焚烧、秸秆焚烧</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D74A3D" w:rsidRDefault="008F25DA" w:rsidP="005A5E25">
            <w:pPr>
              <w:spacing w:line="270" w:lineRule="exact"/>
              <w:jc w:val="left"/>
              <w:rPr>
                <w:rFonts w:ascii="仿宋_GB2312" w:eastAsia="仿宋_GB2312"/>
                <w:kern w:val="0"/>
                <w:sz w:val="24"/>
              </w:rPr>
            </w:pPr>
            <w:r w:rsidRPr="00D74A3D">
              <w:rPr>
                <w:rFonts w:ascii="仿宋_GB2312" w:eastAsia="仿宋_GB2312" w:hint="eastAsia"/>
                <w:kern w:val="0"/>
                <w:sz w:val="24"/>
              </w:rPr>
              <w:t>全面加强执法检查和属地监管，全面杜绝“三烧”（露天烧烤、露天焚烧、焚烧秸秆），同时全面推进农作物秸秆和园林绿化废弃物综合利用，按市里要求试点推行村镇生活垃圾就地或相对集中无害化资源化处理模式，建立非法焚烧垃圾、秸秆、树叶举报集中点位工作台账，落实联系人制度，建立宣传告知、自我监管与监督检查工作制度，从源头上治理露天焚烧。</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kern w:val="0"/>
                <w:sz w:val="24"/>
              </w:rPr>
            </w:pPr>
            <w:r w:rsidRPr="005C292E">
              <w:rPr>
                <w:rFonts w:eastAsia="仿宋_GB2312"/>
                <w:color w:val="000000"/>
                <w:kern w:val="0"/>
                <w:sz w:val="24"/>
              </w:rPr>
              <w:t>刘海涛</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区农委</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Pr>
                <w:rFonts w:eastAsia="仿宋_GB2312" w:hint="eastAsia"/>
                <w:kern w:val="0"/>
                <w:sz w:val="24"/>
              </w:rPr>
              <w:t>区市政市容委</w:t>
            </w:r>
            <w:r w:rsidRPr="005C292E">
              <w:rPr>
                <w:rFonts w:eastAsia="仿宋_GB2312"/>
                <w:kern w:val="0"/>
                <w:sz w:val="24"/>
              </w:rPr>
              <w:t>区园林绿化局区水务局</w:t>
            </w:r>
          </w:p>
          <w:p w:rsidR="00C3279C" w:rsidRDefault="00C3279C" w:rsidP="005A5E25">
            <w:pPr>
              <w:spacing w:line="300" w:lineRule="exact"/>
              <w:jc w:val="center"/>
              <w:rPr>
                <w:rFonts w:eastAsia="仿宋_GB2312"/>
                <w:kern w:val="0"/>
                <w:sz w:val="24"/>
              </w:rPr>
            </w:pPr>
            <w:r>
              <w:rPr>
                <w:rFonts w:eastAsia="仿宋_GB2312" w:hint="eastAsia"/>
                <w:kern w:val="0"/>
                <w:sz w:val="24"/>
              </w:rPr>
              <w:t>区环卫中心</w:t>
            </w:r>
          </w:p>
          <w:p w:rsidR="008F25DA" w:rsidRDefault="008E44F4" w:rsidP="005A5E25">
            <w:pPr>
              <w:spacing w:line="300" w:lineRule="exact"/>
              <w:jc w:val="center"/>
              <w:rPr>
                <w:rFonts w:eastAsia="仿宋_GB2312"/>
                <w:sz w:val="24"/>
              </w:rPr>
            </w:pPr>
            <w:r>
              <w:rPr>
                <w:rFonts w:eastAsia="仿宋_GB2312"/>
                <w:sz w:val="24"/>
              </w:rPr>
              <w:t>各街乡</w:t>
            </w:r>
          </w:p>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1828"/>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bCs/>
                <w:kern w:val="0"/>
                <w:sz w:val="24"/>
              </w:rPr>
            </w:pPr>
            <w:r w:rsidRPr="005C292E">
              <w:rPr>
                <w:rFonts w:eastAsia="仿宋_GB2312"/>
                <w:bCs/>
                <w:kern w:val="0"/>
                <w:sz w:val="24"/>
              </w:rPr>
              <w:t>30</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加强建筑类涂料和胶粘剂产品达标情况的监管</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270" w:lineRule="exact"/>
              <w:jc w:val="left"/>
              <w:rPr>
                <w:rFonts w:eastAsia="仿宋_GB2312"/>
                <w:kern w:val="0"/>
                <w:sz w:val="24"/>
              </w:rPr>
            </w:pPr>
            <w:r w:rsidRPr="005C292E">
              <w:rPr>
                <w:rFonts w:eastAsia="仿宋_GB2312"/>
                <w:kern w:val="0"/>
                <w:sz w:val="24"/>
              </w:rPr>
              <w:t>质监、工商部门组织对生产、销售建筑类涂料和胶粘剂的原材料和产品进行检查；对不符合质量标准的依法责令改正，没收原材料、产品和违法所得，并处货值金额一倍以上三倍以下的罚款。对违法企业、单位予以曝光，组织开展以案说法活动，形成震慑。</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280" w:lineRule="exac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280" w:lineRule="exact"/>
              <w:jc w:val="center"/>
              <w:rPr>
                <w:rFonts w:eastAsia="仿宋_GB2312"/>
                <w:kern w:val="0"/>
                <w:sz w:val="24"/>
              </w:rPr>
            </w:pPr>
            <w:r w:rsidRPr="005C292E">
              <w:rPr>
                <w:rFonts w:eastAsia="仿宋_GB2312"/>
                <w:kern w:val="0"/>
                <w:sz w:val="24"/>
              </w:rPr>
              <w:t>区质监局</w:t>
            </w:r>
          </w:p>
          <w:p w:rsidR="008F25DA" w:rsidRPr="005C292E" w:rsidRDefault="008F25DA" w:rsidP="005A5E25">
            <w:pPr>
              <w:spacing w:line="280" w:lineRule="exact"/>
              <w:jc w:val="center"/>
              <w:rPr>
                <w:rFonts w:eastAsia="仿宋_GB2312"/>
                <w:kern w:val="0"/>
                <w:sz w:val="24"/>
              </w:rPr>
            </w:pPr>
            <w:r w:rsidRPr="005C292E">
              <w:rPr>
                <w:rFonts w:eastAsia="仿宋_GB2312"/>
                <w:kern w:val="0"/>
                <w:sz w:val="24"/>
              </w:rPr>
              <w:t>工商朝阳分局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1684"/>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bCs/>
                <w:kern w:val="0"/>
                <w:sz w:val="24"/>
              </w:rPr>
            </w:pPr>
            <w:r w:rsidRPr="005C292E">
              <w:rPr>
                <w:rFonts w:eastAsia="仿宋_GB2312"/>
                <w:bCs/>
                <w:kern w:val="0"/>
                <w:sz w:val="24"/>
              </w:rPr>
              <w:t>31</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强化空气重污染应急</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743F33" w:rsidRDefault="008F25DA" w:rsidP="005A5E25">
            <w:pPr>
              <w:spacing w:line="300" w:lineRule="exact"/>
              <w:jc w:val="left"/>
              <w:rPr>
                <w:rFonts w:ascii="仿宋_GB2312" w:eastAsia="仿宋_GB2312"/>
                <w:kern w:val="0"/>
                <w:sz w:val="24"/>
              </w:rPr>
            </w:pPr>
            <w:r w:rsidRPr="00743F33">
              <w:rPr>
                <w:rFonts w:ascii="仿宋_GB2312" w:eastAsia="仿宋_GB2312" w:hint="eastAsia"/>
                <w:kern w:val="0"/>
                <w:sz w:val="24"/>
              </w:rPr>
              <w:t>严格执行《朝阳区空气重污染应急预案（2016年修订）》，完善工作</w:t>
            </w:r>
            <w:r w:rsidR="00A06AD4">
              <w:rPr>
                <w:rFonts w:ascii="仿宋_GB2312" w:eastAsia="仿宋_GB2312" w:hint="eastAsia"/>
                <w:kern w:val="0"/>
                <w:sz w:val="24"/>
              </w:rPr>
              <w:t>台账</w:t>
            </w:r>
            <w:r w:rsidRPr="00743F33">
              <w:rPr>
                <w:rFonts w:ascii="仿宋_GB2312" w:eastAsia="仿宋_GB2312" w:hint="eastAsia"/>
                <w:kern w:val="0"/>
                <w:sz w:val="24"/>
              </w:rPr>
              <w:t>，及时启动预警，加强宣传培训和应急演练，加强督查检查，抓好最后“</w:t>
            </w:r>
            <w:smartTag w:uri="urn:schemas-microsoft-com:office:smarttags" w:element="chmetcnv">
              <w:smartTagPr>
                <w:attr w:name="TCSC" w:val="1"/>
                <w:attr w:name="NumberType" w:val="3"/>
                <w:attr w:name="Negative" w:val="False"/>
                <w:attr w:name="HasSpace" w:val="False"/>
                <w:attr w:name="SourceValue" w:val="1"/>
                <w:attr w:name="UnitName" w:val="公里"/>
              </w:smartTagPr>
              <w:r w:rsidRPr="00743F33">
                <w:rPr>
                  <w:rFonts w:ascii="仿宋_GB2312" w:eastAsia="仿宋_GB2312" w:hint="eastAsia"/>
                  <w:kern w:val="0"/>
                  <w:sz w:val="24"/>
                </w:rPr>
                <w:t>一公里</w:t>
              </w:r>
            </w:smartTag>
            <w:r w:rsidRPr="00743F33">
              <w:rPr>
                <w:rFonts w:ascii="仿宋_GB2312" w:eastAsia="仿宋_GB2312" w:hint="eastAsia"/>
                <w:kern w:val="0"/>
                <w:sz w:val="24"/>
              </w:rPr>
              <w:t>”执行问题，确保各项应急减排措施落实，提升应对重污染天气的能力。</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E36ED1" w:rsidRDefault="008F25DA" w:rsidP="005A5E25">
            <w:pPr>
              <w:widowControl/>
              <w:spacing w:line="300" w:lineRule="exact"/>
              <w:jc w:val="center"/>
              <w:rPr>
                <w:rFonts w:eastAsia="仿宋_GB2312"/>
                <w:kern w:val="0"/>
                <w:sz w:val="24"/>
              </w:rPr>
            </w:pPr>
            <w:r w:rsidRPr="005C292E">
              <w:rPr>
                <w:rFonts w:eastAsia="仿宋_GB2312"/>
                <w:kern w:val="0"/>
                <w:sz w:val="24"/>
              </w:rPr>
              <w:t>区空气重污染应急指挥部</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成员单位</w:t>
            </w:r>
          </w:p>
        </w:tc>
      </w:tr>
      <w:tr w:rsidR="008F25DA" w:rsidRPr="005C292E" w:rsidTr="005A5E25">
        <w:trPr>
          <w:cantSplit/>
          <w:trHeight w:val="641"/>
          <w:jc w:val="center"/>
        </w:trPr>
        <w:tc>
          <w:tcPr>
            <w:tcW w:w="14412" w:type="dxa"/>
            <w:gridSpan w:val="7"/>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七、综合保障措施</w:t>
            </w:r>
          </w:p>
        </w:tc>
      </w:tr>
      <w:tr w:rsidR="008F25DA" w:rsidRPr="005C292E" w:rsidTr="005A5E25">
        <w:trPr>
          <w:cantSplit/>
          <w:trHeight w:val="1393"/>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32</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434BA9" w:rsidRDefault="008F25DA" w:rsidP="005A5E25">
            <w:pPr>
              <w:widowControl/>
              <w:spacing w:line="300" w:lineRule="exact"/>
              <w:rPr>
                <w:rFonts w:ascii="仿宋_GB2312" w:eastAsia="仿宋_GB2312"/>
                <w:kern w:val="0"/>
                <w:sz w:val="24"/>
              </w:rPr>
            </w:pPr>
            <w:r w:rsidRPr="00434BA9">
              <w:rPr>
                <w:rFonts w:ascii="仿宋_GB2312" w:eastAsia="仿宋_GB2312" w:hint="eastAsia"/>
                <w:kern w:val="0"/>
                <w:sz w:val="24"/>
              </w:rPr>
              <w:t>构建排污许可“一证式”管理体系</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开展排污许可证核发管理工作。按照国家排污许可证管理名录，组织重点行业企业进行排污许可申报，核发排污许可证；并对持证单位进行专项执法，检查企业依证生产、排污情况等。</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color w:val="000000"/>
                <w:kern w:val="0"/>
                <w:sz w:val="24"/>
              </w:rPr>
              <w:t>王志勉</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区环保局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r>
      <w:tr w:rsidR="008F25DA" w:rsidRPr="005C292E" w:rsidTr="005A5E25">
        <w:trPr>
          <w:cantSplit/>
          <w:trHeight w:val="2405"/>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33</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加强宣传引导，推动公众参与</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7D4A15" w:rsidRDefault="008F25DA" w:rsidP="005A5E25">
            <w:pPr>
              <w:spacing w:line="300" w:lineRule="exact"/>
              <w:rPr>
                <w:rFonts w:ascii="仿宋_GB2312" w:eastAsia="仿宋_GB2312"/>
                <w:kern w:val="0"/>
                <w:sz w:val="24"/>
              </w:rPr>
            </w:pPr>
            <w:r w:rsidRPr="007D4A15">
              <w:rPr>
                <w:rFonts w:ascii="仿宋_GB2312" w:eastAsia="仿宋_GB2312" w:hint="eastAsia"/>
                <w:kern w:val="0"/>
                <w:sz w:val="24"/>
              </w:rPr>
              <w:t>制定全年清洁空气新闻宣传方案，组织重点委办局、街、乡就清洁空气工作进展情况，进行形式多样的阶段性新闻发布，曝光反面案例，充分利用多种媒体形式做好清洁空气新闻宣传。</w:t>
            </w:r>
          </w:p>
          <w:p w:rsidR="008F25DA" w:rsidRPr="005C292E" w:rsidRDefault="008F25DA" w:rsidP="005A5E25">
            <w:pPr>
              <w:spacing w:line="300" w:lineRule="exact"/>
              <w:rPr>
                <w:rFonts w:eastAsia="仿宋_GB2312"/>
                <w:kern w:val="0"/>
                <w:sz w:val="24"/>
              </w:rPr>
            </w:pPr>
            <w:r w:rsidRPr="007D4A15">
              <w:rPr>
                <w:rFonts w:ascii="仿宋_GB2312" w:eastAsia="仿宋_GB2312" w:hint="eastAsia"/>
                <w:kern w:val="0"/>
                <w:sz w:val="24"/>
              </w:rPr>
              <w:t>进一步加强自媒体平台建设，建设和发展“绿色传媒”；在全社会营造“同呼吸，共责任，齐努力，为美丽北京加油”的舆论氛围。</w:t>
            </w:r>
          </w:p>
        </w:tc>
        <w:tc>
          <w:tcPr>
            <w:tcW w:w="1275" w:type="dxa"/>
            <w:vMerge w:val="restart"/>
            <w:tcBorders>
              <w:top w:val="single" w:sz="4" w:space="0" w:color="auto"/>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长期实施</w:t>
            </w:r>
          </w:p>
        </w:tc>
        <w:tc>
          <w:tcPr>
            <w:tcW w:w="993" w:type="dxa"/>
            <w:vMerge w:val="restart"/>
            <w:tcBorders>
              <w:top w:val="single" w:sz="4" w:space="0" w:color="auto"/>
              <w:left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r w:rsidRPr="005C292E">
              <w:rPr>
                <w:rFonts w:eastAsia="仿宋_GB2312"/>
                <w:color w:val="000000"/>
                <w:kern w:val="0"/>
                <w:sz w:val="24"/>
              </w:rPr>
              <w:t>王志勉</w:t>
            </w:r>
          </w:p>
        </w:tc>
        <w:tc>
          <w:tcPr>
            <w:tcW w:w="1814" w:type="dxa"/>
            <w:vMerge w:val="restart"/>
            <w:tcBorders>
              <w:top w:val="single" w:sz="4" w:space="0" w:color="auto"/>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区委宣传部</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区环保局</w:t>
            </w:r>
          </w:p>
        </w:tc>
        <w:tc>
          <w:tcPr>
            <w:tcW w:w="1817" w:type="dxa"/>
            <w:vMerge w:val="restart"/>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widowControl/>
              <w:snapToGrid w:val="0"/>
              <w:jc w:val="center"/>
              <w:rPr>
                <w:rFonts w:eastAsia="仿宋_GB2312"/>
                <w:kern w:val="0"/>
                <w:sz w:val="24"/>
              </w:rPr>
            </w:pPr>
            <w:r>
              <w:rPr>
                <w:rFonts w:eastAsia="仿宋_GB2312"/>
                <w:kern w:val="0"/>
                <w:sz w:val="24"/>
              </w:rPr>
              <w:t>区发展改革委</w:t>
            </w:r>
          </w:p>
          <w:p w:rsidR="008F25DA" w:rsidRPr="005C292E" w:rsidRDefault="002E3FE7" w:rsidP="005A5E25">
            <w:pPr>
              <w:widowControl/>
              <w:snapToGrid w:val="0"/>
              <w:jc w:val="center"/>
              <w:rPr>
                <w:rFonts w:eastAsia="仿宋_GB2312"/>
                <w:kern w:val="0"/>
                <w:sz w:val="24"/>
              </w:rPr>
            </w:pPr>
            <w:r>
              <w:rPr>
                <w:rFonts w:eastAsia="仿宋_GB2312"/>
                <w:kern w:val="0"/>
                <w:sz w:val="24"/>
              </w:rPr>
              <w:t>区住房城乡建设委</w:t>
            </w:r>
          </w:p>
          <w:p w:rsidR="007969F5" w:rsidRPr="005C292E" w:rsidRDefault="007969F5" w:rsidP="007969F5">
            <w:pPr>
              <w:widowControl/>
              <w:snapToGrid w:val="0"/>
              <w:jc w:val="center"/>
              <w:rPr>
                <w:rFonts w:eastAsia="仿宋_GB2312"/>
                <w:kern w:val="0"/>
                <w:sz w:val="24"/>
              </w:rPr>
            </w:pPr>
            <w:r w:rsidRPr="005C292E">
              <w:rPr>
                <w:rFonts w:eastAsia="仿宋_GB2312"/>
                <w:kern w:val="0"/>
                <w:sz w:val="24"/>
              </w:rPr>
              <w:t>区社会办</w:t>
            </w:r>
          </w:p>
          <w:p w:rsidR="008F25DA" w:rsidRPr="005C292E" w:rsidRDefault="008F25DA" w:rsidP="005A5E25">
            <w:pPr>
              <w:widowControl/>
              <w:snapToGrid w:val="0"/>
              <w:jc w:val="center"/>
              <w:rPr>
                <w:rFonts w:eastAsia="仿宋_GB2312"/>
                <w:kern w:val="0"/>
                <w:sz w:val="24"/>
              </w:rPr>
            </w:pPr>
            <w:r w:rsidRPr="005C292E">
              <w:rPr>
                <w:rFonts w:eastAsia="仿宋_GB2312"/>
                <w:kern w:val="0"/>
                <w:sz w:val="24"/>
              </w:rPr>
              <w:t>区农委</w:t>
            </w:r>
          </w:p>
          <w:p w:rsidR="008F25DA" w:rsidRPr="005C292E" w:rsidRDefault="008F25DA" w:rsidP="005A5E25">
            <w:pPr>
              <w:widowControl/>
              <w:snapToGrid w:val="0"/>
              <w:jc w:val="center"/>
              <w:rPr>
                <w:rFonts w:eastAsia="仿宋_GB2312"/>
                <w:kern w:val="0"/>
                <w:sz w:val="24"/>
              </w:rPr>
            </w:pPr>
            <w:r w:rsidRPr="005C292E">
              <w:rPr>
                <w:rFonts w:eastAsia="仿宋_GB2312"/>
                <w:kern w:val="0"/>
                <w:sz w:val="24"/>
              </w:rPr>
              <w:t>区城管执法局</w:t>
            </w:r>
          </w:p>
        </w:tc>
      </w:tr>
      <w:tr w:rsidR="008F25DA" w:rsidRPr="005C292E" w:rsidTr="005A5E25">
        <w:trPr>
          <w:cantSplit/>
          <w:trHeight w:val="1495"/>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做好舆论引导与应对工作</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建立由市宣传、环保、卫生计生等部门参加的大气污染治理和应对工作机制，加强策划组织，强化正面宣传解读；积极开展多种形式的宣传教育，普及大气污染防治科学知识，引导公众做好空气重污染期间的健康防护。</w:t>
            </w:r>
          </w:p>
        </w:tc>
        <w:tc>
          <w:tcPr>
            <w:tcW w:w="1275" w:type="dxa"/>
            <w:vMerge/>
            <w:tcBorders>
              <w:left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c>
          <w:tcPr>
            <w:tcW w:w="993" w:type="dxa"/>
            <w:vMerge/>
            <w:tcBorders>
              <w:left w:val="single" w:sz="4" w:space="0" w:color="auto"/>
              <w:right w:val="single" w:sz="4" w:space="0" w:color="auto"/>
            </w:tcBorders>
            <w:vAlign w:val="center"/>
          </w:tcPr>
          <w:p w:rsidR="008F25DA" w:rsidRPr="005C292E" w:rsidRDefault="008F25DA" w:rsidP="005A5E25">
            <w:pPr>
              <w:spacing w:line="300" w:lineRule="exact"/>
              <w:jc w:val="left"/>
              <w:rPr>
                <w:rFonts w:eastAsia="仿宋_GB2312"/>
                <w:kern w:val="0"/>
                <w:sz w:val="24"/>
              </w:rPr>
            </w:pPr>
          </w:p>
        </w:tc>
        <w:tc>
          <w:tcPr>
            <w:tcW w:w="1814"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p>
        </w:tc>
        <w:tc>
          <w:tcPr>
            <w:tcW w:w="1817"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center"/>
              <w:rPr>
                <w:rFonts w:eastAsia="仿宋_GB2312"/>
                <w:kern w:val="0"/>
                <w:sz w:val="24"/>
              </w:rPr>
            </w:pPr>
          </w:p>
        </w:tc>
      </w:tr>
      <w:tr w:rsidR="008F25DA" w:rsidRPr="005C292E" w:rsidTr="005A5E25">
        <w:trPr>
          <w:cantSplit/>
          <w:trHeight w:val="112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jc w:val="left"/>
              <w:rPr>
                <w:rFonts w:eastAsia="仿宋_GB2312"/>
                <w:bCs/>
                <w:kern w:val="0"/>
                <w:sz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鼓励公众积极举报违法行为</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434BA9" w:rsidRDefault="008F25DA" w:rsidP="005A5E25">
            <w:pPr>
              <w:spacing w:line="300" w:lineRule="exact"/>
              <w:rPr>
                <w:rFonts w:ascii="仿宋_GB2312" w:eastAsia="仿宋_GB2312"/>
                <w:kern w:val="0"/>
                <w:sz w:val="24"/>
              </w:rPr>
            </w:pPr>
            <w:r w:rsidRPr="00434BA9">
              <w:rPr>
                <w:rFonts w:ascii="仿宋_GB2312" w:eastAsia="仿宋_GB2312" w:hint="eastAsia"/>
                <w:kern w:val="0"/>
                <w:sz w:val="24"/>
              </w:rPr>
              <w:t>加大对12345、12369、96310等举报热线的宣传，鼓励公众通过热线举报环境污染违法行为。</w:t>
            </w:r>
          </w:p>
        </w:tc>
        <w:tc>
          <w:tcPr>
            <w:tcW w:w="1275" w:type="dxa"/>
            <w:vMerge/>
            <w:tcBorders>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p>
        </w:tc>
        <w:tc>
          <w:tcPr>
            <w:tcW w:w="993" w:type="dxa"/>
            <w:vMerge/>
            <w:tcBorders>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区环保局</w:t>
            </w:r>
          </w:p>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区城管执法局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E44F4" w:rsidP="005A5E25">
            <w:pPr>
              <w:widowControl/>
              <w:snapToGrid w:val="0"/>
              <w:jc w:val="center"/>
              <w:rPr>
                <w:rFonts w:eastAsia="仿宋_GB2312"/>
                <w:kern w:val="0"/>
                <w:sz w:val="24"/>
              </w:rPr>
            </w:pPr>
            <w:r>
              <w:rPr>
                <w:rFonts w:eastAsia="仿宋_GB2312"/>
                <w:sz w:val="24"/>
              </w:rPr>
              <w:t>各街乡</w:t>
            </w:r>
          </w:p>
        </w:tc>
      </w:tr>
      <w:tr w:rsidR="008F25DA" w:rsidRPr="005C292E" w:rsidTr="005A5E25">
        <w:trPr>
          <w:cantSplit/>
          <w:trHeight w:val="852"/>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t>34</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加大资金保障力度</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kern w:val="0"/>
                <w:sz w:val="24"/>
              </w:rPr>
            </w:pPr>
            <w:r w:rsidRPr="005C292E">
              <w:rPr>
                <w:rFonts w:eastAsia="仿宋_GB2312"/>
                <w:kern w:val="0"/>
                <w:sz w:val="24"/>
              </w:rPr>
              <w:t>加大对大气污染防治重点区域、重点领域的支持力度。</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年底前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left"/>
              <w:rPr>
                <w:rFonts w:eastAsia="仿宋_GB2312"/>
                <w:kern w:val="0"/>
                <w:sz w:val="24"/>
              </w:rPr>
            </w:pPr>
            <w:r w:rsidRPr="005C292E">
              <w:rPr>
                <w:rFonts w:eastAsia="仿宋_GB2312"/>
                <w:kern w:val="0"/>
                <w:sz w:val="24"/>
              </w:rPr>
              <w:t>马继业</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r w:rsidRPr="005C292E">
              <w:rPr>
                <w:rFonts w:eastAsia="仿宋_GB2312"/>
                <w:kern w:val="0"/>
                <w:sz w:val="24"/>
              </w:rPr>
              <w:t>区财政局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kern w:val="0"/>
                <w:sz w:val="24"/>
              </w:rPr>
            </w:pPr>
          </w:p>
        </w:tc>
      </w:tr>
      <w:tr w:rsidR="008F25DA" w:rsidRPr="005C292E" w:rsidTr="005A5E25">
        <w:trPr>
          <w:cantSplit/>
          <w:trHeight w:val="3048"/>
          <w:jc w:val="center"/>
        </w:trPr>
        <w:tc>
          <w:tcPr>
            <w:tcW w:w="698"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jc w:val="center"/>
              <w:rPr>
                <w:rFonts w:eastAsia="仿宋_GB2312"/>
                <w:bCs/>
                <w:kern w:val="0"/>
                <w:sz w:val="24"/>
              </w:rPr>
            </w:pPr>
            <w:r w:rsidRPr="005C292E">
              <w:rPr>
                <w:rFonts w:eastAsia="仿宋_GB2312"/>
                <w:bCs/>
                <w:kern w:val="0"/>
                <w:sz w:val="24"/>
              </w:rPr>
              <w:lastRenderedPageBreak/>
              <w:t>35</w:t>
            </w:r>
          </w:p>
        </w:tc>
        <w:tc>
          <w:tcPr>
            <w:tcW w:w="1307"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widowControl/>
              <w:spacing w:line="300" w:lineRule="exact"/>
              <w:rPr>
                <w:rFonts w:eastAsia="仿宋_GB2312"/>
                <w:kern w:val="0"/>
                <w:sz w:val="24"/>
              </w:rPr>
            </w:pPr>
            <w:r w:rsidRPr="005C292E">
              <w:rPr>
                <w:rFonts w:eastAsia="仿宋_GB2312"/>
                <w:kern w:val="0"/>
                <w:sz w:val="24"/>
              </w:rPr>
              <w:t>制定实施方案并有效组织落实</w:t>
            </w:r>
          </w:p>
        </w:tc>
        <w:tc>
          <w:tcPr>
            <w:tcW w:w="6508" w:type="dxa"/>
            <w:tcBorders>
              <w:top w:val="single" w:sz="4" w:space="0" w:color="auto"/>
              <w:left w:val="single" w:sz="4" w:space="0" w:color="auto"/>
              <w:bottom w:val="single" w:sz="4" w:space="0" w:color="auto"/>
              <w:right w:val="single" w:sz="4" w:space="0" w:color="auto"/>
            </w:tcBorders>
            <w:vAlign w:val="center"/>
          </w:tcPr>
          <w:p w:rsidR="008F25DA" w:rsidRPr="007D4A15" w:rsidRDefault="008F25DA" w:rsidP="005A5E25">
            <w:pPr>
              <w:spacing w:line="300" w:lineRule="exact"/>
              <w:rPr>
                <w:rFonts w:ascii="仿宋_GB2312" w:eastAsia="仿宋_GB2312"/>
                <w:kern w:val="0"/>
                <w:sz w:val="24"/>
              </w:rPr>
            </w:pPr>
            <w:r w:rsidRPr="007D4A15">
              <w:rPr>
                <w:rFonts w:ascii="仿宋_GB2312" w:eastAsia="仿宋_GB2312" w:hint="eastAsia"/>
                <w:kern w:val="0"/>
                <w:sz w:val="24"/>
              </w:rPr>
              <w:t>各有关部门切实加强组织领导，认真落实2017年工作措施，制定并实施本区和部门年度实施方案，建立台账、责任到人，形成各司其职、联动配合的工作机制；对重点项目和工程倒排工期，并严格按照时间节点推进落实。</w:t>
            </w:r>
          </w:p>
          <w:p w:rsidR="008F25DA" w:rsidRPr="005C292E" w:rsidRDefault="008F25DA" w:rsidP="005A5E25">
            <w:pPr>
              <w:spacing w:line="300" w:lineRule="exact"/>
              <w:rPr>
                <w:rFonts w:eastAsia="仿宋_GB2312"/>
                <w:kern w:val="0"/>
                <w:sz w:val="24"/>
              </w:rPr>
            </w:pPr>
            <w:r w:rsidRPr="007D4A15">
              <w:rPr>
                <w:rFonts w:ascii="仿宋_GB2312" w:eastAsia="仿宋_GB2312" w:hint="eastAsia"/>
                <w:kern w:val="0"/>
                <w:sz w:val="24"/>
              </w:rPr>
              <w:t>3月底前，</w:t>
            </w:r>
            <w:r w:rsidR="00471423" w:rsidRPr="007D4A15">
              <w:rPr>
                <w:rFonts w:ascii="仿宋_GB2312" w:eastAsia="仿宋_GB2312" w:hint="eastAsia"/>
                <w:kern w:val="0"/>
                <w:sz w:val="24"/>
              </w:rPr>
              <w:t>区发展改革委</w:t>
            </w:r>
            <w:r w:rsidRPr="007D4A15">
              <w:rPr>
                <w:rFonts w:ascii="仿宋_GB2312" w:eastAsia="仿宋_GB2312" w:hint="eastAsia"/>
                <w:kern w:val="0"/>
                <w:sz w:val="24"/>
              </w:rPr>
              <w:t>、</w:t>
            </w:r>
            <w:r w:rsidR="002E3FE7" w:rsidRPr="007D4A15">
              <w:rPr>
                <w:rFonts w:ascii="仿宋_GB2312" w:eastAsia="仿宋_GB2312" w:hint="eastAsia"/>
                <w:kern w:val="0"/>
                <w:sz w:val="24"/>
              </w:rPr>
              <w:t>区住房城乡建设委</w:t>
            </w:r>
            <w:r w:rsidRPr="007D4A15">
              <w:rPr>
                <w:rFonts w:ascii="仿宋_GB2312" w:eastAsia="仿宋_GB2312" w:hint="eastAsia"/>
                <w:kern w:val="0"/>
                <w:sz w:val="24"/>
              </w:rPr>
              <w:t>、区农委、区社会办、区市政市容委、区城管执法局等部门将实施方案，以及明确路线图、时间表、责任人的重点项目台账和任务清单，报区大气污染综合治理领导小组备案。</w:t>
            </w:r>
          </w:p>
        </w:tc>
        <w:tc>
          <w:tcPr>
            <w:tcW w:w="1275" w:type="dxa"/>
            <w:tcBorders>
              <w:top w:val="single" w:sz="4" w:space="0" w:color="auto"/>
              <w:left w:val="single" w:sz="4" w:space="0" w:color="auto"/>
              <w:bottom w:val="single" w:sz="4" w:space="0" w:color="auto"/>
              <w:right w:val="single" w:sz="4" w:space="0" w:color="auto"/>
            </w:tcBorders>
            <w:vAlign w:val="center"/>
          </w:tcPr>
          <w:p w:rsidR="008F25DA" w:rsidRPr="00E36ED1" w:rsidRDefault="008F25DA" w:rsidP="005A5E25">
            <w:pPr>
              <w:spacing w:line="300" w:lineRule="exact"/>
              <w:jc w:val="center"/>
              <w:rPr>
                <w:rFonts w:ascii="仿宋_GB2312" w:eastAsia="仿宋_GB2312"/>
                <w:kern w:val="0"/>
                <w:sz w:val="24"/>
              </w:rPr>
            </w:pPr>
            <w:r w:rsidRPr="00E36ED1">
              <w:rPr>
                <w:rFonts w:ascii="仿宋_GB2312" w:eastAsia="仿宋_GB2312" w:hint="eastAsia"/>
                <w:kern w:val="0"/>
                <w:sz w:val="24"/>
              </w:rPr>
              <w:t>3月底前</w:t>
            </w:r>
          </w:p>
        </w:tc>
        <w:tc>
          <w:tcPr>
            <w:tcW w:w="993" w:type="dxa"/>
            <w:tcBorders>
              <w:top w:val="single" w:sz="4" w:space="0" w:color="auto"/>
              <w:left w:val="single" w:sz="4" w:space="0" w:color="auto"/>
              <w:bottom w:val="single" w:sz="4" w:space="0" w:color="auto"/>
              <w:right w:val="single" w:sz="4" w:space="0" w:color="auto"/>
            </w:tcBorders>
            <w:vAlign w:val="center"/>
          </w:tcPr>
          <w:p w:rsidR="008F25DA" w:rsidRPr="005C292E" w:rsidRDefault="008F25DA" w:rsidP="005A5E25">
            <w:pPr>
              <w:spacing w:line="300" w:lineRule="exact"/>
              <w:rPr>
                <w:rFonts w:eastAsia="仿宋_GB2312"/>
                <w:sz w:val="24"/>
              </w:rPr>
            </w:pPr>
            <w:r w:rsidRPr="005C292E">
              <w:rPr>
                <w:rFonts w:eastAsia="仿宋_GB2312"/>
                <w:kern w:val="0"/>
                <w:sz w:val="24"/>
              </w:rPr>
              <w:t>马继业</w:t>
            </w:r>
          </w:p>
        </w:tc>
        <w:tc>
          <w:tcPr>
            <w:tcW w:w="1814" w:type="dxa"/>
            <w:tcBorders>
              <w:top w:val="single" w:sz="4" w:space="0" w:color="auto"/>
              <w:left w:val="single" w:sz="4" w:space="0" w:color="auto"/>
              <w:bottom w:val="single" w:sz="4" w:space="0" w:color="auto"/>
              <w:right w:val="single" w:sz="4" w:space="0" w:color="auto"/>
            </w:tcBorders>
            <w:vAlign w:val="center"/>
          </w:tcPr>
          <w:p w:rsidR="008F25DA" w:rsidRPr="005C292E" w:rsidRDefault="00471423" w:rsidP="005A5E25">
            <w:pPr>
              <w:spacing w:line="300" w:lineRule="exact"/>
              <w:jc w:val="center"/>
              <w:rPr>
                <w:rFonts w:eastAsia="仿宋_GB2312"/>
                <w:kern w:val="0"/>
                <w:sz w:val="24"/>
              </w:rPr>
            </w:pPr>
            <w:r>
              <w:rPr>
                <w:rFonts w:eastAsia="仿宋_GB2312"/>
                <w:kern w:val="0"/>
                <w:sz w:val="24"/>
              </w:rPr>
              <w:t>区发展改革委</w:t>
            </w:r>
          </w:p>
          <w:p w:rsidR="008F25DA" w:rsidRPr="005C292E" w:rsidRDefault="002E3FE7" w:rsidP="005A5E25">
            <w:pPr>
              <w:spacing w:line="300" w:lineRule="exact"/>
              <w:jc w:val="center"/>
              <w:rPr>
                <w:rFonts w:eastAsia="仿宋_GB2312"/>
                <w:kern w:val="0"/>
                <w:sz w:val="24"/>
              </w:rPr>
            </w:pPr>
            <w:r>
              <w:rPr>
                <w:rFonts w:eastAsia="仿宋_GB2312"/>
                <w:kern w:val="0"/>
                <w:sz w:val="24"/>
              </w:rPr>
              <w:t>区住房城乡建设委</w:t>
            </w:r>
          </w:p>
          <w:p w:rsidR="007969F5" w:rsidRPr="005C292E" w:rsidRDefault="007969F5" w:rsidP="007969F5">
            <w:pPr>
              <w:spacing w:line="300" w:lineRule="exact"/>
              <w:jc w:val="center"/>
              <w:rPr>
                <w:rFonts w:eastAsia="仿宋_GB2312"/>
                <w:kern w:val="0"/>
                <w:sz w:val="24"/>
              </w:rPr>
            </w:pPr>
            <w:r w:rsidRPr="005C292E">
              <w:rPr>
                <w:rFonts w:eastAsia="仿宋_GB2312"/>
                <w:kern w:val="0"/>
                <w:sz w:val="24"/>
              </w:rPr>
              <w:t>区社会办</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区农委</w:t>
            </w:r>
          </w:p>
          <w:p w:rsidR="008F25DA" w:rsidRPr="005C292E" w:rsidRDefault="008F25DA" w:rsidP="005A5E25">
            <w:pPr>
              <w:spacing w:line="300" w:lineRule="exact"/>
              <w:jc w:val="center"/>
              <w:rPr>
                <w:rFonts w:eastAsia="仿宋_GB2312"/>
                <w:kern w:val="0"/>
                <w:sz w:val="24"/>
              </w:rPr>
            </w:pPr>
            <w:r w:rsidRPr="005C292E">
              <w:rPr>
                <w:rFonts w:eastAsia="仿宋_GB2312"/>
                <w:kern w:val="0"/>
                <w:sz w:val="24"/>
              </w:rPr>
              <w:t>区市政市容委</w:t>
            </w:r>
          </w:p>
          <w:p w:rsidR="008F25DA" w:rsidRPr="005C292E" w:rsidRDefault="008F25DA" w:rsidP="005A5E25">
            <w:pPr>
              <w:spacing w:line="300" w:lineRule="exact"/>
              <w:jc w:val="center"/>
              <w:rPr>
                <w:rFonts w:eastAsia="仿宋_GB2312"/>
                <w:sz w:val="24"/>
              </w:rPr>
            </w:pPr>
            <w:r w:rsidRPr="005C292E">
              <w:rPr>
                <w:rFonts w:eastAsia="仿宋_GB2312"/>
                <w:kern w:val="0"/>
                <w:sz w:val="24"/>
              </w:rPr>
              <w:t>区城管执法局</w:t>
            </w:r>
          </w:p>
        </w:tc>
        <w:tc>
          <w:tcPr>
            <w:tcW w:w="1817" w:type="dxa"/>
            <w:tcBorders>
              <w:top w:val="single" w:sz="4" w:space="0" w:color="auto"/>
              <w:left w:val="single" w:sz="4" w:space="0" w:color="auto"/>
              <w:bottom w:val="single" w:sz="4" w:space="0" w:color="auto"/>
              <w:right w:val="single" w:sz="4" w:space="0" w:color="auto"/>
            </w:tcBorders>
            <w:vAlign w:val="center"/>
          </w:tcPr>
          <w:p w:rsidR="008F25DA" w:rsidRPr="005C292E" w:rsidRDefault="008E44F4" w:rsidP="005A5E25">
            <w:pPr>
              <w:spacing w:line="300" w:lineRule="exact"/>
              <w:jc w:val="center"/>
              <w:rPr>
                <w:rFonts w:eastAsia="仿宋_GB2312"/>
                <w:sz w:val="24"/>
              </w:rPr>
            </w:pPr>
            <w:r>
              <w:rPr>
                <w:rFonts w:eastAsia="仿宋_GB2312"/>
                <w:sz w:val="24"/>
              </w:rPr>
              <w:t>各街乡</w:t>
            </w:r>
          </w:p>
        </w:tc>
      </w:tr>
    </w:tbl>
    <w:p w:rsidR="00A13DBB" w:rsidRPr="00A13DBB" w:rsidRDefault="00A13DBB" w:rsidP="00A13DBB">
      <w:pPr>
        <w:spacing w:line="600" w:lineRule="exact"/>
        <w:rPr>
          <w:rFonts w:ascii="仿宋_GB2312" w:eastAsia="仿宋_GB2312" w:hAnsi="黑体"/>
          <w:snapToGrid w:val="0"/>
          <w:kern w:val="0"/>
          <w:sz w:val="32"/>
          <w:szCs w:val="32"/>
        </w:rPr>
      </w:pPr>
    </w:p>
    <w:sectPr w:rsidR="00A13DBB" w:rsidRPr="00A13DBB" w:rsidSect="008A6E7C">
      <w:pgSz w:w="16838" w:h="11906" w:orient="landscape" w:code="9"/>
      <w:pgMar w:top="1474" w:right="1985" w:bottom="1588" w:left="2098" w:header="851" w:footer="1588" w:gutter="0"/>
      <w:cols w:space="425"/>
      <w:docGrid w:type="line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F3" w:rsidRDefault="00691DF3">
      <w:r>
        <w:separator/>
      </w:r>
    </w:p>
  </w:endnote>
  <w:endnote w:type="continuationSeparator" w:id="0">
    <w:p w:rsidR="00691DF3" w:rsidRDefault="00691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95" w:rsidRPr="001817FA" w:rsidRDefault="005B2E95" w:rsidP="00411075">
    <w:pPr>
      <w:pStyle w:val="a4"/>
      <w:framePr w:wrap="around" w:vAnchor="text" w:hAnchor="margin" w:xAlign="outside" w:y="1"/>
      <w:ind w:rightChars="150" w:right="315" w:firstLineChars="100" w:firstLine="280"/>
      <w:rPr>
        <w:rStyle w:val="a5"/>
        <w:sz w:val="28"/>
      </w:rPr>
    </w:pPr>
    <w:r w:rsidRPr="001817FA">
      <w:rPr>
        <w:rStyle w:val="a5"/>
        <w:rFonts w:hint="eastAsia"/>
        <w:sz w:val="28"/>
      </w:rPr>
      <w:t>—</w:t>
    </w:r>
    <w:r w:rsidRPr="001817FA">
      <w:rPr>
        <w:rStyle w:val="a5"/>
        <w:rFonts w:hint="eastAsia"/>
        <w:sz w:val="28"/>
      </w:rPr>
      <w:t xml:space="preserve"> </w:t>
    </w:r>
    <w:r w:rsidR="00DD5345" w:rsidRPr="001817FA">
      <w:rPr>
        <w:rStyle w:val="a5"/>
        <w:sz w:val="28"/>
      </w:rPr>
      <w:fldChar w:fldCharType="begin"/>
    </w:r>
    <w:r w:rsidRPr="001817FA">
      <w:rPr>
        <w:rStyle w:val="a5"/>
        <w:sz w:val="28"/>
      </w:rPr>
      <w:instrText xml:space="preserve">PAGE  </w:instrText>
    </w:r>
    <w:r w:rsidR="00DD5345" w:rsidRPr="001817FA">
      <w:rPr>
        <w:rStyle w:val="a5"/>
        <w:sz w:val="28"/>
      </w:rPr>
      <w:fldChar w:fldCharType="separate"/>
    </w:r>
    <w:r w:rsidR="00265393">
      <w:rPr>
        <w:rStyle w:val="a5"/>
        <w:noProof/>
        <w:sz w:val="28"/>
      </w:rPr>
      <w:t>1</w:t>
    </w:r>
    <w:r w:rsidR="00DD5345" w:rsidRPr="001817FA">
      <w:rPr>
        <w:rStyle w:val="a5"/>
        <w:sz w:val="28"/>
      </w:rPr>
      <w:fldChar w:fldCharType="end"/>
    </w:r>
    <w:r w:rsidRPr="001817FA">
      <w:rPr>
        <w:rStyle w:val="a5"/>
        <w:rFonts w:hint="eastAsia"/>
        <w:sz w:val="28"/>
      </w:rPr>
      <w:t xml:space="preserve"> </w:t>
    </w:r>
    <w:r w:rsidRPr="001817FA">
      <w:rPr>
        <w:rStyle w:val="a5"/>
        <w:rFonts w:hint="eastAsia"/>
        <w:sz w:val="28"/>
      </w:rPr>
      <w:t>—</w:t>
    </w:r>
  </w:p>
  <w:p w:rsidR="005B2E95" w:rsidRDefault="005B2E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F3" w:rsidRDefault="00691DF3">
      <w:r>
        <w:separator/>
      </w:r>
    </w:p>
  </w:footnote>
  <w:footnote w:type="continuationSeparator" w:id="0">
    <w:p w:rsidR="00691DF3" w:rsidRDefault="00691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95" w:rsidRDefault="005B2E95" w:rsidP="00EC4D3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2BEE"/>
    <w:multiLevelType w:val="hybridMultilevel"/>
    <w:tmpl w:val="012E97F0"/>
    <w:lvl w:ilvl="0" w:tplc="6D8E539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abstractNum w:abstractNumId="1">
    <w:nsid w:val="46516319"/>
    <w:multiLevelType w:val="hybridMultilevel"/>
    <w:tmpl w:val="EFC4EE5E"/>
    <w:lvl w:ilvl="0" w:tplc="A0B27C4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1" w:cryptProviderType="rsaFull" w:cryptAlgorithmClass="hash" w:cryptAlgorithmType="typeAny" w:cryptAlgorithmSid="4" w:cryptSpinCount="100000" w:hash="e0aeqDNXNGgW4iW/IwvwRJuP/1w=" w:salt="Kgqc8lcc+gMBoPvjmYHhew=="/>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075"/>
    <w:rsid w:val="0000088D"/>
    <w:rsid w:val="00006028"/>
    <w:rsid w:val="00030450"/>
    <w:rsid w:val="00030CFB"/>
    <w:rsid w:val="000345B2"/>
    <w:rsid w:val="00034DA3"/>
    <w:rsid w:val="00054E85"/>
    <w:rsid w:val="00066719"/>
    <w:rsid w:val="0007733E"/>
    <w:rsid w:val="00077755"/>
    <w:rsid w:val="000921F3"/>
    <w:rsid w:val="0009347C"/>
    <w:rsid w:val="000944FF"/>
    <w:rsid w:val="000A2D86"/>
    <w:rsid w:val="000A5CB4"/>
    <w:rsid w:val="000B6E5E"/>
    <w:rsid w:val="000C4CF7"/>
    <w:rsid w:val="000D4A2B"/>
    <w:rsid w:val="00127356"/>
    <w:rsid w:val="00131B78"/>
    <w:rsid w:val="001346F6"/>
    <w:rsid w:val="00135135"/>
    <w:rsid w:val="00142E11"/>
    <w:rsid w:val="0014319B"/>
    <w:rsid w:val="001432ED"/>
    <w:rsid w:val="00143755"/>
    <w:rsid w:val="00145BA6"/>
    <w:rsid w:val="0015268F"/>
    <w:rsid w:val="00167F59"/>
    <w:rsid w:val="00170EA6"/>
    <w:rsid w:val="00177466"/>
    <w:rsid w:val="001861F9"/>
    <w:rsid w:val="001A16DD"/>
    <w:rsid w:val="001B211B"/>
    <w:rsid w:val="001B4B8B"/>
    <w:rsid w:val="001B7766"/>
    <w:rsid w:val="001C121C"/>
    <w:rsid w:val="001D3559"/>
    <w:rsid w:val="001D5E42"/>
    <w:rsid w:val="001E374C"/>
    <w:rsid w:val="00222C73"/>
    <w:rsid w:val="002259FD"/>
    <w:rsid w:val="00236A52"/>
    <w:rsid w:val="00250BDF"/>
    <w:rsid w:val="00265393"/>
    <w:rsid w:val="002659AE"/>
    <w:rsid w:val="00272676"/>
    <w:rsid w:val="0027427A"/>
    <w:rsid w:val="002809CA"/>
    <w:rsid w:val="00292774"/>
    <w:rsid w:val="00295A0D"/>
    <w:rsid w:val="002A1CDF"/>
    <w:rsid w:val="002A6B41"/>
    <w:rsid w:val="002B7FA7"/>
    <w:rsid w:val="002C380C"/>
    <w:rsid w:val="002C3A81"/>
    <w:rsid w:val="002D4B0C"/>
    <w:rsid w:val="002D4E89"/>
    <w:rsid w:val="002E3FE7"/>
    <w:rsid w:val="002F1F41"/>
    <w:rsid w:val="002F6A84"/>
    <w:rsid w:val="00306E36"/>
    <w:rsid w:val="00316834"/>
    <w:rsid w:val="00323254"/>
    <w:rsid w:val="003512A6"/>
    <w:rsid w:val="00366A50"/>
    <w:rsid w:val="00372A79"/>
    <w:rsid w:val="003752A6"/>
    <w:rsid w:val="00375317"/>
    <w:rsid w:val="003772AB"/>
    <w:rsid w:val="00380B2D"/>
    <w:rsid w:val="003B23B8"/>
    <w:rsid w:val="003B3165"/>
    <w:rsid w:val="003C7F02"/>
    <w:rsid w:val="003D3FD9"/>
    <w:rsid w:val="003D7161"/>
    <w:rsid w:val="003E051C"/>
    <w:rsid w:val="003F2E1D"/>
    <w:rsid w:val="00411075"/>
    <w:rsid w:val="004118F4"/>
    <w:rsid w:val="004121D4"/>
    <w:rsid w:val="004176D1"/>
    <w:rsid w:val="00427824"/>
    <w:rsid w:val="00434BA9"/>
    <w:rsid w:val="0043699B"/>
    <w:rsid w:val="00440011"/>
    <w:rsid w:val="004433D4"/>
    <w:rsid w:val="00454457"/>
    <w:rsid w:val="004576C9"/>
    <w:rsid w:val="004619FB"/>
    <w:rsid w:val="004659A4"/>
    <w:rsid w:val="0047012F"/>
    <w:rsid w:val="00471423"/>
    <w:rsid w:val="004727D2"/>
    <w:rsid w:val="00472C9E"/>
    <w:rsid w:val="0048239A"/>
    <w:rsid w:val="00484F79"/>
    <w:rsid w:val="00487B14"/>
    <w:rsid w:val="004A7B87"/>
    <w:rsid w:val="004B52FB"/>
    <w:rsid w:val="004C10A8"/>
    <w:rsid w:val="004D6C46"/>
    <w:rsid w:val="004D7322"/>
    <w:rsid w:val="004E7AF2"/>
    <w:rsid w:val="004F4153"/>
    <w:rsid w:val="004F6514"/>
    <w:rsid w:val="0051091D"/>
    <w:rsid w:val="00511D6C"/>
    <w:rsid w:val="00551BF3"/>
    <w:rsid w:val="00564BC2"/>
    <w:rsid w:val="0057406A"/>
    <w:rsid w:val="005800D2"/>
    <w:rsid w:val="005851A6"/>
    <w:rsid w:val="00592743"/>
    <w:rsid w:val="005954A9"/>
    <w:rsid w:val="00595D9D"/>
    <w:rsid w:val="005B2E95"/>
    <w:rsid w:val="005B649B"/>
    <w:rsid w:val="005D2BBC"/>
    <w:rsid w:val="005E28E2"/>
    <w:rsid w:val="005E41FF"/>
    <w:rsid w:val="005E563B"/>
    <w:rsid w:val="005E69BB"/>
    <w:rsid w:val="005E7CA2"/>
    <w:rsid w:val="005F0E20"/>
    <w:rsid w:val="005F2E66"/>
    <w:rsid w:val="005F3889"/>
    <w:rsid w:val="00632B1B"/>
    <w:rsid w:val="00642529"/>
    <w:rsid w:val="00647122"/>
    <w:rsid w:val="00647D5E"/>
    <w:rsid w:val="0065524A"/>
    <w:rsid w:val="00655D89"/>
    <w:rsid w:val="00657164"/>
    <w:rsid w:val="00660A5D"/>
    <w:rsid w:val="00676E97"/>
    <w:rsid w:val="00680BC1"/>
    <w:rsid w:val="00686412"/>
    <w:rsid w:val="00691DF3"/>
    <w:rsid w:val="00694B0B"/>
    <w:rsid w:val="006C0A0A"/>
    <w:rsid w:val="006C23B4"/>
    <w:rsid w:val="006C2C33"/>
    <w:rsid w:val="006C3FAF"/>
    <w:rsid w:val="006D64D7"/>
    <w:rsid w:val="006D7DD4"/>
    <w:rsid w:val="006E7B54"/>
    <w:rsid w:val="006F2A3D"/>
    <w:rsid w:val="00700FC2"/>
    <w:rsid w:val="00711228"/>
    <w:rsid w:val="00726FAE"/>
    <w:rsid w:val="0073408D"/>
    <w:rsid w:val="00743CDB"/>
    <w:rsid w:val="00743F33"/>
    <w:rsid w:val="00745D25"/>
    <w:rsid w:val="007557BD"/>
    <w:rsid w:val="00766D99"/>
    <w:rsid w:val="00770E62"/>
    <w:rsid w:val="00775A42"/>
    <w:rsid w:val="007903EF"/>
    <w:rsid w:val="00791FD9"/>
    <w:rsid w:val="00794B02"/>
    <w:rsid w:val="007969F5"/>
    <w:rsid w:val="00796F0C"/>
    <w:rsid w:val="007C6A74"/>
    <w:rsid w:val="007D4A15"/>
    <w:rsid w:val="007E2B15"/>
    <w:rsid w:val="007E6E6A"/>
    <w:rsid w:val="007F04ED"/>
    <w:rsid w:val="008209FC"/>
    <w:rsid w:val="00824873"/>
    <w:rsid w:val="00840EE5"/>
    <w:rsid w:val="00851BCF"/>
    <w:rsid w:val="00862B30"/>
    <w:rsid w:val="00864C73"/>
    <w:rsid w:val="00882073"/>
    <w:rsid w:val="00885C7A"/>
    <w:rsid w:val="00892B25"/>
    <w:rsid w:val="00895079"/>
    <w:rsid w:val="00896DC6"/>
    <w:rsid w:val="008A2B39"/>
    <w:rsid w:val="008A6E7C"/>
    <w:rsid w:val="008B1C19"/>
    <w:rsid w:val="008C615F"/>
    <w:rsid w:val="008D0ED0"/>
    <w:rsid w:val="008D2C27"/>
    <w:rsid w:val="008D47C2"/>
    <w:rsid w:val="008D788D"/>
    <w:rsid w:val="008E3E36"/>
    <w:rsid w:val="008E44F4"/>
    <w:rsid w:val="008F25DA"/>
    <w:rsid w:val="008F5D74"/>
    <w:rsid w:val="009102ED"/>
    <w:rsid w:val="00916CF5"/>
    <w:rsid w:val="00931EB0"/>
    <w:rsid w:val="009772D7"/>
    <w:rsid w:val="009910DA"/>
    <w:rsid w:val="009A2344"/>
    <w:rsid w:val="009A4797"/>
    <w:rsid w:val="009B009F"/>
    <w:rsid w:val="009B5AFB"/>
    <w:rsid w:val="009C0253"/>
    <w:rsid w:val="009D24AD"/>
    <w:rsid w:val="009F362D"/>
    <w:rsid w:val="009F3FC0"/>
    <w:rsid w:val="00A06AD4"/>
    <w:rsid w:val="00A13CB7"/>
    <w:rsid w:val="00A13DBB"/>
    <w:rsid w:val="00A33686"/>
    <w:rsid w:val="00A40946"/>
    <w:rsid w:val="00A4257F"/>
    <w:rsid w:val="00A62F3B"/>
    <w:rsid w:val="00A65C8F"/>
    <w:rsid w:val="00A67B73"/>
    <w:rsid w:val="00A765C8"/>
    <w:rsid w:val="00A813CD"/>
    <w:rsid w:val="00A81AEF"/>
    <w:rsid w:val="00A82B80"/>
    <w:rsid w:val="00A8344E"/>
    <w:rsid w:val="00AA09D2"/>
    <w:rsid w:val="00AA67E0"/>
    <w:rsid w:val="00AC7B27"/>
    <w:rsid w:val="00AD05C0"/>
    <w:rsid w:val="00AD6281"/>
    <w:rsid w:val="00AE6933"/>
    <w:rsid w:val="00AF16C4"/>
    <w:rsid w:val="00B00592"/>
    <w:rsid w:val="00B3392F"/>
    <w:rsid w:val="00B3460D"/>
    <w:rsid w:val="00B3688B"/>
    <w:rsid w:val="00B40F37"/>
    <w:rsid w:val="00B43503"/>
    <w:rsid w:val="00B44B75"/>
    <w:rsid w:val="00B46DF1"/>
    <w:rsid w:val="00B61F7B"/>
    <w:rsid w:val="00B62BDE"/>
    <w:rsid w:val="00B71F37"/>
    <w:rsid w:val="00B815EF"/>
    <w:rsid w:val="00BB48E6"/>
    <w:rsid w:val="00BD33FB"/>
    <w:rsid w:val="00BE1A79"/>
    <w:rsid w:val="00BE21A1"/>
    <w:rsid w:val="00BF6E5F"/>
    <w:rsid w:val="00C10FDA"/>
    <w:rsid w:val="00C21F8C"/>
    <w:rsid w:val="00C3279C"/>
    <w:rsid w:val="00C40164"/>
    <w:rsid w:val="00C428A9"/>
    <w:rsid w:val="00C46991"/>
    <w:rsid w:val="00C5187F"/>
    <w:rsid w:val="00C664AB"/>
    <w:rsid w:val="00C71C11"/>
    <w:rsid w:val="00C80FCC"/>
    <w:rsid w:val="00C8183A"/>
    <w:rsid w:val="00C8238A"/>
    <w:rsid w:val="00C862A7"/>
    <w:rsid w:val="00CA57D3"/>
    <w:rsid w:val="00D0224B"/>
    <w:rsid w:val="00D061C2"/>
    <w:rsid w:val="00D154A9"/>
    <w:rsid w:val="00D34DFC"/>
    <w:rsid w:val="00D37A50"/>
    <w:rsid w:val="00D37FFA"/>
    <w:rsid w:val="00D65C83"/>
    <w:rsid w:val="00D725DF"/>
    <w:rsid w:val="00D74A3D"/>
    <w:rsid w:val="00D81B1D"/>
    <w:rsid w:val="00D92E02"/>
    <w:rsid w:val="00DB2C67"/>
    <w:rsid w:val="00DB69FD"/>
    <w:rsid w:val="00DD3DCF"/>
    <w:rsid w:val="00DD5345"/>
    <w:rsid w:val="00DE7F5A"/>
    <w:rsid w:val="00DF1B75"/>
    <w:rsid w:val="00DF3BE2"/>
    <w:rsid w:val="00DF7BB5"/>
    <w:rsid w:val="00E02C72"/>
    <w:rsid w:val="00E109D9"/>
    <w:rsid w:val="00E13132"/>
    <w:rsid w:val="00E178BD"/>
    <w:rsid w:val="00E23C30"/>
    <w:rsid w:val="00E2627B"/>
    <w:rsid w:val="00E36449"/>
    <w:rsid w:val="00E36ED1"/>
    <w:rsid w:val="00E37226"/>
    <w:rsid w:val="00E407DD"/>
    <w:rsid w:val="00E508AF"/>
    <w:rsid w:val="00E74882"/>
    <w:rsid w:val="00E81594"/>
    <w:rsid w:val="00E83F1C"/>
    <w:rsid w:val="00E96CF4"/>
    <w:rsid w:val="00EA7BF4"/>
    <w:rsid w:val="00EB530B"/>
    <w:rsid w:val="00EC4D30"/>
    <w:rsid w:val="00EC5325"/>
    <w:rsid w:val="00ED11BE"/>
    <w:rsid w:val="00EE0B59"/>
    <w:rsid w:val="00EE60DD"/>
    <w:rsid w:val="00EF0DA8"/>
    <w:rsid w:val="00F0116C"/>
    <w:rsid w:val="00F11C7E"/>
    <w:rsid w:val="00F23879"/>
    <w:rsid w:val="00F5366F"/>
    <w:rsid w:val="00F91298"/>
    <w:rsid w:val="00FC379B"/>
    <w:rsid w:val="00FD0492"/>
    <w:rsid w:val="00FD1A42"/>
    <w:rsid w:val="00FE23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11075"/>
    <w:pPr>
      <w:spacing w:line="620" w:lineRule="exact"/>
    </w:pPr>
    <w:rPr>
      <w:rFonts w:ascii="仿宋_GB2312" w:eastAsia="仿宋_GB2312"/>
      <w:sz w:val="32"/>
    </w:rPr>
  </w:style>
  <w:style w:type="paragraph" w:styleId="a4">
    <w:name w:val="footer"/>
    <w:basedOn w:val="a"/>
    <w:link w:val="Char0"/>
    <w:uiPriority w:val="99"/>
    <w:rsid w:val="00411075"/>
    <w:pPr>
      <w:tabs>
        <w:tab w:val="center" w:pos="4153"/>
        <w:tab w:val="right" w:pos="8306"/>
      </w:tabs>
      <w:snapToGrid w:val="0"/>
      <w:jc w:val="left"/>
    </w:pPr>
    <w:rPr>
      <w:sz w:val="18"/>
      <w:szCs w:val="18"/>
    </w:rPr>
  </w:style>
  <w:style w:type="character" w:styleId="a5">
    <w:name w:val="page number"/>
    <w:basedOn w:val="a0"/>
    <w:rsid w:val="00411075"/>
  </w:style>
  <w:style w:type="paragraph" w:styleId="a6">
    <w:name w:val="Plain Text"/>
    <w:basedOn w:val="a"/>
    <w:link w:val="Char1"/>
    <w:rsid w:val="00411075"/>
    <w:rPr>
      <w:rFonts w:ascii="宋体" w:hAnsi="Courier New"/>
      <w:szCs w:val="20"/>
    </w:rPr>
  </w:style>
  <w:style w:type="paragraph" w:customStyle="1" w:styleId="Char2">
    <w:name w:val="Char"/>
    <w:basedOn w:val="a"/>
    <w:autoRedefine/>
    <w:rsid w:val="001861F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rsid w:val="00D65C83"/>
    <w:rPr>
      <w:rFonts w:ascii="宋体" w:hAnsi="宋体" w:cs="Courier New"/>
      <w:sz w:val="32"/>
      <w:szCs w:val="32"/>
    </w:rPr>
  </w:style>
  <w:style w:type="paragraph" w:customStyle="1" w:styleId="Char3">
    <w:name w:val="Char"/>
    <w:basedOn w:val="a"/>
    <w:rsid w:val="009102ED"/>
    <w:rPr>
      <w:rFonts w:ascii="宋体" w:hAnsi="宋体" w:cs="Courier New"/>
      <w:sz w:val="32"/>
      <w:szCs w:val="32"/>
    </w:rPr>
  </w:style>
  <w:style w:type="paragraph" w:styleId="a7">
    <w:name w:val="Normal (Web)"/>
    <w:basedOn w:val="a"/>
    <w:semiHidden/>
    <w:rsid w:val="009102ED"/>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47012F"/>
    <w:rPr>
      <w:sz w:val="18"/>
      <w:szCs w:val="18"/>
    </w:rPr>
  </w:style>
  <w:style w:type="paragraph" w:styleId="a9">
    <w:name w:val="header"/>
    <w:basedOn w:val="a"/>
    <w:rsid w:val="00167F59"/>
    <w:pPr>
      <w:pBdr>
        <w:bottom w:val="single" w:sz="6" w:space="1" w:color="auto"/>
      </w:pBdr>
      <w:tabs>
        <w:tab w:val="center" w:pos="4153"/>
        <w:tab w:val="right" w:pos="8306"/>
      </w:tabs>
      <w:snapToGrid w:val="0"/>
      <w:jc w:val="center"/>
    </w:pPr>
    <w:rPr>
      <w:sz w:val="18"/>
      <w:szCs w:val="18"/>
    </w:rPr>
  </w:style>
  <w:style w:type="paragraph" w:styleId="aa">
    <w:name w:val="List Paragraph"/>
    <w:basedOn w:val="a"/>
    <w:qFormat/>
    <w:rsid w:val="00FE231F"/>
    <w:pPr>
      <w:ind w:firstLineChars="200" w:firstLine="420"/>
    </w:pPr>
    <w:rPr>
      <w:rFonts w:ascii="Calibri" w:hAnsi="Calibri"/>
      <w:szCs w:val="22"/>
    </w:rPr>
  </w:style>
  <w:style w:type="character" w:customStyle="1" w:styleId="Char">
    <w:name w:val="正文文本 Char"/>
    <w:basedOn w:val="a0"/>
    <w:link w:val="a3"/>
    <w:rsid w:val="00FE231F"/>
    <w:rPr>
      <w:rFonts w:ascii="仿宋_GB2312" w:eastAsia="仿宋_GB2312"/>
      <w:kern w:val="2"/>
      <w:sz w:val="32"/>
      <w:szCs w:val="24"/>
      <w:lang w:val="en-US" w:eastAsia="zh-CN" w:bidi="ar-SA"/>
    </w:rPr>
  </w:style>
  <w:style w:type="character" w:customStyle="1" w:styleId="Char1">
    <w:name w:val="纯文本 Char"/>
    <w:basedOn w:val="a0"/>
    <w:link w:val="a6"/>
    <w:rsid w:val="00FE231F"/>
    <w:rPr>
      <w:rFonts w:ascii="宋体" w:eastAsia="宋体" w:hAnsi="Courier New"/>
      <w:kern w:val="2"/>
      <w:sz w:val="21"/>
      <w:lang w:val="en-US" w:eastAsia="zh-CN" w:bidi="ar-SA"/>
    </w:rPr>
  </w:style>
  <w:style w:type="character" w:customStyle="1" w:styleId="Char0">
    <w:name w:val="页脚 Char"/>
    <w:basedOn w:val="a0"/>
    <w:link w:val="a4"/>
    <w:uiPriority w:val="99"/>
    <w:rsid w:val="00AD05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6731</Words>
  <Characters>827</Characters>
  <Application>Microsoft Office Word</Application>
  <DocSecurity>0</DocSecurity>
  <Lines>6</Lines>
  <Paragraphs>15</Paragraphs>
  <ScaleCrop>false</ScaleCrop>
  <Company>微软中国</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user</cp:lastModifiedBy>
  <cp:revision>71</cp:revision>
  <cp:lastPrinted>2017-03-07T03:19:00Z</cp:lastPrinted>
  <dcterms:created xsi:type="dcterms:W3CDTF">2017-03-03T07:09:00Z</dcterms:created>
  <dcterms:modified xsi:type="dcterms:W3CDTF">2017-03-09T07:44:00Z</dcterms:modified>
</cp:coreProperties>
</file>