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0A703E" w:rsidRDefault="000A703E" w:rsidP="000A703E">
      <w:pPr>
        <w:pStyle w:val="1"/>
        <w:tabs>
          <w:tab w:val="left" w:pos="0"/>
        </w:tabs>
        <w:autoSpaceDE w:val="0"/>
        <w:autoSpaceDN w:val="0"/>
        <w:adjustRightInd w:val="0"/>
        <w:spacing w:before="0" w:after="0" w:line="360" w:lineRule="auto"/>
        <w:jc w:val="center"/>
        <w:rPr>
          <w:rFonts w:asciiTheme="minorEastAsia" w:eastAsiaTheme="minorEastAsia" w:hAnsiTheme="minorEastAsia"/>
          <w:sz w:val="24"/>
          <w:szCs w:val="24"/>
        </w:rPr>
      </w:pPr>
      <w:bookmarkStart w:id="0" w:name="_Toc28359022"/>
      <w:bookmarkStart w:id="1" w:name="_Toc35393809"/>
      <w:r w:rsidRPr="000A703E">
        <w:rPr>
          <w:rFonts w:asciiTheme="minorEastAsia" w:eastAsiaTheme="minorEastAsia" w:hAnsiTheme="minorEastAsia" w:hint="eastAsia"/>
          <w:sz w:val="24"/>
          <w:szCs w:val="24"/>
        </w:rPr>
        <w:t>中标</w:t>
      </w:r>
      <w:r w:rsidR="00632653">
        <w:rPr>
          <w:rFonts w:asciiTheme="minorEastAsia" w:eastAsiaTheme="minorEastAsia" w:hAnsiTheme="minorEastAsia" w:hint="eastAsia"/>
          <w:sz w:val="24"/>
          <w:szCs w:val="24"/>
        </w:rPr>
        <w:t>结果</w:t>
      </w:r>
      <w:r w:rsidRPr="000A703E">
        <w:rPr>
          <w:rFonts w:asciiTheme="minorEastAsia" w:eastAsiaTheme="minorEastAsia" w:hAnsiTheme="minorEastAsia" w:hint="eastAsia"/>
          <w:sz w:val="24"/>
          <w:szCs w:val="24"/>
        </w:rPr>
        <w:t>公告</w:t>
      </w:r>
      <w:bookmarkEnd w:id="0"/>
      <w:bookmarkEnd w:id="1"/>
    </w:p>
    <w:p w:rsidR="000A703E" w:rsidRPr="000A703E" w:rsidRDefault="000A703E" w:rsidP="00F06F0D">
      <w:pPr>
        <w:spacing w:line="360" w:lineRule="auto"/>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一</w:t>
      </w:r>
      <w:r w:rsidRPr="000A703E">
        <w:rPr>
          <w:rFonts w:asciiTheme="minorEastAsia" w:eastAsiaTheme="minorEastAsia" w:hAnsiTheme="minorEastAsia"/>
          <w:sz w:val="24"/>
          <w:szCs w:val="24"/>
        </w:rPr>
        <w:t>、</w:t>
      </w:r>
      <w:r w:rsidRPr="000A703E">
        <w:rPr>
          <w:rFonts w:asciiTheme="minorEastAsia" w:eastAsiaTheme="minorEastAsia" w:hAnsiTheme="minorEastAsia" w:hint="eastAsia"/>
          <w:sz w:val="24"/>
          <w:szCs w:val="24"/>
        </w:rPr>
        <w:t>项目编号：</w:t>
      </w:r>
      <w:r w:rsidR="009D393B" w:rsidRPr="009D393B">
        <w:rPr>
          <w:rFonts w:asciiTheme="minorEastAsia" w:eastAsiaTheme="minorEastAsia" w:hAnsiTheme="minorEastAsia"/>
          <w:sz w:val="24"/>
          <w:szCs w:val="24"/>
        </w:rPr>
        <w:t>CYFW20200574</w:t>
      </w:r>
      <w:r w:rsidR="009D393B" w:rsidRPr="009D393B">
        <w:rPr>
          <w:rFonts w:asciiTheme="minorEastAsia" w:eastAsiaTheme="minorEastAsia" w:hAnsiTheme="minorEastAsia" w:hint="eastAsia"/>
          <w:sz w:val="24"/>
          <w:szCs w:val="24"/>
        </w:rPr>
        <w:t>(</w:t>
      </w:r>
      <w:r w:rsidR="009D393B" w:rsidRPr="009D393B">
        <w:rPr>
          <w:rFonts w:asciiTheme="minorEastAsia" w:eastAsiaTheme="minorEastAsia" w:hAnsiTheme="minorEastAsia"/>
          <w:sz w:val="24"/>
          <w:szCs w:val="24"/>
        </w:rPr>
        <w:t>BIECC-CG9188</w:t>
      </w:r>
      <w:r w:rsidR="009D393B" w:rsidRPr="009D393B">
        <w:rPr>
          <w:rFonts w:asciiTheme="minorEastAsia" w:eastAsiaTheme="minorEastAsia" w:hAnsiTheme="minorEastAsia" w:hint="eastAsia"/>
          <w:sz w:val="24"/>
          <w:szCs w:val="24"/>
        </w:rPr>
        <w:t>)</w:t>
      </w:r>
    </w:p>
    <w:p w:rsidR="000A703E" w:rsidRPr="000A703E" w:rsidRDefault="000A703E" w:rsidP="00F06F0D">
      <w:pPr>
        <w:spacing w:line="360" w:lineRule="auto"/>
        <w:rPr>
          <w:rFonts w:asciiTheme="minorEastAsia" w:eastAsiaTheme="minorEastAsia" w:hAnsiTheme="minorEastAsia"/>
          <w:sz w:val="24"/>
          <w:szCs w:val="24"/>
          <w:u w:val="single"/>
        </w:rPr>
      </w:pPr>
      <w:r w:rsidRPr="000A703E">
        <w:rPr>
          <w:rFonts w:asciiTheme="minorEastAsia" w:eastAsiaTheme="minorEastAsia" w:hAnsiTheme="minorEastAsia" w:hint="eastAsia"/>
          <w:sz w:val="24"/>
          <w:szCs w:val="24"/>
        </w:rPr>
        <w:t>二</w:t>
      </w:r>
      <w:r w:rsidRPr="000A703E">
        <w:rPr>
          <w:rFonts w:asciiTheme="minorEastAsia" w:eastAsiaTheme="minorEastAsia" w:hAnsiTheme="minorEastAsia"/>
          <w:sz w:val="24"/>
          <w:szCs w:val="24"/>
        </w:rPr>
        <w:t>、</w:t>
      </w:r>
      <w:r w:rsidRPr="000A703E">
        <w:rPr>
          <w:rFonts w:asciiTheme="minorEastAsia" w:eastAsiaTheme="minorEastAsia" w:hAnsiTheme="minorEastAsia" w:hint="eastAsia"/>
          <w:sz w:val="24"/>
          <w:szCs w:val="24"/>
        </w:rPr>
        <w:t>项目名称：</w:t>
      </w:r>
      <w:r w:rsidR="00F6516F" w:rsidRPr="00F6516F">
        <w:rPr>
          <w:rFonts w:asciiTheme="minorEastAsia" w:eastAsiaTheme="minorEastAsia" w:hAnsiTheme="minorEastAsia" w:hint="eastAsia"/>
          <w:sz w:val="24"/>
          <w:szCs w:val="24"/>
        </w:rPr>
        <w:t>北京2022年冬奥会和冬残奥会北京赛区朝阳地区场馆餐饮服务项目</w:t>
      </w:r>
    </w:p>
    <w:p w:rsidR="000A703E" w:rsidRDefault="000A703E" w:rsidP="00F06F0D">
      <w:pPr>
        <w:spacing w:line="360" w:lineRule="auto"/>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三、中标信息</w:t>
      </w:r>
    </w:p>
    <w:p w:rsidR="00F460B1" w:rsidRPr="000F4294" w:rsidRDefault="00F460B1" w:rsidP="00486BC7">
      <w:pPr>
        <w:spacing w:line="360" w:lineRule="auto"/>
        <w:ind w:firstLineChars="200" w:firstLine="480"/>
        <w:rPr>
          <w:rFonts w:asciiTheme="minorEastAsia" w:eastAsiaTheme="minorEastAsia" w:hAnsiTheme="minorEastAsia"/>
          <w:sz w:val="24"/>
          <w:szCs w:val="24"/>
        </w:rPr>
      </w:pPr>
      <w:r w:rsidRPr="000F4294">
        <w:rPr>
          <w:rFonts w:asciiTheme="minorEastAsia" w:eastAsiaTheme="minorEastAsia" w:hAnsiTheme="minorEastAsia" w:hint="eastAsia"/>
          <w:sz w:val="24"/>
          <w:szCs w:val="24"/>
        </w:rPr>
        <w:t>01包:</w:t>
      </w:r>
    </w:p>
    <w:p w:rsidR="000A703E" w:rsidRPr="000F4294" w:rsidRDefault="00ED3772" w:rsidP="00F06F0D">
      <w:pPr>
        <w:spacing w:line="360" w:lineRule="auto"/>
        <w:ind w:firstLineChars="200" w:firstLine="480"/>
        <w:rPr>
          <w:rFonts w:asciiTheme="minorEastAsia" w:eastAsiaTheme="minorEastAsia" w:hAnsiTheme="minorEastAsia"/>
          <w:sz w:val="24"/>
          <w:szCs w:val="24"/>
        </w:rPr>
      </w:pPr>
      <w:r w:rsidRPr="000F4294">
        <w:rPr>
          <w:rFonts w:asciiTheme="minorEastAsia" w:eastAsiaTheme="minorEastAsia" w:hAnsiTheme="minorEastAsia" w:hint="eastAsia"/>
          <w:sz w:val="24"/>
          <w:szCs w:val="24"/>
        </w:rPr>
        <w:t>中标人</w:t>
      </w:r>
      <w:r w:rsidR="000A703E" w:rsidRPr="000F4294">
        <w:rPr>
          <w:rFonts w:asciiTheme="minorEastAsia" w:eastAsiaTheme="minorEastAsia" w:hAnsiTheme="minorEastAsia" w:hint="eastAsia"/>
          <w:sz w:val="24"/>
          <w:szCs w:val="24"/>
        </w:rPr>
        <w:t>：</w:t>
      </w:r>
      <w:r w:rsidR="000F4294" w:rsidRPr="000F4294">
        <w:rPr>
          <w:rFonts w:asciiTheme="minorEastAsia" w:eastAsiaTheme="minorEastAsia" w:hAnsiTheme="minorEastAsia" w:hint="eastAsia"/>
          <w:sz w:val="24"/>
          <w:szCs w:val="24"/>
        </w:rPr>
        <w:t>北京世高食品有限公司</w:t>
      </w:r>
    </w:p>
    <w:p w:rsidR="000A703E" w:rsidRPr="00732151" w:rsidRDefault="00ED3772" w:rsidP="00F06F0D">
      <w:pPr>
        <w:spacing w:line="360" w:lineRule="auto"/>
        <w:ind w:firstLineChars="200" w:firstLine="480"/>
        <w:rPr>
          <w:rFonts w:asciiTheme="minorEastAsia" w:eastAsiaTheme="minorEastAsia" w:hAnsiTheme="minorEastAsia"/>
          <w:sz w:val="24"/>
          <w:szCs w:val="24"/>
          <w:highlight w:val="yellow"/>
        </w:rPr>
      </w:pPr>
      <w:r w:rsidRPr="000F4294">
        <w:rPr>
          <w:rFonts w:asciiTheme="minorEastAsia" w:eastAsiaTheme="minorEastAsia" w:hAnsiTheme="minorEastAsia" w:hint="eastAsia"/>
          <w:sz w:val="24"/>
          <w:szCs w:val="24"/>
        </w:rPr>
        <w:t>中标人</w:t>
      </w:r>
      <w:r w:rsidR="000A703E" w:rsidRPr="000F4294">
        <w:rPr>
          <w:rFonts w:asciiTheme="minorEastAsia" w:eastAsiaTheme="minorEastAsia" w:hAnsiTheme="minorEastAsia" w:hint="eastAsia"/>
          <w:sz w:val="24"/>
          <w:szCs w:val="24"/>
        </w:rPr>
        <w:t>地址：</w:t>
      </w:r>
      <w:r w:rsidR="000F4294" w:rsidRPr="000F4294">
        <w:rPr>
          <w:rFonts w:asciiTheme="minorEastAsia" w:eastAsiaTheme="minorEastAsia" w:hAnsiTheme="minorEastAsia"/>
          <w:sz w:val="24"/>
          <w:szCs w:val="24"/>
        </w:rPr>
        <w:t>北京市朝阳区化工路36号平房</w:t>
      </w:r>
    </w:p>
    <w:p w:rsidR="000A703E" w:rsidRPr="00732151" w:rsidRDefault="000A703E" w:rsidP="00F460B1">
      <w:pPr>
        <w:spacing w:line="360" w:lineRule="auto"/>
        <w:ind w:firstLineChars="200" w:firstLine="480"/>
        <w:rPr>
          <w:rFonts w:asciiTheme="minorEastAsia" w:eastAsiaTheme="minorEastAsia" w:hAnsiTheme="minorEastAsia"/>
          <w:sz w:val="24"/>
          <w:szCs w:val="24"/>
          <w:highlight w:val="yellow"/>
        </w:rPr>
      </w:pPr>
      <w:r w:rsidRPr="00E96445">
        <w:rPr>
          <w:rFonts w:asciiTheme="minorEastAsia" w:eastAsiaTheme="minorEastAsia" w:hAnsiTheme="minorEastAsia" w:hint="eastAsia"/>
          <w:sz w:val="24"/>
          <w:szCs w:val="24"/>
        </w:rPr>
        <w:t>中标金额：</w:t>
      </w:r>
      <w:r w:rsidR="00043A67" w:rsidRPr="00E96445">
        <w:rPr>
          <w:rFonts w:asciiTheme="minorEastAsia" w:eastAsiaTheme="minorEastAsia" w:hAnsiTheme="minorEastAsia" w:hint="eastAsia"/>
          <w:sz w:val="24"/>
          <w:szCs w:val="24"/>
        </w:rPr>
        <w:t>人民币</w:t>
      </w:r>
      <w:r w:rsidR="00E96445" w:rsidRPr="00E96445">
        <w:rPr>
          <w:rFonts w:asciiTheme="minorEastAsia" w:eastAsiaTheme="minorEastAsia" w:hAnsiTheme="minorEastAsia"/>
          <w:sz w:val="24"/>
          <w:szCs w:val="24"/>
        </w:rPr>
        <w:t>28297774</w:t>
      </w:r>
      <w:r w:rsidR="00943FB7">
        <w:rPr>
          <w:rFonts w:asciiTheme="minorEastAsia" w:eastAsiaTheme="minorEastAsia" w:hAnsiTheme="minorEastAsia" w:hint="eastAsia"/>
          <w:sz w:val="24"/>
          <w:szCs w:val="24"/>
        </w:rPr>
        <w:t>.00</w:t>
      </w:r>
      <w:r w:rsidR="00F66F89" w:rsidRPr="00E96445">
        <w:rPr>
          <w:rFonts w:asciiTheme="minorEastAsia" w:eastAsiaTheme="minorEastAsia" w:hAnsiTheme="minorEastAsia" w:hint="eastAsia"/>
          <w:sz w:val="24"/>
          <w:szCs w:val="24"/>
        </w:rPr>
        <w:t>元</w:t>
      </w:r>
    </w:p>
    <w:p w:rsidR="00F460B1" w:rsidRPr="005958C0" w:rsidRDefault="00F460B1" w:rsidP="00486BC7">
      <w:pPr>
        <w:spacing w:line="360" w:lineRule="auto"/>
        <w:ind w:firstLineChars="200" w:firstLine="480"/>
        <w:rPr>
          <w:rFonts w:asciiTheme="minorEastAsia" w:eastAsiaTheme="minorEastAsia" w:hAnsiTheme="minorEastAsia"/>
          <w:sz w:val="24"/>
          <w:szCs w:val="24"/>
        </w:rPr>
      </w:pPr>
      <w:r w:rsidRPr="005958C0">
        <w:rPr>
          <w:rFonts w:asciiTheme="minorEastAsia" w:eastAsiaTheme="minorEastAsia" w:hAnsiTheme="minorEastAsia" w:hint="eastAsia"/>
          <w:sz w:val="24"/>
          <w:szCs w:val="24"/>
        </w:rPr>
        <w:t>02包:</w:t>
      </w:r>
    </w:p>
    <w:p w:rsidR="00F460B1" w:rsidRPr="005958C0" w:rsidRDefault="00F460B1" w:rsidP="00F460B1">
      <w:pPr>
        <w:spacing w:line="360" w:lineRule="auto"/>
        <w:ind w:firstLineChars="200" w:firstLine="480"/>
        <w:rPr>
          <w:rFonts w:asciiTheme="minorEastAsia" w:eastAsiaTheme="minorEastAsia" w:hAnsiTheme="minorEastAsia"/>
          <w:sz w:val="24"/>
          <w:szCs w:val="24"/>
        </w:rPr>
      </w:pPr>
      <w:r w:rsidRPr="005958C0">
        <w:rPr>
          <w:rFonts w:asciiTheme="minorEastAsia" w:eastAsiaTheme="minorEastAsia" w:hAnsiTheme="minorEastAsia" w:hint="eastAsia"/>
          <w:sz w:val="24"/>
          <w:szCs w:val="24"/>
        </w:rPr>
        <w:t>中标人：</w:t>
      </w:r>
      <w:r w:rsidR="005958C0" w:rsidRPr="005958C0">
        <w:rPr>
          <w:rFonts w:asciiTheme="minorEastAsia" w:eastAsiaTheme="minorEastAsia" w:hAnsiTheme="minorEastAsia" w:hint="eastAsia"/>
          <w:sz w:val="24"/>
          <w:szCs w:val="24"/>
        </w:rPr>
        <w:t>北京爱为客后勤管理服务有限公司</w:t>
      </w:r>
    </w:p>
    <w:p w:rsidR="00F460B1" w:rsidRPr="00732151" w:rsidRDefault="00F460B1" w:rsidP="00F460B1">
      <w:pPr>
        <w:spacing w:line="360" w:lineRule="auto"/>
        <w:ind w:firstLineChars="200" w:firstLine="480"/>
        <w:rPr>
          <w:rFonts w:asciiTheme="minorEastAsia" w:eastAsiaTheme="minorEastAsia" w:hAnsiTheme="minorEastAsia"/>
          <w:sz w:val="24"/>
          <w:szCs w:val="24"/>
          <w:highlight w:val="yellow"/>
        </w:rPr>
      </w:pPr>
      <w:r w:rsidRPr="005958C0">
        <w:rPr>
          <w:rFonts w:asciiTheme="minorEastAsia" w:eastAsiaTheme="minorEastAsia" w:hAnsiTheme="minorEastAsia" w:hint="eastAsia"/>
          <w:sz w:val="24"/>
          <w:szCs w:val="24"/>
        </w:rPr>
        <w:t>中标人地址：</w:t>
      </w:r>
      <w:r w:rsidR="005958C0" w:rsidRPr="005958C0">
        <w:rPr>
          <w:rFonts w:asciiTheme="minorEastAsia" w:eastAsiaTheme="minorEastAsia" w:hAnsiTheme="minorEastAsia"/>
          <w:sz w:val="24"/>
          <w:szCs w:val="24"/>
        </w:rPr>
        <w:t>北京市朝阳区来广营西路36号一层101室</w:t>
      </w:r>
    </w:p>
    <w:p w:rsidR="00F460B1" w:rsidRPr="00732151" w:rsidRDefault="00F460B1" w:rsidP="00F460B1">
      <w:pPr>
        <w:spacing w:line="360" w:lineRule="auto"/>
        <w:ind w:firstLineChars="200" w:firstLine="480"/>
        <w:rPr>
          <w:rFonts w:asciiTheme="minorEastAsia" w:eastAsiaTheme="minorEastAsia" w:hAnsiTheme="minorEastAsia"/>
          <w:sz w:val="24"/>
          <w:szCs w:val="24"/>
          <w:highlight w:val="yellow"/>
        </w:rPr>
      </w:pPr>
      <w:r w:rsidRPr="005D59D0">
        <w:rPr>
          <w:rFonts w:asciiTheme="minorEastAsia" w:eastAsiaTheme="minorEastAsia" w:hAnsiTheme="minorEastAsia" w:hint="eastAsia"/>
          <w:sz w:val="24"/>
          <w:szCs w:val="24"/>
        </w:rPr>
        <w:t>中标金额：人民币</w:t>
      </w:r>
      <w:r w:rsidR="005D59D0" w:rsidRPr="005D59D0">
        <w:rPr>
          <w:rFonts w:asciiTheme="minorEastAsia" w:eastAsiaTheme="minorEastAsia" w:hAnsiTheme="minorEastAsia"/>
          <w:sz w:val="24"/>
          <w:szCs w:val="24"/>
        </w:rPr>
        <w:t>20604600</w:t>
      </w:r>
      <w:r w:rsidR="005D59D0">
        <w:rPr>
          <w:rFonts w:asciiTheme="minorEastAsia" w:eastAsiaTheme="minorEastAsia" w:hAnsiTheme="minorEastAsia" w:hint="eastAsia"/>
          <w:sz w:val="24"/>
          <w:szCs w:val="24"/>
        </w:rPr>
        <w:t>.00</w:t>
      </w:r>
      <w:r w:rsidRPr="005D59D0">
        <w:rPr>
          <w:rFonts w:asciiTheme="minorEastAsia" w:eastAsiaTheme="minorEastAsia" w:hAnsiTheme="minorEastAsia" w:hint="eastAsia"/>
          <w:sz w:val="24"/>
          <w:szCs w:val="24"/>
        </w:rPr>
        <w:t>元</w:t>
      </w:r>
    </w:p>
    <w:p w:rsidR="002379A1" w:rsidRPr="0067572E" w:rsidRDefault="002379A1" w:rsidP="002379A1">
      <w:pPr>
        <w:spacing w:line="360" w:lineRule="auto"/>
        <w:ind w:firstLineChars="200" w:firstLine="480"/>
        <w:rPr>
          <w:rFonts w:asciiTheme="minorEastAsia" w:eastAsiaTheme="minorEastAsia" w:hAnsiTheme="minorEastAsia"/>
          <w:sz w:val="24"/>
          <w:szCs w:val="24"/>
        </w:rPr>
      </w:pPr>
      <w:r w:rsidRPr="0067572E">
        <w:rPr>
          <w:rFonts w:asciiTheme="minorEastAsia" w:eastAsiaTheme="minorEastAsia" w:hAnsiTheme="minorEastAsia" w:hint="eastAsia"/>
          <w:sz w:val="24"/>
          <w:szCs w:val="24"/>
        </w:rPr>
        <w:t>03包:</w:t>
      </w:r>
    </w:p>
    <w:p w:rsidR="002379A1" w:rsidRPr="0067572E" w:rsidRDefault="002379A1" w:rsidP="002379A1">
      <w:pPr>
        <w:spacing w:line="360" w:lineRule="auto"/>
        <w:ind w:firstLineChars="200" w:firstLine="480"/>
        <w:rPr>
          <w:rFonts w:asciiTheme="minorEastAsia" w:eastAsiaTheme="minorEastAsia" w:hAnsiTheme="minorEastAsia"/>
          <w:sz w:val="24"/>
          <w:szCs w:val="24"/>
        </w:rPr>
      </w:pPr>
      <w:r w:rsidRPr="0067572E">
        <w:rPr>
          <w:rFonts w:asciiTheme="minorEastAsia" w:eastAsiaTheme="minorEastAsia" w:hAnsiTheme="minorEastAsia" w:hint="eastAsia"/>
          <w:sz w:val="24"/>
          <w:szCs w:val="24"/>
        </w:rPr>
        <w:t>中标人：</w:t>
      </w:r>
      <w:r w:rsidR="0067572E" w:rsidRPr="0067572E">
        <w:rPr>
          <w:rFonts w:asciiTheme="minorEastAsia" w:eastAsiaTheme="minorEastAsia" w:hAnsiTheme="minorEastAsia" w:hint="eastAsia"/>
          <w:sz w:val="24"/>
          <w:szCs w:val="24"/>
        </w:rPr>
        <w:t>北京金丰餐饮有限公司</w:t>
      </w:r>
    </w:p>
    <w:p w:rsidR="002379A1" w:rsidRPr="0067572E" w:rsidRDefault="002379A1" w:rsidP="002379A1">
      <w:pPr>
        <w:spacing w:line="360" w:lineRule="auto"/>
        <w:ind w:firstLineChars="200" w:firstLine="480"/>
        <w:rPr>
          <w:rFonts w:asciiTheme="minorEastAsia" w:eastAsiaTheme="minorEastAsia" w:hAnsiTheme="minorEastAsia"/>
          <w:sz w:val="24"/>
          <w:szCs w:val="24"/>
        </w:rPr>
      </w:pPr>
      <w:r w:rsidRPr="0067572E">
        <w:rPr>
          <w:rFonts w:asciiTheme="minorEastAsia" w:eastAsiaTheme="minorEastAsia" w:hAnsiTheme="minorEastAsia" w:hint="eastAsia"/>
          <w:sz w:val="24"/>
          <w:szCs w:val="24"/>
        </w:rPr>
        <w:t>中标人地址：</w:t>
      </w:r>
      <w:r w:rsidR="0067572E" w:rsidRPr="0067572E">
        <w:rPr>
          <w:rFonts w:asciiTheme="minorEastAsia" w:eastAsiaTheme="minorEastAsia" w:hAnsiTheme="minorEastAsia"/>
          <w:sz w:val="24"/>
          <w:szCs w:val="24"/>
        </w:rPr>
        <w:t>北京市海淀区知春路59号中关村海关办公楼二层</w:t>
      </w:r>
    </w:p>
    <w:p w:rsidR="002379A1" w:rsidRPr="00732151" w:rsidRDefault="002379A1" w:rsidP="002379A1">
      <w:pPr>
        <w:spacing w:line="360" w:lineRule="auto"/>
        <w:ind w:firstLineChars="200" w:firstLine="480"/>
        <w:rPr>
          <w:rFonts w:asciiTheme="minorEastAsia" w:eastAsiaTheme="minorEastAsia" w:hAnsiTheme="minorEastAsia"/>
          <w:sz w:val="24"/>
          <w:szCs w:val="24"/>
          <w:highlight w:val="yellow"/>
        </w:rPr>
      </w:pPr>
      <w:r w:rsidRPr="0067572E">
        <w:rPr>
          <w:rFonts w:asciiTheme="minorEastAsia" w:eastAsiaTheme="minorEastAsia" w:hAnsiTheme="minorEastAsia" w:hint="eastAsia"/>
          <w:sz w:val="24"/>
          <w:szCs w:val="24"/>
        </w:rPr>
        <w:t>中标金额：人民币</w:t>
      </w:r>
      <w:r w:rsidR="0067572E" w:rsidRPr="0067572E">
        <w:rPr>
          <w:rFonts w:asciiTheme="minorEastAsia" w:eastAsiaTheme="minorEastAsia" w:hAnsiTheme="minorEastAsia"/>
          <w:sz w:val="24"/>
          <w:szCs w:val="24"/>
        </w:rPr>
        <w:t>10078324</w:t>
      </w:r>
      <w:r w:rsidR="0067572E">
        <w:rPr>
          <w:rFonts w:asciiTheme="minorEastAsia" w:eastAsiaTheme="minorEastAsia" w:hAnsiTheme="minorEastAsia" w:hint="eastAsia"/>
          <w:sz w:val="24"/>
          <w:szCs w:val="24"/>
        </w:rPr>
        <w:t>.00</w:t>
      </w:r>
      <w:r w:rsidRPr="0067572E">
        <w:rPr>
          <w:rFonts w:asciiTheme="minorEastAsia" w:eastAsiaTheme="minorEastAsia" w:hAnsiTheme="minorEastAsia" w:hint="eastAsia"/>
          <w:sz w:val="24"/>
          <w:szCs w:val="24"/>
        </w:rPr>
        <w:t>元</w:t>
      </w:r>
    </w:p>
    <w:p w:rsidR="002379A1" w:rsidRPr="001921F1" w:rsidRDefault="002379A1" w:rsidP="002379A1">
      <w:pPr>
        <w:spacing w:line="360" w:lineRule="auto"/>
        <w:ind w:firstLineChars="200" w:firstLine="480"/>
        <w:rPr>
          <w:rFonts w:asciiTheme="minorEastAsia" w:eastAsiaTheme="minorEastAsia" w:hAnsiTheme="minorEastAsia"/>
          <w:sz w:val="24"/>
          <w:szCs w:val="24"/>
        </w:rPr>
      </w:pPr>
      <w:r w:rsidRPr="001921F1">
        <w:rPr>
          <w:rFonts w:asciiTheme="minorEastAsia" w:eastAsiaTheme="minorEastAsia" w:hAnsiTheme="minorEastAsia" w:hint="eastAsia"/>
          <w:sz w:val="24"/>
          <w:szCs w:val="24"/>
        </w:rPr>
        <w:t>04包:</w:t>
      </w:r>
    </w:p>
    <w:p w:rsidR="002379A1" w:rsidRPr="001921F1" w:rsidRDefault="002379A1" w:rsidP="002379A1">
      <w:pPr>
        <w:spacing w:line="360" w:lineRule="auto"/>
        <w:ind w:firstLineChars="200" w:firstLine="480"/>
        <w:rPr>
          <w:rFonts w:asciiTheme="minorEastAsia" w:eastAsiaTheme="minorEastAsia" w:hAnsiTheme="minorEastAsia"/>
          <w:sz w:val="24"/>
          <w:szCs w:val="24"/>
        </w:rPr>
      </w:pPr>
      <w:r w:rsidRPr="001921F1">
        <w:rPr>
          <w:rFonts w:asciiTheme="minorEastAsia" w:eastAsiaTheme="minorEastAsia" w:hAnsiTheme="minorEastAsia" w:hint="eastAsia"/>
          <w:sz w:val="24"/>
          <w:szCs w:val="24"/>
        </w:rPr>
        <w:t>中标人：</w:t>
      </w:r>
      <w:r w:rsidR="00A324D6" w:rsidRPr="00A324D6">
        <w:rPr>
          <w:rFonts w:asciiTheme="minorEastAsia" w:eastAsiaTheme="minorEastAsia" w:hAnsiTheme="minorEastAsia" w:hint="eastAsia"/>
          <w:sz w:val="24"/>
          <w:szCs w:val="24"/>
        </w:rPr>
        <w:t>北京北辰会展投资有限公司</w:t>
      </w:r>
      <w:r w:rsidR="00873466">
        <w:rPr>
          <w:rFonts w:asciiTheme="minorEastAsia" w:eastAsiaTheme="minorEastAsia" w:hAnsiTheme="minorEastAsia" w:hint="eastAsia"/>
          <w:sz w:val="24"/>
          <w:szCs w:val="24"/>
        </w:rPr>
        <w:t>(联合体)</w:t>
      </w:r>
    </w:p>
    <w:p w:rsidR="002379A1" w:rsidRPr="001921F1" w:rsidRDefault="002379A1" w:rsidP="002379A1">
      <w:pPr>
        <w:spacing w:line="360" w:lineRule="auto"/>
        <w:ind w:firstLineChars="200" w:firstLine="480"/>
        <w:rPr>
          <w:rFonts w:asciiTheme="minorEastAsia" w:eastAsiaTheme="minorEastAsia" w:hAnsiTheme="minorEastAsia"/>
          <w:sz w:val="24"/>
          <w:szCs w:val="24"/>
        </w:rPr>
      </w:pPr>
      <w:r w:rsidRPr="001921F1">
        <w:rPr>
          <w:rFonts w:asciiTheme="minorEastAsia" w:eastAsiaTheme="minorEastAsia" w:hAnsiTheme="minorEastAsia" w:hint="eastAsia"/>
          <w:sz w:val="24"/>
          <w:szCs w:val="24"/>
        </w:rPr>
        <w:t>中标人地址：</w:t>
      </w:r>
      <w:r w:rsidR="00C6495C" w:rsidRPr="00C6495C">
        <w:rPr>
          <w:rFonts w:asciiTheme="minorEastAsia" w:eastAsiaTheme="minorEastAsia" w:hAnsiTheme="minorEastAsia" w:hint="eastAsia"/>
          <w:sz w:val="24"/>
          <w:szCs w:val="24"/>
        </w:rPr>
        <w:t>北京市朝阳区北辰西路8号院3号楼1至14层101内3层</w:t>
      </w:r>
    </w:p>
    <w:p w:rsidR="002379A1" w:rsidRPr="000A703E" w:rsidRDefault="002379A1" w:rsidP="002379A1">
      <w:pPr>
        <w:spacing w:line="360" w:lineRule="auto"/>
        <w:ind w:firstLineChars="200" w:firstLine="480"/>
        <w:rPr>
          <w:rFonts w:asciiTheme="minorEastAsia" w:eastAsiaTheme="minorEastAsia" w:hAnsiTheme="minorEastAsia"/>
          <w:sz w:val="24"/>
          <w:szCs w:val="24"/>
        </w:rPr>
      </w:pPr>
      <w:r w:rsidRPr="001921F1">
        <w:rPr>
          <w:rFonts w:asciiTheme="minorEastAsia" w:eastAsiaTheme="minorEastAsia" w:hAnsiTheme="minorEastAsia" w:hint="eastAsia"/>
          <w:sz w:val="24"/>
          <w:szCs w:val="24"/>
        </w:rPr>
        <w:t>中标金额：人民币</w:t>
      </w:r>
      <w:r w:rsidR="001921F1" w:rsidRPr="001921F1">
        <w:rPr>
          <w:rFonts w:asciiTheme="minorEastAsia" w:eastAsiaTheme="minorEastAsia" w:hAnsiTheme="minorEastAsia"/>
          <w:sz w:val="24"/>
          <w:szCs w:val="24"/>
        </w:rPr>
        <w:t>9729200</w:t>
      </w:r>
      <w:r w:rsidR="001921F1">
        <w:rPr>
          <w:rFonts w:asciiTheme="minorEastAsia" w:eastAsiaTheme="minorEastAsia" w:hAnsiTheme="minorEastAsia" w:hint="eastAsia"/>
          <w:sz w:val="24"/>
          <w:szCs w:val="24"/>
        </w:rPr>
        <w:t>.00</w:t>
      </w:r>
      <w:r w:rsidRPr="001921F1">
        <w:rPr>
          <w:rFonts w:asciiTheme="minorEastAsia" w:eastAsiaTheme="minorEastAsia" w:hAnsiTheme="minorEastAsia" w:hint="eastAsia"/>
          <w:sz w:val="24"/>
          <w:szCs w:val="24"/>
        </w:rPr>
        <w:t>元</w:t>
      </w:r>
    </w:p>
    <w:p w:rsidR="000A703E" w:rsidRPr="000A703E" w:rsidRDefault="000A703E" w:rsidP="00F06F0D">
      <w:pPr>
        <w:spacing w:line="360" w:lineRule="auto"/>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四、主要标的信息</w:t>
      </w:r>
    </w:p>
    <w:tbl>
      <w:tblPr>
        <w:tblStyle w:val="a6"/>
        <w:tblW w:w="5137" w:type="pct"/>
        <w:tblLook w:val="04A0"/>
      </w:tblPr>
      <w:tblGrid>
        <w:gridCol w:w="8756"/>
      </w:tblGrid>
      <w:tr w:rsidR="000A703E" w:rsidRPr="000A703E" w:rsidTr="000A703E">
        <w:tc>
          <w:tcPr>
            <w:tcW w:w="5000" w:type="pct"/>
          </w:tcPr>
          <w:p w:rsidR="000A703E" w:rsidRPr="000A703E" w:rsidRDefault="000A703E" w:rsidP="00F06F0D">
            <w:pPr>
              <w:spacing w:line="360" w:lineRule="auto"/>
              <w:jc w:val="center"/>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服务类</w:t>
            </w:r>
          </w:p>
        </w:tc>
      </w:tr>
      <w:tr w:rsidR="000A703E" w:rsidRPr="000A703E" w:rsidTr="000A703E">
        <w:tc>
          <w:tcPr>
            <w:tcW w:w="5000" w:type="pct"/>
          </w:tcPr>
          <w:p w:rsidR="000A703E" w:rsidRPr="000A703E" w:rsidRDefault="00AC1378" w:rsidP="00CF245F">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服务</w:t>
            </w:r>
            <w:r w:rsidR="000A703E" w:rsidRPr="000A703E">
              <w:rPr>
                <w:rFonts w:asciiTheme="minorEastAsia" w:eastAsiaTheme="minorEastAsia" w:hAnsiTheme="minorEastAsia" w:hint="eastAsia"/>
                <w:sz w:val="24"/>
                <w:szCs w:val="24"/>
              </w:rPr>
              <w:t>名称：</w:t>
            </w:r>
            <w:r w:rsidR="00211E4A" w:rsidRPr="00F6516F">
              <w:rPr>
                <w:rFonts w:asciiTheme="minorEastAsia" w:eastAsiaTheme="minorEastAsia" w:hAnsiTheme="minorEastAsia" w:hint="eastAsia"/>
                <w:sz w:val="24"/>
                <w:szCs w:val="24"/>
              </w:rPr>
              <w:t>北京2022年冬奥会和冬残奥会北京赛区朝阳地区场馆餐饮服务项目</w:t>
            </w:r>
          </w:p>
          <w:p w:rsidR="000A703E" w:rsidRDefault="000A703E" w:rsidP="00CF245F">
            <w:pPr>
              <w:spacing w:line="360" w:lineRule="auto"/>
              <w:ind w:firstLine="480"/>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服务范围：</w:t>
            </w:r>
          </w:p>
          <w:p w:rsidR="00511EA0" w:rsidRPr="00511EA0" w:rsidRDefault="00511EA0" w:rsidP="00CF245F">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01包:</w:t>
            </w:r>
            <w:r w:rsidRPr="00511EA0">
              <w:rPr>
                <w:rFonts w:asciiTheme="minorEastAsia" w:eastAsiaTheme="minorEastAsia" w:hAnsiTheme="minorEastAsia" w:hint="eastAsia"/>
                <w:sz w:val="24"/>
                <w:szCs w:val="24"/>
              </w:rPr>
              <w:t xml:space="preserve"> </w:t>
            </w:r>
            <w:r w:rsidR="00F37078" w:rsidRPr="00CF245F">
              <w:rPr>
                <w:rFonts w:asciiTheme="minorEastAsia" w:eastAsiaTheme="minorEastAsia" w:hAnsiTheme="minorEastAsia" w:hint="eastAsia"/>
                <w:sz w:val="24"/>
                <w:szCs w:val="24"/>
              </w:rPr>
              <w:t>国家体育馆</w:t>
            </w:r>
          </w:p>
          <w:p w:rsidR="00511EA0"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为大家庭成员及陪同人员、国际技术官员、注册媒体、P</w:t>
            </w:r>
            <w:r w:rsidRPr="00CF245F">
              <w:rPr>
                <w:rFonts w:asciiTheme="minorEastAsia" w:eastAsiaTheme="minorEastAsia" w:hAnsiTheme="minorEastAsia"/>
                <w:sz w:val="24"/>
                <w:szCs w:val="24"/>
              </w:rPr>
              <w:t>1</w:t>
            </w:r>
            <w:r w:rsidRPr="00CF245F">
              <w:rPr>
                <w:rFonts w:asciiTheme="minorEastAsia" w:eastAsiaTheme="minorEastAsia" w:hAnsiTheme="minorEastAsia" w:hint="eastAsia"/>
                <w:sz w:val="24"/>
                <w:szCs w:val="24"/>
              </w:rPr>
              <w:t>、P</w:t>
            </w:r>
            <w:r w:rsidRPr="00CF245F">
              <w:rPr>
                <w:rFonts w:asciiTheme="minorEastAsia" w:eastAsiaTheme="minorEastAsia" w:hAnsiTheme="minorEastAsia"/>
                <w:sz w:val="24"/>
                <w:szCs w:val="24"/>
              </w:rPr>
              <w:t>2</w:t>
            </w:r>
            <w:r w:rsidRPr="00CF245F">
              <w:rPr>
                <w:rFonts w:asciiTheme="minorEastAsia" w:eastAsiaTheme="minorEastAsia" w:hAnsiTheme="minorEastAsia" w:hint="eastAsia"/>
                <w:sz w:val="24"/>
                <w:szCs w:val="24"/>
              </w:rPr>
              <w:t>、N</w:t>
            </w:r>
            <w:r w:rsidRPr="00CF245F">
              <w:rPr>
                <w:rFonts w:asciiTheme="minorEastAsia" w:eastAsiaTheme="minorEastAsia" w:hAnsiTheme="minorEastAsia"/>
                <w:sz w:val="24"/>
                <w:szCs w:val="24"/>
              </w:rPr>
              <w:t>TO</w:t>
            </w:r>
            <w:r w:rsidRPr="00CF245F">
              <w:rPr>
                <w:rFonts w:asciiTheme="minorEastAsia" w:eastAsiaTheme="minorEastAsia" w:hAnsiTheme="minorEastAsia" w:hint="eastAsia"/>
                <w:sz w:val="24"/>
                <w:szCs w:val="24"/>
              </w:rPr>
              <w:t>、V、V</w:t>
            </w:r>
            <w:r w:rsidRPr="00CF245F">
              <w:rPr>
                <w:rFonts w:asciiTheme="minorEastAsia" w:eastAsiaTheme="minorEastAsia" w:hAnsiTheme="minorEastAsia"/>
                <w:sz w:val="24"/>
                <w:szCs w:val="24"/>
              </w:rPr>
              <w:t>IK类工作人员</w:t>
            </w:r>
            <w:r w:rsidRPr="00CF245F">
              <w:rPr>
                <w:rFonts w:asciiTheme="minorEastAsia" w:eastAsiaTheme="minorEastAsia" w:hAnsiTheme="minorEastAsia" w:hint="eastAsia"/>
                <w:sz w:val="24"/>
                <w:szCs w:val="24"/>
              </w:rPr>
              <w:t>以及场馆外围保障团队成员提供各类餐饮及相关服务。</w:t>
            </w:r>
          </w:p>
          <w:p w:rsidR="00511EA0" w:rsidRPr="00CF245F" w:rsidRDefault="00511EA0" w:rsidP="00CF245F">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02包：</w:t>
            </w:r>
            <w:r w:rsidR="00CF245F" w:rsidRPr="00CF245F">
              <w:rPr>
                <w:rFonts w:asciiTheme="minorEastAsia" w:eastAsiaTheme="minorEastAsia" w:hAnsiTheme="minorEastAsia" w:hint="eastAsia"/>
                <w:sz w:val="24"/>
                <w:szCs w:val="24"/>
              </w:rPr>
              <w:t>国家速滑馆</w:t>
            </w:r>
          </w:p>
          <w:p w:rsidR="00511EA0" w:rsidRPr="00CF245F"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为大家庭成员及陪同人员、国际技术官员、注册媒体、P</w:t>
            </w:r>
            <w:r w:rsidRPr="00CF245F">
              <w:rPr>
                <w:rFonts w:asciiTheme="minorEastAsia" w:eastAsiaTheme="minorEastAsia" w:hAnsiTheme="minorEastAsia"/>
                <w:sz w:val="24"/>
                <w:szCs w:val="24"/>
              </w:rPr>
              <w:t>1</w:t>
            </w:r>
            <w:r w:rsidRPr="00CF245F">
              <w:rPr>
                <w:rFonts w:asciiTheme="minorEastAsia" w:eastAsiaTheme="minorEastAsia" w:hAnsiTheme="minorEastAsia" w:hint="eastAsia"/>
                <w:sz w:val="24"/>
                <w:szCs w:val="24"/>
              </w:rPr>
              <w:t>、P</w:t>
            </w:r>
            <w:r w:rsidRPr="00CF245F">
              <w:rPr>
                <w:rFonts w:asciiTheme="minorEastAsia" w:eastAsiaTheme="minorEastAsia" w:hAnsiTheme="minorEastAsia"/>
                <w:sz w:val="24"/>
                <w:szCs w:val="24"/>
              </w:rPr>
              <w:t>2</w:t>
            </w:r>
            <w:r w:rsidRPr="00CF245F">
              <w:rPr>
                <w:rFonts w:asciiTheme="minorEastAsia" w:eastAsiaTheme="minorEastAsia" w:hAnsiTheme="minorEastAsia" w:hint="eastAsia"/>
                <w:sz w:val="24"/>
                <w:szCs w:val="24"/>
              </w:rPr>
              <w:t>、N</w:t>
            </w:r>
            <w:r w:rsidRPr="00CF245F">
              <w:rPr>
                <w:rFonts w:asciiTheme="minorEastAsia" w:eastAsiaTheme="minorEastAsia" w:hAnsiTheme="minorEastAsia"/>
                <w:sz w:val="24"/>
                <w:szCs w:val="24"/>
              </w:rPr>
              <w:t>TO</w:t>
            </w:r>
            <w:r w:rsidRPr="00CF245F">
              <w:rPr>
                <w:rFonts w:asciiTheme="minorEastAsia" w:eastAsiaTheme="minorEastAsia" w:hAnsiTheme="minorEastAsia" w:hint="eastAsia"/>
                <w:sz w:val="24"/>
                <w:szCs w:val="24"/>
              </w:rPr>
              <w:t>、V、V</w:t>
            </w:r>
            <w:r w:rsidRPr="00CF245F">
              <w:rPr>
                <w:rFonts w:asciiTheme="minorEastAsia" w:eastAsiaTheme="minorEastAsia" w:hAnsiTheme="minorEastAsia"/>
                <w:sz w:val="24"/>
                <w:szCs w:val="24"/>
              </w:rPr>
              <w:t>IK类工作人员</w:t>
            </w:r>
            <w:r w:rsidRPr="00CF245F">
              <w:rPr>
                <w:rFonts w:asciiTheme="minorEastAsia" w:eastAsiaTheme="minorEastAsia" w:hAnsiTheme="minorEastAsia" w:hint="eastAsia"/>
                <w:sz w:val="24"/>
                <w:szCs w:val="24"/>
              </w:rPr>
              <w:t>以及场馆外围保障团队成员提供各类餐饮及相关服务。</w:t>
            </w:r>
          </w:p>
          <w:p w:rsidR="00CF245F" w:rsidRPr="00CF245F"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03包: 国家体育场</w:t>
            </w:r>
          </w:p>
          <w:p w:rsidR="00CF245F" w:rsidRPr="00CF245F"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为大家庭成员及陪同人员、国际技术官员、注册媒体、P</w:t>
            </w:r>
            <w:r w:rsidRPr="00CF245F">
              <w:rPr>
                <w:rFonts w:asciiTheme="minorEastAsia" w:eastAsiaTheme="minorEastAsia" w:hAnsiTheme="minorEastAsia"/>
                <w:sz w:val="24"/>
                <w:szCs w:val="24"/>
              </w:rPr>
              <w:t>1</w:t>
            </w:r>
            <w:r w:rsidRPr="00CF245F">
              <w:rPr>
                <w:rFonts w:asciiTheme="minorEastAsia" w:eastAsiaTheme="minorEastAsia" w:hAnsiTheme="minorEastAsia" w:hint="eastAsia"/>
                <w:sz w:val="24"/>
                <w:szCs w:val="24"/>
              </w:rPr>
              <w:t>、P</w:t>
            </w:r>
            <w:r w:rsidRPr="00CF245F">
              <w:rPr>
                <w:rFonts w:asciiTheme="minorEastAsia" w:eastAsiaTheme="minorEastAsia" w:hAnsiTheme="minorEastAsia"/>
                <w:sz w:val="24"/>
                <w:szCs w:val="24"/>
              </w:rPr>
              <w:t>2</w:t>
            </w:r>
            <w:r w:rsidRPr="00CF245F">
              <w:rPr>
                <w:rFonts w:asciiTheme="minorEastAsia" w:eastAsiaTheme="minorEastAsia" w:hAnsiTheme="minorEastAsia" w:hint="eastAsia"/>
                <w:sz w:val="24"/>
                <w:szCs w:val="24"/>
              </w:rPr>
              <w:t>、N</w:t>
            </w:r>
            <w:r w:rsidRPr="00CF245F">
              <w:rPr>
                <w:rFonts w:asciiTheme="minorEastAsia" w:eastAsiaTheme="minorEastAsia" w:hAnsiTheme="minorEastAsia"/>
                <w:sz w:val="24"/>
                <w:szCs w:val="24"/>
              </w:rPr>
              <w:t>TO</w:t>
            </w:r>
            <w:r w:rsidRPr="00CF245F">
              <w:rPr>
                <w:rFonts w:asciiTheme="minorEastAsia" w:eastAsiaTheme="minorEastAsia" w:hAnsiTheme="minorEastAsia" w:hint="eastAsia"/>
                <w:sz w:val="24"/>
                <w:szCs w:val="24"/>
              </w:rPr>
              <w:t>、V、V</w:t>
            </w:r>
            <w:r w:rsidRPr="00CF245F">
              <w:rPr>
                <w:rFonts w:asciiTheme="minorEastAsia" w:eastAsiaTheme="minorEastAsia" w:hAnsiTheme="minorEastAsia"/>
                <w:sz w:val="24"/>
                <w:szCs w:val="24"/>
              </w:rPr>
              <w:t>IK类工作人员</w:t>
            </w:r>
            <w:r w:rsidRPr="00CF245F">
              <w:rPr>
                <w:rFonts w:asciiTheme="minorEastAsia" w:eastAsiaTheme="minorEastAsia" w:hAnsiTheme="minorEastAsia" w:hint="eastAsia"/>
                <w:sz w:val="24"/>
                <w:szCs w:val="24"/>
              </w:rPr>
              <w:t>以及场馆外围保障团队成员提供各类餐饮及相关服务。</w:t>
            </w:r>
          </w:p>
          <w:p w:rsidR="00CF245F" w:rsidRPr="00CF245F"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04包: 主媒体中心</w:t>
            </w:r>
          </w:p>
          <w:p w:rsidR="00CF245F" w:rsidRPr="00CF245F" w:rsidRDefault="00CF245F" w:rsidP="00CF245F">
            <w:pPr>
              <w:spacing w:line="360" w:lineRule="auto"/>
              <w:ind w:firstLine="480"/>
              <w:rPr>
                <w:rFonts w:asciiTheme="minorEastAsia" w:eastAsiaTheme="minorEastAsia" w:hAnsiTheme="minorEastAsia"/>
                <w:sz w:val="24"/>
                <w:szCs w:val="24"/>
              </w:rPr>
            </w:pPr>
            <w:r w:rsidRPr="00CF245F">
              <w:rPr>
                <w:rFonts w:asciiTheme="minorEastAsia" w:eastAsiaTheme="minorEastAsia" w:hAnsiTheme="minorEastAsia" w:hint="eastAsia"/>
                <w:sz w:val="24"/>
                <w:szCs w:val="24"/>
              </w:rPr>
              <w:t>为大家庭成员及陪同人员、国际技术官员、注册媒体、P</w:t>
            </w:r>
            <w:r w:rsidRPr="00CF245F">
              <w:rPr>
                <w:rFonts w:asciiTheme="minorEastAsia" w:eastAsiaTheme="minorEastAsia" w:hAnsiTheme="minorEastAsia"/>
                <w:sz w:val="24"/>
                <w:szCs w:val="24"/>
              </w:rPr>
              <w:t>1</w:t>
            </w:r>
            <w:r w:rsidRPr="00CF245F">
              <w:rPr>
                <w:rFonts w:asciiTheme="minorEastAsia" w:eastAsiaTheme="minorEastAsia" w:hAnsiTheme="minorEastAsia" w:hint="eastAsia"/>
                <w:sz w:val="24"/>
                <w:szCs w:val="24"/>
              </w:rPr>
              <w:t>、P</w:t>
            </w:r>
            <w:r w:rsidRPr="00CF245F">
              <w:rPr>
                <w:rFonts w:asciiTheme="minorEastAsia" w:eastAsiaTheme="minorEastAsia" w:hAnsiTheme="minorEastAsia"/>
                <w:sz w:val="24"/>
                <w:szCs w:val="24"/>
              </w:rPr>
              <w:t>2</w:t>
            </w:r>
            <w:r w:rsidRPr="00CF245F">
              <w:rPr>
                <w:rFonts w:asciiTheme="minorEastAsia" w:eastAsiaTheme="minorEastAsia" w:hAnsiTheme="minorEastAsia" w:hint="eastAsia"/>
                <w:sz w:val="24"/>
                <w:szCs w:val="24"/>
              </w:rPr>
              <w:t>、N</w:t>
            </w:r>
            <w:r w:rsidRPr="00CF245F">
              <w:rPr>
                <w:rFonts w:asciiTheme="minorEastAsia" w:eastAsiaTheme="minorEastAsia" w:hAnsiTheme="minorEastAsia"/>
                <w:sz w:val="24"/>
                <w:szCs w:val="24"/>
              </w:rPr>
              <w:t>TO</w:t>
            </w:r>
            <w:r w:rsidRPr="00CF245F">
              <w:rPr>
                <w:rFonts w:asciiTheme="minorEastAsia" w:eastAsiaTheme="minorEastAsia" w:hAnsiTheme="minorEastAsia" w:hint="eastAsia"/>
                <w:sz w:val="24"/>
                <w:szCs w:val="24"/>
              </w:rPr>
              <w:t>、V、V</w:t>
            </w:r>
            <w:r w:rsidRPr="00CF245F">
              <w:rPr>
                <w:rFonts w:asciiTheme="minorEastAsia" w:eastAsiaTheme="minorEastAsia" w:hAnsiTheme="minorEastAsia"/>
                <w:sz w:val="24"/>
                <w:szCs w:val="24"/>
              </w:rPr>
              <w:t>IK类工作人员</w:t>
            </w:r>
            <w:r w:rsidRPr="00CF245F">
              <w:rPr>
                <w:rFonts w:asciiTheme="minorEastAsia" w:eastAsiaTheme="minorEastAsia" w:hAnsiTheme="minorEastAsia" w:hint="eastAsia"/>
                <w:sz w:val="24"/>
                <w:szCs w:val="24"/>
              </w:rPr>
              <w:t>以及场馆外围保障团队成员提供各类餐饮及相关服务。</w:t>
            </w:r>
          </w:p>
          <w:p w:rsidR="00043A67" w:rsidRPr="000A703E" w:rsidRDefault="00043A67" w:rsidP="00CF245F">
            <w:pPr>
              <w:spacing w:line="360" w:lineRule="auto"/>
              <w:ind w:firstLine="480"/>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服务要求：</w:t>
            </w:r>
            <w:r>
              <w:rPr>
                <w:rFonts w:asciiTheme="minorEastAsia" w:eastAsiaTheme="minorEastAsia" w:hAnsiTheme="minorEastAsia" w:hint="eastAsia"/>
                <w:sz w:val="24"/>
                <w:szCs w:val="24"/>
              </w:rPr>
              <w:t>满足招标要求</w:t>
            </w:r>
          </w:p>
          <w:p w:rsidR="00043A67" w:rsidRPr="008B1A86" w:rsidRDefault="00043A67" w:rsidP="00CF245F">
            <w:pPr>
              <w:spacing w:line="360" w:lineRule="auto"/>
              <w:ind w:firstLine="480"/>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服务时间：</w:t>
            </w:r>
            <w:r w:rsidR="00BE2177" w:rsidRPr="00BE2177">
              <w:rPr>
                <w:rFonts w:asciiTheme="minorEastAsia" w:eastAsiaTheme="minorEastAsia" w:hAnsiTheme="minorEastAsia" w:hint="eastAsia"/>
                <w:sz w:val="24"/>
                <w:szCs w:val="24"/>
              </w:rPr>
              <w:t>自合同签订之日起至2022年北京冬奥会及冬残奥会闭幕后相关人员全部撤离并且配合完成财务相关审计结算工作为止</w:t>
            </w:r>
            <w:r w:rsidR="00483FA8" w:rsidRPr="00CF245F">
              <w:rPr>
                <w:rFonts w:asciiTheme="minorEastAsia" w:eastAsiaTheme="minorEastAsia" w:hAnsiTheme="minorEastAsia" w:hint="eastAsia"/>
                <w:sz w:val="24"/>
                <w:szCs w:val="24"/>
              </w:rPr>
              <w:t>。</w:t>
            </w:r>
          </w:p>
          <w:p w:rsidR="00043A67" w:rsidRDefault="00043A67" w:rsidP="00CF245F">
            <w:pPr>
              <w:spacing w:line="360" w:lineRule="auto"/>
              <w:ind w:firstLine="480"/>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服务标准：</w:t>
            </w:r>
            <w:r>
              <w:rPr>
                <w:rFonts w:asciiTheme="minorEastAsia" w:eastAsiaTheme="minorEastAsia" w:hAnsiTheme="minorEastAsia" w:hint="eastAsia"/>
                <w:sz w:val="24"/>
                <w:szCs w:val="24"/>
              </w:rPr>
              <w:t>达标，满足服务要求。</w:t>
            </w:r>
          </w:p>
          <w:p w:rsidR="00043A67" w:rsidRPr="000A703E" w:rsidRDefault="00043A67" w:rsidP="00CF245F">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详见招标文件</w:t>
            </w:r>
          </w:p>
        </w:tc>
      </w:tr>
    </w:tbl>
    <w:p w:rsidR="000A703E" w:rsidRPr="00F104FF" w:rsidRDefault="000A703E" w:rsidP="00F06F0D">
      <w:pPr>
        <w:spacing w:line="360" w:lineRule="auto"/>
        <w:rPr>
          <w:rFonts w:asciiTheme="minorEastAsia" w:eastAsiaTheme="minorEastAsia" w:hAnsiTheme="minorEastAsia"/>
          <w:sz w:val="24"/>
          <w:szCs w:val="24"/>
        </w:rPr>
      </w:pPr>
      <w:r w:rsidRPr="00F66F89">
        <w:rPr>
          <w:rFonts w:asciiTheme="minorEastAsia" w:eastAsiaTheme="minorEastAsia" w:hAnsiTheme="minorEastAsia" w:hint="eastAsia"/>
          <w:sz w:val="24"/>
          <w:szCs w:val="24"/>
        </w:rPr>
        <w:lastRenderedPageBreak/>
        <w:t>五、评审专家名单：</w:t>
      </w:r>
      <w:r w:rsidR="00DF0747">
        <w:rPr>
          <w:rFonts w:asciiTheme="minorEastAsia" w:eastAsiaTheme="minorEastAsia" w:hAnsiTheme="minorEastAsia" w:hint="eastAsia"/>
          <w:sz w:val="24"/>
          <w:szCs w:val="24"/>
        </w:rPr>
        <w:t>罗利桃</w:t>
      </w:r>
      <w:r w:rsidR="00AC1378">
        <w:rPr>
          <w:rFonts w:asciiTheme="minorEastAsia" w:eastAsiaTheme="minorEastAsia" w:hAnsiTheme="minorEastAsia" w:hint="eastAsia"/>
          <w:sz w:val="24"/>
          <w:szCs w:val="24"/>
        </w:rPr>
        <w:t>（组长）</w:t>
      </w:r>
      <w:r w:rsidR="00AC1378" w:rsidRPr="00AC1378">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赵书勤</w:t>
      </w:r>
      <w:r w:rsidR="00AC1378" w:rsidRPr="00AC1378">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黄新莉</w:t>
      </w:r>
      <w:r w:rsidR="00AC1378" w:rsidRPr="00AC1378">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韩昱</w:t>
      </w:r>
      <w:r w:rsidR="00AC1378" w:rsidRPr="00AC1378">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刘铮</w:t>
      </w:r>
      <w:r w:rsidR="005F7822">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马明</w:t>
      </w:r>
      <w:r w:rsidR="005F7822">
        <w:rPr>
          <w:rFonts w:asciiTheme="minorEastAsia" w:eastAsiaTheme="minorEastAsia" w:hAnsiTheme="minorEastAsia" w:hint="eastAsia"/>
          <w:sz w:val="24"/>
          <w:szCs w:val="24"/>
        </w:rPr>
        <w:t>、</w:t>
      </w:r>
      <w:r w:rsidR="00DF0747">
        <w:rPr>
          <w:rFonts w:asciiTheme="minorEastAsia" w:eastAsiaTheme="minorEastAsia" w:hAnsiTheme="minorEastAsia" w:hint="eastAsia"/>
          <w:sz w:val="24"/>
          <w:szCs w:val="24"/>
        </w:rPr>
        <w:t>徐兵</w:t>
      </w:r>
    </w:p>
    <w:p w:rsidR="000A703E" w:rsidRPr="000A703E" w:rsidRDefault="000A703E" w:rsidP="00F66F89">
      <w:pPr>
        <w:spacing w:line="360" w:lineRule="auto"/>
        <w:rPr>
          <w:rFonts w:asciiTheme="minorEastAsia" w:eastAsiaTheme="minorEastAsia" w:hAnsiTheme="minorEastAsia"/>
          <w:sz w:val="24"/>
          <w:szCs w:val="24"/>
        </w:rPr>
      </w:pPr>
      <w:r w:rsidRPr="00F66F89">
        <w:rPr>
          <w:rFonts w:asciiTheme="minorEastAsia" w:eastAsiaTheme="minorEastAsia" w:hAnsiTheme="minorEastAsia" w:hint="eastAsia"/>
          <w:sz w:val="24"/>
          <w:szCs w:val="24"/>
        </w:rPr>
        <w:t>六、代理服务收费标准及金额：</w:t>
      </w:r>
      <w:r w:rsidR="00AC07E0" w:rsidRPr="000F124F">
        <w:rPr>
          <w:rFonts w:asciiTheme="minorEastAsia" w:eastAsiaTheme="minorEastAsia" w:hAnsiTheme="minorEastAsia" w:hint="eastAsia"/>
          <w:sz w:val="24"/>
          <w:szCs w:val="24"/>
        </w:rPr>
        <w:t>01包</w:t>
      </w:r>
      <w:r w:rsidR="00ED3772" w:rsidRPr="000F124F">
        <w:rPr>
          <w:rFonts w:asciiTheme="minorEastAsia" w:eastAsiaTheme="minorEastAsia" w:hAnsiTheme="minorEastAsia" w:hint="eastAsia"/>
          <w:sz w:val="24"/>
          <w:szCs w:val="24"/>
        </w:rPr>
        <w:t>由中标人支付代理服务费</w:t>
      </w:r>
      <w:r w:rsidR="00F044A1" w:rsidRPr="00F044A1">
        <w:rPr>
          <w:rFonts w:asciiTheme="minorEastAsia" w:eastAsiaTheme="minorEastAsia" w:hAnsiTheme="minorEastAsia"/>
          <w:sz w:val="24"/>
          <w:szCs w:val="24"/>
        </w:rPr>
        <w:t>115244.4</w:t>
      </w:r>
      <w:r w:rsidR="00F044A1">
        <w:rPr>
          <w:rFonts w:asciiTheme="minorEastAsia" w:eastAsiaTheme="minorEastAsia" w:hAnsiTheme="minorEastAsia" w:hint="eastAsia"/>
          <w:sz w:val="24"/>
          <w:szCs w:val="24"/>
        </w:rPr>
        <w:t>4</w:t>
      </w:r>
      <w:r w:rsidR="00ED3772" w:rsidRPr="00CC746D">
        <w:rPr>
          <w:rFonts w:asciiTheme="minorEastAsia" w:eastAsiaTheme="minorEastAsia" w:hAnsiTheme="minorEastAsia" w:hint="eastAsia"/>
          <w:sz w:val="24"/>
          <w:szCs w:val="24"/>
        </w:rPr>
        <w:t>元，</w:t>
      </w:r>
      <w:r w:rsidR="00AC07E0" w:rsidRPr="00CC746D">
        <w:rPr>
          <w:rFonts w:asciiTheme="minorEastAsia" w:eastAsiaTheme="minorEastAsia" w:hAnsiTheme="minorEastAsia" w:hint="eastAsia"/>
          <w:sz w:val="24"/>
          <w:szCs w:val="24"/>
        </w:rPr>
        <w:t>02包由中标人支付代理服务费</w:t>
      </w:r>
      <w:r w:rsidR="00CC746D" w:rsidRPr="00CC746D">
        <w:rPr>
          <w:rFonts w:asciiTheme="minorEastAsia" w:eastAsiaTheme="minorEastAsia" w:hAnsiTheme="minorEastAsia"/>
          <w:sz w:val="24"/>
          <w:szCs w:val="24"/>
        </w:rPr>
        <w:t>96011.5</w:t>
      </w:r>
      <w:r w:rsidR="00AC07E0" w:rsidRPr="00CC746D">
        <w:rPr>
          <w:rFonts w:asciiTheme="minorEastAsia" w:eastAsiaTheme="minorEastAsia" w:hAnsiTheme="minorEastAsia" w:hint="eastAsia"/>
          <w:sz w:val="24"/>
          <w:szCs w:val="24"/>
        </w:rPr>
        <w:t>元</w:t>
      </w:r>
      <w:r w:rsidR="00663477" w:rsidRPr="00CC746D">
        <w:rPr>
          <w:rFonts w:asciiTheme="minorEastAsia" w:eastAsiaTheme="minorEastAsia" w:hAnsiTheme="minorEastAsia" w:hint="eastAsia"/>
          <w:sz w:val="24"/>
          <w:szCs w:val="24"/>
        </w:rPr>
        <w:t>，</w:t>
      </w:r>
      <w:r w:rsidR="00CC746D" w:rsidRPr="00CC746D">
        <w:rPr>
          <w:rFonts w:asciiTheme="minorEastAsia" w:eastAsiaTheme="minorEastAsia" w:hAnsiTheme="minorEastAsia" w:hint="eastAsia"/>
          <w:sz w:val="24"/>
          <w:szCs w:val="24"/>
        </w:rPr>
        <w:t>0</w:t>
      </w:r>
      <w:r w:rsidR="00CC746D">
        <w:rPr>
          <w:rFonts w:asciiTheme="minorEastAsia" w:eastAsiaTheme="minorEastAsia" w:hAnsiTheme="minorEastAsia" w:hint="eastAsia"/>
          <w:sz w:val="24"/>
          <w:szCs w:val="24"/>
        </w:rPr>
        <w:t>3</w:t>
      </w:r>
      <w:r w:rsidR="00CC746D" w:rsidRPr="00CC746D">
        <w:rPr>
          <w:rFonts w:asciiTheme="minorEastAsia" w:eastAsiaTheme="minorEastAsia" w:hAnsiTheme="minorEastAsia" w:hint="eastAsia"/>
          <w:sz w:val="24"/>
          <w:szCs w:val="24"/>
        </w:rPr>
        <w:t>包由中标人支付代理服务费</w:t>
      </w:r>
      <w:r w:rsidR="00CC746D" w:rsidRPr="00CC746D">
        <w:rPr>
          <w:rFonts w:asciiTheme="minorEastAsia" w:eastAsiaTheme="minorEastAsia" w:hAnsiTheme="minorEastAsia"/>
          <w:sz w:val="24"/>
          <w:szCs w:val="24"/>
        </w:rPr>
        <w:t>69695.81</w:t>
      </w:r>
      <w:r w:rsidR="00CC746D" w:rsidRPr="00CC746D">
        <w:rPr>
          <w:rFonts w:asciiTheme="minorEastAsia" w:eastAsiaTheme="minorEastAsia" w:hAnsiTheme="minorEastAsia" w:hint="eastAsia"/>
          <w:sz w:val="24"/>
          <w:szCs w:val="24"/>
        </w:rPr>
        <w:t>元</w:t>
      </w:r>
      <w:r w:rsidR="00CC746D">
        <w:rPr>
          <w:rFonts w:asciiTheme="minorEastAsia" w:eastAsiaTheme="minorEastAsia" w:hAnsiTheme="minorEastAsia" w:hint="eastAsia"/>
          <w:sz w:val="24"/>
          <w:szCs w:val="24"/>
        </w:rPr>
        <w:t>,</w:t>
      </w:r>
      <w:r w:rsidR="00CC746D" w:rsidRPr="00CC746D">
        <w:rPr>
          <w:rFonts w:asciiTheme="minorEastAsia" w:eastAsiaTheme="minorEastAsia" w:hAnsiTheme="minorEastAsia" w:hint="eastAsia"/>
          <w:sz w:val="24"/>
          <w:szCs w:val="24"/>
        </w:rPr>
        <w:t xml:space="preserve"> 0</w:t>
      </w:r>
      <w:r w:rsidR="00CC746D">
        <w:rPr>
          <w:rFonts w:asciiTheme="minorEastAsia" w:eastAsiaTheme="minorEastAsia" w:hAnsiTheme="minorEastAsia" w:hint="eastAsia"/>
          <w:sz w:val="24"/>
          <w:szCs w:val="24"/>
        </w:rPr>
        <w:t>4</w:t>
      </w:r>
      <w:r w:rsidR="00CC746D" w:rsidRPr="00CC746D">
        <w:rPr>
          <w:rFonts w:asciiTheme="minorEastAsia" w:eastAsiaTheme="minorEastAsia" w:hAnsiTheme="minorEastAsia" w:hint="eastAsia"/>
          <w:sz w:val="24"/>
          <w:szCs w:val="24"/>
        </w:rPr>
        <w:t>包由中标人支付代理服务费</w:t>
      </w:r>
      <w:r w:rsidR="00CC746D" w:rsidRPr="00CC746D">
        <w:rPr>
          <w:rFonts w:asciiTheme="minorEastAsia" w:eastAsiaTheme="minorEastAsia" w:hAnsiTheme="minorEastAsia"/>
          <w:sz w:val="24"/>
          <w:szCs w:val="24"/>
        </w:rPr>
        <w:t>68281.4</w:t>
      </w:r>
      <w:r w:rsidR="00CC746D" w:rsidRPr="00CC746D">
        <w:rPr>
          <w:rFonts w:asciiTheme="minorEastAsia" w:eastAsiaTheme="minorEastAsia" w:hAnsiTheme="minorEastAsia" w:hint="eastAsia"/>
          <w:sz w:val="24"/>
          <w:szCs w:val="24"/>
        </w:rPr>
        <w:t>元</w:t>
      </w:r>
      <w:r w:rsidR="00CC746D">
        <w:rPr>
          <w:rFonts w:asciiTheme="minorEastAsia" w:eastAsiaTheme="minorEastAsia" w:hAnsiTheme="minorEastAsia" w:hint="eastAsia"/>
          <w:sz w:val="24"/>
          <w:szCs w:val="24"/>
        </w:rPr>
        <w:t>,</w:t>
      </w:r>
      <w:r w:rsidR="00AC07E0">
        <w:rPr>
          <w:rFonts w:asciiTheme="minorEastAsia" w:eastAsiaTheme="minorEastAsia" w:hAnsiTheme="minorEastAsia" w:hint="eastAsia"/>
          <w:sz w:val="24"/>
          <w:szCs w:val="24"/>
        </w:rPr>
        <w:t>01-0</w:t>
      </w:r>
      <w:r w:rsidR="001D512C">
        <w:rPr>
          <w:rFonts w:asciiTheme="minorEastAsia" w:eastAsiaTheme="minorEastAsia" w:hAnsiTheme="minorEastAsia" w:hint="eastAsia"/>
          <w:sz w:val="24"/>
          <w:szCs w:val="24"/>
        </w:rPr>
        <w:t>4</w:t>
      </w:r>
      <w:r w:rsidR="00AC07E0">
        <w:rPr>
          <w:rFonts w:asciiTheme="minorEastAsia" w:eastAsiaTheme="minorEastAsia" w:hAnsiTheme="minorEastAsia" w:hint="eastAsia"/>
          <w:sz w:val="24"/>
          <w:szCs w:val="24"/>
        </w:rPr>
        <w:t>包</w:t>
      </w:r>
      <w:r w:rsidR="00ED3772" w:rsidRPr="00ED3772">
        <w:rPr>
          <w:rFonts w:asciiTheme="minorEastAsia" w:eastAsiaTheme="minorEastAsia" w:hAnsiTheme="minorEastAsia" w:hint="eastAsia"/>
          <w:sz w:val="24"/>
          <w:szCs w:val="24"/>
        </w:rPr>
        <w:t>收费标准执行原《招标代理服务收费管理暂行办法》（计价格[2002]1980号）和《关于招标代理服务收费有关问题的通知》（发改办价格[2003]857号）及《国家发展改革委关于降低部分建设项目收费标准规范收费行为等有关问题的通知》（发改价格〔2011〕534号）的规定。</w:t>
      </w:r>
    </w:p>
    <w:p w:rsidR="000A703E" w:rsidRPr="000A703E" w:rsidRDefault="000A703E" w:rsidP="00F06F0D">
      <w:pPr>
        <w:spacing w:line="360" w:lineRule="auto"/>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七、公告期限</w:t>
      </w:r>
    </w:p>
    <w:p w:rsidR="000A703E" w:rsidRPr="000A703E" w:rsidRDefault="000A703E" w:rsidP="00F06F0D">
      <w:pPr>
        <w:spacing w:line="360" w:lineRule="auto"/>
        <w:ind w:firstLineChars="200" w:firstLine="480"/>
        <w:rPr>
          <w:rFonts w:asciiTheme="minorEastAsia" w:eastAsiaTheme="minorEastAsia" w:hAnsiTheme="minorEastAsia" w:cs="宋体"/>
          <w:kern w:val="0"/>
          <w:sz w:val="24"/>
          <w:szCs w:val="24"/>
        </w:rPr>
      </w:pPr>
      <w:r w:rsidRPr="000A703E">
        <w:rPr>
          <w:rFonts w:asciiTheme="minorEastAsia" w:eastAsiaTheme="minorEastAsia" w:hAnsiTheme="minorEastAsia" w:cs="宋体" w:hint="eastAsia"/>
          <w:kern w:val="0"/>
          <w:sz w:val="24"/>
          <w:szCs w:val="24"/>
        </w:rPr>
        <w:t>自本公告发布之日起</w:t>
      </w:r>
      <w:r w:rsidRPr="000A703E">
        <w:rPr>
          <w:rFonts w:asciiTheme="minorEastAsia" w:eastAsiaTheme="minorEastAsia" w:hAnsiTheme="minorEastAsia" w:cs="宋体"/>
          <w:kern w:val="0"/>
          <w:sz w:val="24"/>
          <w:szCs w:val="24"/>
        </w:rPr>
        <w:t>1</w:t>
      </w:r>
      <w:r w:rsidRPr="000A703E">
        <w:rPr>
          <w:rFonts w:asciiTheme="minorEastAsia" w:eastAsiaTheme="minorEastAsia" w:hAnsiTheme="minorEastAsia" w:cs="宋体" w:hint="eastAsia"/>
          <w:kern w:val="0"/>
          <w:sz w:val="24"/>
          <w:szCs w:val="24"/>
        </w:rPr>
        <w:t>个工作日。</w:t>
      </w:r>
    </w:p>
    <w:p w:rsidR="000A703E" w:rsidRDefault="000A703E" w:rsidP="00A43FEE">
      <w:pPr>
        <w:spacing w:line="360" w:lineRule="auto"/>
        <w:rPr>
          <w:rFonts w:asciiTheme="minorEastAsia" w:eastAsiaTheme="minorEastAsia" w:hAnsiTheme="minorEastAsia" w:cs="宋体"/>
          <w:kern w:val="0"/>
          <w:sz w:val="24"/>
          <w:szCs w:val="24"/>
        </w:rPr>
      </w:pPr>
      <w:r w:rsidRPr="000A703E">
        <w:rPr>
          <w:rFonts w:asciiTheme="minorEastAsia" w:eastAsiaTheme="minorEastAsia" w:hAnsiTheme="minorEastAsia" w:cs="仿宋" w:hint="eastAsia"/>
          <w:sz w:val="24"/>
          <w:szCs w:val="24"/>
        </w:rPr>
        <w:t>八、其他补充事宜</w:t>
      </w:r>
      <w:r w:rsidR="000403A7">
        <w:rPr>
          <w:rFonts w:asciiTheme="minorEastAsia" w:eastAsiaTheme="minorEastAsia" w:hAnsiTheme="minorEastAsia" w:cs="仿宋"/>
          <w:sz w:val="24"/>
          <w:szCs w:val="24"/>
        </w:rPr>
        <w:br/>
      </w:r>
      <w:r w:rsidR="000403A7">
        <w:rPr>
          <w:rFonts w:asciiTheme="minorEastAsia" w:eastAsiaTheme="minorEastAsia" w:hAnsiTheme="minorEastAsia" w:cs="仿宋" w:hint="eastAsia"/>
          <w:sz w:val="24"/>
          <w:szCs w:val="24"/>
        </w:rPr>
        <w:t>1.采购公告时间：</w:t>
      </w:r>
      <w:r w:rsidR="00175B24" w:rsidRPr="00175B24">
        <w:rPr>
          <w:rFonts w:asciiTheme="minorEastAsia" w:eastAsiaTheme="minorEastAsia" w:hAnsiTheme="minorEastAsia" w:cs="仿宋"/>
          <w:sz w:val="24"/>
          <w:szCs w:val="24"/>
        </w:rPr>
        <w:t>2020年</w:t>
      </w:r>
      <w:r w:rsidR="00175B24" w:rsidRPr="00175B24">
        <w:rPr>
          <w:rFonts w:asciiTheme="minorEastAsia" w:eastAsiaTheme="minorEastAsia" w:hAnsiTheme="minorEastAsia" w:cs="仿宋" w:hint="eastAsia"/>
          <w:sz w:val="24"/>
          <w:szCs w:val="24"/>
        </w:rPr>
        <w:t>12</w:t>
      </w:r>
      <w:r w:rsidR="00175B24" w:rsidRPr="00175B24">
        <w:rPr>
          <w:rFonts w:asciiTheme="minorEastAsia" w:eastAsiaTheme="minorEastAsia" w:hAnsiTheme="minorEastAsia" w:cs="仿宋"/>
          <w:sz w:val="24"/>
          <w:szCs w:val="24"/>
        </w:rPr>
        <w:t>月</w:t>
      </w:r>
      <w:r w:rsidR="00175B24" w:rsidRPr="00175B24">
        <w:rPr>
          <w:rFonts w:asciiTheme="minorEastAsia" w:eastAsiaTheme="minorEastAsia" w:hAnsiTheme="minorEastAsia" w:cs="仿宋" w:hint="eastAsia"/>
          <w:sz w:val="24"/>
          <w:szCs w:val="24"/>
        </w:rPr>
        <w:t>9</w:t>
      </w:r>
      <w:r w:rsidR="00175B24" w:rsidRPr="00175B24">
        <w:rPr>
          <w:rFonts w:asciiTheme="minorEastAsia" w:eastAsiaTheme="minorEastAsia" w:hAnsiTheme="minorEastAsia" w:cs="仿宋"/>
          <w:sz w:val="24"/>
          <w:szCs w:val="24"/>
        </w:rPr>
        <w:t>日</w:t>
      </w:r>
    </w:p>
    <w:p w:rsidR="00E24144" w:rsidRDefault="00E24144" w:rsidP="00A43FEE">
      <w:pPr>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w:t>
      </w:r>
      <w:r w:rsidRPr="00E24144">
        <w:rPr>
          <w:rFonts w:asciiTheme="minorEastAsia" w:eastAsiaTheme="minorEastAsia" w:hAnsiTheme="minorEastAsia" w:cs="仿宋" w:hint="eastAsia"/>
          <w:sz w:val="24"/>
          <w:szCs w:val="24"/>
        </w:rPr>
        <w:t>开标时间：</w:t>
      </w:r>
      <w:r w:rsidR="005475DA" w:rsidRPr="005475DA">
        <w:rPr>
          <w:rFonts w:asciiTheme="minorEastAsia" w:eastAsiaTheme="minorEastAsia" w:hAnsiTheme="minorEastAsia" w:cs="仿宋"/>
          <w:sz w:val="24"/>
          <w:szCs w:val="24"/>
        </w:rPr>
        <w:t>2020年12月30日</w:t>
      </w:r>
      <w:r w:rsidR="005475DA">
        <w:rPr>
          <w:rFonts w:asciiTheme="minorEastAsia" w:eastAsiaTheme="minorEastAsia" w:hAnsiTheme="minorEastAsia" w:cs="仿宋" w:hint="eastAsia"/>
          <w:sz w:val="24"/>
          <w:szCs w:val="24"/>
        </w:rPr>
        <w:t>下</w:t>
      </w:r>
      <w:r w:rsidRPr="00E24144">
        <w:rPr>
          <w:rFonts w:asciiTheme="minorEastAsia" w:eastAsiaTheme="minorEastAsia" w:hAnsiTheme="minorEastAsia" w:cs="仿宋" w:hint="eastAsia"/>
          <w:sz w:val="24"/>
          <w:szCs w:val="24"/>
        </w:rPr>
        <w:t>午</w:t>
      </w:r>
      <w:r w:rsidR="005475DA" w:rsidRPr="005475DA">
        <w:rPr>
          <w:rFonts w:asciiTheme="minorEastAsia" w:eastAsiaTheme="minorEastAsia" w:hAnsiTheme="minorEastAsia" w:cs="仿宋"/>
          <w:sz w:val="24"/>
          <w:szCs w:val="24"/>
        </w:rPr>
        <w:t>14</w:t>
      </w:r>
      <w:r w:rsidRPr="00E24144">
        <w:rPr>
          <w:rFonts w:asciiTheme="minorEastAsia" w:eastAsiaTheme="minorEastAsia" w:hAnsiTheme="minorEastAsia" w:cs="仿宋" w:hint="eastAsia"/>
          <w:sz w:val="24"/>
          <w:szCs w:val="24"/>
        </w:rPr>
        <w:t>：</w:t>
      </w:r>
      <w:r w:rsidR="005475DA" w:rsidRPr="005475DA">
        <w:rPr>
          <w:rFonts w:asciiTheme="minorEastAsia" w:eastAsiaTheme="minorEastAsia" w:hAnsiTheme="minorEastAsia" w:cs="仿宋"/>
          <w:sz w:val="24"/>
          <w:szCs w:val="24"/>
        </w:rPr>
        <w:t>00</w:t>
      </w:r>
      <w:r w:rsidR="005475DA" w:rsidRPr="00E24144">
        <w:rPr>
          <w:rFonts w:asciiTheme="minorEastAsia" w:eastAsiaTheme="minorEastAsia" w:hAnsiTheme="minorEastAsia" w:cs="仿宋" w:hint="eastAsia"/>
          <w:sz w:val="24"/>
          <w:szCs w:val="24"/>
        </w:rPr>
        <w:t xml:space="preserve"> </w:t>
      </w:r>
      <w:r w:rsidRPr="00E24144">
        <w:rPr>
          <w:rFonts w:asciiTheme="minorEastAsia" w:eastAsiaTheme="minorEastAsia" w:hAnsiTheme="minorEastAsia" w:cs="仿宋" w:hint="eastAsia"/>
          <w:sz w:val="24"/>
          <w:szCs w:val="24"/>
        </w:rPr>
        <w:t>(北京时间)</w:t>
      </w:r>
    </w:p>
    <w:p w:rsidR="00E42A23" w:rsidRDefault="00560FD6" w:rsidP="00DF0847">
      <w:pPr>
        <w:widowControl/>
        <w:spacing w:line="440" w:lineRule="exact"/>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r w:rsidRPr="00560FD6">
        <w:rPr>
          <w:rFonts w:asciiTheme="minorEastAsia" w:eastAsiaTheme="minorEastAsia" w:hAnsiTheme="minorEastAsia" w:cs="仿宋" w:hint="eastAsia"/>
          <w:sz w:val="24"/>
          <w:szCs w:val="24"/>
        </w:rPr>
        <w:t>招标文件链接：</w:t>
      </w:r>
    </w:p>
    <w:p w:rsidR="00E42A23" w:rsidRDefault="008808DB" w:rsidP="00DF0847">
      <w:pPr>
        <w:widowControl/>
        <w:spacing w:line="440" w:lineRule="exact"/>
        <w:jc w:val="left"/>
        <w:rPr>
          <w:rFonts w:asciiTheme="minorEastAsia" w:eastAsiaTheme="minorEastAsia" w:hAnsiTheme="minorEastAsia" w:cs="仿宋"/>
          <w:sz w:val="24"/>
          <w:szCs w:val="24"/>
        </w:rPr>
      </w:pPr>
      <w:hyperlink r:id="rId6" w:history="1">
        <w:r w:rsidR="00B12137" w:rsidRPr="00B12137">
          <w:rPr>
            <w:rFonts w:asciiTheme="minorEastAsia" w:eastAsiaTheme="minorEastAsia" w:hAnsiTheme="minorEastAsia" w:cs="仿宋" w:hint="eastAsia"/>
            <w:sz w:val="24"/>
            <w:szCs w:val="24"/>
          </w:rPr>
          <w:t>http://ggzyjy.bjchy.gov.cn/cyggzy/</w:t>
        </w:r>
      </w:hyperlink>
    </w:p>
    <w:p w:rsidR="00633ADA" w:rsidRPr="005C2E1C" w:rsidRDefault="00E42A23" w:rsidP="00DF0847">
      <w:pPr>
        <w:widowControl/>
        <w:spacing w:line="44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r w:rsidR="00633ADA" w:rsidRPr="005C2E1C">
        <w:rPr>
          <w:rFonts w:asciiTheme="minorEastAsia" w:eastAsiaTheme="minorEastAsia" w:hAnsiTheme="minorEastAsia" w:cs="宋体" w:hint="eastAsia"/>
          <w:kern w:val="0"/>
          <w:sz w:val="24"/>
          <w:szCs w:val="24"/>
        </w:rPr>
        <w:t>采购人定标时间：</w:t>
      </w:r>
      <w:r w:rsidR="00FE1531" w:rsidRPr="0096046A">
        <w:rPr>
          <w:rFonts w:ascii="宋体" w:hAnsi="宋体" w:cs="仿宋"/>
          <w:sz w:val="24"/>
          <w:szCs w:val="24"/>
        </w:rPr>
        <w:t>20</w:t>
      </w:r>
      <w:r w:rsidR="00EA1651">
        <w:rPr>
          <w:rFonts w:ascii="宋体" w:hAnsi="宋体" w:cs="仿宋" w:hint="eastAsia"/>
          <w:sz w:val="24"/>
          <w:szCs w:val="24"/>
        </w:rPr>
        <w:t>21</w:t>
      </w:r>
      <w:r w:rsidR="00FE1531" w:rsidRPr="0096046A">
        <w:rPr>
          <w:rFonts w:ascii="宋体" w:hAnsi="宋体" w:cs="仿宋"/>
          <w:sz w:val="24"/>
          <w:szCs w:val="24"/>
        </w:rPr>
        <w:t>年</w:t>
      </w:r>
      <w:r w:rsidR="00EA1651">
        <w:rPr>
          <w:rFonts w:ascii="宋体" w:hAnsi="宋体" w:cs="仿宋" w:hint="eastAsia"/>
          <w:sz w:val="24"/>
          <w:szCs w:val="24"/>
        </w:rPr>
        <w:t>1</w:t>
      </w:r>
      <w:r w:rsidR="00FE1531" w:rsidRPr="0096046A">
        <w:rPr>
          <w:rFonts w:ascii="宋体" w:hAnsi="宋体" w:cs="仿宋"/>
          <w:sz w:val="24"/>
          <w:szCs w:val="24"/>
        </w:rPr>
        <w:t>月</w:t>
      </w:r>
      <w:r w:rsidR="00EA1651">
        <w:rPr>
          <w:rFonts w:asciiTheme="minorEastAsia" w:eastAsiaTheme="minorEastAsia" w:hAnsiTheme="minorEastAsia" w:cs="仿宋" w:hint="eastAsia"/>
          <w:sz w:val="24"/>
          <w:szCs w:val="24"/>
        </w:rPr>
        <w:t>4</w:t>
      </w:r>
      <w:r w:rsidR="00FE1531" w:rsidRPr="0096046A">
        <w:rPr>
          <w:rFonts w:ascii="宋体" w:hAnsi="宋体" w:cs="仿宋"/>
          <w:sz w:val="24"/>
          <w:szCs w:val="24"/>
        </w:rPr>
        <w:t>日</w:t>
      </w:r>
    </w:p>
    <w:p w:rsidR="00A43FEE" w:rsidRPr="00043A67" w:rsidRDefault="00560FD6" w:rsidP="00A43FEE">
      <w:pPr>
        <w:spacing w:line="360" w:lineRule="auto"/>
        <w:rPr>
          <w:rFonts w:asciiTheme="minorEastAsia" w:eastAsiaTheme="minorEastAsia" w:hAnsiTheme="minorEastAsia" w:cs="宋体"/>
          <w:kern w:val="0"/>
          <w:sz w:val="24"/>
          <w:szCs w:val="24"/>
        </w:rPr>
      </w:pPr>
      <w:r w:rsidRPr="005C2E1C">
        <w:rPr>
          <w:rFonts w:asciiTheme="minorEastAsia" w:eastAsiaTheme="minorEastAsia" w:hAnsiTheme="minorEastAsia" w:cs="宋体" w:hint="eastAsia"/>
          <w:kern w:val="0"/>
          <w:sz w:val="24"/>
          <w:szCs w:val="24"/>
        </w:rPr>
        <w:t>5</w:t>
      </w:r>
      <w:r w:rsidR="00A43FEE" w:rsidRPr="005C2E1C">
        <w:rPr>
          <w:rFonts w:asciiTheme="minorEastAsia" w:eastAsiaTheme="minorEastAsia" w:hAnsiTheme="minorEastAsia" w:cs="宋体" w:hint="eastAsia"/>
          <w:kern w:val="0"/>
          <w:sz w:val="24"/>
          <w:szCs w:val="24"/>
        </w:rPr>
        <w:t>.中标公告日期：</w:t>
      </w:r>
      <w:r w:rsidR="00C13F52" w:rsidRPr="0096046A">
        <w:rPr>
          <w:rFonts w:ascii="宋体" w:hAnsi="宋体" w:cs="仿宋"/>
          <w:sz w:val="24"/>
          <w:szCs w:val="24"/>
        </w:rPr>
        <w:t>20</w:t>
      </w:r>
      <w:r w:rsidR="00C13F52">
        <w:rPr>
          <w:rFonts w:ascii="宋体" w:hAnsi="宋体" w:cs="仿宋" w:hint="eastAsia"/>
          <w:sz w:val="24"/>
          <w:szCs w:val="24"/>
        </w:rPr>
        <w:t>21</w:t>
      </w:r>
      <w:r w:rsidR="00C13F52" w:rsidRPr="0096046A">
        <w:rPr>
          <w:rFonts w:ascii="宋体" w:hAnsi="宋体" w:cs="仿宋"/>
          <w:sz w:val="24"/>
          <w:szCs w:val="24"/>
        </w:rPr>
        <w:t>年</w:t>
      </w:r>
      <w:r w:rsidR="00C13F52">
        <w:rPr>
          <w:rFonts w:ascii="宋体" w:hAnsi="宋体" w:cs="仿宋" w:hint="eastAsia"/>
          <w:sz w:val="24"/>
          <w:szCs w:val="24"/>
        </w:rPr>
        <w:t>1</w:t>
      </w:r>
      <w:r w:rsidR="00C13F52" w:rsidRPr="0096046A">
        <w:rPr>
          <w:rFonts w:ascii="宋体" w:hAnsi="宋体" w:cs="仿宋"/>
          <w:sz w:val="24"/>
          <w:szCs w:val="24"/>
        </w:rPr>
        <w:t>月</w:t>
      </w:r>
      <w:r w:rsidR="00C13F52">
        <w:rPr>
          <w:rFonts w:asciiTheme="minorEastAsia" w:eastAsiaTheme="minorEastAsia" w:hAnsiTheme="minorEastAsia" w:cs="仿宋" w:hint="eastAsia"/>
          <w:sz w:val="24"/>
          <w:szCs w:val="24"/>
        </w:rPr>
        <w:t>4</w:t>
      </w:r>
      <w:r w:rsidR="00C13F52" w:rsidRPr="0096046A">
        <w:rPr>
          <w:rFonts w:ascii="宋体" w:hAnsi="宋体" w:cs="仿宋"/>
          <w:sz w:val="24"/>
          <w:szCs w:val="24"/>
        </w:rPr>
        <w:t>日</w:t>
      </w:r>
    </w:p>
    <w:p w:rsidR="00CE0E06" w:rsidRDefault="00560FD6" w:rsidP="00CE0E06">
      <w:pPr>
        <w:spacing w:line="360" w:lineRule="auto"/>
        <w:ind w:left="240" w:hangingChars="100" w:hanging="240"/>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6</w:t>
      </w:r>
      <w:r w:rsidR="00A43FEE">
        <w:rPr>
          <w:rFonts w:asciiTheme="minorEastAsia" w:eastAsiaTheme="minorEastAsia" w:hAnsiTheme="minorEastAsia" w:cs="宋体" w:hint="eastAsia"/>
          <w:kern w:val="0"/>
          <w:sz w:val="24"/>
          <w:szCs w:val="24"/>
        </w:rPr>
        <w:t>.</w:t>
      </w:r>
      <w:r w:rsidR="000403A7">
        <w:rPr>
          <w:rFonts w:asciiTheme="minorEastAsia" w:eastAsiaTheme="minorEastAsia" w:hAnsiTheme="minorEastAsia" w:cs="宋体" w:hint="eastAsia"/>
          <w:kern w:val="0"/>
          <w:sz w:val="24"/>
          <w:szCs w:val="24"/>
        </w:rPr>
        <w:t>项目用途、</w:t>
      </w:r>
      <w:r w:rsidR="00A43FEE">
        <w:rPr>
          <w:rFonts w:asciiTheme="minorEastAsia" w:eastAsiaTheme="minorEastAsia" w:hAnsiTheme="minorEastAsia" w:cs="宋体" w:hint="eastAsia"/>
          <w:kern w:val="0"/>
          <w:sz w:val="24"/>
          <w:szCs w:val="24"/>
        </w:rPr>
        <w:t>简要技术要求</w:t>
      </w:r>
      <w:r w:rsidR="000403A7">
        <w:rPr>
          <w:rFonts w:asciiTheme="minorEastAsia" w:eastAsiaTheme="minorEastAsia" w:hAnsiTheme="minorEastAsia" w:cs="宋体" w:hint="eastAsia"/>
          <w:kern w:val="0"/>
          <w:sz w:val="24"/>
          <w:szCs w:val="24"/>
        </w:rPr>
        <w:t>、合同履行日期</w:t>
      </w:r>
      <w:r w:rsidR="00A43FEE">
        <w:rPr>
          <w:rFonts w:asciiTheme="minorEastAsia" w:eastAsiaTheme="minorEastAsia" w:hAnsiTheme="minorEastAsia" w:cs="宋体" w:hint="eastAsia"/>
          <w:kern w:val="0"/>
          <w:sz w:val="24"/>
          <w:szCs w:val="24"/>
        </w:rPr>
        <w:t>：</w:t>
      </w:r>
    </w:p>
    <w:p w:rsidR="00A43FEE" w:rsidRDefault="000403A7" w:rsidP="00CE0E06">
      <w:pPr>
        <w:spacing w:line="360" w:lineRule="auto"/>
        <w:ind w:left="240" w:hangingChars="100" w:hanging="240"/>
        <w:rPr>
          <w:rFonts w:asciiTheme="minorEastAsia" w:eastAsiaTheme="minorEastAsia" w:hAnsiTheme="minorEastAsia" w:cs="宋体"/>
          <w:kern w:val="0"/>
          <w:sz w:val="24"/>
          <w:szCs w:val="24"/>
        </w:rPr>
      </w:pPr>
      <w:r w:rsidRPr="00043A67">
        <w:rPr>
          <w:rFonts w:asciiTheme="minorEastAsia" w:eastAsiaTheme="minorEastAsia" w:hAnsiTheme="minorEastAsia" w:cs="宋体" w:hint="eastAsia"/>
          <w:kern w:val="0"/>
          <w:sz w:val="24"/>
          <w:szCs w:val="24"/>
        </w:rPr>
        <w:t>项目用途：</w:t>
      </w:r>
      <w:r w:rsidR="00AC1378">
        <w:rPr>
          <w:rFonts w:asciiTheme="minorEastAsia" w:eastAsiaTheme="minorEastAsia" w:hAnsiTheme="minorEastAsia" w:cs="宋体" w:hint="eastAsia"/>
          <w:kern w:val="0"/>
          <w:sz w:val="24"/>
          <w:szCs w:val="24"/>
        </w:rPr>
        <w:t>完成</w:t>
      </w:r>
      <w:r w:rsidR="00327BDA" w:rsidRPr="00327BDA">
        <w:rPr>
          <w:rFonts w:asciiTheme="minorEastAsia" w:eastAsiaTheme="minorEastAsia" w:hAnsiTheme="minorEastAsia" w:cs="宋体" w:hint="eastAsia"/>
          <w:kern w:val="0"/>
          <w:sz w:val="24"/>
          <w:szCs w:val="24"/>
        </w:rPr>
        <w:t>北京2022年冬奥会和冬残奥会北京赛区朝阳地区场馆餐饮服务项目</w:t>
      </w:r>
      <w:r w:rsidR="00AC1378" w:rsidRPr="00F5752F">
        <w:rPr>
          <w:rFonts w:asciiTheme="minorEastAsia" w:eastAsiaTheme="minorEastAsia" w:hAnsiTheme="minorEastAsia" w:cs="宋体" w:hint="eastAsia"/>
          <w:kern w:val="0"/>
          <w:sz w:val="24"/>
          <w:szCs w:val="24"/>
        </w:rPr>
        <w:t>相关工作</w:t>
      </w:r>
      <w:r w:rsidR="00CE0E06" w:rsidRPr="00327BDA">
        <w:rPr>
          <w:rFonts w:asciiTheme="minorEastAsia" w:eastAsiaTheme="minorEastAsia" w:hAnsiTheme="minorEastAsia" w:cs="宋体" w:hint="eastAsia"/>
          <w:kern w:val="0"/>
          <w:sz w:val="24"/>
          <w:szCs w:val="24"/>
        </w:rPr>
        <w:t>。</w:t>
      </w:r>
    </w:p>
    <w:p w:rsidR="00A43FEE" w:rsidRPr="00AC1378" w:rsidRDefault="00A43FEE" w:rsidP="00CE0E06">
      <w:pPr>
        <w:spacing w:line="360" w:lineRule="auto"/>
        <w:contextualSpacing/>
        <w:jc w:val="left"/>
        <w:rPr>
          <w:rFonts w:asciiTheme="minorEastAsia" w:eastAsiaTheme="minorEastAsia" w:hAnsiTheme="minorEastAsia" w:cs="宋体"/>
          <w:kern w:val="0"/>
          <w:sz w:val="24"/>
          <w:szCs w:val="24"/>
        </w:rPr>
      </w:pPr>
      <w:r w:rsidRPr="00AC1378">
        <w:rPr>
          <w:rFonts w:asciiTheme="minorEastAsia" w:eastAsiaTheme="minorEastAsia" w:hAnsiTheme="minorEastAsia" w:cs="宋体" w:hint="eastAsia"/>
          <w:kern w:val="0"/>
          <w:sz w:val="24"/>
          <w:szCs w:val="24"/>
        </w:rPr>
        <w:t>招标项目性质：公开招标</w:t>
      </w:r>
    </w:p>
    <w:p w:rsidR="00A43FEE" w:rsidRPr="00AC1378" w:rsidRDefault="00A43FEE" w:rsidP="00CE0E06">
      <w:pPr>
        <w:spacing w:line="360" w:lineRule="auto"/>
        <w:rPr>
          <w:rFonts w:asciiTheme="minorEastAsia" w:eastAsiaTheme="minorEastAsia" w:hAnsiTheme="minorEastAsia" w:cs="宋体"/>
          <w:kern w:val="0"/>
          <w:sz w:val="24"/>
          <w:szCs w:val="24"/>
        </w:rPr>
      </w:pPr>
      <w:r w:rsidRPr="00AC1378">
        <w:rPr>
          <w:rFonts w:asciiTheme="minorEastAsia" w:eastAsiaTheme="minorEastAsia" w:hAnsiTheme="minorEastAsia" w:cs="宋体" w:hint="eastAsia"/>
          <w:kern w:val="0"/>
          <w:sz w:val="24"/>
          <w:szCs w:val="24"/>
        </w:rPr>
        <w:t>招标内容：</w:t>
      </w:r>
      <w:bookmarkStart w:id="2" w:name="_Toc450658831"/>
      <w:bookmarkStart w:id="3" w:name="_Toc520178148"/>
      <w:r w:rsidR="00617E2B">
        <w:rPr>
          <w:rFonts w:asciiTheme="minorEastAsia" w:eastAsiaTheme="minorEastAsia" w:hAnsiTheme="minorEastAsia" w:cs="宋体" w:hint="eastAsia"/>
          <w:kern w:val="0"/>
          <w:sz w:val="24"/>
          <w:szCs w:val="24"/>
        </w:rPr>
        <w:t>详见招标文件</w:t>
      </w:r>
      <w:r w:rsidR="00AC1378" w:rsidRPr="00AC1378">
        <w:rPr>
          <w:rFonts w:asciiTheme="minorEastAsia" w:eastAsiaTheme="minorEastAsia" w:hAnsiTheme="minorEastAsia" w:cs="宋体" w:hint="eastAsia"/>
          <w:kern w:val="0"/>
          <w:sz w:val="24"/>
          <w:szCs w:val="24"/>
        </w:rPr>
        <w:t>。</w:t>
      </w:r>
    </w:p>
    <w:bookmarkEnd w:id="2"/>
    <w:bookmarkEnd w:id="3"/>
    <w:p w:rsidR="00A43FEE" w:rsidRDefault="00A43FEE" w:rsidP="00CE0E06">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合同履行日期：</w:t>
      </w:r>
      <w:r w:rsidR="001940AE" w:rsidRPr="001940AE">
        <w:rPr>
          <w:rFonts w:asciiTheme="minorEastAsia" w:eastAsiaTheme="minorEastAsia" w:hAnsiTheme="minorEastAsia" w:cs="宋体" w:hint="eastAsia"/>
          <w:kern w:val="0"/>
          <w:sz w:val="24"/>
          <w:szCs w:val="24"/>
        </w:rPr>
        <w:t>自合同签订之日起至2022年北京冬奥会及冬残奥会闭幕后相关人员全部撤离并且配合完成财务相关审计结算工作为止</w:t>
      </w:r>
      <w:r w:rsidR="00754AFA" w:rsidRPr="00754AFA">
        <w:rPr>
          <w:rFonts w:asciiTheme="minorEastAsia" w:eastAsiaTheme="minorEastAsia" w:hAnsiTheme="minorEastAsia" w:cs="宋体" w:hint="eastAsia"/>
          <w:kern w:val="0"/>
          <w:sz w:val="24"/>
          <w:szCs w:val="24"/>
        </w:rPr>
        <w:t>。</w:t>
      </w:r>
    </w:p>
    <w:p w:rsidR="00A43FEE" w:rsidRPr="00A43FEE" w:rsidRDefault="00560FD6" w:rsidP="00F06F0D">
      <w:pPr>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w:t>
      </w:r>
      <w:r w:rsidR="00A43FEE">
        <w:rPr>
          <w:rFonts w:asciiTheme="minorEastAsia" w:eastAsiaTheme="minorEastAsia" w:hAnsiTheme="minorEastAsia" w:cs="宋体" w:hint="eastAsia"/>
          <w:kern w:val="0"/>
          <w:sz w:val="24"/>
          <w:szCs w:val="24"/>
        </w:rPr>
        <w:t>.本公告同时在北京市政府采购网、中国政府采购网</w:t>
      </w:r>
      <w:r w:rsidR="00271829">
        <w:rPr>
          <w:rFonts w:asciiTheme="minorEastAsia" w:eastAsiaTheme="minorEastAsia" w:hAnsiTheme="minorEastAsia" w:cs="宋体" w:hint="eastAsia"/>
          <w:kern w:val="0"/>
          <w:sz w:val="24"/>
          <w:szCs w:val="24"/>
        </w:rPr>
        <w:t>、</w:t>
      </w:r>
      <w:r w:rsidR="006C71F4" w:rsidRPr="006C71F4">
        <w:rPr>
          <w:rFonts w:asciiTheme="minorEastAsia" w:eastAsiaTheme="minorEastAsia" w:hAnsiTheme="minorEastAsia" w:cs="宋体" w:hint="eastAsia"/>
          <w:kern w:val="0"/>
          <w:sz w:val="24"/>
          <w:szCs w:val="24"/>
        </w:rPr>
        <w:t>北京市公共资源交易服务平台朝阳区分平台</w:t>
      </w:r>
      <w:r w:rsidR="00A43FEE">
        <w:rPr>
          <w:rFonts w:asciiTheme="minorEastAsia" w:eastAsiaTheme="minorEastAsia" w:hAnsiTheme="minorEastAsia" w:cs="宋体" w:hint="eastAsia"/>
          <w:kern w:val="0"/>
          <w:sz w:val="24"/>
          <w:szCs w:val="24"/>
        </w:rPr>
        <w:t>。</w:t>
      </w:r>
    </w:p>
    <w:p w:rsidR="000A703E" w:rsidRPr="000A703E" w:rsidRDefault="000A703E" w:rsidP="00F06F0D">
      <w:pPr>
        <w:spacing w:line="360" w:lineRule="auto"/>
        <w:rPr>
          <w:rFonts w:asciiTheme="minorEastAsia" w:eastAsiaTheme="minorEastAsia" w:hAnsiTheme="minorEastAsia" w:cs="宋体"/>
          <w:kern w:val="0"/>
          <w:sz w:val="24"/>
          <w:szCs w:val="24"/>
        </w:rPr>
      </w:pPr>
      <w:r w:rsidRPr="000A703E">
        <w:rPr>
          <w:rFonts w:asciiTheme="minorEastAsia" w:eastAsiaTheme="minorEastAsia" w:hAnsiTheme="minorEastAsia" w:cs="宋体" w:hint="eastAsia"/>
          <w:kern w:val="0"/>
          <w:sz w:val="24"/>
          <w:szCs w:val="24"/>
        </w:rPr>
        <w:t>九、凡对本次公告内容提出询问，请按以下方式联系。</w:t>
      </w:r>
    </w:p>
    <w:p w:rsidR="000A703E" w:rsidRPr="000A703E" w:rsidRDefault="000A703E" w:rsidP="00F06F0D">
      <w:pPr>
        <w:pStyle w:val="2"/>
        <w:spacing w:before="0" w:after="0" w:line="360" w:lineRule="auto"/>
        <w:ind w:firstLineChars="250" w:firstLine="600"/>
        <w:rPr>
          <w:rFonts w:asciiTheme="minorEastAsia" w:eastAsiaTheme="minorEastAsia" w:hAnsiTheme="minorEastAsia" w:cs="宋体"/>
          <w:b w:val="0"/>
          <w:sz w:val="24"/>
          <w:szCs w:val="24"/>
        </w:rPr>
      </w:pPr>
      <w:bookmarkStart w:id="4" w:name="_Toc35393810"/>
      <w:bookmarkStart w:id="5" w:name="_Toc35393641"/>
      <w:bookmarkStart w:id="6" w:name="_Toc28359100"/>
      <w:bookmarkStart w:id="7" w:name="_Toc28359023"/>
      <w:r w:rsidRPr="000A703E">
        <w:rPr>
          <w:rFonts w:asciiTheme="minorEastAsia" w:eastAsiaTheme="minorEastAsia" w:hAnsiTheme="minorEastAsia" w:cs="宋体" w:hint="eastAsia"/>
          <w:b w:val="0"/>
          <w:sz w:val="24"/>
          <w:szCs w:val="24"/>
        </w:rPr>
        <w:t>1.采购人信息</w:t>
      </w:r>
      <w:bookmarkEnd w:id="4"/>
      <w:bookmarkEnd w:id="5"/>
      <w:bookmarkEnd w:id="6"/>
      <w:bookmarkEnd w:id="7"/>
    </w:p>
    <w:p w:rsidR="000A703E" w:rsidRPr="000A703E" w:rsidRDefault="000A703E" w:rsidP="00F06F0D">
      <w:pPr>
        <w:spacing w:line="360" w:lineRule="auto"/>
        <w:ind w:leftChars="371" w:left="1079" w:hangingChars="125" w:hanging="300"/>
        <w:jc w:val="left"/>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名    称：</w:t>
      </w:r>
      <w:r w:rsidR="00D30E04" w:rsidRPr="00D30E04">
        <w:rPr>
          <w:rFonts w:ascii="宋体" w:hAnsi="宋体" w:hint="eastAsia"/>
          <w:sz w:val="24"/>
          <w:szCs w:val="24"/>
          <w:u w:val="single"/>
        </w:rPr>
        <w:t>北京市朝阳区人民政府机关（北京市朝阳区商务局）</w:t>
      </w:r>
    </w:p>
    <w:p w:rsidR="000A703E" w:rsidRPr="000A703E" w:rsidRDefault="000A703E" w:rsidP="00F06F0D">
      <w:pPr>
        <w:spacing w:line="360" w:lineRule="auto"/>
        <w:ind w:leftChars="371" w:left="1079" w:hangingChars="125" w:hanging="300"/>
        <w:jc w:val="left"/>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地    址：</w:t>
      </w:r>
      <w:r w:rsidR="00831DAE" w:rsidRPr="00831DAE">
        <w:rPr>
          <w:rFonts w:ascii="宋体" w:hAnsi="宋体" w:hint="eastAsia"/>
          <w:sz w:val="24"/>
          <w:szCs w:val="24"/>
          <w:u w:val="single"/>
        </w:rPr>
        <w:t>北京市朝阳区日坛北街33号</w:t>
      </w:r>
    </w:p>
    <w:p w:rsidR="000A703E" w:rsidRPr="000A703E" w:rsidRDefault="000A703E" w:rsidP="00F06F0D">
      <w:pPr>
        <w:spacing w:line="360" w:lineRule="auto"/>
        <w:ind w:leftChars="371" w:left="1079" w:hangingChars="125" w:hanging="300"/>
        <w:jc w:val="left"/>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联系方式：</w:t>
      </w:r>
      <w:r w:rsidR="00831DAE" w:rsidRPr="00831DAE">
        <w:rPr>
          <w:rFonts w:ascii="宋体" w:hAnsi="宋体"/>
          <w:sz w:val="24"/>
          <w:szCs w:val="24"/>
          <w:u w:val="single"/>
        </w:rPr>
        <w:t>马老师</w:t>
      </w:r>
      <w:r w:rsidR="00831DAE" w:rsidRPr="00831DAE">
        <w:rPr>
          <w:rFonts w:ascii="宋体" w:hAnsi="宋体" w:hint="eastAsia"/>
          <w:sz w:val="24"/>
          <w:szCs w:val="24"/>
          <w:u w:val="single"/>
        </w:rPr>
        <w:t>，010-</w:t>
      </w:r>
      <w:r w:rsidR="00831DAE" w:rsidRPr="00831DAE">
        <w:rPr>
          <w:rFonts w:ascii="宋体" w:hAnsi="宋体"/>
          <w:sz w:val="24"/>
          <w:szCs w:val="24"/>
          <w:u w:val="single"/>
        </w:rPr>
        <w:t>65094342</w:t>
      </w:r>
    </w:p>
    <w:p w:rsidR="000A703E" w:rsidRPr="000A703E" w:rsidRDefault="000A703E" w:rsidP="00F06F0D">
      <w:pPr>
        <w:pStyle w:val="2"/>
        <w:spacing w:before="0" w:after="0" w:line="360" w:lineRule="auto"/>
        <w:ind w:firstLineChars="300" w:firstLine="720"/>
        <w:rPr>
          <w:rFonts w:asciiTheme="minorEastAsia" w:eastAsiaTheme="minorEastAsia" w:hAnsiTheme="minorEastAsia" w:cs="宋体"/>
          <w:b w:val="0"/>
          <w:sz w:val="24"/>
          <w:szCs w:val="24"/>
        </w:rPr>
      </w:pPr>
      <w:bookmarkStart w:id="8" w:name="_Toc28359101"/>
      <w:bookmarkStart w:id="9" w:name="_Toc28359024"/>
      <w:bookmarkStart w:id="10" w:name="_Toc35393642"/>
      <w:bookmarkStart w:id="11" w:name="_Toc35393811"/>
      <w:r w:rsidRPr="000A703E">
        <w:rPr>
          <w:rFonts w:asciiTheme="minorEastAsia" w:eastAsiaTheme="minorEastAsia" w:hAnsiTheme="minorEastAsia" w:cs="宋体" w:hint="eastAsia"/>
          <w:b w:val="0"/>
          <w:sz w:val="24"/>
          <w:szCs w:val="24"/>
        </w:rPr>
        <w:t>2.采购代理机构信息</w:t>
      </w:r>
      <w:bookmarkEnd w:id="8"/>
      <w:bookmarkEnd w:id="9"/>
      <w:bookmarkEnd w:id="10"/>
      <w:bookmarkEnd w:id="11"/>
    </w:p>
    <w:p w:rsidR="000A703E" w:rsidRPr="000A703E" w:rsidRDefault="000A703E" w:rsidP="00F06F0D">
      <w:pPr>
        <w:spacing w:line="360" w:lineRule="auto"/>
        <w:ind w:firstLineChars="300" w:firstLine="720"/>
        <w:rPr>
          <w:rFonts w:asciiTheme="minorEastAsia" w:eastAsiaTheme="minorEastAsia" w:hAnsiTheme="minorEastAsia"/>
          <w:sz w:val="24"/>
          <w:szCs w:val="24"/>
          <w:u w:val="single"/>
        </w:rPr>
      </w:pPr>
      <w:r w:rsidRPr="000A703E">
        <w:rPr>
          <w:rFonts w:asciiTheme="minorEastAsia" w:eastAsiaTheme="minorEastAsia" w:hAnsiTheme="minorEastAsia" w:hint="eastAsia"/>
          <w:sz w:val="24"/>
          <w:szCs w:val="24"/>
        </w:rPr>
        <w:t>名    称：</w:t>
      </w:r>
      <w:r w:rsidRPr="000A703E">
        <w:rPr>
          <w:rFonts w:asciiTheme="minorEastAsia" w:eastAsiaTheme="minorEastAsia" w:hAnsiTheme="minorEastAsia" w:hint="eastAsia"/>
          <w:sz w:val="24"/>
          <w:szCs w:val="24"/>
          <w:u w:val="single"/>
        </w:rPr>
        <w:t>北京国际工程咨询有限公司</w:t>
      </w:r>
    </w:p>
    <w:p w:rsidR="000A703E" w:rsidRPr="000A703E" w:rsidRDefault="000A703E" w:rsidP="00F06F0D">
      <w:pPr>
        <w:spacing w:line="360" w:lineRule="auto"/>
        <w:ind w:firstLineChars="300" w:firstLine="720"/>
        <w:rPr>
          <w:rFonts w:asciiTheme="minorEastAsia" w:eastAsiaTheme="minorEastAsia" w:hAnsiTheme="minorEastAsia"/>
          <w:sz w:val="24"/>
          <w:szCs w:val="24"/>
        </w:rPr>
      </w:pPr>
      <w:r w:rsidRPr="000A703E">
        <w:rPr>
          <w:rFonts w:asciiTheme="minorEastAsia" w:eastAsiaTheme="minorEastAsia" w:hAnsiTheme="minorEastAsia" w:hint="eastAsia"/>
          <w:sz w:val="24"/>
          <w:szCs w:val="24"/>
        </w:rPr>
        <w:t>地　  址：</w:t>
      </w:r>
      <w:r w:rsidRPr="000A703E">
        <w:rPr>
          <w:rFonts w:asciiTheme="minorEastAsia" w:eastAsiaTheme="minorEastAsia" w:hAnsiTheme="minorEastAsia" w:hint="eastAsia"/>
          <w:sz w:val="24"/>
          <w:szCs w:val="24"/>
          <w:u w:val="single"/>
        </w:rPr>
        <w:t>北京市海淀区学院路30号科大天工大厦A座611室</w:t>
      </w:r>
    </w:p>
    <w:p w:rsidR="000A703E" w:rsidRPr="000A703E" w:rsidRDefault="000A703E" w:rsidP="00F06F0D">
      <w:pPr>
        <w:spacing w:line="360" w:lineRule="auto"/>
        <w:ind w:firstLineChars="300" w:firstLine="720"/>
        <w:rPr>
          <w:rFonts w:asciiTheme="minorEastAsia" w:eastAsiaTheme="minorEastAsia" w:hAnsiTheme="minorEastAsia"/>
          <w:sz w:val="24"/>
          <w:szCs w:val="24"/>
          <w:u w:val="single"/>
        </w:rPr>
      </w:pPr>
      <w:r w:rsidRPr="000A703E">
        <w:rPr>
          <w:rFonts w:asciiTheme="minorEastAsia" w:eastAsiaTheme="minorEastAsia" w:hAnsiTheme="minorEastAsia" w:hint="eastAsia"/>
          <w:sz w:val="24"/>
          <w:szCs w:val="24"/>
        </w:rPr>
        <w:t>联系方式：</w:t>
      </w:r>
      <w:r w:rsidR="00BB0089" w:rsidRPr="00BB0089">
        <w:rPr>
          <w:rFonts w:asciiTheme="minorEastAsia" w:eastAsiaTheme="minorEastAsia" w:hAnsiTheme="minorEastAsia" w:hint="eastAsia"/>
          <w:sz w:val="24"/>
          <w:szCs w:val="24"/>
          <w:u w:val="single"/>
        </w:rPr>
        <w:t>崔云龙、</w:t>
      </w:r>
      <w:r w:rsidR="00695799">
        <w:rPr>
          <w:rFonts w:asciiTheme="minorEastAsia" w:eastAsiaTheme="minorEastAsia" w:hAnsiTheme="minorEastAsia" w:hint="eastAsia"/>
          <w:sz w:val="24"/>
          <w:szCs w:val="24"/>
          <w:u w:val="single"/>
        </w:rPr>
        <w:t>赵雯</w:t>
      </w:r>
      <w:r>
        <w:rPr>
          <w:rFonts w:asciiTheme="minorEastAsia" w:eastAsiaTheme="minorEastAsia" w:hAnsiTheme="minorEastAsia" w:hint="eastAsia"/>
          <w:sz w:val="24"/>
          <w:szCs w:val="24"/>
          <w:u w:val="single"/>
        </w:rPr>
        <w:t>，</w:t>
      </w:r>
      <w:r w:rsidRPr="000A703E">
        <w:rPr>
          <w:rFonts w:asciiTheme="minorEastAsia" w:eastAsiaTheme="minorEastAsia" w:hAnsiTheme="minorEastAsia"/>
          <w:sz w:val="24"/>
          <w:szCs w:val="24"/>
          <w:u w:val="single"/>
        </w:rPr>
        <w:t>010-82372</w:t>
      </w:r>
      <w:r w:rsidR="00A03AE2">
        <w:rPr>
          <w:rFonts w:asciiTheme="minorEastAsia" w:eastAsiaTheme="minorEastAsia" w:hAnsiTheme="minorEastAsia"/>
          <w:sz w:val="24"/>
          <w:szCs w:val="24"/>
          <w:u w:val="single"/>
        </w:rPr>
        <w:t>620</w:t>
      </w:r>
    </w:p>
    <w:p w:rsidR="000A703E" w:rsidRPr="000A703E" w:rsidRDefault="000A703E" w:rsidP="00F06F0D">
      <w:pPr>
        <w:pStyle w:val="2"/>
        <w:spacing w:before="0" w:after="0" w:line="360" w:lineRule="auto"/>
        <w:ind w:firstLineChars="300" w:firstLine="720"/>
        <w:rPr>
          <w:rFonts w:asciiTheme="minorEastAsia" w:eastAsiaTheme="minorEastAsia" w:hAnsiTheme="minorEastAsia" w:cs="宋体"/>
          <w:b w:val="0"/>
          <w:sz w:val="24"/>
          <w:szCs w:val="24"/>
        </w:rPr>
      </w:pPr>
      <w:bookmarkStart w:id="12" w:name="_Toc28359102"/>
      <w:bookmarkStart w:id="13" w:name="_Toc28359025"/>
      <w:bookmarkStart w:id="14" w:name="_Toc35393643"/>
      <w:bookmarkStart w:id="15" w:name="_Toc35393812"/>
      <w:r w:rsidRPr="000A703E">
        <w:rPr>
          <w:rFonts w:asciiTheme="minorEastAsia" w:eastAsiaTheme="minorEastAsia" w:hAnsiTheme="minorEastAsia" w:cs="宋体" w:hint="eastAsia"/>
          <w:b w:val="0"/>
          <w:sz w:val="24"/>
          <w:szCs w:val="24"/>
        </w:rPr>
        <w:t>3.项目</w:t>
      </w:r>
      <w:r w:rsidRPr="000A703E">
        <w:rPr>
          <w:rFonts w:asciiTheme="minorEastAsia" w:eastAsiaTheme="minorEastAsia" w:hAnsiTheme="minorEastAsia" w:cs="宋体"/>
          <w:b w:val="0"/>
          <w:sz w:val="24"/>
          <w:szCs w:val="24"/>
        </w:rPr>
        <w:t>联系方式</w:t>
      </w:r>
      <w:bookmarkEnd w:id="12"/>
      <w:bookmarkEnd w:id="13"/>
      <w:bookmarkEnd w:id="14"/>
      <w:bookmarkEnd w:id="15"/>
    </w:p>
    <w:p w:rsidR="000A703E" w:rsidRPr="000A703E" w:rsidRDefault="000A703E" w:rsidP="00F06F0D">
      <w:pPr>
        <w:pStyle w:val="a5"/>
        <w:spacing w:line="360" w:lineRule="auto"/>
        <w:ind w:firstLineChars="300" w:firstLine="720"/>
        <w:rPr>
          <w:rFonts w:asciiTheme="minorEastAsia" w:hAnsiTheme="minorEastAsia"/>
          <w:sz w:val="24"/>
          <w:szCs w:val="24"/>
        </w:rPr>
      </w:pPr>
      <w:r w:rsidRPr="000A703E">
        <w:rPr>
          <w:rFonts w:asciiTheme="minorEastAsia" w:hAnsiTheme="minorEastAsia" w:hint="eastAsia"/>
          <w:sz w:val="24"/>
          <w:szCs w:val="24"/>
        </w:rPr>
        <w:t>项目联系人：</w:t>
      </w:r>
      <w:r w:rsidR="00E83E0D" w:rsidRPr="00BB0089">
        <w:rPr>
          <w:rFonts w:asciiTheme="minorEastAsia" w:hAnsiTheme="minorEastAsia" w:hint="eastAsia"/>
          <w:sz w:val="24"/>
          <w:szCs w:val="24"/>
          <w:u w:val="single"/>
        </w:rPr>
        <w:t>崔云龙、</w:t>
      </w:r>
      <w:r w:rsidR="00E83E0D">
        <w:rPr>
          <w:rFonts w:asciiTheme="minorEastAsia" w:hAnsiTheme="minorEastAsia" w:hint="eastAsia"/>
          <w:sz w:val="24"/>
          <w:szCs w:val="24"/>
          <w:u w:val="single"/>
        </w:rPr>
        <w:t>赵雯</w:t>
      </w:r>
    </w:p>
    <w:p w:rsidR="000A703E" w:rsidRPr="000A703E" w:rsidRDefault="000A703E" w:rsidP="00F06F0D">
      <w:pPr>
        <w:spacing w:line="360" w:lineRule="auto"/>
        <w:ind w:firstLineChars="300" w:firstLine="720"/>
        <w:rPr>
          <w:rFonts w:asciiTheme="minorEastAsia" w:eastAsiaTheme="minorEastAsia" w:hAnsiTheme="minorEastAsia"/>
          <w:sz w:val="24"/>
          <w:szCs w:val="24"/>
          <w:u w:val="single"/>
        </w:rPr>
      </w:pPr>
      <w:r w:rsidRPr="000A703E">
        <w:rPr>
          <w:rFonts w:asciiTheme="minorEastAsia" w:eastAsiaTheme="minorEastAsia" w:hAnsiTheme="minorEastAsia" w:hint="eastAsia"/>
          <w:sz w:val="24"/>
          <w:szCs w:val="24"/>
        </w:rPr>
        <w:t>电　  话：</w:t>
      </w:r>
      <w:r w:rsidR="00E83E0D" w:rsidRPr="000A703E">
        <w:rPr>
          <w:rFonts w:asciiTheme="minorEastAsia" w:eastAsiaTheme="minorEastAsia" w:hAnsiTheme="minorEastAsia"/>
          <w:sz w:val="24"/>
          <w:szCs w:val="24"/>
          <w:u w:val="single"/>
        </w:rPr>
        <w:t>010-82372</w:t>
      </w:r>
      <w:r w:rsidR="00E83E0D">
        <w:rPr>
          <w:rFonts w:asciiTheme="minorEastAsia" w:eastAsiaTheme="minorEastAsia" w:hAnsiTheme="minorEastAsia"/>
          <w:sz w:val="24"/>
          <w:szCs w:val="24"/>
          <w:u w:val="single"/>
        </w:rPr>
        <w:t>620</w:t>
      </w:r>
    </w:p>
    <w:p w:rsidR="000A703E" w:rsidRPr="000A703E" w:rsidRDefault="000A703E" w:rsidP="00F06F0D">
      <w:pPr>
        <w:spacing w:line="360" w:lineRule="auto"/>
        <w:rPr>
          <w:rFonts w:asciiTheme="minorEastAsia" w:eastAsiaTheme="minorEastAsia" w:hAnsiTheme="minorEastAsia" w:cs="宋体"/>
          <w:kern w:val="0"/>
          <w:sz w:val="24"/>
          <w:szCs w:val="24"/>
        </w:rPr>
      </w:pPr>
      <w:r w:rsidRPr="000A703E">
        <w:rPr>
          <w:rFonts w:asciiTheme="minorEastAsia" w:eastAsiaTheme="minorEastAsia" w:hAnsiTheme="minorEastAsia" w:cs="宋体" w:hint="eastAsia"/>
          <w:kern w:val="0"/>
          <w:sz w:val="24"/>
          <w:szCs w:val="24"/>
        </w:rPr>
        <w:t>十、附件</w:t>
      </w:r>
    </w:p>
    <w:p w:rsidR="000A703E" w:rsidRDefault="000A703E" w:rsidP="00F06F0D">
      <w:pPr>
        <w:spacing w:line="360" w:lineRule="auto"/>
        <w:ind w:firstLineChars="200" w:firstLine="480"/>
        <w:rPr>
          <w:rFonts w:asciiTheme="minorEastAsia" w:eastAsiaTheme="minorEastAsia" w:hAnsiTheme="minorEastAsia" w:cs="宋体"/>
          <w:kern w:val="0"/>
          <w:sz w:val="24"/>
          <w:szCs w:val="24"/>
        </w:rPr>
      </w:pPr>
      <w:r w:rsidRPr="000A703E">
        <w:rPr>
          <w:rFonts w:asciiTheme="minorEastAsia" w:eastAsiaTheme="minorEastAsia" w:hAnsiTheme="minorEastAsia" w:cs="宋体" w:hint="eastAsia"/>
          <w:kern w:val="0"/>
          <w:sz w:val="24"/>
          <w:szCs w:val="24"/>
        </w:rPr>
        <w:t>1.</w:t>
      </w:r>
      <w:r w:rsidR="00510F35">
        <w:rPr>
          <w:rFonts w:asciiTheme="minorEastAsia" w:eastAsiaTheme="minorEastAsia" w:hAnsiTheme="minorEastAsia" w:cs="宋体" w:hint="eastAsia"/>
          <w:kern w:val="0"/>
          <w:sz w:val="24"/>
          <w:szCs w:val="24"/>
        </w:rPr>
        <w:t>采购文件</w:t>
      </w:r>
    </w:p>
    <w:p w:rsidR="00AC1378" w:rsidRDefault="00AC1378" w:rsidP="00AC1378">
      <w:pPr>
        <w:jc w:val="right"/>
        <w:rPr>
          <w:rFonts w:asciiTheme="minorEastAsia" w:eastAsiaTheme="minorEastAsia" w:hAnsiTheme="minorEastAsia"/>
          <w:sz w:val="24"/>
          <w:szCs w:val="24"/>
        </w:rPr>
      </w:pPr>
      <w:bookmarkStart w:id="16" w:name="_GoBack"/>
      <w:bookmarkEnd w:id="16"/>
    </w:p>
    <w:p w:rsidR="00AC1378" w:rsidRPr="00AE2079" w:rsidRDefault="00AC1378" w:rsidP="00AC1378">
      <w:pPr>
        <w:spacing w:line="360" w:lineRule="auto"/>
        <w:jc w:val="right"/>
        <w:rPr>
          <w:rFonts w:asciiTheme="minorEastAsia" w:eastAsiaTheme="minorEastAsia" w:hAnsiTheme="minorEastAsia" w:cs="宋体"/>
          <w:kern w:val="0"/>
          <w:sz w:val="24"/>
          <w:szCs w:val="24"/>
        </w:rPr>
      </w:pPr>
      <w:r w:rsidRPr="00AE2079">
        <w:rPr>
          <w:rFonts w:asciiTheme="minorEastAsia" w:eastAsiaTheme="minorEastAsia" w:hAnsiTheme="minorEastAsia" w:cs="宋体" w:hint="eastAsia"/>
          <w:kern w:val="0"/>
          <w:sz w:val="24"/>
          <w:szCs w:val="24"/>
        </w:rPr>
        <w:t>北京国际工程咨询有限公司</w:t>
      </w:r>
    </w:p>
    <w:p w:rsidR="004A2A17" w:rsidRPr="00AE2079" w:rsidRDefault="007E3FBF" w:rsidP="00AC1378">
      <w:pPr>
        <w:spacing w:line="360" w:lineRule="auto"/>
        <w:jc w:val="right"/>
        <w:rPr>
          <w:rFonts w:asciiTheme="minorEastAsia" w:eastAsiaTheme="minorEastAsia" w:hAnsiTheme="minorEastAsia" w:cs="宋体"/>
          <w:kern w:val="0"/>
          <w:sz w:val="24"/>
          <w:szCs w:val="24"/>
        </w:rPr>
      </w:pPr>
      <w:r w:rsidRPr="0096046A">
        <w:rPr>
          <w:rFonts w:ascii="宋体" w:hAnsi="宋体" w:cs="仿宋"/>
          <w:sz w:val="24"/>
          <w:szCs w:val="24"/>
        </w:rPr>
        <w:t>20</w:t>
      </w:r>
      <w:r>
        <w:rPr>
          <w:rFonts w:ascii="宋体" w:hAnsi="宋体" w:cs="仿宋" w:hint="eastAsia"/>
          <w:sz w:val="24"/>
          <w:szCs w:val="24"/>
        </w:rPr>
        <w:t>21</w:t>
      </w:r>
      <w:r w:rsidRPr="0096046A">
        <w:rPr>
          <w:rFonts w:ascii="宋体" w:hAnsi="宋体" w:cs="仿宋"/>
          <w:sz w:val="24"/>
          <w:szCs w:val="24"/>
        </w:rPr>
        <w:t>年</w:t>
      </w:r>
      <w:r>
        <w:rPr>
          <w:rFonts w:ascii="宋体" w:hAnsi="宋体" w:cs="仿宋" w:hint="eastAsia"/>
          <w:sz w:val="24"/>
          <w:szCs w:val="24"/>
        </w:rPr>
        <w:t>1</w:t>
      </w:r>
      <w:r w:rsidRPr="0096046A">
        <w:rPr>
          <w:rFonts w:ascii="宋体" w:hAnsi="宋体" w:cs="仿宋"/>
          <w:sz w:val="24"/>
          <w:szCs w:val="24"/>
        </w:rPr>
        <w:t>月</w:t>
      </w:r>
      <w:r>
        <w:rPr>
          <w:rFonts w:asciiTheme="minorEastAsia" w:eastAsiaTheme="minorEastAsia" w:hAnsiTheme="minorEastAsia" w:cs="仿宋" w:hint="eastAsia"/>
          <w:sz w:val="24"/>
          <w:szCs w:val="24"/>
        </w:rPr>
        <w:t>4</w:t>
      </w:r>
      <w:r w:rsidRPr="0096046A">
        <w:rPr>
          <w:rFonts w:ascii="宋体" w:hAnsi="宋体" w:cs="仿宋"/>
          <w:sz w:val="24"/>
          <w:szCs w:val="24"/>
        </w:rPr>
        <w:t>日</w:t>
      </w:r>
    </w:p>
    <w:sectPr w:rsidR="004A2A17" w:rsidRPr="00AE2079" w:rsidSect="00024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8C" w:rsidRDefault="001E078C" w:rsidP="000A703E">
      <w:r>
        <w:separator/>
      </w:r>
    </w:p>
  </w:endnote>
  <w:endnote w:type="continuationSeparator" w:id="1">
    <w:p w:rsidR="001E078C" w:rsidRDefault="001E078C" w:rsidP="000A7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8C" w:rsidRDefault="001E078C" w:rsidP="000A703E">
      <w:r>
        <w:separator/>
      </w:r>
    </w:p>
  </w:footnote>
  <w:footnote w:type="continuationSeparator" w:id="1">
    <w:p w:rsidR="001E078C" w:rsidRDefault="001E078C" w:rsidP="000A7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1D6"/>
    <w:rsid w:val="000212D3"/>
    <w:rsid w:val="0002491A"/>
    <w:rsid w:val="00024B95"/>
    <w:rsid w:val="000403A7"/>
    <w:rsid w:val="00043A67"/>
    <w:rsid w:val="00074366"/>
    <w:rsid w:val="000A703E"/>
    <w:rsid w:val="000C7AD0"/>
    <w:rsid w:val="000F124F"/>
    <w:rsid w:val="000F4294"/>
    <w:rsid w:val="0010798D"/>
    <w:rsid w:val="00113F0F"/>
    <w:rsid w:val="00141E42"/>
    <w:rsid w:val="00175B24"/>
    <w:rsid w:val="001921F1"/>
    <w:rsid w:val="001940AE"/>
    <w:rsid w:val="001D512C"/>
    <w:rsid w:val="001E078C"/>
    <w:rsid w:val="00211E4A"/>
    <w:rsid w:val="002379A1"/>
    <w:rsid w:val="00271829"/>
    <w:rsid w:val="00275C89"/>
    <w:rsid w:val="002947B4"/>
    <w:rsid w:val="002A4285"/>
    <w:rsid w:val="002D38D6"/>
    <w:rsid w:val="00306E22"/>
    <w:rsid w:val="00327BDA"/>
    <w:rsid w:val="00352F19"/>
    <w:rsid w:val="003E4992"/>
    <w:rsid w:val="003F005E"/>
    <w:rsid w:val="00416398"/>
    <w:rsid w:val="00477C62"/>
    <w:rsid w:val="00483FA8"/>
    <w:rsid w:val="00486BC7"/>
    <w:rsid w:val="004A2A17"/>
    <w:rsid w:val="004B45E8"/>
    <w:rsid w:val="004E5F7E"/>
    <w:rsid w:val="00510F35"/>
    <w:rsid w:val="00511EA0"/>
    <w:rsid w:val="00524B9A"/>
    <w:rsid w:val="005475DA"/>
    <w:rsid w:val="00560FD6"/>
    <w:rsid w:val="00565A41"/>
    <w:rsid w:val="005958C0"/>
    <w:rsid w:val="00596203"/>
    <w:rsid w:val="005B01E8"/>
    <w:rsid w:val="005B4C21"/>
    <w:rsid w:val="005C2E1C"/>
    <w:rsid w:val="005D59D0"/>
    <w:rsid w:val="005E34D4"/>
    <w:rsid w:val="005F7822"/>
    <w:rsid w:val="006162BC"/>
    <w:rsid w:val="00617E2B"/>
    <w:rsid w:val="00632653"/>
    <w:rsid w:val="00633ADA"/>
    <w:rsid w:val="00640911"/>
    <w:rsid w:val="00663477"/>
    <w:rsid w:val="0067572E"/>
    <w:rsid w:val="00695799"/>
    <w:rsid w:val="006A1649"/>
    <w:rsid w:val="006C71F4"/>
    <w:rsid w:val="006E204B"/>
    <w:rsid w:val="006F7375"/>
    <w:rsid w:val="00704261"/>
    <w:rsid w:val="00715745"/>
    <w:rsid w:val="00732151"/>
    <w:rsid w:val="00754AFA"/>
    <w:rsid w:val="00761AAB"/>
    <w:rsid w:val="0078403F"/>
    <w:rsid w:val="00791784"/>
    <w:rsid w:val="00793B25"/>
    <w:rsid w:val="007D3046"/>
    <w:rsid w:val="007E3FBF"/>
    <w:rsid w:val="00831DAE"/>
    <w:rsid w:val="00854ABA"/>
    <w:rsid w:val="00873466"/>
    <w:rsid w:val="008808DB"/>
    <w:rsid w:val="00886A02"/>
    <w:rsid w:val="008921DA"/>
    <w:rsid w:val="008C185D"/>
    <w:rsid w:val="008E03F7"/>
    <w:rsid w:val="00943FB7"/>
    <w:rsid w:val="0096046A"/>
    <w:rsid w:val="009809DD"/>
    <w:rsid w:val="009B2BFF"/>
    <w:rsid w:val="009D393B"/>
    <w:rsid w:val="00A03AE2"/>
    <w:rsid w:val="00A303D0"/>
    <w:rsid w:val="00A324D6"/>
    <w:rsid w:val="00A43FEE"/>
    <w:rsid w:val="00A90CED"/>
    <w:rsid w:val="00AC07E0"/>
    <w:rsid w:val="00AC1378"/>
    <w:rsid w:val="00AC494B"/>
    <w:rsid w:val="00AC6FE2"/>
    <w:rsid w:val="00AD46D1"/>
    <w:rsid w:val="00AE2079"/>
    <w:rsid w:val="00AF202A"/>
    <w:rsid w:val="00B12137"/>
    <w:rsid w:val="00BB0089"/>
    <w:rsid w:val="00BD2494"/>
    <w:rsid w:val="00BE2177"/>
    <w:rsid w:val="00C13F52"/>
    <w:rsid w:val="00C6495C"/>
    <w:rsid w:val="00CA5D42"/>
    <w:rsid w:val="00CC746D"/>
    <w:rsid w:val="00CE0E06"/>
    <w:rsid w:val="00CF245F"/>
    <w:rsid w:val="00D24029"/>
    <w:rsid w:val="00D30E04"/>
    <w:rsid w:val="00D402AE"/>
    <w:rsid w:val="00D652A3"/>
    <w:rsid w:val="00D76A56"/>
    <w:rsid w:val="00D86503"/>
    <w:rsid w:val="00DE25E3"/>
    <w:rsid w:val="00DF0747"/>
    <w:rsid w:val="00DF0847"/>
    <w:rsid w:val="00E24144"/>
    <w:rsid w:val="00E311D6"/>
    <w:rsid w:val="00E42A23"/>
    <w:rsid w:val="00E83E0D"/>
    <w:rsid w:val="00E958F3"/>
    <w:rsid w:val="00E96445"/>
    <w:rsid w:val="00E96CE8"/>
    <w:rsid w:val="00EA1651"/>
    <w:rsid w:val="00EC11C5"/>
    <w:rsid w:val="00ED3772"/>
    <w:rsid w:val="00F044A1"/>
    <w:rsid w:val="00F06BDB"/>
    <w:rsid w:val="00F06F0D"/>
    <w:rsid w:val="00F104FF"/>
    <w:rsid w:val="00F37078"/>
    <w:rsid w:val="00F460B1"/>
    <w:rsid w:val="00F5752F"/>
    <w:rsid w:val="00F6516F"/>
    <w:rsid w:val="00F66F89"/>
    <w:rsid w:val="00FE1531"/>
    <w:rsid w:val="00FE72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3E"/>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A703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703E"/>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0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703E"/>
    <w:rPr>
      <w:sz w:val="18"/>
      <w:szCs w:val="18"/>
    </w:rPr>
  </w:style>
  <w:style w:type="paragraph" w:styleId="a4">
    <w:name w:val="footer"/>
    <w:basedOn w:val="a"/>
    <w:link w:val="Char0"/>
    <w:uiPriority w:val="99"/>
    <w:unhideWhenUsed/>
    <w:rsid w:val="000A70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703E"/>
    <w:rPr>
      <w:sz w:val="18"/>
      <w:szCs w:val="18"/>
    </w:rPr>
  </w:style>
  <w:style w:type="character" w:customStyle="1" w:styleId="1Char">
    <w:name w:val="标题 1 Char"/>
    <w:basedOn w:val="a0"/>
    <w:link w:val="1"/>
    <w:uiPriority w:val="9"/>
    <w:qFormat/>
    <w:rsid w:val="000A703E"/>
    <w:rPr>
      <w:rFonts w:ascii="Times New Roman" w:eastAsia="宋体" w:hAnsi="Times New Roman" w:cs="Times New Roman"/>
      <w:b/>
      <w:bCs/>
      <w:kern w:val="44"/>
      <w:sz w:val="44"/>
      <w:szCs w:val="44"/>
    </w:rPr>
  </w:style>
  <w:style w:type="character" w:customStyle="1" w:styleId="2Char">
    <w:name w:val="标题 2 Char"/>
    <w:basedOn w:val="a0"/>
    <w:link w:val="2"/>
    <w:qFormat/>
    <w:rsid w:val="000A703E"/>
    <w:rPr>
      <w:rFonts w:ascii="Arial" w:eastAsia="黑体" w:hAnsi="Arial" w:cs="Arial"/>
      <w:b/>
      <w:bCs/>
      <w:sz w:val="32"/>
      <w:szCs w:val="32"/>
    </w:rPr>
  </w:style>
  <w:style w:type="paragraph" w:styleId="a5">
    <w:name w:val="Plain Text"/>
    <w:basedOn w:val="a"/>
    <w:link w:val="Char1"/>
    <w:qFormat/>
    <w:rsid w:val="000A703E"/>
    <w:rPr>
      <w:rFonts w:ascii="宋体" w:eastAsiaTheme="minorEastAsia" w:hAnsi="Courier New" w:cstheme="minorBidi"/>
      <w:szCs w:val="22"/>
    </w:rPr>
  </w:style>
  <w:style w:type="character" w:customStyle="1" w:styleId="Char1">
    <w:name w:val="纯文本 Char"/>
    <w:basedOn w:val="a0"/>
    <w:link w:val="a5"/>
    <w:qFormat/>
    <w:rsid w:val="000A703E"/>
    <w:rPr>
      <w:rFonts w:ascii="宋体" w:hAnsi="Courier New"/>
    </w:rPr>
  </w:style>
  <w:style w:type="table" w:styleId="a6">
    <w:name w:val="Table Grid"/>
    <w:basedOn w:val="a1"/>
    <w:qFormat/>
    <w:rsid w:val="000A70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1213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3E"/>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A703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703E"/>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0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703E"/>
    <w:rPr>
      <w:sz w:val="18"/>
      <w:szCs w:val="18"/>
    </w:rPr>
  </w:style>
  <w:style w:type="paragraph" w:styleId="a4">
    <w:name w:val="footer"/>
    <w:basedOn w:val="a"/>
    <w:link w:val="Char0"/>
    <w:uiPriority w:val="99"/>
    <w:unhideWhenUsed/>
    <w:rsid w:val="000A70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703E"/>
    <w:rPr>
      <w:sz w:val="18"/>
      <w:szCs w:val="18"/>
    </w:rPr>
  </w:style>
  <w:style w:type="character" w:customStyle="1" w:styleId="1Char">
    <w:name w:val="标题 1 Char"/>
    <w:basedOn w:val="a0"/>
    <w:link w:val="1"/>
    <w:uiPriority w:val="9"/>
    <w:qFormat/>
    <w:rsid w:val="000A703E"/>
    <w:rPr>
      <w:rFonts w:ascii="Times New Roman" w:eastAsia="宋体" w:hAnsi="Times New Roman" w:cs="Times New Roman"/>
      <w:b/>
      <w:bCs/>
      <w:kern w:val="44"/>
      <w:sz w:val="44"/>
      <w:szCs w:val="44"/>
    </w:rPr>
  </w:style>
  <w:style w:type="character" w:customStyle="1" w:styleId="2Char">
    <w:name w:val="标题 2 Char"/>
    <w:basedOn w:val="a0"/>
    <w:link w:val="2"/>
    <w:qFormat/>
    <w:rsid w:val="000A703E"/>
    <w:rPr>
      <w:rFonts w:ascii="Arial" w:eastAsia="黑体" w:hAnsi="Arial" w:cs="Arial"/>
      <w:b/>
      <w:bCs/>
      <w:sz w:val="32"/>
      <w:szCs w:val="32"/>
    </w:rPr>
  </w:style>
  <w:style w:type="paragraph" w:styleId="a5">
    <w:name w:val="Plain Text"/>
    <w:basedOn w:val="a"/>
    <w:link w:val="Char1"/>
    <w:qFormat/>
    <w:rsid w:val="000A703E"/>
    <w:rPr>
      <w:rFonts w:ascii="宋体" w:eastAsiaTheme="minorEastAsia" w:hAnsi="Courier New" w:cstheme="minorBidi"/>
      <w:szCs w:val="22"/>
    </w:rPr>
  </w:style>
  <w:style w:type="character" w:customStyle="1" w:styleId="Char1">
    <w:name w:val="纯文本 Char"/>
    <w:basedOn w:val="a0"/>
    <w:link w:val="a5"/>
    <w:qFormat/>
    <w:rsid w:val="000A703E"/>
    <w:rPr>
      <w:rFonts w:ascii="宋体" w:hAnsi="Courier New"/>
    </w:rPr>
  </w:style>
  <w:style w:type="table" w:styleId="a6">
    <w:name w:val="Table Grid"/>
    <w:basedOn w:val="a1"/>
    <w:qFormat/>
    <w:rsid w:val="000A703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642293">
      <w:bodyDiv w:val="1"/>
      <w:marLeft w:val="0"/>
      <w:marRight w:val="0"/>
      <w:marTop w:val="0"/>
      <w:marBottom w:val="0"/>
      <w:divBdr>
        <w:top w:val="none" w:sz="0" w:space="0" w:color="auto"/>
        <w:left w:val="none" w:sz="0" w:space="0" w:color="auto"/>
        <w:bottom w:val="none" w:sz="0" w:space="0" w:color="auto"/>
        <w:right w:val="none" w:sz="0" w:space="0" w:color="auto"/>
      </w:divBdr>
    </w:div>
    <w:div w:id="667755085">
      <w:bodyDiv w:val="1"/>
      <w:marLeft w:val="0"/>
      <w:marRight w:val="0"/>
      <w:marTop w:val="0"/>
      <w:marBottom w:val="0"/>
      <w:divBdr>
        <w:top w:val="none" w:sz="0" w:space="0" w:color="auto"/>
        <w:left w:val="none" w:sz="0" w:space="0" w:color="auto"/>
        <w:bottom w:val="none" w:sz="0" w:space="0" w:color="auto"/>
        <w:right w:val="none" w:sz="0" w:space="0" w:color="auto"/>
      </w:divBdr>
    </w:div>
    <w:div w:id="1292662769">
      <w:bodyDiv w:val="1"/>
      <w:marLeft w:val="0"/>
      <w:marRight w:val="0"/>
      <w:marTop w:val="0"/>
      <w:marBottom w:val="0"/>
      <w:divBdr>
        <w:top w:val="none" w:sz="0" w:space="0" w:color="auto"/>
        <w:left w:val="none" w:sz="0" w:space="0" w:color="auto"/>
        <w:bottom w:val="none" w:sz="0" w:space="0" w:color="auto"/>
        <w:right w:val="none" w:sz="0" w:space="0" w:color="auto"/>
      </w:divBdr>
    </w:div>
    <w:div w:id="20093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jy.bjchy.gov.cn/cyggzy/"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BHY</dc:creator>
  <cp:lastModifiedBy>admin</cp:lastModifiedBy>
  <cp:revision>113</cp:revision>
  <dcterms:created xsi:type="dcterms:W3CDTF">2020-05-18T13:53:00Z</dcterms:created>
  <dcterms:modified xsi:type="dcterms:W3CDTF">2021-01-04T09:05:00Z</dcterms:modified>
</cp:coreProperties>
</file>