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6CC"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F266A70"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（区人力社保局）2024年区政府工作报告重点工作落实情况表（第四季度）</w:t>
      </w:r>
    </w:p>
    <w:tbl>
      <w:tblPr>
        <w:tblStyle w:val="5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 w14:paraId="4933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106EAF7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F9521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6CE4320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516634D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14:paraId="057B13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 w14:paraId="221D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 w14:paraId="6981F6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14:paraId="57E627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第3项</w:t>
            </w:r>
          </w:p>
        </w:tc>
        <w:tc>
          <w:tcPr>
            <w:tcW w:w="2790" w:type="dxa"/>
            <w:vAlign w:val="center"/>
          </w:tcPr>
          <w:p w14:paraId="4558F7EF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城镇调查失业率控制在5%以内，居民收入稳步增长。</w:t>
            </w:r>
          </w:p>
        </w:tc>
        <w:tc>
          <w:tcPr>
            <w:tcW w:w="2865" w:type="dxa"/>
            <w:vAlign w:val="center"/>
          </w:tcPr>
          <w:p w14:paraId="4B615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14:paraId="495016B8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截至12月，累计开发岗位10.2万个，帮扶登记失业人员实现就业。我区1-4季度居民人均可支配收入96609元，同比增长4.4%。</w:t>
            </w:r>
          </w:p>
        </w:tc>
      </w:tr>
      <w:tr w14:paraId="233E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</w:tcPr>
          <w:p w14:paraId="72F7A36B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</w:tcPr>
          <w:p w14:paraId="405E41A6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第29项</w:t>
            </w:r>
          </w:p>
        </w:tc>
        <w:tc>
          <w:tcPr>
            <w:tcW w:w="2790" w:type="dxa"/>
          </w:tcPr>
          <w:p w14:paraId="49605084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 xml:space="preserve">全面落实国家级人力资源特色服务出口基地意见，加快推进人力资源服务业高水平对外开放。  </w:t>
            </w:r>
          </w:p>
        </w:tc>
        <w:tc>
          <w:tcPr>
            <w:tcW w:w="2865" w:type="dxa"/>
          </w:tcPr>
          <w:p w14:paraId="13757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14:paraId="4A11A768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完成《出口基地意见》首年政策申报，年度拨付900万元在加强服务贸易标准化建设、境外分支机构建设发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展、海外政策信息库建设等方面给予资金支持。</w:t>
            </w:r>
          </w:p>
        </w:tc>
      </w:tr>
      <w:tr w14:paraId="6C37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</w:tcPr>
          <w:p w14:paraId="3690B1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</w:tcPr>
          <w:p w14:paraId="2C2B68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第88项</w:t>
            </w:r>
          </w:p>
        </w:tc>
        <w:tc>
          <w:tcPr>
            <w:tcW w:w="2790" w:type="dxa"/>
          </w:tcPr>
          <w:p w14:paraId="72E220DC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更加突出就业优先导向，加大重点群体帮扶力度，强化灵活就业人员权益保障，做好转居人员就业安置，全年开发就业岗位不少于8万个。</w:t>
            </w:r>
          </w:p>
        </w:tc>
        <w:tc>
          <w:tcPr>
            <w:tcW w:w="2865" w:type="dxa"/>
          </w:tcPr>
          <w:p w14:paraId="0B4CD2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</w:tcPr>
          <w:p w14:paraId="52C21E21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做好市区两级各项就业政策推动落实，分别为符合条件的用人单位和重点群体给予岗补社补、公益性岗位补贴和一次性扩岗补助等，构建“1+43+N”零工市场就业服务体系，率先出台《朝阳区关于规范支持零工市场建设的实施办法》，上线零工服务平台。区乡两级开展专场招聘活动29场。深入挖掘岗位资源，做好岗位信息收集、发布等服务，截至12月，累计开发岗位10.2万个。</w:t>
            </w:r>
          </w:p>
        </w:tc>
      </w:tr>
    </w:tbl>
    <w:p w14:paraId="66660EDE"/>
    <w:sectPr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NDdmYWM3MTkxYzExNDMwNTBjODFmODhkMGM2ZTgifQ=="/>
  </w:docVars>
  <w:rsids>
    <w:rsidRoot w:val="6C4410DB"/>
    <w:rsid w:val="00086AF7"/>
    <w:rsid w:val="0017095D"/>
    <w:rsid w:val="001B630E"/>
    <w:rsid w:val="001C0651"/>
    <w:rsid w:val="003E7C24"/>
    <w:rsid w:val="004379CF"/>
    <w:rsid w:val="0054427F"/>
    <w:rsid w:val="005E13CE"/>
    <w:rsid w:val="005E783B"/>
    <w:rsid w:val="00613165"/>
    <w:rsid w:val="00733F64"/>
    <w:rsid w:val="009B6F97"/>
    <w:rsid w:val="00A223BD"/>
    <w:rsid w:val="00AB1D6A"/>
    <w:rsid w:val="00AE60FF"/>
    <w:rsid w:val="00B07306"/>
    <w:rsid w:val="00B11B0B"/>
    <w:rsid w:val="00BD4DC8"/>
    <w:rsid w:val="00C00BE3"/>
    <w:rsid w:val="00C138F2"/>
    <w:rsid w:val="00C74849"/>
    <w:rsid w:val="00D054EB"/>
    <w:rsid w:val="00D2484C"/>
    <w:rsid w:val="00D36E63"/>
    <w:rsid w:val="00E42736"/>
    <w:rsid w:val="00F84983"/>
    <w:rsid w:val="00F915F6"/>
    <w:rsid w:val="00F96140"/>
    <w:rsid w:val="029715C1"/>
    <w:rsid w:val="12660343"/>
    <w:rsid w:val="6C441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569</Characters>
  <Lines>4</Lines>
  <Paragraphs>1</Paragraphs>
  <TotalTime>45</TotalTime>
  <ScaleCrop>false</ScaleCrop>
  <LinksUpToDate>false</LinksUpToDate>
  <CharactersWithSpaces>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2023-10-17T02:08:00Z</dcterms:created>
  <dc:creator>叶易棠</dc:creator>
  <cp:lastModifiedBy>丛小虎</cp:lastModifiedBy>
  <dcterms:modified xsi:type="dcterms:W3CDTF">2025-04-24T03:09:31Z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8997041857EB403184FEA672DB4D1720_13</vt:lpwstr>
  </property>
  <property fmtid="{D5CDD505-2E9C-101B-9397-08002B2CF9AE}" pid="4" name="KSOTemplateDocerSaveRecord">
    <vt:lpwstr>eyJoZGlkIjoiYmM0NDRkN2ZiYzQwNzQwODIyODFkZjFhNmVkMDMwZjIiLCJ1c2VySWQiOiIzNjU3Nzk1NjUifQ==</vt:lpwstr>
  </property>
</Properties>
</file>