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CFFC0">
      <w:pPr>
        <w:spacing w:line="60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北京市朝阳区高技能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领军</w:t>
      </w:r>
      <w:r>
        <w:rPr>
          <w:rFonts w:ascii="Times New Roman" w:hAnsi="Times New Roman" w:eastAsia="方正小标宋简体" w:cs="Times New Roman"/>
          <w:sz w:val="40"/>
          <w:szCs w:val="40"/>
        </w:rPr>
        <w:t>人才</w:t>
      </w:r>
    </w:p>
    <w:p w14:paraId="42B81669">
      <w:pPr>
        <w:spacing w:line="60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服务支持</w:t>
      </w:r>
      <w:r>
        <w:rPr>
          <w:rFonts w:ascii="Times New Roman" w:hAnsi="Times New Roman" w:eastAsia="方正小标宋简体" w:cs="Times New Roman"/>
          <w:sz w:val="40"/>
          <w:szCs w:val="40"/>
        </w:rPr>
        <w:t>办法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（试行）</w:t>
      </w:r>
    </w:p>
    <w:p w14:paraId="3F354A6C">
      <w:pPr>
        <w:adjustRightInd w:val="0"/>
        <w:snapToGrid w:val="0"/>
        <w:spacing w:line="600" w:lineRule="exact"/>
        <w:ind w:firstLine="0" w:firstLineChars="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（征求意见稿）</w:t>
      </w:r>
    </w:p>
    <w:p w14:paraId="37B343C6">
      <w:pPr>
        <w:spacing w:line="60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p w14:paraId="027F2199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第一章 总则</w:t>
      </w:r>
    </w:p>
    <w:p w14:paraId="04311E12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第一条 目的依据</w:t>
      </w:r>
    </w:p>
    <w:p w14:paraId="62EF8002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为深入贯彻落实国家人才发展战略，进一步加强高技能领军人才服务支持机制，大力弘扬劳模精神、劳动精神、工匠精神，</w:t>
      </w:r>
      <w:r>
        <w:rPr>
          <w:rFonts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中共中央办公厅 国务院办公厅《关于加强新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时代高技能人才队伍建设的意见》，人力资源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社会保障部等七部门《关于实施高技能领军人才培育计划的通知》（人社部发〔2024〕29号），人力资源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社会保障部《关于印发&lt;世界技能大赛参赛管理暂行办法&gt;的通知》（人社部发〔2013〕28号），中共北京市委办公厅 北京市人民政府办公厅《关于加强新时代首都高技能人才队伍建设的实施方案》（京办发〔2023〕9号）有关精神，结合本区实际，特制定本办法。</w:t>
      </w:r>
    </w:p>
    <w:p w14:paraId="562ECC54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第二条 基本原则</w:t>
      </w:r>
    </w:p>
    <w:p w14:paraId="2ECA0E70"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按照</w:t>
      </w:r>
      <w:r>
        <w:rPr>
          <w:rFonts w:hint="eastAsia" w:eastAsia="仿宋_GB2312"/>
          <w:sz w:val="32"/>
          <w:szCs w:val="32"/>
        </w:rPr>
        <w:t>“公平公正、激励创新、以用为本、多元支持”的基本原则，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综合本区相关政策及服务支持措施，为高技能领军人才提供全链条服务保障</w:t>
      </w:r>
      <w:r>
        <w:rPr>
          <w:rFonts w:eastAsia="仿宋_GB2312"/>
          <w:sz w:val="32"/>
          <w:szCs w:val="32"/>
        </w:rPr>
        <w:t>。</w:t>
      </w:r>
    </w:p>
    <w:p w14:paraId="35C858DC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第三条 适用范围</w:t>
      </w:r>
    </w:p>
    <w:p w14:paraId="20A5F496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本办法所称高技能领军人才为法定劳动年龄内，在本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辖区内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各类院校学习或在</w:t>
      </w:r>
      <w:r>
        <w:rPr>
          <w:rFonts w:hint="eastAsia" w:eastAsia="仿宋_GB2312"/>
          <w:kern w:val="0"/>
          <w:sz w:val="32"/>
          <w:szCs w:val="32"/>
        </w:rPr>
        <w:t>本</w:t>
      </w:r>
      <w:r>
        <w:rPr>
          <w:rFonts w:hint="eastAsia" w:eastAsia="仿宋_GB2312"/>
          <w:kern w:val="0"/>
          <w:sz w:val="32"/>
          <w:szCs w:val="32"/>
          <w:lang w:eastAsia="zh-CN"/>
        </w:rPr>
        <w:t>辖区内</w:t>
      </w:r>
      <w:r>
        <w:rPr>
          <w:rFonts w:eastAsia="仿宋_GB2312"/>
          <w:kern w:val="0"/>
          <w:sz w:val="32"/>
          <w:szCs w:val="32"/>
        </w:rPr>
        <w:t>的</w:t>
      </w:r>
      <w:r>
        <w:rPr>
          <w:rFonts w:hint="eastAsia" w:eastAsia="仿宋_GB2312"/>
          <w:kern w:val="0"/>
          <w:sz w:val="32"/>
          <w:szCs w:val="32"/>
          <w:lang w:eastAsia="zh-CN"/>
        </w:rPr>
        <w:t>各类</w:t>
      </w:r>
      <w:r>
        <w:rPr>
          <w:rFonts w:hint="eastAsia" w:eastAsia="仿宋_GB2312"/>
          <w:kern w:val="0"/>
          <w:sz w:val="32"/>
          <w:szCs w:val="32"/>
        </w:rPr>
        <w:t>企事业单位、行业协会、院校等主体</w:t>
      </w:r>
      <w:r>
        <w:rPr>
          <w:rFonts w:eastAsia="仿宋_GB2312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，经所在院校或单位推荐（附件），并且符合下列条件之一的高技能人才：</w:t>
      </w:r>
    </w:p>
    <w:p w14:paraId="2023849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在世界技能大赛、全国职业技能大赛中获得前三名的，在北京市职业技能大赛、朝阳区职业技能大赛中获得第一名的；</w:t>
      </w:r>
    </w:p>
    <w:p w14:paraId="017915D5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获得“中华技能大奖”“北京市有突出贡献的高技能人才”等荣誉称号以及享受“国务院政府特殊津贴人员”“北京市政府技师特殊津贴人员”“朝阳区政府首席技师特殊津贴人员”的；</w:t>
      </w:r>
    </w:p>
    <w:p w14:paraId="1DF844A8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担任国家级、北京市、朝阳区技能大师工作室领办人的。</w:t>
      </w:r>
    </w:p>
    <w:p w14:paraId="3E2AB2CA"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第二章 服务支持</w:t>
      </w:r>
    </w:p>
    <w:p w14:paraId="6A29D57D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第四条 服务支持措施</w:t>
      </w:r>
    </w:p>
    <w:p w14:paraId="0C641620">
      <w:pPr>
        <w:numPr>
          <w:ilvl w:val="-1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对参加世界技能大赛且获得金牌的选手及其所在培养单位，由区人力资源社会保障局分别给予一次性10万元奖励；</w:t>
      </w:r>
    </w:p>
    <w:p w14:paraId="3766B63A">
      <w:pPr>
        <w:numPr>
          <w:ilvl w:val="-1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可优先推荐参加“北京市有突出贡献的高技能人才”、享受“国务院政府特殊津贴人员”“北京市政府技师特殊津贴人员”“朝阳区政府首席技师特殊津贴人员”评选以及“凤凰人才”认定计划等；</w:t>
      </w:r>
    </w:p>
    <w:p w14:paraId="23565150">
      <w:pPr>
        <w:numPr>
          <w:ilvl w:val="-1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可优选推荐申办技能大师工作室、职工创新工作室，并根据工作室建设情况，给予经费支持；</w:t>
      </w:r>
    </w:p>
    <w:p w14:paraId="15F3DC57">
      <w:pPr>
        <w:numPr>
          <w:ilvl w:val="-1"/>
          <w:numId w:val="0"/>
        </w:num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（四）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可优先被聘为高技能人才专家并参与项目评审、政策制定、担任培训学校实践导师和职业技能大赛裁判等；</w:t>
      </w:r>
    </w:p>
    <w:p w14:paraId="3195FC19">
      <w:pPr>
        <w:numPr>
          <w:ilvl w:val="-1"/>
          <w:numId w:val="0"/>
        </w:numPr>
        <w:adjustRightInd w:val="0"/>
        <w:snapToGrid w:val="0"/>
        <w:spacing w:line="600" w:lineRule="exact"/>
        <w:ind w:left="559" w:firstLine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（五）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可优先推荐参加高技能人才研修培训项目；</w:t>
      </w:r>
    </w:p>
    <w:p w14:paraId="62C164AC">
      <w:pPr>
        <w:numPr>
          <w:ilvl w:val="-1"/>
          <w:numId w:val="0"/>
        </w:numPr>
        <w:adjustRightInd w:val="0"/>
        <w:snapToGrid w:val="0"/>
        <w:spacing w:line="600" w:lineRule="exact"/>
        <w:ind w:left="559" w:firstLine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（六）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可优先推荐参加高技能人才系列活动；</w:t>
      </w:r>
    </w:p>
    <w:p w14:paraId="4389095E">
      <w:pPr>
        <w:numPr>
          <w:ilvl w:val="-1"/>
          <w:numId w:val="0"/>
        </w:numPr>
        <w:adjustRightInd w:val="0"/>
        <w:snapToGrid w:val="0"/>
        <w:spacing w:line="600" w:lineRule="exact"/>
        <w:ind w:left="559" w:firstLine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（七）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对优先推荐参加在职职工职业发展助推计划；</w:t>
      </w:r>
    </w:p>
    <w:p w14:paraId="67B0F197">
      <w:pPr>
        <w:numPr>
          <w:ilvl w:val="-1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（八）可享受体检、观影、公园游览、假期关怀慰问等服务。</w:t>
      </w:r>
    </w:p>
    <w:p w14:paraId="43BC4BFC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第五条 服务支持期限</w:t>
      </w:r>
    </w:p>
    <w:p w14:paraId="535904A5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本办法所提供服务支持措施周期为2年。</w:t>
      </w:r>
    </w:p>
    <w:p w14:paraId="471A9100">
      <w:pPr>
        <w:jc w:val="center"/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333333"/>
          <w:sz w:val="32"/>
          <w:szCs w:val="32"/>
          <w:shd w:val="clear" w:color="auto" w:fill="FFFFFF"/>
        </w:rPr>
        <w:t>第三章 附则</w:t>
      </w:r>
    </w:p>
    <w:p w14:paraId="784BC9A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第六条 动态调整</w:t>
      </w:r>
    </w:p>
    <w:p w14:paraId="512EDD2F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本办法将根据市、区工作要求、经济社会发展情况以及高技能人才服务支持工作实际需要适时调整。</w:t>
      </w:r>
    </w:p>
    <w:p w14:paraId="1410A90E"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第七条 解释及实施</w:t>
      </w:r>
    </w:p>
    <w:p w14:paraId="72990295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本办法</w:t>
      </w:r>
      <w:r>
        <w:rPr>
          <w:rFonts w:eastAsia="仿宋_GB2312"/>
          <w:sz w:val="32"/>
          <w:szCs w:val="32"/>
        </w:rPr>
        <w:t>由朝阳区人力资源和社会保障局负责解释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</w:t>
      </w:r>
      <w:r>
        <w:rPr>
          <w:rFonts w:eastAsia="仿宋_GB2312"/>
          <w:sz w:val="32"/>
          <w:szCs w:val="32"/>
        </w:rPr>
        <w:t>自印发之日起执行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5FDAAA5C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21AC5E2B">
      <w:pPr>
        <w:adjustRightInd w:val="0"/>
        <w:snapToGrid w:val="0"/>
        <w:spacing w:line="60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附件：</w:t>
      </w:r>
    </w:p>
    <w:p w14:paraId="6CA55403">
      <w:pPr>
        <w:adjustRightInd w:val="0"/>
        <w:snapToGrid w:val="0"/>
        <w:spacing w:line="600" w:lineRule="exact"/>
        <w:ind w:firstLine="720" w:firstLineChars="200"/>
        <w:rPr>
          <w:rFonts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朝阳区高技能领军人才服务支持申请表</w:t>
      </w:r>
    </w:p>
    <w:p w14:paraId="1D94E05E">
      <w:pPr>
        <w:adjustRightInd w:val="0"/>
        <w:snapToGrid w:val="0"/>
        <w:spacing w:line="60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</w:p>
    <w:tbl>
      <w:tblPr>
        <w:tblStyle w:val="7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100"/>
        <w:gridCol w:w="363"/>
        <w:gridCol w:w="850"/>
        <w:gridCol w:w="709"/>
        <w:gridCol w:w="709"/>
        <w:gridCol w:w="702"/>
        <w:gridCol w:w="815"/>
        <w:gridCol w:w="467"/>
        <w:gridCol w:w="1564"/>
      </w:tblGrid>
      <w:tr w14:paraId="69E2B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83" w:type="dxa"/>
            <w:vAlign w:val="center"/>
          </w:tcPr>
          <w:p w14:paraId="6312672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463" w:type="dxa"/>
            <w:gridSpan w:val="2"/>
            <w:vAlign w:val="center"/>
          </w:tcPr>
          <w:p w14:paraId="540BD47A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4E32495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78FF6747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2A185C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702" w:type="dxa"/>
            <w:vAlign w:val="center"/>
          </w:tcPr>
          <w:p w14:paraId="5EF56E2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088F4A8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2031" w:type="dxa"/>
            <w:gridSpan w:val="2"/>
            <w:vAlign w:val="center"/>
          </w:tcPr>
          <w:p w14:paraId="7C29C7C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992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83" w:type="dxa"/>
            <w:vAlign w:val="center"/>
          </w:tcPr>
          <w:p w14:paraId="6D549F8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人员类型及时间</w:t>
            </w:r>
          </w:p>
        </w:tc>
        <w:tc>
          <w:tcPr>
            <w:tcW w:w="4433" w:type="dxa"/>
            <w:gridSpan w:val="6"/>
            <w:vAlign w:val="center"/>
          </w:tcPr>
          <w:p w14:paraId="5345A12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根据本办法第三条填写</w:t>
            </w:r>
          </w:p>
        </w:tc>
        <w:tc>
          <w:tcPr>
            <w:tcW w:w="815" w:type="dxa"/>
            <w:vAlign w:val="center"/>
          </w:tcPr>
          <w:p w14:paraId="3143682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2031" w:type="dxa"/>
            <w:gridSpan w:val="2"/>
            <w:vAlign w:val="center"/>
          </w:tcPr>
          <w:p w14:paraId="01FF48A2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3705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83" w:type="dxa"/>
            <w:vAlign w:val="center"/>
          </w:tcPr>
          <w:p w14:paraId="1FC2B36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</w:t>
            </w:r>
          </w:p>
          <w:p w14:paraId="3062DCA4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（或所在院校）</w:t>
            </w:r>
          </w:p>
        </w:tc>
        <w:tc>
          <w:tcPr>
            <w:tcW w:w="3022" w:type="dxa"/>
            <w:gridSpan w:val="4"/>
            <w:vAlign w:val="center"/>
          </w:tcPr>
          <w:p w14:paraId="5BB7504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28F7F5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846" w:type="dxa"/>
            <w:gridSpan w:val="3"/>
            <w:vAlign w:val="center"/>
          </w:tcPr>
          <w:p w14:paraId="76144A3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9F51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983" w:type="dxa"/>
            <w:vAlign w:val="center"/>
          </w:tcPr>
          <w:p w14:paraId="0837B93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文化程度</w:t>
            </w:r>
          </w:p>
        </w:tc>
        <w:tc>
          <w:tcPr>
            <w:tcW w:w="1100" w:type="dxa"/>
            <w:vAlign w:val="center"/>
          </w:tcPr>
          <w:p w14:paraId="5CC82E3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06A1F4A3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职业工种</w:t>
            </w:r>
          </w:p>
        </w:tc>
        <w:tc>
          <w:tcPr>
            <w:tcW w:w="2120" w:type="dxa"/>
            <w:gridSpan w:val="3"/>
            <w:vAlign w:val="center"/>
          </w:tcPr>
          <w:p w14:paraId="0E32BFF9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4BFB741F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职业资格/职业技能</w:t>
            </w:r>
          </w:p>
          <w:p w14:paraId="08A299B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等级</w:t>
            </w:r>
          </w:p>
        </w:tc>
        <w:tc>
          <w:tcPr>
            <w:tcW w:w="1564" w:type="dxa"/>
            <w:vAlign w:val="center"/>
          </w:tcPr>
          <w:p w14:paraId="60F09E48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071C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262" w:type="dxa"/>
            <w:gridSpan w:val="10"/>
            <w:vAlign w:val="center"/>
          </w:tcPr>
          <w:p w14:paraId="1AF191C4">
            <w:pPr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sz w:val="32"/>
                <w:szCs w:val="32"/>
              </w:rPr>
              <w:t>个人情况简述</w:t>
            </w:r>
          </w:p>
        </w:tc>
      </w:tr>
      <w:tr w14:paraId="4FF52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  <w:jc w:val="center"/>
        </w:trPr>
        <w:tc>
          <w:tcPr>
            <w:tcW w:w="9262" w:type="dxa"/>
            <w:gridSpan w:val="10"/>
            <w:vAlign w:val="center"/>
          </w:tcPr>
          <w:p w14:paraId="039A427B">
            <w:pPr>
              <w:jc w:val="center"/>
              <w:rPr>
                <w:rFonts w:ascii="Times New Roman" w:hAnsi="Times New Roman" w:eastAsia="宋体" w:cs="Times New Roman"/>
                <w:color w:val="80808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808080"/>
                <w:sz w:val="24"/>
                <w:szCs w:val="24"/>
              </w:rPr>
              <w:t>以文字形式描述主要</w:t>
            </w:r>
            <w:r>
              <w:rPr>
                <w:rFonts w:hint="eastAsia" w:ascii="Times New Roman" w:hAnsi="Times New Roman" w:eastAsia="宋体" w:cs="Times New Roman"/>
                <w:color w:val="808080"/>
                <w:sz w:val="24"/>
                <w:szCs w:val="24"/>
              </w:rPr>
              <w:t>学习、</w:t>
            </w:r>
            <w:r>
              <w:rPr>
                <w:rFonts w:ascii="Times New Roman" w:hAnsi="Times New Roman" w:eastAsia="宋体" w:cs="Times New Roman"/>
                <w:color w:val="808080"/>
                <w:sz w:val="24"/>
                <w:szCs w:val="24"/>
              </w:rPr>
              <w:t>工作经历</w:t>
            </w:r>
            <w:r>
              <w:rPr>
                <w:rFonts w:hint="eastAsia" w:ascii="Times New Roman" w:hAnsi="Times New Roman" w:eastAsia="宋体" w:cs="Times New Roman"/>
                <w:color w:val="808080"/>
                <w:sz w:val="24"/>
                <w:szCs w:val="24"/>
              </w:rPr>
              <w:t>，重点说明取得成绩，并附所获朝阳区高技能领军人才荣誉或业绩相关证明材料。</w:t>
            </w:r>
          </w:p>
        </w:tc>
      </w:tr>
      <w:tr w14:paraId="06104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9262" w:type="dxa"/>
            <w:gridSpan w:val="10"/>
          </w:tcPr>
          <w:p w14:paraId="0A9F130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单位推荐意见：</w:t>
            </w:r>
          </w:p>
          <w:p w14:paraId="13AA90F3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2C9BF74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2FDC1B0D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0C27FBC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负责人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（签字）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：</w:t>
            </w:r>
          </w:p>
          <w:p w14:paraId="20AB2AC9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6195328A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公  章：</w:t>
            </w:r>
          </w:p>
          <w:p w14:paraId="33C0C9F3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2B9B87BE">
      <w:pPr>
        <w:adjustRightInd w:val="0"/>
        <w:snapToGrid w:val="0"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C2DB8">
    <w:pPr>
      <w:pStyle w:val="4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9FD583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9FD583">
                    <w:pPr>
                      <w:pStyle w:val="4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B"/>
    <w:rsid w:val="00024672"/>
    <w:rsid w:val="00032494"/>
    <w:rsid w:val="00046370"/>
    <w:rsid w:val="00052DE6"/>
    <w:rsid w:val="000618F3"/>
    <w:rsid w:val="000A1FE2"/>
    <w:rsid w:val="000A2194"/>
    <w:rsid w:val="000B53E3"/>
    <w:rsid w:val="000D2A87"/>
    <w:rsid w:val="000E50DB"/>
    <w:rsid w:val="001062E9"/>
    <w:rsid w:val="00122729"/>
    <w:rsid w:val="00124EA8"/>
    <w:rsid w:val="001270AB"/>
    <w:rsid w:val="001422F9"/>
    <w:rsid w:val="00143356"/>
    <w:rsid w:val="00146384"/>
    <w:rsid w:val="00154724"/>
    <w:rsid w:val="00171AFF"/>
    <w:rsid w:val="00175C12"/>
    <w:rsid w:val="00176496"/>
    <w:rsid w:val="001A029B"/>
    <w:rsid w:val="001B5CE2"/>
    <w:rsid w:val="001C404E"/>
    <w:rsid w:val="001D20E9"/>
    <w:rsid w:val="001D2B73"/>
    <w:rsid w:val="001D7348"/>
    <w:rsid w:val="001F38C8"/>
    <w:rsid w:val="002121D6"/>
    <w:rsid w:val="00217565"/>
    <w:rsid w:val="0024778E"/>
    <w:rsid w:val="0025399F"/>
    <w:rsid w:val="00276AC1"/>
    <w:rsid w:val="00283777"/>
    <w:rsid w:val="00295914"/>
    <w:rsid w:val="002B0662"/>
    <w:rsid w:val="002B23DC"/>
    <w:rsid w:val="002B71F9"/>
    <w:rsid w:val="002D1271"/>
    <w:rsid w:val="002F3537"/>
    <w:rsid w:val="002F4C2A"/>
    <w:rsid w:val="00301A48"/>
    <w:rsid w:val="00310631"/>
    <w:rsid w:val="00313762"/>
    <w:rsid w:val="003421A8"/>
    <w:rsid w:val="00370DFF"/>
    <w:rsid w:val="0038225C"/>
    <w:rsid w:val="00384E90"/>
    <w:rsid w:val="003A1769"/>
    <w:rsid w:val="003A3A9E"/>
    <w:rsid w:val="003E7A9B"/>
    <w:rsid w:val="003F4F31"/>
    <w:rsid w:val="00407100"/>
    <w:rsid w:val="00407F7A"/>
    <w:rsid w:val="00421510"/>
    <w:rsid w:val="004361BC"/>
    <w:rsid w:val="00440E7E"/>
    <w:rsid w:val="00441C97"/>
    <w:rsid w:val="00452F89"/>
    <w:rsid w:val="00470E74"/>
    <w:rsid w:val="00473CF8"/>
    <w:rsid w:val="00496334"/>
    <w:rsid w:val="00497A18"/>
    <w:rsid w:val="004B082E"/>
    <w:rsid w:val="004B40C7"/>
    <w:rsid w:val="004C4039"/>
    <w:rsid w:val="004D52C1"/>
    <w:rsid w:val="005038E2"/>
    <w:rsid w:val="00523A77"/>
    <w:rsid w:val="0052436A"/>
    <w:rsid w:val="005853FB"/>
    <w:rsid w:val="00591C6C"/>
    <w:rsid w:val="00594C00"/>
    <w:rsid w:val="005A3037"/>
    <w:rsid w:val="005A305F"/>
    <w:rsid w:val="005A3974"/>
    <w:rsid w:val="005A3F2F"/>
    <w:rsid w:val="005B67E3"/>
    <w:rsid w:val="005C469D"/>
    <w:rsid w:val="005C70FB"/>
    <w:rsid w:val="005D5772"/>
    <w:rsid w:val="005E77BE"/>
    <w:rsid w:val="005F5FDB"/>
    <w:rsid w:val="00606733"/>
    <w:rsid w:val="0061089F"/>
    <w:rsid w:val="0061398B"/>
    <w:rsid w:val="00614042"/>
    <w:rsid w:val="00622D70"/>
    <w:rsid w:val="00622F25"/>
    <w:rsid w:val="00645F53"/>
    <w:rsid w:val="0065250B"/>
    <w:rsid w:val="00655073"/>
    <w:rsid w:val="00660FDD"/>
    <w:rsid w:val="0066118C"/>
    <w:rsid w:val="00673DE2"/>
    <w:rsid w:val="00680B81"/>
    <w:rsid w:val="00690CB9"/>
    <w:rsid w:val="006A0BBE"/>
    <w:rsid w:val="006B13D7"/>
    <w:rsid w:val="006B536F"/>
    <w:rsid w:val="006D4A1C"/>
    <w:rsid w:val="006F105A"/>
    <w:rsid w:val="0070522D"/>
    <w:rsid w:val="00710F57"/>
    <w:rsid w:val="00717DC9"/>
    <w:rsid w:val="0072410B"/>
    <w:rsid w:val="00731C68"/>
    <w:rsid w:val="00732AAA"/>
    <w:rsid w:val="00763D86"/>
    <w:rsid w:val="00773FB5"/>
    <w:rsid w:val="0079442A"/>
    <w:rsid w:val="007A4654"/>
    <w:rsid w:val="007B0A36"/>
    <w:rsid w:val="007B675A"/>
    <w:rsid w:val="007E7F72"/>
    <w:rsid w:val="007F1037"/>
    <w:rsid w:val="008016CE"/>
    <w:rsid w:val="008050B7"/>
    <w:rsid w:val="00810196"/>
    <w:rsid w:val="00812B9B"/>
    <w:rsid w:val="008224A5"/>
    <w:rsid w:val="00822ED3"/>
    <w:rsid w:val="008274B4"/>
    <w:rsid w:val="00831F85"/>
    <w:rsid w:val="00851C44"/>
    <w:rsid w:val="008526C3"/>
    <w:rsid w:val="008727CC"/>
    <w:rsid w:val="008C7040"/>
    <w:rsid w:val="008C7AB8"/>
    <w:rsid w:val="008D192D"/>
    <w:rsid w:val="008D2FF5"/>
    <w:rsid w:val="008E521D"/>
    <w:rsid w:val="008F67FD"/>
    <w:rsid w:val="00917FAD"/>
    <w:rsid w:val="00917FB3"/>
    <w:rsid w:val="00922857"/>
    <w:rsid w:val="00925ADD"/>
    <w:rsid w:val="009556C7"/>
    <w:rsid w:val="00987299"/>
    <w:rsid w:val="009B08B6"/>
    <w:rsid w:val="009D00C4"/>
    <w:rsid w:val="009F30F7"/>
    <w:rsid w:val="00A0198F"/>
    <w:rsid w:val="00A056C6"/>
    <w:rsid w:val="00A07F45"/>
    <w:rsid w:val="00A22687"/>
    <w:rsid w:val="00A24A06"/>
    <w:rsid w:val="00A343BB"/>
    <w:rsid w:val="00A5239C"/>
    <w:rsid w:val="00A7188F"/>
    <w:rsid w:val="00A8218C"/>
    <w:rsid w:val="00A877D6"/>
    <w:rsid w:val="00A92721"/>
    <w:rsid w:val="00A95692"/>
    <w:rsid w:val="00AA4C1D"/>
    <w:rsid w:val="00AA75D4"/>
    <w:rsid w:val="00AB3008"/>
    <w:rsid w:val="00AC4D4F"/>
    <w:rsid w:val="00AE36A2"/>
    <w:rsid w:val="00AE429D"/>
    <w:rsid w:val="00AE4D1E"/>
    <w:rsid w:val="00AE77F6"/>
    <w:rsid w:val="00B06F93"/>
    <w:rsid w:val="00B10443"/>
    <w:rsid w:val="00B215F5"/>
    <w:rsid w:val="00B216B7"/>
    <w:rsid w:val="00B4203D"/>
    <w:rsid w:val="00B54534"/>
    <w:rsid w:val="00B63654"/>
    <w:rsid w:val="00B771C7"/>
    <w:rsid w:val="00B80D8B"/>
    <w:rsid w:val="00BB0B78"/>
    <w:rsid w:val="00BC1A44"/>
    <w:rsid w:val="00BC54C0"/>
    <w:rsid w:val="00BC7789"/>
    <w:rsid w:val="00BD4352"/>
    <w:rsid w:val="00BE3A39"/>
    <w:rsid w:val="00C02363"/>
    <w:rsid w:val="00C06FDC"/>
    <w:rsid w:val="00C13384"/>
    <w:rsid w:val="00C13D02"/>
    <w:rsid w:val="00C3064E"/>
    <w:rsid w:val="00C31F93"/>
    <w:rsid w:val="00C43A96"/>
    <w:rsid w:val="00C52FF5"/>
    <w:rsid w:val="00C6528D"/>
    <w:rsid w:val="00C67F12"/>
    <w:rsid w:val="00C7632A"/>
    <w:rsid w:val="00C9581B"/>
    <w:rsid w:val="00CD4832"/>
    <w:rsid w:val="00D3150E"/>
    <w:rsid w:val="00D42B16"/>
    <w:rsid w:val="00D52B88"/>
    <w:rsid w:val="00D542B5"/>
    <w:rsid w:val="00D957A2"/>
    <w:rsid w:val="00DB2B1C"/>
    <w:rsid w:val="00DB6891"/>
    <w:rsid w:val="00DD3D19"/>
    <w:rsid w:val="00DE2A55"/>
    <w:rsid w:val="00DE4726"/>
    <w:rsid w:val="00E00688"/>
    <w:rsid w:val="00E141FB"/>
    <w:rsid w:val="00E164B5"/>
    <w:rsid w:val="00E24841"/>
    <w:rsid w:val="00E339E9"/>
    <w:rsid w:val="00E37A52"/>
    <w:rsid w:val="00E50DB8"/>
    <w:rsid w:val="00E645C4"/>
    <w:rsid w:val="00E65F02"/>
    <w:rsid w:val="00E81FF6"/>
    <w:rsid w:val="00E825FC"/>
    <w:rsid w:val="00E82F95"/>
    <w:rsid w:val="00E8659E"/>
    <w:rsid w:val="00E92030"/>
    <w:rsid w:val="00E9244A"/>
    <w:rsid w:val="00E93610"/>
    <w:rsid w:val="00EA4424"/>
    <w:rsid w:val="00EA7D22"/>
    <w:rsid w:val="00EC281A"/>
    <w:rsid w:val="00EC7C36"/>
    <w:rsid w:val="00ED5025"/>
    <w:rsid w:val="00ED7E6A"/>
    <w:rsid w:val="00EE3D0D"/>
    <w:rsid w:val="00F0774C"/>
    <w:rsid w:val="00F31CC2"/>
    <w:rsid w:val="00F42B76"/>
    <w:rsid w:val="00F65336"/>
    <w:rsid w:val="00F77B39"/>
    <w:rsid w:val="00FC0024"/>
    <w:rsid w:val="00FE3553"/>
    <w:rsid w:val="00FF737B"/>
    <w:rsid w:val="01265D4D"/>
    <w:rsid w:val="018A7679"/>
    <w:rsid w:val="01CF3F44"/>
    <w:rsid w:val="02CB619B"/>
    <w:rsid w:val="034B0E0C"/>
    <w:rsid w:val="04602913"/>
    <w:rsid w:val="04AD7E25"/>
    <w:rsid w:val="04C21411"/>
    <w:rsid w:val="050E318E"/>
    <w:rsid w:val="0560706F"/>
    <w:rsid w:val="069114AA"/>
    <w:rsid w:val="06AC0092"/>
    <w:rsid w:val="06DC0977"/>
    <w:rsid w:val="07B620FA"/>
    <w:rsid w:val="08E70B54"/>
    <w:rsid w:val="095073FA"/>
    <w:rsid w:val="0A081EEC"/>
    <w:rsid w:val="0A206DCD"/>
    <w:rsid w:val="0A350F88"/>
    <w:rsid w:val="0A4B77A0"/>
    <w:rsid w:val="0AA779FC"/>
    <w:rsid w:val="0AB85257"/>
    <w:rsid w:val="0AC41E4E"/>
    <w:rsid w:val="0ADD7B50"/>
    <w:rsid w:val="0CD619C5"/>
    <w:rsid w:val="0E8F0CA8"/>
    <w:rsid w:val="0F3D7E8F"/>
    <w:rsid w:val="0FF02D9D"/>
    <w:rsid w:val="101E0F8B"/>
    <w:rsid w:val="102862E5"/>
    <w:rsid w:val="10802373"/>
    <w:rsid w:val="11407D54"/>
    <w:rsid w:val="11643A43"/>
    <w:rsid w:val="11AF3DD5"/>
    <w:rsid w:val="11D16376"/>
    <w:rsid w:val="13825809"/>
    <w:rsid w:val="14204ACA"/>
    <w:rsid w:val="147D0C2D"/>
    <w:rsid w:val="14EB6229"/>
    <w:rsid w:val="15D21461"/>
    <w:rsid w:val="15D8055B"/>
    <w:rsid w:val="15FF01DE"/>
    <w:rsid w:val="17463BEB"/>
    <w:rsid w:val="185021AA"/>
    <w:rsid w:val="186C142F"/>
    <w:rsid w:val="187F1162"/>
    <w:rsid w:val="1890511D"/>
    <w:rsid w:val="1A624E75"/>
    <w:rsid w:val="1ACF5E2A"/>
    <w:rsid w:val="1ADF413A"/>
    <w:rsid w:val="1B010E34"/>
    <w:rsid w:val="1C8605AA"/>
    <w:rsid w:val="1C8661BC"/>
    <w:rsid w:val="1CA46504"/>
    <w:rsid w:val="1CB6536F"/>
    <w:rsid w:val="1DC15D79"/>
    <w:rsid w:val="1E183FDE"/>
    <w:rsid w:val="1E7F1157"/>
    <w:rsid w:val="1EE066D3"/>
    <w:rsid w:val="1F04279E"/>
    <w:rsid w:val="1F0839F5"/>
    <w:rsid w:val="2043516B"/>
    <w:rsid w:val="209E4D89"/>
    <w:rsid w:val="213845A4"/>
    <w:rsid w:val="22191DA8"/>
    <w:rsid w:val="224551CB"/>
    <w:rsid w:val="232C59A7"/>
    <w:rsid w:val="232E60E6"/>
    <w:rsid w:val="23574571"/>
    <w:rsid w:val="23B56380"/>
    <w:rsid w:val="24875A24"/>
    <w:rsid w:val="249F1D57"/>
    <w:rsid w:val="25201F1F"/>
    <w:rsid w:val="25850C3A"/>
    <w:rsid w:val="25BC39F6"/>
    <w:rsid w:val="25BD56E0"/>
    <w:rsid w:val="26376CC3"/>
    <w:rsid w:val="269D6AE5"/>
    <w:rsid w:val="272918A9"/>
    <w:rsid w:val="27391076"/>
    <w:rsid w:val="28153891"/>
    <w:rsid w:val="28174CD6"/>
    <w:rsid w:val="292728BE"/>
    <w:rsid w:val="295D3B06"/>
    <w:rsid w:val="29714FBB"/>
    <w:rsid w:val="29E450B2"/>
    <w:rsid w:val="2A834001"/>
    <w:rsid w:val="2ADD1656"/>
    <w:rsid w:val="2B0A6E80"/>
    <w:rsid w:val="2B7E6F24"/>
    <w:rsid w:val="2C6C2BD8"/>
    <w:rsid w:val="2C842D93"/>
    <w:rsid w:val="2D282CCB"/>
    <w:rsid w:val="2DEB042D"/>
    <w:rsid w:val="2E0423DE"/>
    <w:rsid w:val="2E5377FD"/>
    <w:rsid w:val="2E9E23F9"/>
    <w:rsid w:val="2EC91E34"/>
    <w:rsid w:val="2F642A08"/>
    <w:rsid w:val="2F6824F8"/>
    <w:rsid w:val="30180DCD"/>
    <w:rsid w:val="304D122A"/>
    <w:rsid w:val="30C419B0"/>
    <w:rsid w:val="31505547"/>
    <w:rsid w:val="31B934DF"/>
    <w:rsid w:val="31EA18EB"/>
    <w:rsid w:val="32951856"/>
    <w:rsid w:val="32BF0681"/>
    <w:rsid w:val="32FA5B5D"/>
    <w:rsid w:val="34AE3693"/>
    <w:rsid w:val="35042576"/>
    <w:rsid w:val="35731BF7"/>
    <w:rsid w:val="363E2205"/>
    <w:rsid w:val="36E4334E"/>
    <w:rsid w:val="372C02AF"/>
    <w:rsid w:val="37DD25FC"/>
    <w:rsid w:val="38BB5D8F"/>
    <w:rsid w:val="39472CE8"/>
    <w:rsid w:val="394D193A"/>
    <w:rsid w:val="39510174"/>
    <w:rsid w:val="395C1320"/>
    <w:rsid w:val="395F671A"/>
    <w:rsid w:val="39CC413E"/>
    <w:rsid w:val="39D96F6F"/>
    <w:rsid w:val="3A203277"/>
    <w:rsid w:val="3C1063F2"/>
    <w:rsid w:val="3DAD45BB"/>
    <w:rsid w:val="3DC0019B"/>
    <w:rsid w:val="3EB47508"/>
    <w:rsid w:val="3F165ACD"/>
    <w:rsid w:val="3F952DC8"/>
    <w:rsid w:val="3FBB6BC5"/>
    <w:rsid w:val="413A6961"/>
    <w:rsid w:val="41A62544"/>
    <w:rsid w:val="4367618F"/>
    <w:rsid w:val="44CE5A6E"/>
    <w:rsid w:val="45546F05"/>
    <w:rsid w:val="45CD0EAF"/>
    <w:rsid w:val="4800556C"/>
    <w:rsid w:val="48115D3A"/>
    <w:rsid w:val="48C22822"/>
    <w:rsid w:val="48DD58AD"/>
    <w:rsid w:val="4B414BEA"/>
    <w:rsid w:val="4BCA1A37"/>
    <w:rsid w:val="4BCD4180"/>
    <w:rsid w:val="4BE156B5"/>
    <w:rsid w:val="4BE33DD6"/>
    <w:rsid w:val="4BF2341E"/>
    <w:rsid w:val="4D1D096E"/>
    <w:rsid w:val="4DCF687D"/>
    <w:rsid w:val="4FFE6156"/>
    <w:rsid w:val="505B18D4"/>
    <w:rsid w:val="508413FF"/>
    <w:rsid w:val="508E3509"/>
    <w:rsid w:val="508F1B83"/>
    <w:rsid w:val="509C3BA7"/>
    <w:rsid w:val="52914064"/>
    <w:rsid w:val="534C3D5B"/>
    <w:rsid w:val="53CD3FAA"/>
    <w:rsid w:val="54412BA5"/>
    <w:rsid w:val="54745318"/>
    <w:rsid w:val="54B24092"/>
    <w:rsid w:val="54F93A6F"/>
    <w:rsid w:val="55366B43"/>
    <w:rsid w:val="57C2639A"/>
    <w:rsid w:val="57FF5DE3"/>
    <w:rsid w:val="585A1F39"/>
    <w:rsid w:val="586456A3"/>
    <w:rsid w:val="58B33BE7"/>
    <w:rsid w:val="59926B38"/>
    <w:rsid w:val="59C81C62"/>
    <w:rsid w:val="59F12F67"/>
    <w:rsid w:val="5A2E5F69"/>
    <w:rsid w:val="5A4968FF"/>
    <w:rsid w:val="5AB83A84"/>
    <w:rsid w:val="5B8A5421"/>
    <w:rsid w:val="5DFE5C52"/>
    <w:rsid w:val="5E493D14"/>
    <w:rsid w:val="5EE57A83"/>
    <w:rsid w:val="5F681F1D"/>
    <w:rsid w:val="5FCA1653"/>
    <w:rsid w:val="5FD9037C"/>
    <w:rsid w:val="60597AB8"/>
    <w:rsid w:val="60D84E80"/>
    <w:rsid w:val="61377DF9"/>
    <w:rsid w:val="624C593D"/>
    <w:rsid w:val="627B5AC3"/>
    <w:rsid w:val="64083B4A"/>
    <w:rsid w:val="6481138B"/>
    <w:rsid w:val="64BF5917"/>
    <w:rsid w:val="65224A49"/>
    <w:rsid w:val="6764121C"/>
    <w:rsid w:val="67872DBE"/>
    <w:rsid w:val="67965609"/>
    <w:rsid w:val="67EB36EB"/>
    <w:rsid w:val="680B1B92"/>
    <w:rsid w:val="680E2F36"/>
    <w:rsid w:val="693A6CED"/>
    <w:rsid w:val="6A8B35E2"/>
    <w:rsid w:val="6AE81BC8"/>
    <w:rsid w:val="6B117058"/>
    <w:rsid w:val="6B6473E8"/>
    <w:rsid w:val="6C4E44ED"/>
    <w:rsid w:val="6E1868BC"/>
    <w:rsid w:val="6E9A0077"/>
    <w:rsid w:val="6EA6211A"/>
    <w:rsid w:val="6EB651AE"/>
    <w:rsid w:val="6F3C5314"/>
    <w:rsid w:val="6F6F075E"/>
    <w:rsid w:val="70293003"/>
    <w:rsid w:val="7104581E"/>
    <w:rsid w:val="711C01E4"/>
    <w:rsid w:val="71B66B18"/>
    <w:rsid w:val="71DB20DB"/>
    <w:rsid w:val="72E94CCB"/>
    <w:rsid w:val="73A03DC2"/>
    <w:rsid w:val="740F0761"/>
    <w:rsid w:val="74343D24"/>
    <w:rsid w:val="747D2A46"/>
    <w:rsid w:val="75736ACE"/>
    <w:rsid w:val="761E5F4F"/>
    <w:rsid w:val="763F46EA"/>
    <w:rsid w:val="76AC3FAF"/>
    <w:rsid w:val="779D6E8E"/>
    <w:rsid w:val="77AC0A8D"/>
    <w:rsid w:val="77BA6C36"/>
    <w:rsid w:val="77D63978"/>
    <w:rsid w:val="77E92D5B"/>
    <w:rsid w:val="783B1B25"/>
    <w:rsid w:val="796D3E79"/>
    <w:rsid w:val="7AD7365B"/>
    <w:rsid w:val="7CAC6C64"/>
    <w:rsid w:val="7CEF1130"/>
    <w:rsid w:val="7D534DD0"/>
    <w:rsid w:val="7E1C3681"/>
    <w:rsid w:val="7F7F41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1263</Words>
  <Characters>1275</Characters>
  <Lines>10</Lines>
  <Paragraphs>2</Paragraphs>
  <TotalTime>3</TotalTime>
  <ScaleCrop>false</ScaleCrop>
  <LinksUpToDate>false</LinksUpToDate>
  <CharactersWithSpaces>1383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2025-01-01T06:04:00Z</dcterms:created>
  <dc:creator>delong jia</dc:creator>
  <cp:lastModifiedBy>羊羊羊</cp:lastModifiedBy>
  <dcterms:modified xsi:type="dcterms:W3CDTF">2025-03-13T02:43:33Z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eyJoZGlkIjoiYzZhOTc0YzE4MWUxYjQ1ZTIyNGM2NTZkNjUzYjQxOGQiLCJ1c2VySWQiOiIzMjQwNzExODYifQ==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04110493DDC342D5BFA66D4952C23D0E_13</vt:lpwstr>
  </property>
</Properties>
</file>