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</w:t>
      </w:r>
      <w:r>
        <w:rPr>
          <w:rFonts w:hint="eastAsia" w:ascii="等线" w:hAnsi="等线" w:eastAsia="方正小标宋简体" w:cs="方正小标宋简体"/>
          <w:sz w:val="44"/>
          <w:szCs w:val="44"/>
        </w:rPr>
        <w:t>朝阳区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实体书店资金扶持项目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市级配套奖励专项申报材料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一、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经营场所近一年房租发票及相应财务凭证等资料复印件</w:t>
      </w:r>
    </w:p>
    <w:p>
      <w:pP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eastAsia="zh-CN"/>
        </w:rPr>
        <w:t>二、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获得</w:t>
      </w:r>
      <w:r>
        <w:rPr>
          <w:rFonts w:ascii="方正小标宋简体" w:hAnsi="宋体" w:eastAsia="方正小标宋简体" w:cs="方正小标宋简体"/>
          <w:kern w:val="44"/>
          <w:sz w:val="32"/>
          <w:szCs w:val="32"/>
        </w:rPr>
        <w:t>202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年市级资金扶持的相关财务凭证复印件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（如银行收款回单）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等线" w:hAnsi="等线" w:eastAsia="等线" w:cs="等线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等线" w:hAnsi="等线" w:eastAsia="等线" w:cs="等线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jRkOGJjNmFkOTE2N2FlMTdlMjNjYmYxYzZmNjQifQ=="/>
  </w:docVars>
  <w:rsids>
    <w:rsidRoot w:val="00000000"/>
    <w:rsid w:val="0677308E"/>
    <w:rsid w:val="0709503F"/>
    <w:rsid w:val="15B02869"/>
    <w:rsid w:val="17A169A5"/>
    <w:rsid w:val="1AA67415"/>
    <w:rsid w:val="249F06E1"/>
    <w:rsid w:val="2B824D9A"/>
    <w:rsid w:val="2F707AF8"/>
    <w:rsid w:val="31336097"/>
    <w:rsid w:val="31CA459F"/>
    <w:rsid w:val="4B8A7B2D"/>
    <w:rsid w:val="4E6D6B7D"/>
    <w:rsid w:val="5886367F"/>
    <w:rsid w:val="5CC830AE"/>
    <w:rsid w:val="6CFE6D12"/>
    <w:rsid w:val="6D1116A7"/>
    <w:rsid w:val="79B16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171</Characters>
  <Lines>0</Lines>
  <Paragraphs>0</Paragraphs>
  <TotalTime>0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2022-07-08T07:22:00Z</cp:lastPrinted>
  <dcterms:modified xsi:type="dcterms:W3CDTF">2024-05-30T09:13:28Z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8B63CE2BB2E549FEB85DF4C4FDBA85C2</vt:lpwstr>
  </property>
</Properties>
</file>