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0" w:type="auto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057"/>
        <w:gridCol w:w="336"/>
        <w:gridCol w:w="939"/>
        <w:gridCol w:w="993"/>
        <w:gridCol w:w="21"/>
        <w:gridCol w:w="546"/>
        <w:gridCol w:w="150"/>
        <w:gridCol w:w="417"/>
        <w:gridCol w:w="419"/>
        <w:gridCol w:w="699"/>
      </w:tblGrid>
      <w:tr w:rsidR="00E63A10" w:rsidRPr="00E63A10" w:rsidTr="00233E1F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33E1F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0E36D3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0E36D3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E056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056E">
              <w:rPr>
                <w:rFonts w:hint="eastAsia"/>
                <w:b w:val="0"/>
                <w:kern w:val="0"/>
                <w:sz w:val="18"/>
                <w:szCs w:val="18"/>
              </w:rPr>
              <w:t>公共服务经费</w:t>
            </w:r>
            <w:r w:rsidRPr="00BE056E">
              <w:rPr>
                <w:rFonts w:hint="eastAsia"/>
                <w:b w:val="0"/>
                <w:kern w:val="0"/>
                <w:sz w:val="18"/>
                <w:szCs w:val="18"/>
              </w:rPr>
              <w:t>-</w:t>
            </w:r>
            <w:r w:rsidRPr="00BE056E">
              <w:rPr>
                <w:rFonts w:hint="eastAsia"/>
                <w:b w:val="0"/>
                <w:kern w:val="0"/>
                <w:sz w:val="18"/>
                <w:szCs w:val="18"/>
              </w:rPr>
              <w:t>机构运转经费</w:t>
            </w:r>
          </w:p>
        </w:tc>
      </w:tr>
      <w:tr w:rsidR="00E63A10" w:rsidRPr="00A11AEF" w:rsidTr="00A82A6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A2DE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朝阳区社工委民政局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E6197" w:rsidP="00742E3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麦子店</w:t>
            </w:r>
            <w:r w:rsidR="0043408F">
              <w:rPr>
                <w:rFonts w:hint="eastAsia"/>
                <w:b w:val="0"/>
                <w:kern w:val="0"/>
                <w:sz w:val="18"/>
                <w:szCs w:val="18"/>
              </w:rPr>
              <w:t>街道</w:t>
            </w:r>
            <w:r w:rsidR="00742E35">
              <w:rPr>
                <w:rFonts w:hint="eastAsia"/>
                <w:b w:val="0"/>
                <w:kern w:val="0"/>
                <w:sz w:val="18"/>
                <w:szCs w:val="18"/>
              </w:rPr>
              <w:t>办事处</w:t>
            </w:r>
          </w:p>
        </w:tc>
      </w:tr>
      <w:tr w:rsidR="00E63A10" w:rsidRPr="00A11AEF" w:rsidTr="00A82A6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E61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张妍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E61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58260779</w:t>
            </w:r>
          </w:p>
        </w:tc>
      </w:tr>
      <w:tr w:rsidR="00E63A10" w:rsidRPr="00A11AEF" w:rsidTr="008E619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8E619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E61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1305.6081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E61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1305.6081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E61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1123.5080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E61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86</w:t>
            </w:r>
            <w:r w:rsidR="0043408F"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32D6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</w:tr>
      <w:tr w:rsidR="00E63A10" w:rsidRPr="00A11AEF" w:rsidTr="008E619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E61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1305.6081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E61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1305.6081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E61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kern w:val="0"/>
                <w:sz w:val="18"/>
                <w:szCs w:val="18"/>
              </w:rPr>
              <w:t>1123.5080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8E619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8E619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A82A6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A82A6C">
        <w:trPr>
          <w:trHeight w:hRule="exact" w:val="313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EE6F7B" w:rsidRDefault="00EE6F7B" w:rsidP="00EE6F7B">
            <w:pPr>
              <w:spacing w:line="360" w:lineRule="auto"/>
              <w:ind w:firstLineChars="196" w:firstLine="353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EE6F7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我街道社区办严格按照《关于进一步规范朝阳区社区工作者工资待遇的实施细则》的有关规定，每月根据社工实际出勤情况测算月工资及五险一金，制表签字后转财政科进行按时发放。按照《朝阳区加强社区经费及资产管理指导办法》</w:t>
            </w:r>
            <w:r w:rsidRPr="00EE6F7B">
              <w:rPr>
                <w:rFonts w:hint="eastAsia"/>
                <w:b w:val="0"/>
                <w:kern w:val="0"/>
                <w:sz w:val="18"/>
                <w:szCs w:val="18"/>
              </w:rPr>
              <w:t>水、电、气、热、通讯费等社区常规支出</w:t>
            </w:r>
            <w:r w:rsidRPr="00EE6F7B">
              <w:rPr>
                <w:b w:val="0"/>
                <w:kern w:val="0"/>
                <w:sz w:val="18"/>
                <w:szCs w:val="18"/>
              </w:rPr>
              <w:t>,</w:t>
            </w:r>
            <w:r w:rsidRPr="00EE6F7B">
              <w:rPr>
                <w:bCs w:val="0"/>
                <w:color w:val="000000"/>
                <w:kern w:val="0"/>
              </w:rPr>
              <w:t xml:space="preserve"> </w:t>
            </w:r>
            <w:r w:rsidRPr="00EE6F7B">
              <w:rPr>
                <w:rFonts w:hint="eastAsia"/>
                <w:b w:val="0"/>
                <w:kern w:val="0"/>
                <w:sz w:val="18"/>
                <w:szCs w:val="18"/>
              </w:rPr>
              <w:t>提交请款报告，逐级签批后，按规定办理支出和报销手续。</w:t>
            </w:r>
          </w:p>
        </w:tc>
        <w:tc>
          <w:tcPr>
            <w:tcW w:w="3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EE6F7B" w:rsidRDefault="00EE6F7B" w:rsidP="00EE6F7B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完成全年五险一金发放及水、电、气、网、办公用品等</w:t>
            </w:r>
            <w:r w:rsidRPr="00EE6F7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成本控制在预算内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E63A10" w:rsidRPr="00A11AEF" w:rsidTr="00742E3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3A10" w:rsidRPr="00A11AEF" w:rsidTr="00742E35">
        <w:trPr>
          <w:trHeight w:hRule="exact" w:val="10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C6B2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社工人数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E6F7B" w:rsidP="008E619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在编社工</w:t>
            </w:r>
            <w:r w:rsidR="008E6197">
              <w:rPr>
                <w:rFonts w:hint="eastAsia"/>
                <w:b w:val="0"/>
                <w:kern w:val="0"/>
                <w:sz w:val="18"/>
                <w:szCs w:val="18"/>
              </w:rPr>
              <w:t>84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在编社工</w:t>
            </w:r>
            <w:r w:rsidR="008E6197">
              <w:rPr>
                <w:rFonts w:hint="eastAsia"/>
                <w:b w:val="0"/>
                <w:kern w:val="0"/>
                <w:sz w:val="18"/>
                <w:szCs w:val="18"/>
              </w:rPr>
              <w:t>84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A4FE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F507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E67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9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732CC" w:rsidRPr="00A732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工资保险额度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E6F7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在编社工</w:t>
            </w:r>
            <w:r w:rsidR="008E6197">
              <w:rPr>
                <w:rFonts w:hint="eastAsia"/>
                <w:b w:val="0"/>
                <w:kern w:val="0"/>
                <w:sz w:val="18"/>
                <w:szCs w:val="18"/>
              </w:rPr>
              <w:t>84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 w:rsidR="00A82A6C">
              <w:rPr>
                <w:rFonts w:hint="eastAsia"/>
                <w:b w:val="0"/>
                <w:kern w:val="0"/>
                <w:sz w:val="18"/>
                <w:szCs w:val="18"/>
              </w:rPr>
              <w:t>保险发放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  <w:r w:rsidR="008E6197">
              <w:rPr>
                <w:rFonts w:hint="eastAsia"/>
                <w:b w:val="0"/>
                <w:kern w:val="0"/>
                <w:sz w:val="18"/>
                <w:szCs w:val="18"/>
              </w:rPr>
              <w:t>84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人五险一金发放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A4FE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F507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E67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12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732CC" w:rsidRPr="00A732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发放时间（周期）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保险按月度缴纳；办公用品等按月申请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按月度足额缴纳；保障社区办公用品供应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A4FE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F507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E67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83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A732C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732CC" w:rsidRPr="00A732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A82A6C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成本控制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成本控制在预算内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E67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742E35">
        <w:trPr>
          <w:trHeight w:hRule="exact" w:val="4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4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1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A732C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0E20C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保障社工自身利益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社工保险按时缴纳，保障社工自身利益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A4FE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F507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E67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10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0E20C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保障社工生活、就医、办公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82A6C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社工更积极的投入到工作中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A4FE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F507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E67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="000E20C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：生态效益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7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0E20C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可持续影响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可持续性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项目可持续性良好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A4FE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F507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E67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6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732CC" w:rsidRPr="00A732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满意率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社工满意度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82A6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社工满意度良好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42E3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="00AA4FE1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42E3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="00AA4FE1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E67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42E35">
        <w:trPr>
          <w:trHeight w:hRule="exact" w:val="291"/>
          <w:jc w:val="center"/>
        </w:trPr>
        <w:tc>
          <w:tcPr>
            <w:tcW w:w="6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A4FE1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8E6197">
        <w:rPr>
          <w:rFonts w:ascii="宋体" w:hAnsi="宋体" w:hint="eastAsia"/>
          <w:sz w:val="24"/>
          <w:szCs w:val="32"/>
        </w:rPr>
        <w:t>张博</w:t>
      </w:r>
      <w:r w:rsidRPr="00E15B86">
        <w:rPr>
          <w:rFonts w:ascii="宋体" w:hAnsi="宋体"/>
          <w:sz w:val="24"/>
          <w:szCs w:val="32"/>
        </w:rPr>
        <w:t xml:space="preserve">        </w:t>
      </w:r>
      <w:r w:rsidR="003E5195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>联系电话：</w:t>
      </w:r>
      <w:r w:rsidR="008E6197">
        <w:rPr>
          <w:rFonts w:ascii="宋体" w:hAnsi="宋体" w:hint="eastAsia"/>
          <w:sz w:val="24"/>
          <w:szCs w:val="32"/>
        </w:rPr>
        <w:t>558260788</w:t>
      </w:r>
      <w:r w:rsidRPr="00E15B86">
        <w:rPr>
          <w:rFonts w:ascii="宋体" w:hAnsi="宋体"/>
          <w:sz w:val="24"/>
          <w:szCs w:val="32"/>
        </w:rPr>
        <w:t xml:space="preserve">       填写日期：</w:t>
      </w:r>
      <w:r w:rsidR="003E5195">
        <w:rPr>
          <w:rFonts w:ascii="宋体" w:hAnsi="宋体" w:hint="eastAsia"/>
          <w:sz w:val="24"/>
          <w:szCs w:val="32"/>
        </w:rPr>
        <w:t>2021.2.</w:t>
      </w:r>
      <w:r w:rsidR="008E6197">
        <w:rPr>
          <w:rFonts w:ascii="宋体" w:hAnsi="宋体" w:hint="eastAsia"/>
          <w:sz w:val="24"/>
          <w:szCs w:val="32"/>
        </w:rPr>
        <w:t>20</w:t>
      </w:r>
    </w:p>
    <w:sectPr w:rsidR="00E63A10" w:rsidRPr="00E15B86" w:rsidSect="00A82A6C">
      <w:pgSz w:w="11906" w:h="16838"/>
      <w:pgMar w:top="1843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201" w:rsidRDefault="005B7201" w:rsidP="00BD0E0A">
      <w:r>
        <w:separator/>
      </w:r>
    </w:p>
  </w:endnote>
  <w:endnote w:type="continuationSeparator" w:id="1">
    <w:p w:rsidR="005B7201" w:rsidRDefault="005B7201" w:rsidP="00B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201" w:rsidRDefault="005B7201" w:rsidP="00BD0E0A">
      <w:r>
        <w:separator/>
      </w:r>
    </w:p>
  </w:footnote>
  <w:footnote w:type="continuationSeparator" w:id="1">
    <w:p w:rsidR="005B7201" w:rsidRDefault="005B7201" w:rsidP="00B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5052"/>
    <w:rsid w:val="00031CEE"/>
    <w:rsid w:val="00057190"/>
    <w:rsid w:val="00065FCD"/>
    <w:rsid w:val="00080BB1"/>
    <w:rsid w:val="0008562A"/>
    <w:rsid w:val="00094D39"/>
    <w:rsid w:val="000A7CE4"/>
    <w:rsid w:val="000C0FFF"/>
    <w:rsid w:val="000D7D2F"/>
    <w:rsid w:val="000E20CA"/>
    <w:rsid w:val="000E36D3"/>
    <w:rsid w:val="000F016F"/>
    <w:rsid w:val="000F5077"/>
    <w:rsid w:val="00115A6A"/>
    <w:rsid w:val="0015501C"/>
    <w:rsid w:val="0017652F"/>
    <w:rsid w:val="00185A58"/>
    <w:rsid w:val="001A49C4"/>
    <w:rsid w:val="001B4CE8"/>
    <w:rsid w:val="001B74E3"/>
    <w:rsid w:val="001E5FD4"/>
    <w:rsid w:val="001E678D"/>
    <w:rsid w:val="001F46BB"/>
    <w:rsid w:val="002128C5"/>
    <w:rsid w:val="00233941"/>
    <w:rsid w:val="002451C2"/>
    <w:rsid w:val="00275EE6"/>
    <w:rsid w:val="00284DBB"/>
    <w:rsid w:val="0028641A"/>
    <w:rsid w:val="002C3EE8"/>
    <w:rsid w:val="002C6350"/>
    <w:rsid w:val="003331AC"/>
    <w:rsid w:val="003331D0"/>
    <w:rsid w:val="00367AE6"/>
    <w:rsid w:val="00391172"/>
    <w:rsid w:val="00393E47"/>
    <w:rsid w:val="003B3305"/>
    <w:rsid w:val="003B7516"/>
    <w:rsid w:val="003D0D38"/>
    <w:rsid w:val="003E2573"/>
    <w:rsid w:val="003E5195"/>
    <w:rsid w:val="003F2606"/>
    <w:rsid w:val="00427CFF"/>
    <w:rsid w:val="0043408F"/>
    <w:rsid w:val="004343B0"/>
    <w:rsid w:val="00446629"/>
    <w:rsid w:val="00462ED5"/>
    <w:rsid w:val="00483198"/>
    <w:rsid w:val="00492123"/>
    <w:rsid w:val="00492568"/>
    <w:rsid w:val="004C6CC2"/>
    <w:rsid w:val="004E131E"/>
    <w:rsid w:val="004E7C1C"/>
    <w:rsid w:val="00522946"/>
    <w:rsid w:val="00522BEE"/>
    <w:rsid w:val="005400B0"/>
    <w:rsid w:val="005525D9"/>
    <w:rsid w:val="00557B43"/>
    <w:rsid w:val="00563D78"/>
    <w:rsid w:val="00567FD5"/>
    <w:rsid w:val="00595CAE"/>
    <w:rsid w:val="005B7128"/>
    <w:rsid w:val="005B7201"/>
    <w:rsid w:val="005C6773"/>
    <w:rsid w:val="005D0885"/>
    <w:rsid w:val="005D59CE"/>
    <w:rsid w:val="00627AF6"/>
    <w:rsid w:val="006721BB"/>
    <w:rsid w:val="0067443B"/>
    <w:rsid w:val="00676E0B"/>
    <w:rsid w:val="006B61D7"/>
    <w:rsid w:val="006C7A52"/>
    <w:rsid w:val="007033FE"/>
    <w:rsid w:val="00742E35"/>
    <w:rsid w:val="00751683"/>
    <w:rsid w:val="007668EF"/>
    <w:rsid w:val="00795620"/>
    <w:rsid w:val="00797E14"/>
    <w:rsid w:val="007C6045"/>
    <w:rsid w:val="007C6154"/>
    <w:rsid w:val="007C7192"/>
    <w:rsid w:val="007D366F"/>
    <w:rsid w:val="00805C64"/>
    <w:rsid w:val="0081785A"/>
    <w:rsid w:val="008200D5"/>
    <w:rsid w:val="00831628"/>
    <w:rsid w:val="00832D69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8E6197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A2DEF"/>
    <w:rsid w:val="009D0F86"/>
    <w:rsid w:val="009D370F"/>
    <w:rsid w:val="009E0EF3"/>
    <w:rsid w:val="009F11F4"/>
    <w:rsid w:val="009F447A"/>
    <w:rsid w:val="00A11AEF"/>
    <w:rsid w:val="00A24DE1"/>
    <w:rsid w:val="00A32E19"/>
    <w:rsid w:val="00A35F8F"/>
    <w:rsid w:val="00A42234"/>
    <w:rsid w:val="00A563F2"/>
    <w:rsid w:val="00A732CC"/>
    <w:rsid w:val="00A82A6C"/>
    <w:rsid w:val="00A918C6"/>
    <w:rsid w:val="00AA20CB"/>
    <w:rsid w:val="00AA4FE1"/>
    <w:rsid w:val="00AC145C"/>
    <w:rsid w:val="00AC68B6"/>
    <w:rsid w:val="00AD7192"/>
    <w:rsid w:val="00AE6345"/>
    <w:rsid w:val="00B01EFF"/>
    <w:rsid w:val="00B06149"/>
    <w:rsid w:val="00B07D45"/>
    <w:rsid w:val="00B13219"/>
    <w:rsid w:val="00B421E0"/>
    <w:rsid w:val="00B441C9"/>
    <w:rsid w:val="00B53C47"/>
    <w:rsid w:val="00B75CAB"/>
    <w:rsid w:val="00B80708"/>
    <w:rsid w:val="00B8629B"/>
    <w:rsid w:val="00B879E0"/>
    <w:rsid w:val="00BC098B"/>
    <w:rsid w:val="00BC7F9B"/>
    <w:rsid w:val="00BD0E0A"/>
    <w:rsid w:val="00BD7637"/>
    <w:rsid w:val="00BE056E"/>
    <w:rsid w:val="00BE7A96"/>
    <w:rsid w:val="00C05D44"/>
    <w:rsid w:val="00C236F2"/>
    <w:rsid w:val="00C55D52"/>
    <w:rsid w:val="00C610F1"/>
    <w:rsid w:val="00C62A09"/>
    <w:rsid w:val="00C67FBE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202F2"/>
    <w:rsid w:val="00E63A10"/>
    <w:rsid w:val="00E821B8"/>
    <w:rsid w:val="00EA2619"/>
    <w:rsid w:val="00EB19A9"/>
    <w:rsid w:val="00EE2A07"/>
    <w:rsid w:val="00EE6F7B"/>
    <w:rsid w:val="00EF5211"/>
    <w:rsid w:val="00F74CFE"/>
    <w:rsid w:val="00F849D5"/>
    <w:rsid w:val="00FA72DB"/>
    <w:rsid w:val="00FC6B29"/>
    <w:rsid w:val="00FD3660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A9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EB19A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1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B19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B19A9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19A9"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A35F8F"/>
    <w:rPr>
      <w:b/>
      <w:bCs/>
      <w:kern w:val="2"/>
      <w:sz w:val="18"/>
      <w:szCs w:val="18"/>
    </w:rPr>
  </w:style>
  <w:style w:type="character" w:customStyle="1" w:styleId="fontstyle01">
    <w:name w:val="fontstyle01"/>
    <w:basedOn w:val="a0"/>
    <w:uiPriority w:val="99"/>
    <w:rsid w:val="00EE6F7B"/>
    <w:rPr>
      <w:rFonts w:ascii="仿宋_GB2312" w:eastAsia="仿宋_GB2312" w:cs="仿宋_GB2312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A35F8F"/>
    <w:rPr>
      <w:b/>
      <w:bCs/>
      <w:kern w:val="2"/>
      <w:sz w:val="18"/>
      <w:szCs w:val="18"/>
    </w:rPr>
  </w:style>
  <w:style w:type="character" w:customStyle="1" w:styleId="fontstyle01">
    <w:name w:val="fontstyle01"/>
    <w:basedOn w:val="a0"/>
    <w:uiPriority w:val="99"/>
    <w:rsid w:val="00EE6F7B"/>
    <w:rPr>
      <w:rFonts w:ascii="仿宋_GB2312" w:eastAsia="仿宋_GB2312" w:cs="仿宋_GB2312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1078</Characters>
  <Application>Microsoft Office Word</Application>
  <DocSecurity>0</DocSecurity>
  <Lines>8</Lines>
  <Paragraphs>2</Paragraphs>
  <ScaleCrop>false</ScaleCrop>
  <Company>China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北京市朝阳区麦子店街道社区服务中心</cp:lastModifiedBy>
  <cp:revision>7</cp:revision>
  <cp:lastPrinted>2021-01-28T08:45:00Z</cp:lastPrinted>
  <dcterms:created xsi:type="dcterms:W3CDTF">2021-02-18T03:23:00Z</dcterms:created>
  <dcterms:modified xsi:type="dcterms:W3CDTF">2021-03-11T06:12:00Z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