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F1" w:rsidRDefault="009370F1">
      <w:pPr>
        <w:spacing w:line="255" w:lineRule="auto"/>
      </w:pPr>
    </w:p>
    <w:p w:rsidR="009370F1" w:rsidRDefault="009370F1">
      <w:pPr>
        <w:spacing w:line="255" w:lineRule="auto"/>
      </w:pPr>
    </w:p>
    <w:p w:rsidR="009370F1" w:rsidRDefault="009370F1">
      <w:pPr>
        <w:spacing w:line="256" w:lineRule="auto"/>
      </w:pPr>
    </w:p>
    <w:p w:rsidR="009370F1" w:rsidRDefault="009370F1">
      <w:pPr>
        <w:spacing w:line="256" w:lineRule="auto"/>
      </w:pPr>
    </w:p>
    <w:p w:rsidR="009370F1" w:rsidRDefault="009370F1">
      <w:pPr>
        <w:spacing w:line="256" w:lineRule="auto"/>
      </w:pPr>
    </w:p>
    <w:p w:rsidR="009370F1" w:rsidRDefault="009370F1">
      <w:pPr>
        <w:spacing w:line="256" w:lineRule="auto"/>
      </w:pPr>
    </w:p>
    <w:p w:rsidR="009370F1" w:rsidRDefault="009370F1">
      <w:pPr>
        <w:spacing w:line="256" w:lineRule="auto"/>
      </w:pPr>
    </w:p>
    <w:p w:rsidR="009370F1" w:rsidRDefault="00710683">
      <w:pPr>
        <w:spacing w:before="170" w:line="186" w:lineRule="auto"/>
        <w:ind w:left="1017"/>
        <w:rPr>
          <w:rFonts w:ascii="Arial Unicode MS" w:eastAsia="Arial Unicode MS" w:hAnsi="Arial Unicode MS" w:cs="Arial Unicode MS"/>
          <w:sz w:val="39"/>
          <w:szCs w:val="39"/>
        </w:rPr>
      </w:pPr>
      <w:r>
        <w:rPr>
          <w:rFonts w:ascii="Arial Unicode MS" w:eastAsia="Arial Unicode MS" w:hAnsi="Arial Unicode MS" w:cs="Arial Unicode MS"/>
          <w:spacing w:val="7"/>
          <w:sz w:val="39"/>
          <w:szCs w:val="39"/>
        </w:rPr>
        <w:t>国家企业技术中心认定评价工作指</w:t>
      </w:r>
      <w:r>
        <w:rPr>
          <w:rFonts w:ascii="Arial Unicode MS" w:eastAsia="Arial Unicode MS" w:hAnsi="Arial Unicode MS" w:cs="Arial Unicode MS"/>
          <w:spacing w:val="4"/>
          <w:sz w:val="39"/>
          <w:szCs w:val="39"/>
        </w:rPr>
        <w:t>南</w:t>
      </w:r>
    </w:p>
    <w:p w:rsidR="009370F1" w:rsidRDefault="00710683">
      <w:pPr>
        <w:tabs>
          <w:tab w:val="left" w:pos="3318"/>
        </w:tabs>
        <w:spacing w:before="322" w:line="234" w:lineRule="auto"/>
        <w:ind w:left="3124"/>
        <w:rPr>
          <w:rFonts w:ascii="Arial Unicode MS" w:eastAsia="Arial Unicode MS" w:hAnsi="Arial Unicode MS" w:cs="Arial Unicode MS"/>
          <w:sz w:val="39"/>
          <w:szCs w:val="39"/>
        </w:rPr>
      </w:pPr>
      <w:r>
        <w:rPr>
          <w:rFonts w:ascii="Arial Unicode MS" w:eastAsia="Arial Unicode MS" w:hAnsi="Arial Unicode MS" w:cs="Arial Unicode MS"/>
          <w:sz w:val="39"/>
          <w:szCs w:val="39"/>
        </w:rPr>
        <w:tab/>
      </w:r>
      <w:r>
        <w:rPr>
          <w:rFonts w:ascii="Arial Unicode MS" w:eastAsia="Arial Unicode MS" w:hAnsi="Arial Unicode MS" w:cs="Arial Unicode MS"/>
          <w:spacing w:val="19"/>
          <w:sz w:val="39"/>
          <w:szCs w:val="39"/>
        </w:rPr>
        <w:t>(</w:t>
      </w:r>
      <w:r>
        <w:rPr>
          <w:rFonts w:ascii="Arial Unicode MS" w:eastAsia="Arial Unicode MS" w:hAnsi="Arial Unicode MS" w:cs="Arial Unicode MS"/>
          <w:spacing w:val="16"/>
          <w:sz w:val="39"/>
          <w:szCs w:val="39"/>
        </w:rPr>
        <w:t xml:space="preserve"> </w:t>
      </w:r>
      <w:r>
        <w:rPr>
          <w:rFonts w:ascii="Arial Unicode MS" w:eastAsia="Arial Unicode MS" w:hAnsi="Arial Unicode MS" w:cs="Arial Unicode MS"/>
          <w:spacing w:val="16"/>
          <w:sz w:val="39"/>
          <w:szCs w:val="39"/>
        </w:rPr>
        <w:t>试</w:t>
      </w:r>
      <w:r>
        <w:rPr>
          <w:rFonts w:ascii="Arial Unicode MS" w:eastAsia="Arial Unicode MS" w:hAnsi="Arial Unicode MS" w:cs="Arial Unicode MS"/>
          <w:spacing w:val="16"/>
          <w:sz w:val="39"/>
          <w:szCs w:val="39"/>
        </w:rPr>
        <w:t xml:space="preserve">   </w:t>
      </w:r>
      <w:r>
        <w:rPr>
          <w:rFonts w:ascii="Arial Unicode MS" w:eastAsia="Arial Unicode MS" w:hAnsi="Arial Unicode MS" w:cs="Arial Unicode MS"/>
          <w:spacing w:val="16"/>
          <w:sz w:val="39"/>
          <w:szCs w:val="39"/>
        </w:rPr>
        <w:t>行</w:t>
      </w:r>
      <w:r>
        <w:rPr>
          <w:rFonts w:ascii="Arial Unicode MS" w:eastAsia="Arial Unicode MS" w:hAnsi="Arial Unicode MS" w:cs="Arial Unicode MS"/>
          <w:spacing w:val="16"/>
          <w:sz w:val="39"/>
          <w:szCs w:val="39"/>
        </w:rPr>
        <w:t xml:space="preserve"> )</w:t>
      </w:r>
    </w:p>
    <w:p w:rsidR="009370F1" w:rsidRDefault="009370F1">
      <w:pPr>
        <w:spacing w:line="265" w:lineRule="auto"/>
      </w:pPr>
    </w:p>
    <w:p w:rsidR="009370F1" w:rsidRDefault="009370F1">
      <w:pPr>
        <w:spacing w:line="266" w:lineRule="auto"/>
      </w:pPr>
    </w:p>
    <w:p w:rsidR="009370F1" w:rsidRDefault="009370F1">
      <w:pPr>
        <w:spacing w:line="266" w:lineRule="auto"/>
      </w:pPr>
    </w:p>
    <w:p w:rsidR="009370F1" w:rsidRDefault="00710683">
      <w:pPr>
        <w:spacing w:before="94" w:line="356" w:lineRule="auto"/>
        <w:ind w:left="18" w:firstLine="616"/>
        <w:rPr>
          <w:rFonts w:ascii="FangSong" w:eastAsia="FangSong" w:hAnsi="FangSong" w:cs="FangSong"/>
          <w:sz w:val="29"/>
          <w:szCs w:val="29"/>
        </w:rPr>
      </w:pPr>
      <w:r>
        <w:rPr>
          <w:rFonts w:ascii="FangSong" w:eastAsia="FangSong" w:hAnsi="FangSong" w:cs="FangSong"/>
          <w:spacing w:val="10"/>
          <w:sz w:val="29"/>
          <w:szCs w:val="29"/>
        </w:rPr>
        <w:t>为规</w:t>
      </w:r>
      <w:r>
        <w:rPr>
          <w:rFonts w:ascii="FangSong" w:eastAsia="FangSong" w:hAnsi="FangSong" w:cs="FangSong"/>
          <w:spacing w:val="8"/>
          <w:sz w:val="29"/>
          <w:szCs w:val="29"/>
        </w:rPr>
        <w:t>范</w:t>
      </w:r>
      <w:r>
        <w:rPr>
          <w:rFonts w:ascii="FangSong" w:eastAsia="FangSong" w:hAnsi="FangSong" w:cs="FangSong"/>
          <w:spacing w:val="5"/>
          <w:sz w:val="29"/>
          <w:szCs w:val="29"/>
        </w:rPr>
        <w:t>国家企业技术中心认定和评价工作，指导企业技术中</w:t>
      </w:r>
      <w:r>
        <w:rPr>
          <w:rFonts w:ascii="FangSong" w:eastAsia="FangSong" w:hAnsi="FangSong" w:cs="FangSong"/>
          <w:sz w:val="29"/>
          <w:szCs w:val="29"/>
        </w:rPr>
        <w:t xml:space="preserve"> </w:t>
      </w:r>
      <w:r>
        <w:rPr>
          <w:rFonts w:ascii="FangSong" w:eastAsia="FangSong" w:hAnsi="FangSong" w:cs="FangSong"/>
          <w:spacing w:val="2"/>
          <w:sz w:val="29"/>
          <w:szCs w:val="29"/>
        </w:rPr>
        <w:t>心编制申请和</w:t>
      </w:r>
      <w:r>
        <w:rPr>
          <w:rFonts w:ascii="FangSong" w:eastAsia="FangSong" w:hAnsi="FangSong" w:cs="FangSong"/>
          <w:spacing w:val="1"/>
          <w:sz w:val="29"/>
          <w:szCs w:val="29"/>
        </w:rPr>
        <w:t>评价材料，根据《国家企业技术中心认定管理办法》</w:t>
      </w:r>
      <w:r>
        <w:rPr>
          <w:rFonts w:ascii="FangSong" w:eastAsia="FangSong" w:hAnsi="FangSong" w:cs="FangSong"/>
          <w:sz w:val="29"/>
          <w:szCs w:val="29"/>
        </w:rPr>
        <w:t xml:space="preserve"> </w:t>
      </w:r>
      <w:r>
        <w:rPr>
          <w:rFonts w:ascii="FangSong" w:eastAsia="FangSong" w:hAnsi="FangSong" w:cs="FangSong"/>
          <w:spacing w:val="1"/>
          <w:sz w:val="29"/>
          <w:szCs w:val="29"/>
        </w:rPr>
        <w:t>(</w:t>
      </w:r>
      <w:r>
        <w:rPr>
          <w:rFonts w:ascii="FangSong" w:eastAsia="FangSong" w:hAnsi="FangSong" w:cs="FangSong"/>
          <w:spacing w:val="1"/>
          <w:sz w:val="29"/>
          <w:szCs w:val="29"/>
        </w:rPr>
        <w:t>第</w:t>
      </w:r>
      <w:r>
        <w:rPr>
          <w:rFonts w:ascii="FangSong" w:eastAsia="FangSong" w:hAnsi="FangSong" w:cs="FangSong"/>
          <w:spacing w:val="1"/>
          <w:sz w:val="29"/>
          <w:szCs w:val="29"/>
        </w:rPr>
        <w:t xml:space="preserve"> </w:t>
      </w:r>
      <w:r>
        <w:rPr>
          <w:rFonts w:ascii="Times New Roman" w:eastAsia="Times New Roman" w:hAnsi="Times New Roman" w:cs="Times New Roman"/>
          <w:spacing w:val="1"/>
          <w:sz w:val="29"/>
          <w:szCs w:val="29"/>
        </w:rPr>
        <w:t xml:space="preserve">34 </w:t>
      </w:r>
      <w:r>
        <w:rPr>
          <w:rFonts w:ascii="FangSong" w:eastAsia="FangSong" w:hAnsi="FangSong" w:cs="FangSong"/>
          <w:spacing w:val="1"/>
          <w:sz w:val="29"/>
          <w:szCs w:val="29"/>
        </w:rPr>
        <w:t>号令，</w:t>
      </w:r>
      <w:r>
        <w:rPr>
          <w:rFonts w:ascii="FangSong" w:eastAsia="FangSong" w:hAnsi="FangSong" w:cs="FangSong"/>
          <w:spacing w:val="1"/>
          <w:sz w:val="29"/>
          <w:szCs w:val="29"/>
        </w:rPr>
        <w:t xml:space="preserve"> </w:t>
      </w:r>
      <w:r>
        <w:rPr>
          <w:rFonts w:ascii="FangSong" w:eastAsia="FangSong" w:hAnsi="FangSong" w:cs="FangSong"/>
          <w:spacing w:val="1"/>
          <w:sz w:val="29"/>
          <w:szCs w:val="29"/>
        </w:rPr>
        <w:t>以下简称《管理办法》</w:t>
      </w:r>
      <w:r>
        <w:rPr>
          <w:rFonts w:ascii="FangSong" w:eastAsia="FangSong" w:hAnsi="FangSong" w:cs="FangSong"/>
          <w:spacing w:val="1"/>
          <w:sz w:val="29"/>
          <w:szCs w:val="29"/>
        </w:rPr>
        <w:t xml:space="preserve">) </w:t>
      </w:r>
      <w:r>
        <w:rPr>
          <w:rFonts w:ascii="FangSong" w:eastAsia="FangSong" w:hAnsi="FangSong" w:cs="FangSong"/>
          <w:spacing w:val="1"/>
          <w:sz w:val="29"/>
          <w:szCs w:val="29"/>
        </w:rPr>
        <w:t>要求，制</w:t>
      </w:r>
      <w:r>
        <w:rPr>
          <w:rFonts w:ascii="FangSong" w:eastAsia="FangSong" w:hAnsi="FangSong" w:cs="FangSong"/>
          <w:sz w:val="29"/>
          <w:szCs w:val="29"/>
        </w:rPr>
        <w:t>订本指南。</w:t>
      </w:r>
    </w:p>
    <w:p w:rsidR="009370F1" w:rsidRDefault="00710683">
      <w:pPr>
        <w:spacing w:before="4" w:line="356" w:lineRule="auto"/>
        <w:ind w:left="23" w:right="144" w:firstLine="646"/>
        <w:rPr>
          <w:rFonts w:ascii="FangSong" w:eastAsia="FangSong" w:hAnsi="FangSong" w:cs="FangSong"/>
          <w:sz w:val="29"/>
          <w:szCs w:val="29"/>
        </w:rPr>
      </w:pPr>
      <w:r>
        <w:rPr>
          <w:rFonts w:ascii="FangSong" w:eastAsia="FangSong" w:hAnsi="FangSong" w:cs="FangSong"/>
          <w:spacing w:val="8"/>
          <w:sz w:val="29"/>
          <w:szCs w:val="29"/>
        </w:rPr>
        <w:t>申</w:t>
      </w:r>
      <w:r>
        <w:rPr>
          <w:rFonts w:ascii="FangSong" w:eastAsia="FangSong" w:hAnsi="FangSong" w:cs="FangSong"/>
          <w:spacing w:val="4"/>
          <w:sz w:val="29"/>
          <w:szCs w:val="29"/>
        </w:rPr>
        <w:t>请国家企业技术中心的企业，需根据《管理办法》和当年</w:t>
      </w:r>
      <w:r>
        <w:rPr>
          <w:rFonts w:ascii="FangSong" w:eastAsia="FangSong" w:hAnsi="FangSong" w:cs="FangSong"/>
          <w:sz w:val="29"/>
          <w:szCs w:val="29"/>
        </w:rPr>
        <w:t xml:space="preserve"> </w:t>
      </w:r>
      <w:r>
        <w:rPr>
          <w:rFonts w:ascii="FangSong" w:eastAsia="FangSong" w:hAnsi="FangSong" w:cs="FangSong"/>
          <w:spacing w:val="8"/>
          <w:sz w:val="29"/>
          <w:szCs w:val="29"/>
        </w:rPr>
        <w:t>国</w:t>
      </w:r>
      <w:r>
        <w:rPr>
          <w:rFonts w:ascii="FangSong" w:eastAsia="FangSong" w:hAnsi="FangSong" w:cs="FangSong"/>
          <w:spacing w:val="6"/>
          <w:sz w:val="29"/>
          <w:szCs w:val="29"/>
        </w:rPr>
        <w:t>家发展改革委通知要求，参照本指南编制申请材料。申请材料</w:t>
      </w:r>
      <w:r>
        <w:rPr>
          <w:rFonts w:ascii="FangSong" w:eastAsia="FangSong" w:hAnsi="FangSong" w:cs="FangSong"/>
          <w:sz w:val="29"/>
          <w:szCs w:val="29"/>
        </w:rPr>
        <w:t xml:space="preserve"> </w:t>
      </w:r>
      <w:r>
        <w:rPr>
          <w:rFonts w:ascii="FangSong" w:eastAsia="FangSong" w:hAnsi="FangSong" w:cs="FangSong"/>
          <w:spacing w:val="-2"/>
          <w:sz w:val="29"/>
          <w:szCs w:val="29"/>
        </w:rPr>
        <w:t>内容应包括：《国家企业</w:t>
      </w:r>
      <w:r>
        <w:rPr>
          <w:rFonts w:ascii="FangSong" w:eastAsia="FangSong" w:hAnsi="FangSong" w:cs="FangSong"/>
          <w:spacing w:val="-1"/>
          <w:sz w:val="29"/>
          <w:szCs w:val="29"/>
        </w:rPr>
        <w:t>技术中心申请报告》</w:t>
      </w:r>
      <w:r>
        <w:rPr>
          <w:rFonts w:ascii="FangSong" w:eastAsia="FangSong" w:hAnsi="FangSong" w:cs="FangSong"/>
          <w:spacing w:val="-1"/>
          <w:sz w:val="29"/>
          <w:szCs w:val="29"/>
        </w:rPr>
        <w:t xml:space="preserve">( </w:t>
      </w:r>
      <w:r>
        <w:rPr>
          <w:rFonts w:ascii="FangSong" w:eastAsia="FangSong" w:hAnsi="FangSong" w:cs="FangSong"/>
          <w:spacing w:val="-1"/>
          <w:sz w:val="29"/>
          <w:szCs w:val="29"/>
        </w:rPr>
        <w:t>见附件</w:t>
      </w:r>
      <w:r>
        <w:rPr>
          <w:rFonts w:ascii="FangSong" w:eastAsia="FangSong" w:hAnsi="FangSong" w:cs="FangSong"/>
          <w:spacing w:val="-1"/>
          <w:sz w:val="29"/>
          <w:szCs w:val="29"/>
        </w:rPr>
        <w:t xml:space="preserve"> </w:t>
      </w:r>
      <w:r>
        <w:rPr>
          <w:rFonts w:ascii="Times New Roman" w:eastAsia="Times New Roman" w:hAnsi="Times New Roman" w:cs="Times New Roman"/>
          <w:spacing w:val="-1"/>
          <w:sz w:val="29"/>
          <w:szCs w:val="29"/>
        </w:rPr>
        <w:t xml:space="preserve">1 </w:t>
      </w:r>
      <w:r>
        <w:rPr>
          <w:rFonts w:ascii="FangSong" w:eastAsia="FangSong" w:hAnsi="FangSong" w:cs="FangSong"/>
          <w:spacing w:val="-1"/>
          <w:sz w:val="29"/>
          <w:szCs w:val="29"/>
        </w:rPr>
        <w:t>)</w:t>
      </w:r>
      <w:r>
        <w:rPr>
          <w:rFonts w:ascii="FangSong" w:eastAsia="FangSong" w:hAnsi="FangSong" w:cs="FangSong"/>
          <w:spacing w:val="-1"/>
          <w:sz w:val="29"/>
          <w:szCs w:val="29"/>
        </w:rPr>
        <w:t>、评价</w:t>
      </w:r>
      <w:r>
        <w:rPr>
          <w:rFonts w:ascii="FangSong" w:eastAsia="FangSong" w:hAnsi="FangSong" w:cs="FangSong"/>
          <w:sz w:val="29"/>
          <w:szCs w:val="29"/>
        </w:rPr>
        <w:t xml:space="preserve"> </w:t>
      </w:r>
      <w:r>
        <w:rPr>
          <w:rFonts w:ascii="FangSong" w:eastAsia="FangSong" w:hAnsi="FangSong" w:cs="FangSong"/>
          <w:spacing w:val="15"/>
          <w:sz w:val="29"/>
          <w:szCs w:val="29"/>
        </w:rPr>
        <w:t>表</w:t>
      </w:r>
      <w:r>
        <w:rPr>
          <w:rFonts w:ascii="FangSong" w:eastAsia="FangSong" w:hAnsi="FangSong" w:cs="FangSong"/>
          <w:spacing w:val="12"/>
          <w:sz w:val="29"/>
          <w:szCs w:val="29"/>
        </w:rPr>
        <w:t>及必要证明材料</w:t>
      </w:r>
      <w:r>
        <w:rPr>
          <w:rFonts w:ascii="FangSong" w:eastAsia="FangSong" w:hAnsi="FangSong" w:cs="FangSong"/>
          <w:spacing w:val="12"/>
          <w:sz w:val="29"/>
          <w:szCs w:val="29"/>
        </w:rPr>
        <w:t xml:space="preserve"> (</w:t>
      </w:r>
      <w:r>
        <w:rPr>
          <w:rFonts w:ascii="FangSong" w:eastAsia="FangSong" w:hAnsi="FangSong" w:cs="FangSong"/>
          <w:spacing w:val="12"/>
          <w:sz w:val="29"/>
          <w:szCs w:val="29"/>
        </w:rPr>
        <w:t>见附件</w:t>
      </w:r>
      <w:r>
        <w:rPr>
          <w:rFonts w:ascii="Times New Roman" w:eastAsia="Times New Roman" w:hAnsi="Times New Roman" w:cs="Times New Roman"/>
          <w:spacing w:val="12"/>
          <w:sz w:val="29"/>
          <w:szCs w:val="29"/>
        </w:rPr>
        <w:t>2</w:t>
      </w:r>
      <w:r>
        <w:rPr>
          <w:rFonts w:ascii="FangSong" w:eastAsia="FangSong" w:hAnsi="FangSong" w:cs="FangSong"/>
          <w:spacing w:val="12"/>
          <w:sz w:val="29"/>
          <w:szCs w:val="29"/>
        </w:rPr>
        <w:t>)</w:t>
      </w:r>
      <w:r>
        <w:rPr>
          <w:rFonts w:ascii="FangSong" w:eastAsia="FangSong" w:hAnsi="FangSong" w:cs="FangSong"/>
          <w:spacing w:val="12"/>
          <w:sz w:val="29"/>
          <w:szCs w:val="29"/>
        </w:rPr>
        <w:t>。</w:t>
      </w:r>
    </w:p>
    <w:p w:rsidR="009370F1" w:rsidRDefault="00710683">
      <w:pPr>
        <w:spacing w:before="3" w:line="356" w:lineRule="auto"/>
        <w:ind w:left="18" w:firstLine="657"/>
        <w:rPr>
          <w:rFonts w:ascii="FangSong" w:eastAsia="FangSong" w:hAnsi="FangSong" w:cs="FangSong"/>
          <w:sz w:val="29"/>
          <w:szCs w:val="29"/>
        </w:rPr>
      </w:pPr>
      <w:r>
        <w:rPr>
          <w:rFonts w:ascii="FangSong" w:eastAsia="FangSong" w:hAnsi="FangSong" w:cs="FangSong"/>
          <w:spacing w:val="4"/>
          <w:sz w:val="29"/>
          <w:szCs w:val="29"/>
        </w:rPr>
        <w:t>已认定的国家企业技术中心和国家企业技术中心分中心，</w:t>
      </w:r>
      <w:r>
        <w:rPr>
          <w:rFonts w:ascii="FangSong" w:eastAsia="FangSong" w:hAnsi="FangSong" w:cs="FangSong"/>
          <w:spacing w:val="2"/>
          <w:sz w:val="29"/>
          <w:szCs w:val="29"/>
        </w:rPr>
        <w:t>需</w:t>
      </w:r>
      <w:r>
        <w:rPr>
          <w:rFonts w:ascii="FangSong" w:eastAsia="FangSong" w:hAnsi="FangSong" w:cs="FangSong"/>
          <w:sz w:val="29"/>
          <w:szCs w:val="29"/>
        </w:rPr>
        <w:t xml:space="preserve"> </w:t>
      </w:r>
      <w:r>
        <w:rPr>
          <w:rFonts w:ascii="FangSong" w:eastAsia="FangSong" w:hAnsi="FangSong" w:cs="FangSong"/>
          <w:spacing w:val="12"/>
          <w:sz w:val="29"/>
          <w:szCs w:val="29"/>
        </w:rPr>
        <w:t>参加</w:t>
      </w:r>
      <w:r>
        <w:rPr>
          <w:rFonts w:ascii="FangSong" w:eastAsia="FangSong" w:hAnsi="FangSong" w:cs="FangSong"/>
          <w:spacing w:val="6"/>
          <w:sz w:val="29"/>
          <w:szCs w:val="29"/>
        </w:rPr>
        <w:t>每两年一次的国家企业技术中心运行评价，参照本指南编制</w:t>
      </w:r>
      <w:r>
        <w:rPr>
          <w:rFonts w:ascii="FangSong" w:eastAsia="FangSong" w:hAnsi="FangSong" w:cs="FangSong"/>
          <w:sz w:val="29"/>
          <w:szCs w:val="29"/>
        </w:rPr>
        <w:t xml:space="preserve"> </w:t>
      </w:r>
      <w:r>
        <w:rPr>
          <w:rFonts w:ascii="FangSong" w:eastAsia="FangSong" w:hAnsi="FangSong" w:cs="FangSong"/>
          <w:spacing w:val="2"/>
          <w:sz w:val="29"/>
          <w:szCs w:val="29"/>
        </w:rPr>
        <w:t>评价材料。评</w:t>
      </w:r>
      <w:r>
        <w:rPr>
          <w:rFonts w:ascii="FangSong" w:eastAsia="FangSong" w:hAnsi="FangSong" w:cs="FangSong"/>
          <w:spacing w:val="1"/>
          <w:sz w:val="29"/>
          <w:szCs w:val="29"/>
        </w:rPr>
        <w:t>价材料内容应包括：《国家企业技术中心工作总结》</w:t>
      </w:r>
      <w:r>
        <w:rPr>
          <w:rFonts w:ascii="FangSong" w:eastAsia="FangSong" w:hAnsi="FangSong" w:cs="FangSong"/>
          <w:sz w:val="29"/>
          <w:szCs w:val="29"/>
        </w:rPr>
        <w:t xml:space="preserve"> </w:t>
      </w:r>
      <w:r>
        <w:rPr>
          <w:rFonts w:ascii="FangSong" w:eastAsia="FangSong" w:hAnsi="FangSong" w:cs="FangSong"/>
          <w:spacing w:val="-5"/>
          <w:sz w:val="29"/>
          <w:szCs w:val="29"/>
        </w:rPr>
        <w:t>(</w:t>
      </w:r>
      <w:r>
        <w:rPr>
          <w:rFonts w:ascii="FangSong" w:eastAsia="FangSong" w:hAnsi="FangSong" w:cs="FangSong"/>
          <w:spacing w:val="-3"/>
          <w:sz w:val="29"/>
          <w:szCs w:val="29"/>
        </w:rPr>
        <w:t xml:space="preserve"> </w:t>
      </w:r>
      <w:r>
        <w:rPr>
          <w:rFonts w:ascii="FangSong" w:eastAsia="FangSong" w:hAnsi="FangSong" w:cs="FangSong"/>
          <w:spacing w:val="-3"/>
          <w:sz w:val="29"/>
          <w:szCs w:val="29"/>
        </w:rPr>
        <w:t>见附件</w:t>
      </w:r>
      <w:r>
        <w:rPr>
          <w:rFonts w:ascii="FangSong" w:eastAsia="FangSong" w:hAnsi="FangSong" w:cs="FangSong"/>
          <w:spacing w:val="-3"/>
          <w:sz w:val="29"/>
          <w:szCs w:val="29"/>
        </w:rPr>
        <w:t xml:space="preserve"> </w:t>
      </w:r>
      <w:r>
        <w:rPr>
          <w:rFonts w:ascii="Times New Roman" w:eastAsia="Times New Roman" w:hAnsi="Times New Roman" w:cs="Times New Roman"/>
          <w:spacing w:val="-3"/>
          <w:sz w:val="29"/>
          <w:szCs w:val="29"/>
        </w:rPr>
        <w:t xml:space="preserve">3 </w:t>
      </w:r>
      <w:r>
        <w:rPr>
          <w:rFonts w:ascii="FangSong" w:eastAsia="FangSong" w:hAnsi="FangSong" w:cs="FangSong"/>
          <w:spacing w:val="-3"/>
          <w:sz w:val="29"/>
          <w:szCs w:val="29"/>
        </w:rPr>
        <w:t>)</w:t>
      </w:r>
      <w:r>
        <w:rPr>
          <w:rFonts w:ascii="FangSong" w:eastAsia="FangSong" w:hAnsi="FangSong" w:cs="FangSong"/>
          <w:spacing w:val="-3"/>
          <w:sz w:val="29"/>
          <w:szCs w:val="29"/>
        </w:rPr>
        <w:t>、评价表及必要证明材料</w:t>
      </w:r>
      <w:r>
        <w:rPr>
          <w:rFonts w:ascii="FangSong" w:eastAsia="FangSong" w:hAnsi="FangSong" w:cs="FangSong"/>
          <w:spacing w:val="-3"/>
          <w:sz w:val="29"/>
          <w:szCs w:val="29"/>
        </w:rPr>
        <w:t xml:space="preserve"> ( </w:t>
      </w:r>
      <w:r>
        <w:rPr>
          <w:rFonts w:ascii="FangSong" w:eastAsia="FangSong" w:hAnsi="FangSong" w:cs="FangSong"/>
          <w:spacing w:val="-3"/>
          <w:sz w:val="29"/>
          <w:szCs w:val="29"/>
        </w:rPr>
        <w:t>见附件</w:t>
      </w:r>
      <w:r>
        <w:rPr>
          <w:rFonts w:ascii="FangSong" w:eastAsia="FangSong" w:hAnsi="FangSong" w:cs="FangSong"/>
          <w:spacing w:val="-3"/>
          <w:sz w:val="29"/>
          <w:szCs w:val="29"/>
        </w:rPr>
        <w:t xml:space="preserve"> </w:t>
      </w:r>
      <w:r>
        <w:rPr>
          <w:rFonts w:ascii="Times New Roman" w:eastAsia="Times New Roman" w:hAnsi="Times New Roman" w:cs="Times New Roman"/>
          <w:spacing w:val="-3"/>
          <w:sz w:val="29"/>
          <w:szCs w:val="29"/>
        </w:rPr>
        <w:t xml:space="preserve">2 </w:t>
      </w:r>
      <w:r>
        <w:rPr>
          <w:rFonts w:ascii="FangSong" w:eastAsia="FangSong" w:hAnsi="FangSong" w:cs="FangSong"/>
          <w:spacing w:val="-3"/>
          <w:sz w:val="29"/>
          <w:szCs w:val="29"/>
        </w:rPr>
        <w:t>)</w:t>
      </w:r>
      <w:r>
        <w:rPr>
          <w:rFonts w:ascii="FangSong" w:eastAsia="FangSong" w:hAnsi="FangSong" w:cs="FangSong"/>
          <w:spacing w:val="-3"/>
          <w:sz w:val="29"/>
          <w:szCs w:val="29"/>
        </w:rPr>
        <w:t>、享受国家企</w:t>
      </w:r>
      <w:r>
        <w:rPr>
          <w:rFonts w:ascii="FangSong" w:eastAsia="FangSong" w:hAnsi="FangSong" w:cs="FangSong"/>
          <w:sz w:val="29"/>
          <w:szCs w:val="29"/>
        </w:rPr>
        <w:t xml:space="preserve"> </w:t>
      </w:r>
      <w:r>
        <w:rPr>
          <w:rFonts w:ascii="FangSong" w:eastAsia="FangSong" w:hAnsi="FangSong" w:cs="FangSong"/>
          <w:spacing w:val="6"/>
          <w:sz w:val="29"/>
          <w:szCs w:val="29"/>
        </w:rPr>
        <w:t>业技术</w:t>
      </w:r>
      <w:r>
        <w:rPr>
          <w:rFonts w:ascii="FangSong" w:eastAsia="FangSong" w:hAnsi="FangSong" w:cs="FangSong"/>
          <w:spacing w:val="3"/>
          <w:sz w:val="29"/>
          <w:szCs w:val="29"/>
        </w:rPr>
        <w:t>中心政策情况</w:t>
      </w:r>
      <w:r>
        <w:rPr>
          <w:rFonts w:ascii="FangSong" w:eastAsia="FangSong" w:hAnsi="FangSong" w:cs="FangSong"/>
          <w:spacing w:val="3"/>
          <w:sz w:val="29"/>
          <w:szCs w:val="29"/>
        </w:rPr>
        <w:t xml:space="preserve"> ( </w:t>
      </w:r>
      <w:r>
        <w:rPr>
          <w:rFonts w:ascii="FangSong" w:eastAsia="FangSong" w:hAnsi="FangSong" w:cs="FangSong"/>
          <w:spacing w:val="3"/>
          <w:sz w:val="29"/>
          <w:szCs w:val="29"/>
        </w:rPr>
        <w:t>见附件</w:t>
      </w:r>
      <w:r>
        <w:rPr>
          <w:rFonts w:ascii="Times New Roman" w:eastAsia="Times New Roman" w:hAnsi="Times New Roman" w:cs="Times New Roman"/>
          <w:spacing w:val="3"/>
          <w:sz w:val="29"/>
          <w:szCs w:val="29"/>
        </w:rPr>
        <w:t>4</w:t>
      </w:r>
      <w:r>
        <w:rPr>
          <w:rFonts w:ascii="FangSong" w:eastAsia="FangSong" w:hAnsi="FangSong" w:cs="FangSong"/>
          <w:spacing w:val="3"/>
          <w:sz w:val="29"/>
          <w:szCs w:val="29"/>
        </w:rPr>
        <w:t>)</w:t>
      </w:r>
      <w:r>
        <w:rPr>
          <w:rFonts w:ascii="FangSong" w:eastAsia="FangSong" w:hAnsi="FangSong" w:cs="FangSong"/>
          <w:spacing w:val="3"/>
          <w:sz w:val="29"/>
          <w:szCs w:val="29"/>
        </w:rPr>
        <w:t>。</w:t>
      </w:r>
    </w:p>
    <w:p w:rsidR="009370F1" w:rsidRDefault="00710683">
      <w:pPr>
        <w:spacing w:before="2" w:line="364" w:lineRule="auto"/>
        <w:ind w:left="47" w:right="144" w:firstLine="603"/>
        <w:rPr>
          <w:rFonts w:ascii="FangSong" w:eastAsia="FangSong" w:hAnsi="FangSong" w:cs="FangSong"/>
          <w:sz w:val="29"/>
          <w:szCs w:val="29"/>
        </w:rPr>
      </w:pPr>
      <w:r>
        <w:rPr>
          <w:rFonts w:ascii="FangSong" w:eastAsia="FangSong" w:hAnsi="FangSong" w:cs="FangSong"/>
          <w:spacing w:val="-1"/>
          <w:sz w:val="29"/>
          <w:szCs w:val="29"/>
        </w:rPr>
        <w:t>国家发展改革委将委托第三方机构，依据</w:t>
      </w:r>
      <w:r>
        <w:rPr>
          <w:rFonts w:ascii="FangSong" w:eastAsia="FangSong" w:hAnsi="FangSong" w:cs="FangSong"/>
          <w:sz w:val="29"/>
          <w:szCs w:val="29"/>
        </w:rPr>
        <w:t>评价指标体系</w:t>
      </w:r>
      <w:r>
        <w:rPr>
          <w:rFonts w:ascii="FangSong" w:eastAsia="FangSong" w:hAnsi="FangSong" w:cs="FangSong"/>
          <w:sz w:val="29"/>
          <w:szCs w:val="29"/>
        </w:rPr>
        <w:t xml:space="preserve"> ( </w:t>
      </w:r>
      <w:r>
        <w:rPr>
          <w:rFonts w:ascii="FangSong" w:eastAsia="FangSong" w:hAnsi="FangSong" w:cs="FangSong"/>
          <w:sz w:val="29"/>
          <w:szCs w:val="29"/>
        </w:rPr>
        <w:t>见</w:t>
      </w:r>
      <w:r>
        <w:rPr>
          <w:rFonts w:ascii="FangSong" w:eastAsia="FangSong" w:hAnsi="FangSong" w:cs="FangSong"/>
          <w:sz w:val="29"/>
          <w:szCs w:val="29"/>
        </w:rPr>
        <w:t xml:space="preserve"> </w:t>
      </w:r>
      <w:r>
        <w:rPr>
          <w:rFonts w:ascii="FangSong" w:eastAsia="FangSong" w:hAnsi="FangSong" w:cs="FangSong"/>
          <w:spacing w:val="3"/>
          <w:sz w:val="29"/>
          <w:szCs w:val="29"/>
        </w:rPr>
        <w:t>附</w:t>
      </w:r>
      <w:r>
        <w:rPr>
          <w:rFonts w:ascii="FangSong" w:eastAsia="FangSong" w:hAnsi="FangSong" w:cs="FangSong"/>
          <w:spacing w:val="2"/>
          <w:sz w:val="29"/>
          <w:szCs w:val="29"/>
        </w:rPr>
        <w:t>件</w:t>
      </w:r>
      <w:r>
        <w:rPr>
          <w:rFonts w:ascii="FangSong" w:eastAsia="FangSong" w:hAnsi="FangSong" w:cs="FangSong"/>
          <w:spacing w:val="2"/>
          <w:sz w:val="29"/>
          <w:szCs w:val="29"/>
        </w:rPr>
        <w:t xml:space="preserve"> </w:t>
      </w:r>
      <w:r>
        <w:rPr>
          <w:rFonts w:ascii="Times New Roman" w:eastAsia="Times New Roman" w:hAnsi="Times New Roman" w:cs="Times New Roman"/>
          <w:spacing w:val="2"/>
          <w:sz w:val="29"/>
          <w:szCs w:val="29"/>
        </w:rPr>
        <w:t xml:space="preserve">5 </w:t>
      </w:r>
      <w:r>
        <w:rPr>
          <w:rFonts w:ascii="FangSong" w:eastAsia="FangSong" w:hAnsi="FangSong" w:cs="FangSong"/>
          <w:spacing w:val="2"/>
          <w:sz w:val="29"/>
          <w:szCs w:val="29"/>
        </w:rPr>
        <w:t xml:space="preserve">) </w:t>
      </w:r>
      <w:r>
        <w:rPr>
          <w:rFonts w:ascii="FangSong" w:eastAsia="FangSong" w:hAnsi="FangSong" w:cs="FangSong"/>
          <w:spacing w:val="2"/>
          <w:sz w:val="29"/>
          <w:szCs w:val="29"/>
        </w:rPr>
        <w:t>对企业技术中心申请材料和评价材料进行评价。</w:t>
      </w:r>
    </w:p>
    <w:p w:rsidR="009370F1" w:rsidRDefault="009370F1">
      <w:pPr>
        <w:sectPr w:rsidR="009370F1">
          <w:footerReference w:type="default" r:id="rId6"/>
          <w:pgSz w:w="11906" w:h="16839"/>
          <w:pgMar w:top="1431" w:right="1656" w:bottom="1209" w:left="1785" w:header="0" w:footer="995" w:gutter="0"/>
          <w:cols w:space="720"/>
        </w:sectPr>
      </w:pPr>
    </w:p>
    <w:p w:rsidR="009370F1" w:rsidRDefault="00710683">
      <w:pPr>
        <w:spacing w:before="199" w:line="230" w:lineRule="auto"/>
        <w:ind w:left="42"/>
        <w:rPr>
          <w:rFonts w:ascii="Times New Roman" w:eastAsia="Times New Roman" w:hAnsi="Times New Roman" w:cs="Times New Roman"/>
          <w:sz w:val="29"/>
          <w:szCs w:val="29"/>
        </w:rPr>
      </w:pPr>
      <w:r>
        <w:rPr>
          <w:rFonts w:ascii="SimHei" w:eastAsia="SimHei" w:hAnsi="SimHei" w:cs="SimHei"/>
          <w:spacing w:val="-12"/>
          <w:sz w:val="29"/>
          <w:szCs w:val="29"/>
        </w:rPr>
        <w:lastRenderedPageBreak/>
        <w:t>附</w:t>
      </w:r>
      <w:r>
        <w:rPr>
          <w:rFonts w:ascii="SimHei" w:eastAsia="SimHei" w:hAnsi="SimHei" w:cs="SimHei"/>
          <w:spacing w:val="-10"/>
          <w:sz w:val="29"/>
          <w:szCs w:val="29"/>
        </w:rPr>
        <w:t>件</w:t>
      </w:r>
      <w:r>
        <w:rPr>
          <w:rFonts w:ascii="SimHei" w:eastAsia="SimHei" w:hAnsi="SimHei" w:cs="SimHei"/>
          <w:spacing w:val="-10"/>
          <w:sz w:val="29"/>
          <w:szCs w:val="29"/>
        </w:rPr>
        <w:t xml:space="preserve"> </w:t>
      </w:r>
      <w:r>
        <w:rPr>
          <w:rFonts w:ascii="Times New Roman" w:eastAsia="Times New Roman" w:hAnsi="Times New Roman" w:cs="Times New Roman"/>
          <w:spacing w:val="-10"/>
          <w:sz w:val="29"/>
          <w:szCs w:val="29"/>
        </w:rPr>
        <w:t>1</w:t>
      </w:r>
    </w:p>
    <w:p w:rsidR="009370F1" w:rsidRDefault="009370F1">
      <w:pPr>
        <w:spacing w:line="479" w:lineRule="auto"/>
      </w:pPr>
    </w:p>
    <w:p w:rsidR="009370F1" w:rsidRDefault="00710683">
      <w:pPr>
        <w:spacing w:before="169" w:line="715" w:lineRule="exact"/>
        <w:ind w:left="570"/>
        <w:rPr>
          <w:rFonts w:ascii="Arial Unicode MS" w:eastAsia="Arial Unicode MS" w:hAnsi="Arial Unicode MS" w:cs="Arial Unicode MS"/>
          <w:sz w:val="39"/>
          <w:szCs w:val="39"/>
        </w:rPr>
      </w:pPr>
      <w:r>
        <w:rPr>
          <w:rFonts w:ascii="Arial Unicode MS" w:eastAsia="Arial Unicode MS" w:hAnsi="Arial Unicode MS" w:cs="Arial Unicode MS"/>
          <w:spacing w:val="-11"/>
          <w:position w:val="7"/>
          <w:sz w:val="39"/>
          <w:szCs w:val="39"/>
        </w:rPr>
        <w:t>《</w:t>
      </w:r>
      <w:r>
        <w:rPr>
          <w:rFonts w:ascii="Arial Unicode MS" w:eastAsia="Arial Unicode MS" w:hAnsi="Arial Unicode MS" w:cs="Arial Unicode MS"/>
          <w:spacing w:val="-7"/>
          <w:position w:val="7"/>
          <w:sz w:val="39"/>
          <w:szCs w:val="39"/>
        </w:rPr>
        <w:t xml:space="preserve"> </w:t>
      </w:r>
      <w:r>
        <w:rPr>
          <w:rFonts w:ascii="Arial Unicode MS" w:eastAsia="Arial Unicode MS" w:hAnsi="Arial Unicode MS" w:cs="Arial Unicode MS"/>
          <w:spacing w:val="-7"/>
          <w:position w:val="7"/>
          <w:sz w:val="39"/>
          <w:szCs w:val="39"/>
        </w:rPr>
        <w:t>国家企业技术中心申请报告》</w:t>
      </w:r>
      <w:r>
        <w:rPr>
          <w:rFonts w:ascii="Arial Unicode MS" w:eastAsia="Arial Unicode MS" w:hAnsi="Arial Unicode MS" w:cs="Arial Unicode MS"/>
          <w:spacing w:val="-7"/>
          <w:position w:val="7"/>
          <w:sz w:val="39"/>
          <w:szCs w:val="39"/>
        </w:rPr>
        <w:t xml:space="preserve">  </w:t>
      </w:r>
      <w:r>
        <w:rPr>
          <w:rFonts w:ascii="Arial Unicode MS" w:eastAsia="Arial Unicode MS" w:hAnsi="Arial Unicode MS" w:cs="Arial Unicode MS"/>
          <w:spacing w:val="-7"/>
          <w:position w:val="7"/>
          <w:sz w:val="39"/>
          <w:szCs w:val="39"/>
        </w:rPr>
        <w:t>编写提纲</w:t>
      </w:r>
    </w:p>
    <w:p w:rsidR="009370F1" w:rsidRDefault="009370F1">
      <w:pPr>
        <w:spacing w:line="272" w:lineRule="auto"/>
      </w:pPr>
    </w:p>
    <w:p w:rsidR="009370F1" w:rsidRDefault="009370F1">
      <w:pPr>
        <w:spacing w:line="273" w:lineRule="auto"/>
      </w:pPr>
    </w:p>
    <w:p w:rsidR="009370F1" w:rsidRDefault="00710683" w:rsidP="005128B8">
      <w:pPr>
        <w:spacing w:before="95" w:line="479" w:lineRule="exact"/>
        <w:ind w:left="630"/>
        <w:outlineLvl w:val="0"/>
        <w:rPr>
          <w:rFonts w:ascii="SimHei" w:eastAsia="SimHei" w:hAnsi="SimHei" w:cs="SimHei"/>
          <w:sz w:val="29"/>
          <w:szCs w:val="29"/>
        </w:rPr>
      </w:pPr>
      <w:r>
        <w:rPr>
          <w:rFonts w:ascii="SimHei" w:eastAsia="SimHei" w:hAnsi="SimHei" w:cs="SimHei"/>
          <w:spacing w:val="8"/>
          <w:position w:val="4"/>
          <w:sz w:val="29"/>
          <w:szCs w:val="29"/>
        </w:rPr>
        <w:t>一、企业的地位和作</w:t>
      </w:r>
      <w:r>
        <w:rPr>
          <w:rFonts w:ascii="SimHei" w:eastAsia="SimHei" w:hAnsi="SimHei" w:cs="SimHei"/>
          <w:spacing w:val="7"/>
          <w:position w:val="4"/>
          <w:sz w:val="29"/>
          <w:szCs w:val="29"/>
        </w:rPr>
        <w:t>用</w:t>
      </w:r>
    </w:p>
    <w:p w:rsidR="009370F1" w:rsidRDefault="00710683">
      <w:pPr>
        <w:spacing w:before="239" w:line="356" w:lineRule="auto"/>
        <w:ind w:left="28" w:right="15" w:firstLine="620"/>
        <w:rPr>
          <w:rFonts w:ascii="FangSong" w:eastAsia="FangSong" w:hAnsi="FangSong" w:cs="FangSong"/>
          <w:sz w:val="29"/>
          <w:szCs w:val="29"/>
        </w:rPr>
      </w:pPr>
      <w:r>
        <w:rPr>
          <w:rFonts w:ascii="Times New Roman" w:eastAsia="Times New Roman" w:hAnsi="Times New Roman" w:cs="Times New Roman"/>
          <w:spacing w:val="20"/>
          <w:sz w:val="29"/>
          <w:szCs w:val="29"/>
        </w:rPr>
        <w:t>1</w:t>
      </w:r>
      <w:r>
        <w:rPr>
          <w:rFonts w:ascii="FangSong" w:eastAsia="FangSong" w:hAnsi="FangSong" w:cs="FangSong"/>
          <w:spacing w:val="14"/>
          <w:sz w:val="29"/>
          <w:szCs w:val="29"/>
        </w:rPr>
        <w:t>．</w:t>
      </w:r>
      <w:r>
        <w:rPr>
          <w:rFonts w:ascii="FangSong" w:eastAsia="FangSong" w:hAnsi="FangSong" w:cs="FangSong"/>
          <w:spacing w:val="10"/>
          <w:sz w:val="29"/>
          <w:szCs w:val="29"/>
        </w:rPr>
        <w:t>企业基本情况。包括所有制性质、主要下属企业，职工</w:t>
      </w:r>
      <w:r>
        <w:rPr>
          <w:rFonts w:ascii="FangSong" w:eastAsia="FangSong" w:hAnsi="FangSong" w:cs="FangSong"/>
          <w:sz w:val="29"/>
          <w:szCs w:val="29"/>
        </w:rPr>
        <w:t xml:space="preserve"> </w:t>
      </w:r>
      <w:r>
        <w:rPr>
          <w:rFonts w:ascii="FangSong" w:eastAsia="FangSong" w:hAnsi="FangSong" w:cs="FangSong"/>
          <w:spacing w:val="8"/>
          <w:sz w:val="29"/>
          <w:szCs w:val="29"/>
        </w:rPr>
        <w:t>人</w:t>
      </w:r>
      <w:r>
        <w:rPr>
          <w:rFonts w:ascii="FangSong" w:eastAsia="FangSong" w:hAnsi="FangSong" w:cs="FangSong"/>
          <w:spacing w:val="6"/>
          <w:sz w:val="29"/>
          <w:szCs w:val="29"/>
        </w:rPr>
        <w:t>数、企业总资产、资产负债率、银行信用等级、销售收入、利</w:t>
      </w:r>
      <w:r>
        <w:rPr>
          <w:rFonts w:ascii="FangSong" w:eastAsia="FangSong" w:hAnsi="FangSong" w:cs="FangSong"/>
          <w:sz w:val="29"/>
          <w:szCs w:val="29"/>
        </w:rPr>
        <w:t xml:space="preserve"> </w:t>
      </w:r>
      <w:r>
        <w:rPr>
          <w:rFonts w:ascii="FangSong" w:eastAsia="FangSong" w:hAnsi="FangSong" w:cs="FangSong"/>
          <w:spacing w:val="9"/>
          <w:sz w:val="29"/>
          <w:szCs w:val="29"/>
        </w:rPr>
        <w:t>润</w:t>
      </w:r>
      <w:r>
        <w:rPr>
          <w:rFonts w:ascii="FangSong" w:eastAsia="FangSong" w:hAnsi="FangSong" w:cs="FangSong"/>
          <w:spacing w:val="8"/>
          <w:sz w:val="29"/>
          <w:szCs w:val="29"/>
        </w:rPr>
        <w:t>、主导产品及市场占有率等。</w:t>
      </w:r>
    </w:p>
    <w:p w:rsidR="009370F1" w:rsidRDefault="00710683">
      <w:pPr>
        <w:spacing w:before="4" w:line="355" w:lineRule="auto"/>
        <w:ind w:left="38" w:right="15" w:firstLine="581"/>
        <w:rPr>
          <w:rFonts w:ascii="FangSong" w:eastAsia="FangSong" w:hAnsi="FangSong" w:cs="FangSong"/>
          <w:sz w:val="29"/>
          <w:szCs w:val="29"/>
        </w:rPr>
      </w:pPr>
      <w:r>
        <w:rPr>
          <w:rFonts w:ascii="Times New Roman" w:eastAsia="Times New Roman" w:hAnsi="Times New Roman" w:cs="Times New Roman"/>
          <w:spacing w:val="22"/>
          <w:sz w:val="29"/>
          <w:szCs w:val="29"/>
        </w:rPr>
        <w:t>2</w:t>
      </w:r>
      <w:r>
        <w:rPr>
          <w:rFonts w:ascii="FangSong" w:eastAsia="FangSong" w:hAnsi="FangSong" w:cs="FangSong"/>
          <w:spacing w:val="16"/>
          <w:sz w:val="29"/>
          <w:szCs w:val="29"/>
        </w:rPr>
        <w:t>．</w:t>
      </w:r>
      <w:r>
        <w:rPr>
          <w:rFonts w:ascii="FangSong" w:eastAsia="FangSong" w:hAnsi="FangSong" w:cs="FangSong"/>
          <w:spacing w:val="11"/>
          <w:sz w:val="29"/>
          <w:szCs w:val="29"/>
        </w:rPr>
        <w:t>企业的行业地位和竞争力。结合行业集中度和企业在行</w:t>
      </w:r>
      <w:r>
        <w:rPr>
          <w:rFonts w:ascii="FangSong" w:eastAsia="FangSong" w:hAnsi="FangSong" w:cs="FangSong"/>
          <w:sz w:val="29"/>
          <w:szCs w:val="29"/>
        </w:rPr>
        <w:t xml:space="preserve"> </w:t>
      </w:r>
      <w:r>
        <w:rPr>
          <w:rFonts w:ascii="FangSong" w:eastAsia="FangSong" w:hAnsi="FangSong" w:cs="FangSong"/>
          <w:spacing w:val="10"/>
          <w:sz w:val="29"/>
          <w:szCs w:val="29"/>
        </w:rPr>
        <w:t>业中的</w:t>
      </w:r>
      <w:r>
        <w:rPr>
          <w:rFonts w:ascii="FangSong" w:eastAsia="FangSong" w:hAnsi="FangSong" w:cs="FangSong"/>
          <w:spacing w:val="9"/>
          <w:sz w:val="29"/>
          <w:szCs w:val="29"/>
        </w:rPr>
        <w:t>综</w:t>
      </w:r>
      <w:r>
        <w:rPr>
          <w:rFonts w:ascii="FangSong" w:eastAsia="FangSong" w:hAnsi="FangSong" w:cs="FangSong"/>
          <w:spacing w:val="5"/>
          <w:sz w:val="29"/>
          <w:szCs w:val="29"/>
        </w:rPr>
        <w:t>合排序，分析企业在本行业的领先地位和竞争优势，与</w:t>
      </w:r>
      <w:r>
        <w:rPr>
          <w:rFonts w:ascii="FangSong" w:eastAsia="FangSong" w:hAnsi="FangSong" w:cs="FangSong"/>
          <w:sz w:val="29"/>
          <w:szCs w:val="29"/>
        </w:rPr>
        <w:t xml:space="preserve"> </w:t>
      </w:r>
      <w:r>
        <w:rPr>
          <w:rFonts w:ascii="FangSong" w:eastAsia="FangSong" w:hAnsi="FangSong" w:cs="FangSong"/>
          <w:spacing w:val="11"/>
          <w:sz w:val="29"/>
          <w:szCs w:val="29"/>
        </w:rPr>
        <w:t>国</w:t>
      </w:r>
      <w:r>
        <w:rPr>
          <w:rFonts w:ascii="FangSong" w:eastAsia="FangSong" w:hAnsi="FangSong" w:cs="FangSong"/>
          <w:spacing w:val="8"/>
          <w:sz w:val="29"/>
          <w:szCs w:val="29"/>
        </w:rPr>
        <w:t>际同行业企业相比所具有的规模和技术优势。</w:t>
      </w:r>
    </w:p>
    <w:p w:rsidR="009370F1" w:rsidRDefault="00710683">
      <w:pPr>
        <w:spacing w:before="2" w:line="361" w:lineRule="auto"/>
        <w:ind w:left="28" w:right="10" w:firstLine="598"/>
        <w:rPr>
          <w:rFonts w:ascii="FangSong" w:eastAsia="FangSong" w:hAnsi="FangSong" w:cs="FangSong"/>
          <w:sz w:val="29"/>
          <w:szCs w:val="29"/>
        </w:rPr>
      </w:pPr>
      <w:r>
        <w:rPr>
          <w:rFonts w:ascii="Times New Roman" w:eastAsia="Times New Roman" w:hAnsi="Times New Roman" w:cs="Times New Roman"/>
          <w:spacing w:val="21"/>
          <w:sz w:val="29"/>
          <w:szCs w:val="29"/>
        </w:rPr>
        <w:t>3</w:t>
      </w:r>
      <w:r>
        <w:rPr>
          <w:rFonts w:ascii="FangSong" w:eastAsia="FangSong" w:hAnsi="FangSong" w:cs="FangSong"/>
          <w:spacing w:val="11"/>
          <w:sz w:val="29"/>
          <w:szCs w:val="29"/>
        </w:rPr>
        <w:t>．企业对本行业技术创新的引领作用。包括企业对行业技</w:t>
      </w:r>
      <w:r>
        <w:rPr>
          <w:rFonts w:ascii="FangSong" w:eastAsia="FangSong" w:hAnsi="FangSong" w:cs="FangSong"/>
          <w:sz w:val="29"/>
          <w:szCs w:val="29"/>
        </w:rPr>
        <w:t xml:space="preserve"> </w:t>
      </w:r>
      <w:r>
        <w:rPr>
          <w:rFonts w:ascii="FangSong" w:eastAsia="FangSong" w:hAnsi="FangSong" w:cs="FangSong"/>
          <w:spacing w:val="12"/>
          <w:sz w:val="29"/>
          <w:szCs w:val="29"/>
        </w:rPr>
        <w:t>术</w:t>
      </w:r>
      <w:r>
        <w:rPr>
          <w:rFonts w:ascii="FangSong" w:eastAsia="FangSong" w:hAnsi="FangSong" w:cs="FangSong"/>
          <w:spacing w:val="7"/>
          <w:sz w:val="29"/>
          <w:szCs w:val="29"/>
        </w:rPr>
        <w:t>进</w:t>
      </w:r>
      <w:r>
        <w:rPr>
          <w:rFonts w:ascii="FangSong" w:eastAsia="FangSong" w:hAnsi="FangSong" w:cs="FangSong"/>
          <w:spacing w:val="6"/>
          <w:sz w:val="29"/>
          <w:szCs w:val="29"/>
        </w:rPr>
        <w:t>步、结构调整、节能减排、资源节约综合利用等方面的示范</w:t>
      </w:r>
      <w:r>
        <w:rPr>
          <w:rFonts w:ascii="FangSong" w:eastAsia="FangSong" w:hAnsi="FangSong" w:cs="FangSong"/>
          <w:sz w:val="29"/>
          <w:szCs w:val="29"/>
        </w:rPr>
        <w:t xml:space="preserve"> </w:t>
      </w:r>
      <w:r>
        <w:rPr>
          <w:rFonts w:ascii="FangSong" w:eastAsia="FangSong" w:hAnsi="FangSong" w:cs="FangSong"/>
          <w:spacing w:val="8"/>
          <w:sz w:val="29"/>
          <w:szCs w:val="29"/>
        </w:rPr>
        <w:t>和</w:t>
      </w:r>
      <w:r>
        <w:rPr>
          <w:rFonts w:ascii="FangSong" w:eastAsia="FangSong" w:hAnsi="FangSong" w:cs="FangSong"/>
          <w:spacing w:val="5"/>
          <w:sz w:val="29"/>
          <w:szCs w:val="29"/>
        </w:rPr>
        <w:t>带动作用。</w:t>
      </w:r>
    </w:p>
    <w:p w:rsidR="009370F1" w:rsidRDefault="00710683" w:rsidP="005128B8">
      <w:pPr>
        <w:spacing w:before="132" w:line="389" w:lineRule="exact"/>
        <w:ind w:left="630"/>
        <w:outlineLvl w:val="0"/>
        <w:rPr>
          <w:rFonts w:ascii="SimHei" w:eastAsia="SimHei" w:hAnsi="SimHei" w:cs="SimHei"/>
          <w:sz w:val="29"/>
          <w:szCs w:val="29"/>
        </w:rPr>
      </w:pPr>
      <w:r>
        <w:rPr>
          <w:rFonts w:ascii="SimHei" w:eastAsia="SimHei" w:hAnsi="SimHei" w:cs="SimHei"/>
          <w:spacing w:val="15"/>
          <w:position w:val="2"/>
          <w:sz w:val="29"/>
          <w:szCs w:val="29"/>
        </w:rPr>
        <w:t>二</w:t>
      </w:r>
      <w:r>
        <w:rPr>
          <w:rFonts w:ascii="SimHei" w:eastAsia="SimHei" w:hAnsi="SimHei" w:cs="SimHei"/>
          <w:spacing w:val="8"/>
          <w:position w:val="2"/>
          <w:sz w:val="29"/>
          <w:szCs w:val="29"/>
        </w:rPr>
        <w:t>、企业技术创新的现状和成绩</w:t>
      </w:r>
    </w:p>
    <w:p w:rsidR="009370F1" w:rsidRDefault="00710683">
      <w:pPr>
        <w:spacing w:before="329" w:line="356" w:lineRule="auto"/>
        <w:ind w:left="23" w:right="10" w:firstLine="625"/>
        <w:rPr>
          <w:rFonts w:ascii="FangSong" w:eastAsia="FangSong" w:hAnsi="FangSong" w:cs="FangSong"/>
          <w:sz w:val="29"/>
          <w:szCs w:val="29"/>
        </w:rPr>
      </w:pPr>
      <w:r>
        <w:rPr>
          <w:rFonts w:ascii="Times New Roman" w:eastAsia="Times New Roman" w:hAnsi="Times New Roman" w:cs="Times New Roman"/>
          <w:spacing w:val="20"/>
          <w:sz w:val="29"/>
          <w:szCs w:val="29"/>
        </w:rPr>
        <w:t>1</w:t>
      </w:r>
      <w:r>
        <w:rPr>
          <w:rFonts w:ascii="FangSong" w:eastAsia="FangSong" w:hAnsi="FangSong" w:cs="FangSong"/>
          <w:spacing w:val="14"/>
          <w:sz w:val="29"/>
          <w:szCs w:val="29"/>
        </w:rPr>
        <w:t>．</w:t>
      </w:r>
      <w:r>
        <w:rPr>
          <w:rFonts w:ascii="FangSong" w:eastAsia="FangSong" w:hAnsi="FangSong" w:cs="FangSong"/>
          <w:spacing w:val="10"/>
          <w:sz w:val="29"/>
          <w:szCs w:val="29"/>
        </w:rPr>
        <w:t>企业技术中心基本情况。包括企业技术中心的建设与发</w:t>
      </w:r>
      <w:r>
        <w:rPr>
          <w:rFonts w:ascii="FangSong" w:eastAsia="FangSong" w:hAnsi="FangSong" w:cs="FangSong"/>
          <w:sz w:val="29"/>
          <w:szCs w:val="29"/>
        </w:rPr>
        <w:t xml:space="preserve"> </w:t>
      </w:r>
      <w:r>
        <w:rPr>
          <w:rFonts w:ascii="FangSong" w:eastAsia="FangSong" w:hAnsi="FangSong" w:cs="FangSong"/>
          <w:spacing w:val="12"/>
          <w:sz w:val="29"/>
          <w:szCs w:val="29"/>
        </w:rPr>
        <w:t>展</w:t>
      </w:r>
      <w:r>
        <w:rPr>
          <w:rFonts w:ascii="FangSong" w:eastAsia="FangSong" w:hAnsi="FangSong" w:cs="FangSong"/>
          <w:spacing w:val="7"/>
          <w:sz w:val="29"/>
          <w:szCs w:val="29"/>
        </w:rPr>
        <w:t>历</w:t>
      </w:r>
      <w:r>
        <w:rPr>
          <w:rFonts w:ascii="FangSong" w:eastAsia="FangSong" w:hAnsi="FangSong" w:cs="FangSong"/>
          <w:spacing w:val="6"/>
          <w:sz w:val="29"/>
          <w:szCs w:val="29"/>
        </w:rPr>
        <w:t>程、组织架构；创新体系建设和运行机制，包括组织管理体</w:t>
      </w:r>
      <w:r>
        <w:rPr>
          <w:rFonts w:ascii="FangSong" w:eastAsia="FangSong" w:hAnsi="FangSong" w:cs="FangSong"/>
          <w:sz w:val="29"/>
          <w:szCs w:val="29"/>
        </w:rPr>
        <w:t xml:space="preserve"> </w:t>
      </w:r>
      <w:r>
        <w:rPr>
          <w:rFonts w:ascii="FangSong" w:eastAsia="FangSong" w:hAnsi="FangSong" w:cs="FangSong"/>
          <w:spacing w:val="12"/>
          <w:sz w:val="29"/>
          <w:szCs w:val="29"/>
        </w:rPr>
        <w:t>系</w:t>
      </w:r>
      <w:r>
        <w:rPr>
          <w:rFonts w:ascii="FangSong" w:eastAsia="FangSong" w:hAnsi="FangSong" w:cs="FangSong"/>
          <w:spacing w:val="11"/>
          <w:sz w:val="29"/>
          <w:szCs w:val="29"/>
        </w:rPr>
        <w:t>建</w:t>
      </w:r>
      <w:r>
        <w:rPr>
          <w:rFonts w:ascii="FangSong" w:eastAsia="FangSong" w:hAnsi="FangSong" w:cs="FangSong"/>
          <w:spacing w:val="6"/>
          <w:sz w:val="29"/>
          <w:szCs w:val="29"/>
        </w:rPr>
        <w:t>设、规章制度建立、研发项目组织管理机制、研发经费管理</w:t>
      </w:r>
      <w:r>
        <w:rPr>
          <w:rFonts w:ascii="FangSong" w:eastAsia="FangSong" w:hAnsi="FangSong" w:cs="FangSong"/>
          <w:sz w:val="29"/>
          <w:szCs w:val="29"/>
        </w:rPr>
        <w:t xml:space="preserve"> </w:t>
      </w:r>
      <w:r>
        <w:rPr>
          <w:rFonts w:ascii="FangSong" w:eastAsia="FangSong" w:hAnsi="FangSong" w:cs="FangSong"/>
          <w:spacing w:val="2"/>
          <w:sz w:val="29"/>
          <w:szCs w:val="29"/>
        </w:rPr>
        <w:t>机</w:t>
      </w:r>
      <w:r>
        <w:rPr>
          <w:rFonts w:ascii="FangSong" w:eastAsia="FangSong" w:hAnsi="FangSong" w:cs="FangSong"/>
          <w:spacing w:val="1"/>
          <w:sz w:val="29"/>
          <w:szCs w:val="29"/>
        </w:rPr>
        <w:t>制、人才激励机制、</w:t>
      </w:r>
      <w:r>
        <w:rPr>
          <w:rFonts w:ascii="FangSong" w:eastAsia="FangSong" w:hAnsi="FangSong" w:cs="FangSong"/>
          <w:spacing w:val="1"/>
          <w:sz w:val="29"/>
          <w:szCs w:val="29"/>
        </w:rPr>
        <w:t xml:space="preserve"> </w:t>
      </w:r>
      <w:r>
        <w:rPr>
          <w:rFonts w:ascii="FangSong" w:eastAsia="FangSong" w:hAnsi="FangSong" w:cs="FangSong"/>
          <w:spacing w:val="1"/>
          <w:sz w:val="29"/>
          <w:szCs w:val="29"/>
        </w:rPr>
        <w:t>内外部合作机制等。</w:t>
      </w:r>
    </w:p>
    <w:p w:rsidR="009370F1" w:rsidRDefault="00710683">
      <w:pPr>
        <w:spacing w:before="3" w:line="356" w:lineRule="auto"/>
        <w:ind w:left="23" w:right="15" w:firstLine="597"/>
        <w:rPr>
          <w:rFonts w:ascii="FangSong" w:eastAsia="FangSong" w:hAnsi="FangSong" w:cs="FangSong"/>
          <w:sz w:val="29"/>
          <w:szCs w:val="29"/>
        </w:rPr>
      </w:pPr>
      <w:r>
        <w:rPr>
          <w:rFonts w:ascii="Times New Roman" w:eastAsia="Times New Roman" w:hAnsi="Times New Roman" w:cs="Times New Roman"/>
          <w:spacing w:val="22"/>
          <w:sz w:val="29"/>
          <w:szCs w:val="29"/>
        </w:rPr>
        <w:t>2</w:t>
      </w:r>
      <w:r>
        <w:rPr>
          <w:rFonts w:ascii="FangSong" w:eastAsia="FangSong" w:hAnsi="FangSong" w:cs="FangSong"/>
          <w:spacing w:val="16"/>
          <w:sz w:val="29"/>
          <w:szCs w:val="29"/>
        </w:rPr>
        <w:t>．</w:t>
      </w:r>
      <w:r>
        <w:rPr>
          <w:rFonts w:ascii="FangSong" w:eastAsia="FangSong" w:hAnsi="FangSong" w:cs="FangSong"/>
          <w:spacing w:val="11"/>
          <w:sz w:val="29"/>
          <w:szCs w:val="29"/>
        </w:rPr>
        <w:t>企业技术中心创新资源整合情况。包括企业技术中心技</w:t>
      </w:r>
      <w:r>
        <w:rPr>
          <w:rFonts w:ascii="FangSong" w:eastAsia="FangSong" w:hAnsi="FangSong" w:cs="FangSong"/>
          <w:sz w:val="29"/>
          <w:szCs w:val="29"/>
        </w:rPr>
        <w:t xml:space="preserve"> </w:t>
      </w:r>
      <w:r>
        <w:rPr>
          <w:rFonts w:ascii="FangSong" w:eastAsia="FangSong" w:hAnsi="FangSong" w:cs="FangSong"/>
          <w:spacing w:val="12"/>
          <w:sz w:val="29"/>
          <w:szCs w:val="29"/>
        </w:rPr>
        <w:t>术</w:t>
      </w:r>
      <w:r>
        <w:rPr>
          <w:rFonts w:ascii="FangSong" w:eastAsia="FangSong" w:hAnsi="FangSong" w:cs="FangSong"/>
          <w:spacing w:val="7"/>
          <w:sz w:val="29"/>
          <w:szCs w:val="29"/>
        </w:rPr>
        <w:t>带</w:t>
      </w:r>
      <w:r>
        <w:rPr>
          <w:rFonts w:ascii="FangSong" w:eastAsia="FangSong" w:hAnsi="FangSong" w:cs="FangSong"/>
          <w:spacing w:val="6"/>
          <w:sz w:val="29"/>
          <w:szCs w:val="29"/>
        </w:rPr>
        <w:t>头人及创新团队建设情况、研发经费投入情况、研究开发和</w:t>
      </w:r>
      <w:r>
        <w:rPr>
          <w:rFonts w:ascii="FangSong" w:eastAsia="FangSong" w:hAnsi="FangSong" w:cs="FangSong"/>
          <w:sz w:val="29"/>
          <w:szCs w:val="29"/>
        </w:rPr>
        <w:t xml:space="preserve"> </w:t>
      </w:r>
      <w:r>
        <w:rPr>
          <w:rFonts w:ascii="FangSong" w:eastAsia="FangSong" w:hAnsi="FangSong" w:cs="FangSong"/>
          <w:spacing w:val="9"/>
          <w:sz w:val="29"/>
          <w:szCs w:val="29"/>
        </w:rPr>
        <w:t>试验基础条件建设情况、信息化建设情况等</w:t>
      </w:r>
      <w:r>
        <w:rPr>
          <w:rFonts w:ascii="FangSong" w:eastAsia="FangSong" w:hAnsi="FangSong" w:cs="FangSong"/>
          <w:spacing w:val="7"/>
          <w:sz w:val="29"/>
          <w:szCs w:val="29"/>
        </w:rPr>
        <w:t>。</w:t>
      </w:r>
    </w:p>
    <w:p w:rsidR="009370F1" w:rsidRDefault="00710683">
      <w:pPr>
        <w:spacing w:line="242" w:lineRule="auto"/>
        <w:ind w:left="626"/>
        <w:rPr>
          <w:rFonts w:ascii="FangSong" w:eastAsia="FangSong" w:hAnsi="FangSong" w:cs="FangSong"/>
          <w:sz w:val="29"/>
          <w:szCs w:val="29"/>
        </w:rPr>
      </w:pPr>
      <w:r>
        <w:rPr>
          <w:rFonts w:ascii="Times New Roman" w:eastAsia="Times New Roman" w:hAnsi="Times New Roman" w:cs="Times New Roman"/>
          <w:spacing w:val="21"/>
          <w:sz w:val="29"/>
          <w:szCs w:val="29"/>
        </w:rPr>
        <w:t>3</w:t>
      </w:r>
      <w:r>
        <w:rPr>
          <w:rFonts w:ascii="FangSong" w:eastAsia="FangSong" w:hAnsi="FangSong" w:cs="FangSong"/>
          <w:spacing w:val="11"/>
          <w:sz w:val="29"/>
          <w:szCs w:val="29"/>
        </w:rPr>
        <w:t>．企业技术中心研究开发工作开展情况。包括重大产品创</w:t>
      </w:r>
    </w:p>
    <w:p w:rsidR="009370F1" w:rsidRDefault="009370F1">
      <w:pPr>
        <w:sectPr w:rsidR="009370F1">
          <w:footerReference w:type="default" r:id="rId7"/>
          <w:pgSz w:w="11906" w:h="16839"/>
          <w:pgMar w:top="1431" w:right="1785" w:bottom="1209" w:left="1785" w:header="0" w:footer="995" w:gutter="0"/>
          <w:cols w:space="720"/>
        </w:sectPr>
      </w:pPr>
    </w:p>
    <w:p w:rsidR="009370F1" w:rsidRDefault="00710683">
      <w:pPr>
        <w:spacing w:before="196" w:line="358" w:lineRule="auto"/>
        <w:ind w:left="35" w:right="15" w:hanging="5"/>
        <w:rPr>
          <w:rFonts w:ascii="FangSong" w:eastAsia="FangSong" w:hAnsi="FangSong" w:cs="FangSong"/>
          <w:sz w:val="29"/>
          <w:szCs w:val="29"/>
        </w:rPr>
      </w:pPr>
      <w:r>
        <w:rPr>
          <w:rFonts w:ascii="FangSong" w:eastAsia="FangSong" w:hAnsi="FangSong" w:cs="FangSong"/>
          <w:spacing w:val="6"/>
          <w:sz w:val="29"/>
          <w:szCs w:val="29"/>
        </w:rPr>
        <w:lastRenderedPageBreak/>
        <w:t>新、工艺创新、商业模式创新、产学研合作、企业间合作、国际</w:t>
      </w:r>
      <w:r>
        <w:rPr>
          <w:rFonts w:ascii="FangSong" w:eastAsia="FangSong" w:hAnsi="FangSong" w:cs="FangSong"/>
          <w:sz w:val="29"/>
          <w:szCs w:val="29"/>
        </w:rPr>
        <w:t xml:space="preserve"> </w:t>
      </w:r>
      <w:r>
        <w:rPr>
          <w:rFonts w:ascii="FangSong" w:eastAsia="FangSong" w:hAnsi="FangSong" w:cs="FangSong"/>
          <w:spacing w:val="8"/>
          <w:sz w:val="29"/>
          <w:szCs w:val="29"/>
        </w:rPr>
        <w:t>化</w:t>
      </w:r>
      <w:r>
        <w:rPr>
          <w:rFonts w:ascii="FangSong" w:eastAsia="FangSong" w:hAnsi="FangSong" w:cs="FangSong"/>
          <w:spacing w:val="5"/>
          <w:sz w:val="29"/>
          <w:szCs w:val="29"/>
        </w:rPr>
        <w:t>研</w:t>
      </w:r>
      <w:r>
        <w:rPr>
          <w:rFonts w:ascii="FangSong" w:eastAsia="FangSong" w:hAnsi="FangSong" w:cs="FangSong"/>
          <w:spacing w:val="4"/>
          <w:sz w:val="29"/>
          <w:szCs w:val="29"/>
        </w:rPr>
        <w:t>发活动等。</w:t>
      </w:r>
    </w:p>
    <w:p w:rsidR="009370F1" w:rsidRDefault="00710683">
      <w:pPr>
        <w:spacing w:before="3" w:line="361" w:lineRule="auto"/>
        <w:ind w:left="25" w:right="15" w:firstLine="593"/>
        <w:rPr>
          <w:rFonts w:ascii="FangSong" w:eastAsia="FangSong" w:hAnsi="FangSong" w:cs="FangSong"/>
          <w:sz w:val="29"/>
          <w:szCs w:val="29"/>
        </w:rPr>
      </w:pPr>
      <w:r>
        <w:rPr>
          <w:rFonts w:ascii="Times New Roman" w:eastAsia="Times New Roman" w:hAnsi="Times New Roman" w:cs="Times New Roman"/>
          <w:spacing w:val="22"/>
          <w:sz w:val="29"/>
          <w:szCs w:val="29"/>
        </w:rPr>
        <w:t>4</w:t>
      </w:r>
      <w:r>
        <w:rPr>
          <w:rFonts w:ascii="FangSong" w:eastAsia="FangSong" w:hAnsi="FangSong" w:cs="FangSong"/>
          <w:spacing w:val="18"/>
          <w:sz w:val="29"/>
          <w:szCs w:val="29"/>
        </w:rPr>
        <w:t>．</w:t>
      </w:r>
      <w:r>
        <w:rPr>
          <w:rFonts w:ascii="FangSong" w:eastAsia="FangSong" w:hAnsi="FangSong" w:cs="FangSong"/>
          <w:spacing w:val="11"/>
          <w:sz w:val="29"/>
          <w:szCs w:val="29"/>
        </w:rPr>
        <w:t>企业技术中心取得的主要创新成果。形成的核心技术及</w:t>
      </w:r>
      <w:r>
        <w:rPr>
          <w:rFonts w:ascii="FangSong" w:eastAsia="FangSong" w:hAnsi="FangSong" w:cs="FangSong"/>
          <w:sz w:val="29"/>
          <w:szCs w:val="29"/>
        </w:rPr>
        <w:t xml:space="preserve"> </w:t>
      </w:r>
      <w:r>
        <w:rPr>
          <w:rFonts w:ascii="FangSong" w:eastAsia="FangSong" w:hAnsi="FangSong" w:cs="FangSong"/>
          <w:spacing w:val="20"/>
          <w:sz w:val="29"/>
          <w:szCs w:val="29"/>
        </w:rPr>
        <w:t>自</w:t>
      </w:r>
      <w:r>
        <w:rPr>
          <w:rFonts w:ascii="FangSong" w:eastAsia="FangSong" w:hAnsi="FangSong" w:cs="FangSong"/>
          <w:spacing w:val="17"/>
          <w:sz w:val="29"/>
          <w:szCs w:val="29"/>
        </w:rPr>
        <w:t>主知识产权情况，重点介绍相关技术成果对企业核心产品研</w:t>
      </w:r>
      <w:r>
        <w:rPr>
          <w:rFonts w:ascii="FangSong" w:eastAsia="FangSong" w:hAnsi="FangSong" w:cs="FangSong"/>
          <w:sz w:val="29"/>
          <w:szCs w:val="29"/>
        </w:rPr>
        <w:t xml:space="preserve"> </w:t>
      </w:r>
      <w:r>
        <w:rPr>
          <w:rFonts w:ascii="FangSong" w:eastAsia="FangSong" w:hAnsi="FangSong" w:cs="FangSong"/>
          <w:spacing w:val="6"/>
          <w:sz w:val="29"/>
          <w:szCs w:val="29"/>
        </w:rPr>
        <w:t>发、核心</w:t>
      </w:r>
      <w:r>
        <w:rPr>
          <w:rFonts w:ascii="FangSong" w:eastAsia="FangSong" w:hAnsi="FangSong" w:cs="FangSong"/>
          <w:spacing w:val="5"/>
          <w:sz w:val="29"/>
          <w:szCs w:val="29"/>
        </w:rPr>
        <w:t>竞</w:t>
      </w:r>
      <w:r>
        <w:rPr>
          <w:rFonts w:ascii="FangSong" w:eastAsia="FangSong" w:hAnsi="FangSong" w:cs="FangSong"/>
          <w:spacing w:val="3"/>
          <w:sz w:val="29"/>
          <w:szCs w:val="29"/>
        </w:rPr>
        <w:t>争力提升的支撑作用，</w:t>
      </w:r>
      <w:r>
        <w:rPr>
          <w:rFonts w:ascii="FangSong" w:eastAsia="FangSong" w:hAnsi="FangSong" w:cs="FangSong"/>
          <w:spacing w:val="3"/>
          <w:sz w:val="29"/>
          <w:szCs w:val="29"/>
        </w:rPr>
        <w:t xml:space="preserve"> </w:t>
      </w:r>
      <w:r>
        <w:rPr>
          <w:rFonts w:ascii="FangSong" w:eastAsia="FangSong" w:hAnsi="FangSong" w:cs="FangSong"/>
          <w:spacing w:val="3"/>
          <w:sz w:val="29"/>
          <w:szCs w:val="29"/>
        </w:rPr>
        <w:t>以及取得的经济社会效益。</w:t>
      </w:r>
    </w:p>
    <w:p w:rsidR="009370F1" w:rsidRDefault="00710683" w:rsidP="005128B8">
      <w:pPr>
        <w:spacing w:before="131"/>
        <w:ind w:left="631"/>
        <w:outlineLvl w:val="0"/>
        <w:rPr>
          <w:rFonts w:ascii="SimHei" w:eastAsia="SimHei" w:hAnsi="SimHei" w:cs="SimHei"/>
          <w:sz w:val="29"/>
          <w:szCs w:val="29"/>
        </w:rPr>
      </w:pPr>
      <w:r>
        <w:rPr>
          <w:rFonts w:ascii="SimHei" w:eastAsia="SimHei" w:hAnsi="SimHei" w:cs="SimHei"/>
          <w:spacing w:val="14"/>
          <w:sz w:val="29"/>
          <w:szCs w:val="29"/>
        </w:rPr>
        <w:t>三</w:t>
      </w:r>
      <w:r>
        <w:rPr>
          <w:rFonts w:ascii="SimHei" w:eastAsia="SimHei" w:hAnsi="SimHei" w:cs="SimHei"/>
          <w:spacing w:val="8"/>
          <w:sz w:val="29"/>
          <w:szCs w:val="29"/>
        </w:rPr>
        <w:t>、企业技术创新战略和规划</w:t>
      </w:r>
    </w:p>
    <w:p w:rsidR="009370F1" w:rsidRDefault="00710683">
      <w:pPr>
        <w:spacing w:before="334" w:line="358" w:lineRule="auto"/>
        <w:ind w:left="32" w:right="20" w:firstLine="616"/>
        <w:rPr>
          <w:rFonts w:ascii="FangSong" w:eastAsia="FangSong" w:hAnsi="FangSong" w:cs="FangSong"/>
          <w:sz w:val="29"/>
          <w:szCs w:val="29"/>
        </w:rPr>
      </w:pPr>
      <w:r>
        <w:rPr>
          <w:rFonts w:ascii="Times New Roman" w:eastAsia="Times New Roman" w:hAnsi="Times New Roman" w:cs="Times New Roman"/>
          <w:spacing w:val="4"/>
          <w:sz w:val="29"/>
          <w:szCs w:val="29"/>
        </w:rPr>
        <w:t>1</w:t>
      </w:r>
      <w:r>
        <w:rPr>
          <w:rFonts w:ascii="FangSong" w:eastAsia="FangSong" w:hAnsi="FangSong" w:cs="FangSong"/>
          <w:spacing w:val="4"/>
          <w:sz w:val="29"/>
          <w:szCs w:val="29"/>
        </w:rPr>
        <w:t>．企业制定未来</w:t>
      </w:r>
      <w:r>
        <w:rPr>
          <w:rFonts w:ascii="FangSong" w:eastAsia="FangSong" w:hAnsi="FangSong" w:cs="FangSong"/>
          <w:spacing w:val="4"/>
          <w:sz w:val="29"/>
          <w:szCs w:val="29"/>
        </w:rPr>
        <w:t xml:space="preserve"> </w:t>
      </w:r>
      <w:r>
        <w:rPr>
          <w:rFonts w:ascii="Times New Roman" w:eastAsia="Times New Roman" w:hAnsi="Times New Roman" w:cs="Times New Roman"/>
          <w:spacing w:val="4"/>
          <w:sz w:val="29"/>
          <w:szCs w:val="29"/>
        </w:rPr>
        <w:t xml:space="preserve">5 </w:t>
      </w:r>
      <w:r>
        <w:rPr>
          <w:rFonts w:ascii="FangSong" w:eastAsia="FangSong" w:hAnsi="FangSong" w:cs="FangSong"/>
          <w:spacing w:val="4"/>
          <w:sz w:val="29"/>
          <w:szCs w:val="29"/>
        </w:rPr>
        <w:t xml:space="preserve">~ </w:t>
      </w:r>
      <w:r>
        <w:rPr>
          <w:rFonts w:ascii="Times New Roman" w:eastAsia="Times New Roman" w:hAnsi="Times New Roman" w:cs="Times New Roman"/>
          <w:spacing w:val="4"/>
          <w:sz w:val="29"/>
          <w:szCs w:val="29"/>
        </w:rPr>
        <w:t xml:space="preserve">10 </w:t>
      </w:r>
      <w:r>
        <w:rPr>
          <w:rFonts w:ascii="FangSong" w:eastAsia="FangSong" w:hAnsi="FangSong" w:cs="FangSong"/>
          <w:spacing w:val="4"/>
          <w:sz w:val="29"/>
          <w:szCs w:val="29"/>
        </w:rPr>
        <w:t>年技术创新发展战略情况，及该战</w:t>
      </w:r>
      <w:r>
        <w:rPr>
          <w:rFonts w:ascii="FangSong" w:eastAsia="FangSong" w:hAnsi="FangSong" w:cs="FangSong"/>
          <w:sz w:val="29"/>
          <w:szCs w:val="29"/>
        </w:rPr>
        <w:t xml:space="preserve"> </w:t>
      </w:r>
      <w:r>
        <w:rPr>
          <w:rFonts w:ascii="FangSong" w:eastAsia="FangSong" w:hAnsi="FangSong" w:cs="FangSong"/>
          <w:spacing w:val="9"/>
          <w:sz w:val="29"/>
          <w:szCs w:val="29"/>
        </w:rPr>
        <w:t>略</w:t>
      </w:r>
      <w:r>
        <w:rPr>
          <w:rFonts w:ascii="FangSong" w:eastAsia="FangSong" w:hAnsi="FangSong" w:cs="FangSong"/>
          <w:spacing w:val="8"/>
          <w:sz w:val="29"/>
          <w:szCs w:val="29"/>
        </w:rPr>
        <w:t>对企业总体发展目标的支撑情况。</w:t>
      </w:r>
    </w:p>
    <w:p w:rsidR="009370F1" w:rsidRDefault="00710683">
      <w:pPr>
        <w:spacing w:before="3" w:line="362" w:lineRule="auto"/>
        <w:ind w:left="29" w:right="15" w:firstLine="591"/>
        <w:rPr>
          <w:rFonts w:ascii="FangSong" w:eastAsia="FangSong" w:hAnsi="FangSong" w:cs="FangSong"/>
          <w:sz w:val="29"/>
          <w:szCs w:val="29"/>
        </w:rPr>
      </w:pPr>
      <w:r>
        <w:rPr>
          <w:rFonts w:ascii="Times New Roman" w:eastAsia="Times New Roman" w:hAnsi="Times New Roman" w:cs="Times New Roman"/>
          <w:spacing w:val="22"/>
          <w:sz w:val="29"/>
          <w:szCs w:val="29"/>
        </w:rPr>
        <w:t>2</w:t>
      </w:r>
      <w:r>
        <w:rPr>
          <w:rFonts w:ascii="FangSong" w:eastAsia="FangSong" w:hAnsi="FangSong" w:cs="FangSong"/>
          <w:spacing w:val="16"/>
          <w:sz w:val="29"/>
          <w:szCs w:val="29"/>
        </w:rPr>
        <w:t>．</w:t>
      </w:r>
      <w:r>
        <w:rPr>
          <w:rFonts w:ascii="FangSong" w:eastAsia="FangSong" w:hAnsi="FangSong" w:cs="FangSong"/>
          <w:spacing w:val="11"/>
          <w:sz w:val="29"/>
          <w:szCs w:val="29"/>
        </w:rPr>
        <w:t>企业近期在技术创新方面拟实施的重点举措，包括创新</w:t>
      </w:r>
      <w:r>
        <w:rPr>
          <w:rFonts w:ascii="FangSong" w:eastAsia="FangSong" w:hAnsi="FangSong" w:cs="FangSong"/>
          <w:sz w:val="29"/>
          <w:szCs w:val="29"/>
        </w:rPr>
        <w:t xml:space="preserve"> </w:t>
      </w:r>
      <w:r>
        <w:rPr>
          <w:rFonts w:ascii="FangSong" w:eastAsia="FangSong" w:hAnsi="FangSong" w:cs="FangSong"/>
          <w:spacing w:val="16"/>
          <w:sz w:val="29"/>
          <w:szCs w:val="29"/>
        </w:rPr>
        <w:t>条件</w:t>
      </w:r>
      <w:r>
        <w:rPr>
          <w:rFonts w:ascii="FangSong" w:eastAsia="FangSong" w:hAnsi="FangSong" w:cs="FangSong"/>
          <w:spacing w:val="8"/>
          <w:sz w:val="29"/>
          <w:szCs w:val="29"/>
        </w:rPr>
        <w:t>建设、创新人才集聚、重点研发项目部署等。</w:t>
      </w:r>
    </w:p>
    <w:p w:rsidR="009370F1" w:rsidRDefault="009370F1">
      <w:pPr>
        <w:sectPr w:rsidR="009370F1">
          <w:footerReference w:type="default" r:id="rId8"/>
          <w:pgSz w:w="11906" w:h="16839"/>
          <w:pgMar w:top="1431" w:right="1785" w:bottom="1209" w:left="1785" w:header="0" w:footer="995" w:gutter="0"/>
          <w:cols w:space="720"/>
        </w:sectPr>
      </w:pPr>
    </w:p>
    <w:p w:rsidR="009370F1" w:rsidRDefault="00710683">
      <w:pPr>
        <w:spacing w:before="199" w:line="230" w:lineRule="auto"/>
        <w:ind w:left="42"/>
        <w:rPr>
          <w:rFonts w:ascii="Times New Roman" w:eastAsia="Times New Roman" w:hAnsi="Times New Roman" w:cs="Times New Roman"/>
          <w:sz w:val="29"/>
          <w:szCs w:val="29"/>
        </w:rPr>
      </w:pPr>
      <w:r>
        <w:rPr>
          <w:rFonts w:ascii="SimHei" w:eastAsia="SimHei" w:hAnsi="SimHei" w:cs="SimHei"/>
          <w:spacing w:val="-19"/>
          <w:sz w:val="29"/>
          <w:szCs w:val="29"/>
        </w:rPr>
        <w:lastRenderedPageBreak/>
        <w:t>附</w:t>
      </w:r>
      <w:r>
        <w:rPr>
          <w:rFonts w:ascii="SimHei" w:eastAsia="SimHei" w:hAnsi="SimHei" w:cs="SimHei"/>
          <w:spacing w:val="-17"/>
          <w:sz w:val="29"/>
          <w:szCs w:val="29"/>
        </w:rPr>
        <w:t>件</w:t>
      </w:r>
      <w:r>
        <w:rPr>
          <w:rFonts w:ascii="SimHei" w:eastAsia="SimHei" w:hAnsi="SimHei" w:cs="SimHei"/>
          <w:spacing w:val="-17"/>
          <w:sz w:val="29"/>
          <w:szCs w:val="29"/>
        </w:rPr>
        <w:t xml:space="preserve"> </w:t>
      </w:r>
      <w:r>
        <w:rPr>
          <w:rFonts w:ascii="Times New Roman" w:eastAsia="Times New Roman" w:hAnsi="Times New Roman" w:cs="Times New Roman"/>
          <w:spacing w:val="-17"/>
          <w:sz w:val="29"/>
          <w:szCs w:val="29"/>
        </w:rPr>
        <w:t>2</w:t>
      </w:r>
    </w:p>
    <w:p w:rsidR="009370F1" w:rsidRDefault="009370F1">
      <w:pPr>
        <w:spacing w:line="255" w:lineRule="auto"/>
      </w:pPr>
    </w:p>
    <w:p w:rsidR="009370F1" w:rsidRDefault="00710683">
      <w:pPr>
        <w:spacing w:before="170" w:line="186" w:lineRule="auto"/>
        <w:ind w:left="1814"/>
        <w:rPr>
          <w:rFonts w:ascii="Arial Unicode MS" w:eastAsia="Arial Unicode MS" w:hAnsi="Arial Unicode MS" w:cs="Arial Unicode MS"/>
          <w:sz w:val="39"/>
          <w:szCs w:val="39"/>
        </w:rPr>
      </w:pPr>
      <w:r>
        <w:rPr>
          <w:rFonts w:ascii="Arial Unicode MS" w:eastAsia="Arial Unicode MS" w:hAnsi="Arial Unicode MS" w:cs="Arial Unicode MS"/>
          <w:spacing w:val="6"/>
          <w:sz w:val="39"/>
          <w:szCs w:val="39"/>
        </w:rPr>
        <w:t>国家企业技术中心评价材</w:t>
      </w:r>
      <w:r>
        <w:rPr>
          <w:rFonts w:ascii="Arial Unicode MS" w:eastAsia="Arial Unicode MS" w:hAnsi="Arial Unicode MS" w:cs="Arial Unicode MS"/>
          <w:spacing w:val="4"/>
          <w:sz w:val="39"/>
          <w:szCs w:val="39"/>
        </w:rPr>
        <w:t>料</w:t>
      </w:r>
    </w:p>
    <w:p w:rsidR="009370F1" w:rsidRDefault="009370F1">
      <w:pPr>
        <w:spacing w:line="337" w:lineRule="auto"/>
      </w:pPr>
    </w:p>
    <w:p w:rsidR="009370F1" w:rsidRDefault="00710683" w:rsidP="005128B8">
      <w:pPr>
        <w:spacing w:before="94" w:line="479" w:lineRule="exact"/>
        <w:ind w:left="630"/>
        <w:outlineLvl w:val="0"/>
        <w:rPr>
          <w:rFonts w:ascii="SimHei" w:eastAsia="SimHei" w:hAnsi="SimHei" w:cs="SimHei"/>
          <w:sz w:val="29"/>
          <w:szCs w:val="29"/>
        </w:rPr>
      </w:pPr>
      <w:r>
        <w:rPr>
          <w:rFonts w:ascii="SimHei" w:eastAsia="SimHei" w:hAnsi="SimHei" w:cs="SimHei"/>
          <w:spacing w:val="16"/>
          <w:position w:val="4"/>
          <w:sz w:val="29"/>
          <w:szCs w:val="29"/>
        </w:rPr>
        <w:t>一</w:t>
      </w:r>
      <w:r>
        <w:rPr>
          <w:rFonts w:ascii="SimHei" w:eastAsia="SimHei" w:hAnsi="SimHei" w:cs="SimHei"/>
          <w:spacing w:val="11"/>
          <w:position w:val="4"/>
          <w:sz w:val="29"/>
          <w:szCs w:val="29"/>
        </w:rPr>
        <w:t>、</w:t>
      </w:r>
      <w:r>
        <w:rPr>
          <w:rFonts w:ascii="SimHei" w:eastAsia="SimHei" w:hAnsi="SimHei" w:cs="SimHei"/>
          <w:spacing w:val="8"/>
          <w:position w:val="4"/>
          <w:sz w:val="29"/>
          <w:szCs w:val="29"/>
        </w:rPr>
        <w:t>国家企业技术中心评价数据表</w:t>
      </w:r>
    </w:p>
    <w:p w:rsidR="009370F1" w:rsidRDefault="009370F1">
      <w:pPr>
        <w:spacing w:line="41" w:lineRule="exact"/>
      </w:pPr>
    </w:p>
    <w:tbl>
      <w:tblPr>
        <w:tblStyle w:val="TableNormal"/>
        <w:tblW w:w="8143" w:type="dxa"/>
        <w:tblInd w:w="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98"/>
        <w:gridCol w:w="1079"/>
        <w:gridCol w:w="2595"/>
        <w:gridCol w:w="1439"/>
        <w:gridCol w:w="900"/>
        <w:gridCol w:w="1432"/>
      </w:tblGrid>
      <w:tr w:rsidR="009370F1">
        <w:trPr>
          <w:trHeight w:val="283"/>
        </w:trPr>
        <w:tc>
          <w:tcPr>
            <w:tcW w:w="1777" w:type="dxa"/>
            <w:gridSpan w:val="2"/>
          </w:tcPr>
          <w:p w:rsidR="009370F1" w:rsidRDefault="00710683">
            <w:pPr>
              <w:spacing w:before="48" w:line="206" w:lineRule="auto"/>
              <w:ind w:left="118"/>
              <w:rPr>
                <w:rFonts w:ascii="FangSong" w:eastAsia="FangSong" w:hAnsi="FangSong" w:cs="FangSong"/>
              </w:rPr>
            </w:pPr>
            <w:r>
              <w:rPr>
                <w:rFonts w:ascii="FangSong" w:eastAsia="FangSong" w:hAnsi="FangSong" w:cs="FangSong"/>
                <w:spacing w:val="-4"/>
              </w:rPr>
              <w:t>企</w:t>
            </w:r>
            <w:r>
              <w:rPr>
                <w:rFonts w:ascii="FangSong" w:eastAsia="FangSong" w:hAnsi="FangSong" w:cs="FangSong"/>
                <w:spacing w:val="-3"/>
              </w:rPr>
              <w:t>业</w:t>
            </w:r>
            <w:r>
              <w:rPr>
                <w:rFonts w:ascii="FangSong" w:eastAsia="FangSong" w:hAnsi="FangSong" w:cs="FangSong"/>
                <w:spacing w:val="-2"/>
              </w:rPr>
              <w:t>名称</w:t>
            </w:r>
          </w:p>
        </w:tc>
        <w:tc>
          <w:tcPr>
            <w:tcW w:w="6366" w:type="dxa"/>
            <w:gridSpan w:val="4"/>
          </w:tcPr>
          <w:p w:rsidR="009370F1" w:rsidRDefault="009370F1"/>
        </w:tc>
      </w:tr>
      <w:tr w:rsidR="009370F1">
        <w:trPr>
          <w:trHeight w:val="279"/>
        </w:trPr>
        <w:tc>
          <w:tcPr>
            <w:tcW w:w="1777" w:type="dxa"/>
            <w:gridSpan w:val="2"/>
          </w:tcPr>
          <w:p w:rsidR="009370F1" w:rsidRDefault="00710683">
            <w:pPr>
              <w:spacing w:before="43" w:line="207" w:lineRule="auto"/>
              <w:ind w:left="122"/>
              <w:rPr>
                <w:rFonts w:ascii="FangSong" w:eastAsia="FangSong" w:hAnsi="FangSong" w:cs="FangSong"/>
              </w:rPr>
            </w:pPr>
            <w:r>
              <w:rPr>
                <w:rFonts w:ascii="FangSong" w:eastAsia="FangSong" w:hAnsi="FangSong" w:cs="FangSong"/>
                <w:spacing w:val="-5"/>
              </w:rPr>
              <w:t>通</w:t>
            </w:r>
            <w:r>
              <w:rPr>
                <w:rFonts w:ascii="FangSong" w:eastAsia="FangSong" w:hAnsi="FangSong" w:cs="FangSong"/>
                <w:spacing w:val="-3"/>
              </w:rPr>
              <w:t>讯地址</w:t>
            </w:r>
          </w:p>
        </w:tc>
        <w:tc>
          <w:tcPr>
            <w:tcW w:w="2595" w:type="dxa"/>
          </w:tcPr>
          <w:p w:rsidR="009370F1" w:rsidRDefault="009370F1"/>
        </w:tc>
        <w:tc>
          <w:tcPr>
            <w:tcW w:w="2339" w:type="dxa"/>
            <w:gridSpan w:val="2"/>
          </w:tcPr>
          <w:p w:rsidR="009370F1" w:rsidRDefault="00710683">
            <w:pPr>
              <w:spacing w:before="43" w:line="207" w:lineRule="auto"/>
              <w:ind w:left="122"/>
              <w:rPr>
                <w:rFonts w:ascii="FangSong" w:eastAsia="FangSong" w:hAnsi="FangSong" w:cs="FangSong"/>
              </w:rPr>
            </w:pPr>
            <w:r>
              <w:rPr>
                <w:rFonts w:ascii="FangSong" w:eastAsia="FangSong" w:hAnsi="FangSong" w:cs="FangSong"/>
                <w:spacing w:val="-4"/>
              </w:rPr>
              <w:t>下属</w:t>
            </w:r>
            <w:r>
              <w:rPr>
                <w:rFonts w:ascii="FangSong" w:eastAsia="FangSong" w:hAnsi="FangSong" w:cs="FangSong"/>
                <w:spacing w:val="-2"/>
              </w:rPr>
              <w:t>企业数量</w:t>
            </w:r>
          </w:p>
        </w:tc>
        <w:tc>
          <w:tcPr>
            <w:tcW w:w="1432" w:type="dxa"/>
          </w:tcPr>
          <w:p w:rsidR="009370F1" w:rsidRDefault="009370F1"/>
        </w:tc>
      </w:tr>
      <w:tr w:rsidR="009370F1">
        <w:trPr>
          <w:trHeight w:val="278"/>
        </w:trPr>
        <w:tc>
          <w:tcPr>
            <w:tcW w:w="1777" w:type="dxa"/>
            <w:gridSpan w:val="2"/>
          </w:tcPr>
          <w:p w:rsidR="009370F1" w:rsidRDefault="00710683">
            <w:pPr>
              <w:spacing w:before="42" w:line="207" w:lineRule="auto"/>
              <w:ind w:left="126"/>
              <w:rPr>
                <w:rFonts w:ascii="FangSong" w:eastAsia="FangSong" w:hAnsi="FangSong" w:cs="FangSong"/>
              </w:rPr>
            </w:pPr>
            <w:r>
              <w:rPr>
                <w:rFonts w:ascii="FangSong" w:eastAsia="FangSong" w:hAnsi="FangSong" w:cs="FangSong"/>
                <w:spacing w:val="-6"/>
              </w:rPr>
              <w:t>主</w:t>
            </w:r>
            <w:r>
              <w:rPr>
                <w:rFonts w:ascii="FangSong" w:eastAsia="FangSong" w:hAnsi="FangSong" w:cs="FangSong"/>
                <w:spacing w:val="-4"/>
              </w:rPr>
              <w:t>营业务</w:t>
            </w:r>
          </w:p>
        </w:tc>
        <w:tc>
          <w:tcPr>
            <w:tcW w:w="2595" w:type="dxa"/>
          </w:tcPr>
          <w:p w:rsidR="009370F1" w:rsidRDefault="009370F1"/>
        </w:tc>
        <w:tc>
          <w:tcPr>
            <w:tcW w:w="2339" w:type="dxa"/>
            <w:gridSpan w:val="2"/>
          </w:tcPr>
          <w:p w:rsidR="009370F1" w:rsidRDefault="00710683">
            <w:pPr>
              <w:spacing w:before="42" w:line="207" w:lineRule="auto"/>
              <w:ind w:left="122"/>
              <w:rPr>
                <w:rFonts w:ascii="FangSong" w:eastAsia="FangSong" w:hAnsi="FangSong" w:cs="FangSong"/>
              </w:rPr>
            </w:pPr>
            <w:r>
              <w:rPr>
                <w:rFonts w:ascii="FangSong" w:eastAsia="FangSong" w:hAnsi="FangSong" w:cs="FangSong"/>
                <w:spacing w:val="-4"/>
              </w:rPr>
              <w:t>统计</w:t>
            </w:r>
            <w:r>
              <w:rPr>
                <w:rFonts w:ascii="FangSong" w:eastAsia="FangSong" w:hAnsi="FangSong" w:cs="FangSong"/>
                <w:spacing w:val="-3"/>
              </w:rPr>
              <w:t>行</w:t>
            </w:r>
            <w:r>
              <w:rPr>
                <w:rFonts w:ascii="FangSong" w:eastAsia="FangSong" w:hAnsi="FangSong" w:cs="FangSong"/>
                <w:spacing w:val="-2"/>
              </w:rPr>
              <w:t>业代码</w:t>
            </w:r>
          </w:p>
        </w:tc>
        <w:tc>
          <w:tcPr>
            <w:tcW w:w="1432" w:type="dxa"/>
          </w:tcPr>
          <w:p w:rsidR="009370F1" w:rsidRDefault="009370F1"/>
        </w:tc>
      </w:tr>
      <w:tr w:rsidR="009370F1">
        <w:trPr>
          <w:trHeight w:val="279"/>
        </w:trPr>
        <w:tc>
          <w:tcPr>
            <w:tcW w:w="1777" w:type="dxa"/>
            <w:gridSpan w:val="2"/>
          </w:tcPr>
          <w:p w:rsidR="009370F1" w:rsidRDefault="00710683">
            <w:pPr>
              <w:spacing w:before="48" w:line="203" w:lineRule="auto"/>
              <w:ind w:left="118"/>
              <w:rPr>
                <w:rFonts w:ascii="FangSong" w:eastAsia="FangSong" w:hAnsi="FangSong" w:cs="FangSong"/>
              </w:rPr>
            </w:pPr>
            <w:r>
              <w:rPr>
                <w:rFonts w:ascii="FangSong" w:eastAsia="FangSong" w:hAnsi="FangSong" w:cs="FangSong"/>
                <w:spacing w:val="-2"/>
              </w:rPr>
              <w:t>企业负责</w:t>
            </w:r>
            <w:r>
              <w:rPr>
                <w:rFonts w:ascii="FangSong" w:eastAsia="FangSong" w:hAnsi="FangSong" w:cs="FangSong"/>
                <w:spacing w:val="-1"/>
              </w:rPr>
              <w:t>人</w:t>
            </w:r>
          </w:p>
        </w:tc>
        <w:tc>
          <w:tcPr>
            <w:tcW w:w="2595" w:type="dxa"/>
          </w:tcPr>
          <w:p w:rsidR="009370F1" w:rsidRDefault="009370F1"/>
        </w:tc>
        <w:tc>
          <w:tcPr>
            <w:tcW w:w="2339" w:type="dxa"/>
            <w:gridSpan w:val="2"/>
          </w:tcPr>
          <w:p w:rsidR="009370F1" w:rsidRDefault="00710683">
            <w:pPr>
              <w:spacing w:before="48" w:line="203" w:lineRule="auto"/>
              <w:ind w:left="113"/>
              <w:rPr>
                <w:rFonts w:ascii="FangSong" w:eastAsia="FangSong" w:hAnsi="FangSong" w:cs="FangSong"/>
              </w:rPr>
            </w:pPr>
            <w:r>
              <w:rPr>
                <w:rFonts w:ascii="FangSong" w:eastAsia="FangSong" w:hAnsi="FangSong" w:cs="FangSong"/>
                <w:spacing w:val="-3"/>
              </w:rPr>
              <w:t>联</w:t>
            </w:r>
            <w:r>
              <w:rPr>
                <w:rFonts w:ascii="FangSong" w:eastAsia="FangSong" w:hAnsi="FangSong" w:cs="FangSong"/>
                <w:spacing w:val="-2"/>
              </w:rPr>
              <w:t>系电话</w:t>
            </w:r>
          </w:p>
        </w:tc>
        <w:tc>
          <w:tcPr>
            <w:tcW w:w="1432" w:type="dxa"/>
          </w:tcPr>
          <w:p w:rsidR="009370F1" w:rsidRDefault="009370F1"/>
        </w:tc>
      </w:tr>
      <w:tr w:rsidR="009370F1">
        <w:trPr>
          <w:trHeight w:val="278"/>
        </w:trPr>
        <w:tc>
          <w:tcPr>
            <w:tcW w:w="1777" w:type="dxa"/>
            <w:gridSpan w:val="2"/>
          </w:tcPr>
          <w:p w:rsidR="009370F1" w:rsidRDefault="00710683">
            <w:pPr>
              <w:spacing w:before="47" w:line="203" w:lineRule="auto"/>
              <w:ind w:left="119"/>
              <w:rPr>
                <w:rFonts w:ascii="FangSong" w:eastAsia="FangSong" w:hAnsi="FangSong" w:cs="FangSong"/>
              </w:rPr>
            </w:pPr>
            <w:r>
              <w:rPr>
                <w:rFonts w:ascii="FangSong" w:eastAsia="FangSong" w:hAnsi="FangSong" w:cs="FangSong"/>
                <w:spacing w:val="-2"/>
              </w:rPr>
              <w:t>技术</w:t>
            </w:r>
            <w:r>
              <w:rPr>
                <w:rFonts w:ascii="FangSong" w:eastAsia="FangSong" w:hAnsi="FangSong" w:cs="FangSong"/>
                <w:spacing w:val="-1"/>
              </w:rPr>
              <w:t>中心负责人</w:t>
            </w:r>
          </w:p>
        </w:tc>
        <w:tc>
          <w:tcPr>
            <w:tcW w:w="2595" w:type="dxa"/>
          </w:tcPr>
          <w:p w:rsidR="009370F1" w:rsidRDefault="009370F1"/>
        </w:tc>
        <w:tc>
          <w:tcPr>
            <w:tcW w:w="2339" w:type="dxa"/>
            <w:gridSpan w:val="2"/>
          </w:tcPr>
          <w:p w:rsidR="009370F1" w:rsidRDefault="00710683">
            <w:pPr>
              <w:spacing w:before="47" w:line="203" w:lineRule="auto"/>
              <w:ind w:left="113"/>
              <w:rPr>
                <w:rFonts w:ascii="FangSong" w:eastAsia="FangSong" w:hAnsi="FangSong" w:cs="FangSong"/>
              </w:rPr>
            </w:pPr>
            <w:r>
              <w:rPr>
                <w:rFonts w:ascii="FangSong" w:eastAsia="FangSong" w:hAnsi="FangSong" w:cs="FangSong"/>
                <w:spacing w:val="-3"/>
              </w:rPr>
              <w:t>联</w:t>
            </w:r>
            <w:r>
              <w:rPr>
                <w:rFonts w:ascii="FangSong" w:eastAsia="FangSong" w:hAnsi="FangSong" w:cs="FangSong"/>
                <w:spacing w:val="-2"/>
              </w:rPr>
              <w:t>系电话</w:t>
            </w:r>
          </w:p>
        </w:tc>
        <w:tc>
          <w:tcPr>
            <w:tcW w:w="1432" w:type="dxa"/>
          </w:tcPr>
          <w:p w:rsidR="009370F1" w:rsidRDefault="009370F1"/>
        </w:tc>
      </w:tr>
      <w:tr w:rsidR="009370F1">
        <w:trPr>
          <w:trHeight w:val="279"/>
        </w:trPr>
        <w:tc>
          <w:tcPr>
            <w:tcW w:w="1777" w:type="dxa"/>
            <w:gridSpan w:val="2"/>
          </w:tcPr>
          <w:p w:rsidR="009370F1" w:rsidRDefault="00710683">
            <w:pPr>
              <w:spacing w:before="46" w:line="204" w:lineRule="auto"/>
              <w:ind w:left="117"/>
              <w:rPr>
                <w:rFonts w:ascii="FangSong" w:eastAsia="FangSong" w:hAnsi="FangSong" w:cs="FangSong"/>
              </w:rPr>
            </w:pPr>
            <w:r>
              <w:rPr>
                <w:rFonts w:ascii="FangSong" w:eastAsia="FangSong" w:hAnsi="FangSong" w:cs="FangSong"/>
                <w:spacing w:val="-3"/>
              </w:rPr>
              <w:t>联</w:t>
            </w:r>
            <w:r>
              <w:rPr>
                <w:rFonts w:ascii="FangSong" w:eastAsia="FangSong" w:hAnsi="FangSong" w:cs="FangSong"/>
                <w:spacing w:val="-2"/>
              </w:rPr>
              <w:t>系人</w:t>
            </w:r>
          </w:p>
        </w:tc>
        <w:tc>
          <w:tcPr>
            <w:tcW w:w="2595" w:type="dxa"/>
          </w:tcPr>
          <w:p w:rsidR="009370F1" w:rsidRDefault="009370F1"/>
        </w:tc>
        <w:tc>
          <w:tcPr>
            <w:tcW w:w="2339" w:type="dxa"/>
            <w:gridSpan w:val="2"/>
          </w:tcPr>
          <w:p w:rsidR="009370F1" w:rsidRDefault="00710683">
            <w:pPr>
              <w:spacing w:before="46" w:line="204" w:lineRule="auto"/>
              <w:ind w:left="113"/>
              <w:rPr>
                <w:rFonts w:ascii="FangSong" w:eastAsia="FangSong" w:hAnsi="FangSong" w:cs="FangSong"/>
              </w:rPr>
            </w:pPr>
            <w:r>
              <w:rPr>
                <w:rFonts w:ascii="FangSong" w:eastAsia="FangSong" w:hAnsi="FangSong" w:cs="FangSong"/>
                <w:spacing w:val="-3"/>
              </w:rPr>
              <w:t>联</w:t>
            </w:r>
            <w:r>
              <w:rPr>
                <w:rFonts w:ascii="FangSong" w:eastAsia="FangSong" w:hAnsi="FangSong" w:cs="FangSong"/>
                <w:spacing w:val="-2"/>
              </w:rPr>
              <w:t>系电话</w:t>
            </w:r>
          </w:p>
        </w:tc>
        <w:tc>
          <w:tcPr>
            <w:tcW w:w="1432" w:type="dxa"/>
          </w:tcPr>
          <w:p w:rsidR="009370F1" w:rsidRDefault="009370F1"/>
        </w:tc>
      </w:tr>
      <w:tr w:rsidR="009370F1">
        <w:trPr>
          <w:trHeight w:val="279"/>
        </w:trPr>
        <w:tc>
          <w:tcPr>
            <w:tcW w:w="1777" w:type="dxa"/>
            <w:gridSpan w:val="2"/>
          </w:tcPr>
          <w:p w:rsidR="009370F1" w:rsidRDefault="00710683">
            <w:pPr>
              <w:spacing w:before="46" w:line="204" w:lineRule="auto"/>
              <w:ind w:left="141"/>
              <w:rPr>
                <w:rFonts w:ascii="FangSong" w:eastAsia="FangSong" w:hAnsi="FangSong" w:cs="FangSong"/>
              </w:rPr>
            </w:pPr>
            <w:r>
              <w:rPr>
                <w:rFonts w:ascii="FangSong" w:eastAsia="FangSong" w:hAnsi="FangSong" w:cs="FangSong"/>
                <w:spacing w:val="-10"/>
              </w:rPr>
              <w:t>电</w:t>
            </w:r>
            <w:r>
              <w:rPr>
                <w:rFonts w:ascii="FangSong" w:eastAsia="FangSong" w:hAnsi="FangSong" w:cs="FangSong"/>
                <w:spacing w:val="-8"/>
              </w:rPr>
              <w:t>子邮件</w:t>
            </w:r>
          </w:p>
        </w:tc>
        <w:tc>
          <w:tcPr>
            <w:tcW w:w="2595" w:type="dxa"/>
          </w:tcPr>
          <w:p w:rsidR="009370F1" w:rsidRDefault="009370F1"/>
        </w:tc>
        <w:tc>
          <w:tcPr>
            <w:tcW w:w="2339" w:type="dxa"/>
            <w:gridSpan w:val="2"/>
          </w:tcPr>
          <w:p w:rsidR="009370F1" w:rsidRDefault="00710683">
            <w:pPr>
              <w:spacing w:before="46" w:line="204" w:lineRule="auto"/>
              <w:ind w:left="113"/>
              <w:rPr>
                <w:rFonts w:ascii="FangSong" w:eastAsia="FangSong" w:hAnsi="FangSong" w:cs="FangSong"/>
              </w:rPr>
            </w:pPr>
            <w:r>
              <w:rPr>
                <w:rFonts w:ascii="FangSong" w:eastAsia="FangSong" w:hAnsi="FangSong" w:cs="FangSong"/>
                <w:spacing w:val="-3"/>
              </w:rPr>
              <w:t>联</w:t>
            </w:r>
            <w:r>
              <w:rPr>
                <w:rFonts w:ascii="FangSong" w:eastAsia="FangSong" w:hAnsi="FangSong" w:cs="FangSong"/>
                <w:spacing w:val="-2"/>
              </w:rPr>
              <w:t>系传真</w:t>
            </w:r>
          </w:p>
        </w:tc>
        <w:tc>
          <w:tcPr>
            <w:tcW w:w="1432" w:type="dxa"/>
          </w:tcPr>
          <w:p w:rsidR="009370F1" w:rsidRDefault="009370F1"/>
        </w:tc>
      </w:tr>
      <w:tr w:rsidR="009370F1">
        <w:trPr>
          <w:trHeight w:val="278"/>
        </w:trPr>
        <w:tc>
          <w:tcPr>
            <w:tcW w:w="1777" w:type="dxa"/>
            <w:gridSpan w:val="2"/>
          </w:tcPr>
          <w:p w:rsidR="009370F1" w:rsidRDefault="00710683">
            <w:pPr>
              <w:spacing w:before="45" w:line="204" w:lineRule="auto"/>
              <w:ind w:left="118"/>
              <w:rPr>
                <w:rFonts w:ascii="FangSong" w:eastAsia="FangSong" w:hAnsi="FangSong" w:cs="FangSong"/>
              </w:rPr>
            </w:pPr>
            <w:r>
              <w:rPr>
                <w:rFonts w:ascii="FangSong" w:eastAsia="FangSong" w:hAnsi="FangSong" w:cs="FangSong"/>
                <w:spacing w:val="-4"/>
              </w:rPr>
              <w:t>企</w:t>
            </w:r>
            <w:r>
              <w:rPr>
                <w:rFonts w:ascii="FangSong" w:eastAsia="FangSong" w:hAnsi="FangSong" w:cs="FangSong"/>
                <w:spacing w:val="-3"/>
              </w:rPr>
              <w:t>业</w:t>
            </w:r>
            <w:r>
              <w:rPr>
                <w:rFonts w:ascii="FangSong" w:eastAsia="FangSong" w:hAnsi="FangSong" w:cs="FangSong"/>
                <w:spacing w:val="-2"/>
              </w:rPr>
              <w:t>网址</w:t>
            </w:r>
          </w:p>
        </w:tc>
        <w:tc>
          <w:tcPr>
            <w:tcW w:w="2595" w:type="dxa"/>
          </w:tcPr>
          <w:p w:rsidR="009370F1" w:rsidRDefault="009370F1"/>
        </w:tc>
        <w:tc>
          <w:tcPr>
            <w:tcW w:w="2339" w:type="dxa"/>
            <w:gridSpan w:val="2"/>
          </w:tcPr>
          <w:p w:rsidR="009370F1" w:rsidRDefault="00710683">
            <w:pPr>
              <w:spacing w:before="45" w:line="204" w:lineRule="auto"/>
              <w:ind w:left="119"/>
              <w:rPr>
                <w:rFonts w:ascii="FangSong" w:eastAsia="FangSong" w:hAnsi="FangSong" w:cs="FangSong"/>
              </w:rPr>
            </w:pPr>
            <w:r>
              <w:rPr>
                <w:rFonts w:ascii="FangSong" w:eastAsia="FangSong" w:hAnsi="FangSong" w:cs="FangSong"/>
                <w:spacing w:val="-6"/>
              </w:rPr>
              <w:t>报</w:t>
            </w:r>
            <w:r>
              <w:rPr>
                <w:rFonts w:ascii="FangSong" w:eastAsia="FangSong" w:hAnsi="FangSong" w:cs="FangSong"/>
                <w:spacing w:val="-4"/>
              </w:rPr>
              <w:t>告</w:t>
            </w:r>
            <w:r>
              <w:rPr>
                <w:rFonts w:ascii="FangSong" w:eastAsia="FangSong" w:hAnsi="FangSong" w:cs="FangSong"/>
                <w:spacing w:val="-3"/>
              </w:rPr>
              <w:t>年度</w:t>
            </w:r>
          </w:p>
        </w:tc>
        <w:tc>
          <w:tcPr>
            <w:tcW w:w="1432" w:type="dxa"/>
          </w:tcPr>
          <w:p w:rsidR="009370F1" w:rsidRDefault="009370F1"/>
        </w:tc>
      </w:tr>
      <w:tr w:rsidR="009370F1">
        <w:trPr>
          <w:trHeight w:val="279"/>
        </w:trPr>
        <w:tc>
          <w:tcPr>
            <w:tcW w:w="698" w:type="dxa"/>
          </w:tcPr>
          <w:p w:rsidR="009370F1" w:rsidRDefault="00710683">
            <w:pPr>
              <w:spacing w:before="45" w:line="205" w:lineRule="auto"/>
              <w:ind w:left="144"/>
              <w:rPr>
                <w:rFonts w:ascii="FangSong" w:eastAsia="FangSong" w:hAnsi="FangSong" w:cs="FangSong"/>
              </w:rPr>
            </w:pPr>
            <w:r>
              <w:rPr>
                <w:rFonts w:ascii="FangSong" w:eastAsia="FangSong" w:hAnsi="FangSong" w:cs="FangSong"/>
                <w:spacing w:val="-3"/>
              </w:rPr>
              <w:t>序</w:t>
            </w:r>
            <w:r>
              <w:rPr>
                <w:rFonts w:ascii="FangSong" w:eastAsia="FangSong" w:hAnsi="FangSong" w:cs="FangSong"/>
                <w:spacing w:val="-2"/>
              </w:rPr>
              <w:t>号</w:t>
            </w:r>
          </w:p>
        </w:tc>
        <w:tc>
          <w:tcPr>
            <w:tcW w:w="5113" w:type="dxa"/>
            <w:gridSpan w:val="3"/>
          </w:tcPr>
          <w:p w:rsidR="009370F1" w:rsidRDefault="00710683">
            <w:pPr>
              <w:spacing w:before="45" w:line="205" w:lineRule="auto"/>
              <w:ind w:left="2143"/>
              <w:rPr>
                <w:rFonts w:ascii="FangSong" w:eastAsia="FangSong" w:hAnsi="FangSong" w:cs="FangSong"/>
              </w:rPr>
            </w:pPr>
            <w:r>
              <w:rPr>
                <w:rFonts w:ascii="FangSong" w:eastAsia="FangSong" w:hAnsi="FangSong" w:cs="FangSong"/>
                <w:spacing w:val="-2"/>
              </w:rPr>
              <w:t>指标名</w:t>
            </w:r>
            <w:r>
              <w:rPr>
                <w:rFonts w:ascii="FangSong" w:eastAsia="FangSong" w:hAnsi="FangSong" w:cs="FangSong"/>
                <w:spacing w:val="-1"/>
              </w:rPr>
              <w:t>称</w:t>
            </w:r>
          </w:p>
        </w:tc>
        <w:tc>
          <w:tcPr>
            <w:tcW w:w="900" w:type="dxa"/>
          </w:tcPr>
          <w:p w:rsidR="009370F1" w:rsidRDefault="00710683">
            <w:pPr>
              <w:spacing w:before="45" w:line="205" w:lineRule="auto"/>
              <w:ind w:left="253"/>
              <w:rPr>
                <w:rFonts w:ascii="FangSong" w:eastAsia="FangSong" w:hAnsi="FangSong" w:cs="FangSong"/>
              </w:rPr>
            </w:pPr>
            <w:r>
              <w:rPr>
                <w:rFonts w:ascii="FangSong" w:eastAsia="FangSong" w:hAnsi="FangSong" w:cs="FangSong"/>
                <w:spacing w:val="-7"/>
              </w:rPr>
              <w:t>单</w:t>
            </w:r>
            <w:r>
              <w:rPr>
                <w:rFonts w:ascii="FangSong" w:eastAsia="FangSong" w:hAnsi="FangSong" w:cs="FangSong"/>
                <w:spacing w:val="-5"/>
              </w:rPr>
              <w:t>位</w:t>
            </w:r>
          </w:p>
        </w:tc>
        <w:tc>
          <w:tcPr>
            <w:tcW w:w="1432" w:type="dxa"/>
          </w:tcPr>
          <w:p w:rsidR="009370F1" w:rsidRDefault="00710683">
            <w:pPr>
              <w:spacing w:before="45" w:line="205" w:lineRule="auto"/>
              <w:ind w:left="414"/>
              <w:rPr>
                <w:rFonts w:ascii="FangSong" w:eastAsia="FangSong" w:hAnsi="FangSong" w:cs="FangSong"/>
              </w:rPr>
            </w:pPr>
            <w:r>
              <w:rPr>
                <w:rFonts w:ascii="FangSong" w:eastAsia="FangSong" w:hAnsi="FangSong" w:cs="FangSong"/>
                <w:spacing w:val="-5"/>
              </w:rPr>
              <w:t>数</w:t>
            </w:r>
            <w:r>
              <w:rPr>
                <w:rFonts w:ascii="FangSong" w:eastAsia="FangSong" w:hAnsi="FangSong" w:cs="FangSong"/>
                <w:spacing w:val="-3"/>
              </w:rPr>
              <w:t>据值</w:t>
            </w:r>
          </w:p>
        </w:tc>
      </w:tr>
      <w:tr w:rsidR="009370F1">
        <w:trPr>
          <w:trHeight w:val="278"/>
        </w:trPr>
        <w:tc>
          <w:tcPr>
            <w:tcW w:w="698" w:type="dxa"/>
          </w:tcPr>
          <w:p w:rsidR="009370F1" w:rsidRDefault="00710683">
            <w:pPr>
              <w:spacing w:before="85" w:line="189" w:lineRule="auto"/>
              <w:ind w:left="320"/>
              <w:rPr>
                <w:rFonts w:ascii="Times New Roman" w:eastAsia="Times New Roman" w:hAnsi="Times New Roman" w:cs="Times New Roman"/>
              </w:rPr>
            </w:pPr>
            <w:r>
              <w:rPr>
                <w:rFonts w:ascii="Times New Roman" w:eastAsia="Times New Roman" w:hAnsi="Times New Roman" w:cs="Times New Roman"/>
              </w:rPr>
              <w:t>1</w:t>
            </w:r>
          </w:p>
        </w:tc>
        <w:tc>
          <w:tcPr>
            <w:tcW w:w="5113" w:type="dxa"/>
            <w:gridSpan w:val="3"/>
          </w:tcPr>
          <w:p w:rsidR="009370F1" w:rsidRDefault="00710683">
            <w:pPr>
              <w:spacing w:before="49" w:line="201" w:lineRule="auto"/>
              <w:ind w:left="119"/>
              <w:rPr>
                <w:rFonts w:ascii="FangSong" w:eastAsia="FangSong" w:hAnsi="FangSong" w:cs="FangSong"/>
              </w:rPr>
            </w:pPr>
            <w:r>
              <w:rPr>
                <w:rFonts w:ascii="FangSong" w:eastAsia="FangSong" w:hAnsi="FangSong" w:cs="FangSong"/>
                <w:spacing w:val="-4"/>
              </w:rPr>
              <w:t>主营</w:t>
            </w:r>
            <w:r>
              <w:rPr>
                <w:rFonts w:ascii="FangSong" w:eastAsia="FangSong" w:hAnsi="FangSong" w:cs="FangSong"/>
                <w:spacing w:val="-2"/>
              </w:rPr>
              <w:t>业务收入</w:t>
            </w:r>
          </w:p>
        </w:tc>
        <w:tc>
          <w:tcPr>
            <w:tcW w:w="900" w:type="dxa"/>
          </w:tcPr>
          <w:p w:rsidR="009370F1" w:rsidRDefault="00710683">
            <w:pPr>
              <w:spacing w:before="49" w:line="201" w:lineRule="auto"/>
              <w:ind w:left="260"/>
              <w:rPr>
                <w:rFonts w:ascii="FangSong" w:eastAsia="FangSong" w:hAnsi="FangSong" w:cs="FangSong"/>
              </w:rPr>
            </w:pPr>
            <w:r>
              <w:rPr>
                <w:rFonts w:ascii="FangSong" w:eastAsia="FangSong" w:hAnsi="FangSong" w:cs="FangSong"/>
                <w:spacing w:val="-9"/>
              </w:rPr>
              <w:t>万元</w:t>
            </w:r>
          </w:p>
        </w:tc>
        <w:tc>
          <w:tcPr>
            <w:tcW w:w="1432" w:type="dxa"/>
          </w:tcPr>
          <w:p w:rsidR="009370F1" w:rsidRDefault="009370F1"/>
        </w:tc>
      </w:tr>
      <w:tr w:rsidR="009370F1">
        <w:trPr>
          <w:trHeight w:val="279"/>
        </w:trPr>
        <w:tc>
          <w:tcPr>
            <w:tcW w:w="698" w:type="dxa"/>
          </w:tcPr>
          <w:p w:rsidR="009370F1" w:rsidRDefault="00710683">
            <w:pPr>
              <w:spacing w:before="85" w:line="189" w:lineRule="auto"/>
              <w:ind w:left="300"/>
              <w:rPr>
                <w:rFonts w:ascii="Times New Roman" w:eastAsia="Times New Roman" w:hAnsi="Times New Roman" w:cs="Times New Roman"/>
              </w:rPr>
            </w:pPr>
            <w:r>
              <w:rPr>
                <w:rFonts w:ascii="Times New Roman" w:eastAsia="Times New Roman" w:hAnsi="Times New Roman" w:cs="Times New Roman"/>
              </w:rPr>
              <w:t>2</w:t>
            </w:r>
          </w:p>
        </w:tc>
        <w:tc>
          <w:tcPr>
            <w:tcW w:w="5113" w:type="dxa"/>
            <w:gridSpan w:val="3"/>
          </w:tcPr>
          <w:p w:rsidR="009370F1" w:rsidRDefault="00710683">
            <w:pPr>
              <w:spacing w:before="50" w:line="201" w:lineRule="auto"/>
              <w:ind w:left="104"/>
              <w:rPr>
                <w:rFonts w:ascii="FangSong" w:eastAsia="FangSong" w:hAnsi="FangSong" w:cs="FangSong"/>
              </w:rPr>
            </w:pPr>
            <w:r>
              <w:rPr>
                <w:rFonts w:ascii="FangSong" w:eastAsia="FangSong" w:hAnsi="FangSong" w:cs="FangSong"/>
                <w:spacing w:val="-1"/>
              </w:rPr>
              <w:t>研</w:t>
            </w:r>
            <w:r>
              <w:rPr>
                <w:rFonts w:ascii="FangSong" w:eastAsia="FangSong" w:hAnsi="FangSong" w:cs="FangSong"/>
              </w:rPr>
              <w:t>究与试验发展经费支出</w:t>
            </w:r>
          </w:p>
        </w:tc>
        <w:tc>
          <w:tcPr>
            <w:tcW w:w="900" w:type="dxa"/>
          </w:tcPr>
          <w:p w:rsidR="009370F1" w:rsidRDefault="00710683">
            <w:pPr>
              <w:spacing w:before="50" w:line="201" w:lineRule="auto"/>
              <w:ind w:left="260"/>
              <w:rPr>
                <w:rFonts w:ascii="FangSong" w:eastAsia="FangSong" w:hAnsi="FangSong" w:cs="FangSong"/>
              </w:rPr>
            </w:pPr>
            <w:r>
              <w:rPr>
                <w:rFonts w:ascii="FangSong" w:eastAsia="FangSong" w:hAnsi="FangSong" w:cs="FangSong"/>
                <w:spacing w:val="-9"/>
              </w:rPr>
              <w:t>万元</w:t>
            </w:r>
          </w:p>
        </w:tc>
        <w:tc>
          <w:tcPr>
            <w:tcW w:w="1432" w:type="dxa"/>
          </w:tcPr>
          <w:p w:rsidR="009370F1" w:rsidRDefault="009370F1"/>
        </w:tc>
      </w:tr>
      <w:tr w:rsidR="009370F1">
        <w:trPr>
          <w:trHeight w:val="279"/>
        </w:trPr>
        <w:tc>
          <w:tcPr>
            <w:tcW w:w="698" w:type="dxa"/>
          </w:tcPr>
          <w:p w:rsidR="009370F1" w:rsidRDefault="00710683">
            <w:pPr>
              <w:spacing w:before="84" w:line="189" w:lineRule="auto"/>
              <w:ind w:left="304"/>
              <w:rPr>
                <w:rFonts w:ascii="Times New Roman" w:eastAsia="Times New Roman" w:hAnsi="Times New Roman" w:cs="Times New Roman"/>
              </w:rPr>
            </w:pPr>
            <w:r>
              <w:rPr>
                <w:rFonts w:ascii="Times New Roman" w:eastAsia="Times New Roman" w:hAnsi="Times New Roman" w:cs="Times New Roman"/>
              </w:rPr>
              <w:t>3</w:t>
            </w:r>
          </w:p>
        </w:tc>
        <w:tc>
          <w:tcPr>
            <w:tcW w:w="5113" w:type="dxa"/>
            <w:gridSpan w:val="3"/>
          </w:tcPr>
          <w:p w:rsidR="009370F1" w:rsidRDefault="00710683">
            <w:pPr>
              <w:spacing w:before="49" w:line="202" w:lineRule="auto"/>
              <w:ind w:left="104"/>
              <w:rPr>
                <w:rFonts w:ascii="FangSong" w:eastAsia="FangSong" w:hAnsi="FangSong" w:cs="FangSong"/>
              </w:rPr>
            </w:pPr>
            <w:r>
              <w:rPr>
                <w:rFonts w:ascii="FangSong" w:eastAsia="FangSong" w:hAnsi="FangSong" w:cs="FangSong"/>
                <w:spacing w:val="-1"/>
              </w:rPr>
              <w:t>研</w:t>
            </w:r>
            <w:r>
              <w:rPr>
                <w:rFonts w:ascii="FangSong" w:eastAsia="FangSong" w:hAnsi="FangSong" w:cs="FangSong"/>
              </w:rPr>
              <w:t>究与试验发展人员数</w:t>
            </w:r>
          </w:p>
        </w:tc>
        <w:tc>
          <w:tcPr>
            <w:tcW w:w="900" w:type="dxa"/>
          </w:tcPr>
          <w:p w:rsidR="009370F1" w:rsidRDefault="00710683">
            <w:pPr>
              <w:spacing w:before="49" w:line="202" w:lineRule="auto"/>
              <w:ind w:left="355"/>
              <w:rPr>
                <w:rFonts w:ascii="FangSong" w:eastAsia="FangSong" w:hAnsi="FangSong" w:cs="FangSong"/>
              </w:rPr>
            </w:pPr>
            <w:r>
              <w:rPr>
                <w:rFonts w:ascii="FangSong" w:eastAsia="FangSong" w:hAnsi="FangSong" w:cs="FangSong"/>
              </w:rPr>
              <w:t>人</w:t>
            </w:r>
          </w:p>
        </w:tc>
        <w:tc>
          <w:tcPr>
            <w:tcW w:w="1432" w:type="dxa"/>
          </w:tcPr>
          <w:p w:rsidR="009370F1" w:rsidRDefault="009370F1"/>
        </w:tc>
      </w:tr>
      <w:tr w:rsidR="009370F1">
        <w:trPr>
          <w:trHeight w:val="279"/>
        </w:trPr>
        <w:tc>
          <w:tcPr>
            <w:tcW w:w="698" w:type="dxa"/>
          </w:tcPr>
          <w:p w:rsidR="009370F1" w:rsidRDefault="00710683">
            <w:pPr>
              <w:spacing w:before="84" w:line="189" w:lineRule="auto"/>
              <w:ind w:left="299"/>
              <w:rPr>
                <w:rFonts w:ascii="Times New Roman" w:eastAsia="Times New Roman" w:hAnsi="Times New Roman" w:cs="Times New Roman"/>
              </w:rPr>
            </w:pPr>
            <w:r>
              <w:rPr>
                <w:rFonts w:ascii="Times New Roman" w:eastAsia="Times New Roman" w:hAnsi="Times New Roman" w:cs="Times New Roman"/>
              </w:rPr>
              <w:t>4</w:t>
            </w:r>
          </w:p>
        </w:tc>
        <w:tc>
          <w:tcPr>
            <w:tcW w:w="5113" w:type="dxa"/>
            <w:gridSpan w:val="3"/>
          </w:tcPr>
          <w:p w:rsidR="009370F1" w:rsidRDefault="00710683">
            <w:pPr>
              <w:spacing w:before="48" w:line="203" w:lineRule="auto"/>
              <w:ind w:left="111"/>
              <w:rPr>
                <w:rFonts w:ascii="FangSong" w:eastAsia="FangSong" w:hAnsi="FangSong" w:cs="FangSong"/>
              </w:rPr>
            </w:pPr>
            <w:r>
              <w:rPr>
                <w:rFonts w:ascii="FangSong" w:eastAsia="FangSong" w:hAnsi="FangSong" w:cs="FangSong"/>
                <w:spacing w:val="-2"/>
              </w:rPr>
              <w:t>企业</w:t>
            </w:r>
            <w:r>
              <w:rPr>
                <w:rFonts w:ascii="FangSong" w:eastAsia="FangSong" w:hAnsi="FangSong" w:cs="FangSong"/>
                <w:spacing w:val="-1"/>
              </w:rPr>
              <w:t>职工总数</w:t>
            </w:r>
          </w:p>
        </w:tc>
        <w:tc>
          <w:tcPr>
            <w:tcW w:w="900" w:type="dxa"/>
          </w:tcPr>
          <w:p w:rsidR="009370F1" w:rsidRDefault="00710683">
            <w:pPr>
              <w:spacing w:before="48" w:line="203" w:lineRule="auto"/>
              <w:ind w:left="355"/>
              <w:rPr>
                <w:rFonts w:ascii="FangSong" w:eastAsia="FangSong" w:hAnsi="FangSong" w:cs="FangSong"/>
              </w:rPr>
            </w:pPr>
            <w:r>
              <w:rPr>
                <w:rFonts w:ascii="FangSong" w:eastAsia="FangSong" w:hAnsi="FangSong" w:cs="FangSong"/>
              </w:rPr>
              <w:t>人</w:t>
            </w:r>
          </w:p>
        </w:tc>
        <w:tc>
          <w:tcPr>
            <w:tcW w:w="1432" w:type="dxa"/>
          </w:tcPr>
          <w:p w:rsidR="009370F1" w:rsidRDefault="009370F1"/>
        </w:tc>
      </w:tr>
      <w:tr w:rsidR="009370F1">
        <w:trPr>
          <w:trHeight w:val="279"/>
        </w:trPr>
        <w:tc>
          <w:tcPr>
            <w:tcW w:w="698" w:type="dxa"/>
          </w:tcPr>
          <w:p w:rsidR="009370F1" w:rsidRDefault="00710683">
            <w:pPr>
              <w:spacing w:before="86" w:line="186" w:lineRule="auto"/>
              <w:ind w:left="306"/>
              <w:rPr>
                <w:rFonts w:ascii="Times New Roman" w:eastAsia="Times New Roman" w:hAnsi="Times New Roman" w:cs="Times New Roman"/>
              </w:rPr>
            </w:pPr>
            <w:r>
              <w:rPr>
                <w:rFonts w:ascii="Times New Roman" w:eastAsia="Times New Roman" w:hAnsi="Times New Roman" w:cs="Times New Roman"/>
              </w:rPr>
              <w:t>5</w:t>
            </w:r>
          </w:p>
        </w:tc>
        <w:tc>
          <w:tcPr>
            <w:tcW w:w="5113" w:type="dxa"/>
            <w:gridSpan w:val="3"/>
          </w:tcPr>
          <w:p w:rsidR="009370F1" w:rsidRDefault="00710683">
            <w:pPr>
              <w:spacing w:before="48" w:line="203" w:lineRule="auto"/>
              <w:ind w:left="112"/>
              <w:rPr>
                <w:rFonts w:ascii="FangSong" w:eastAsia="FangSong" w:hAnsi="FangSong" w:cs="FangSong"/>
              </w:rPr>
            </w:pPr>
            <w:r>
              <w:rPr>
                <w:rFonts w:ascii="FangSong" w:eastAsia="FangSong" w:hAnsi="FangSong" w:cs="FangSong"/>
                <w:spacing w:val="-1"/>
              </w:rPr>
              <w:t>技术中心高级专家人</w:t>
            </w:r>
            <w:r>
              <w:rPr>
                <w:rFonts w:ascii="FangSong" w:eastAsia="FangSong" w:hAnsi="FangSong" w:cs="FangSong"/>
              </w:rPr>
              <w:t>数</w:t>
            </w:r>
          </w:p>
        </w:tc>
        <w:tc>
          <w:tcPr>
            <w:tcW w:w="900" w:type="dxa"/>
          </w:tcPr>
          <w:p w:rsidR="009370F1" w:rsidRDefault="00710683">
            <w:pPr>
              <w:spacing w:before="48" w:line="203" w:lineRule="auto"/>
              <w:ind w:left="355"/>
              <w:rPr>
                <w:rFonts w:ascii="FangSong" w:eastAsia="FangSong" w:hAnsi="FangSong" w:cs="FangSong"/>
              </w:rPr>
            </w:pPr>
            <w:r>
              <w:rPr>
                <w:rFonts w:ascii="FangSong" w:eastAsia="FangSong" w:hAnsi="FangSong" w:cs="FangSong"/>
              </w:rPr>
              <w:t>人</w:t>
            </w:r>
          </w:p>
        </w:tc>
        <w:tc>
          <w:tcPr>
            <w:tcW w:w="1432" w:type="dxa"/>
          </w:tcPr>
          <w:p w:rsidR="009370F1" w:rsidRDefault="009370F1"/>
        </w:tc>
      </w:tr>
      <w:tr w:rsidR="009370F1">
        <w:trPr>
          <w:trHeight w:val="279"/>
        </w:trPr>
        <w:tc>
          <w:tcPr>
            <w:tcW w:w="698" w:type="dxa"/>
          </w:tcPr>
          <w:p w:rsidR="009370F1" w:rsidRDefault="00710683">
            <w:pPr>
              <w:spacing w:before="82" w:line="189" w:lineRule="auto"/>
              <w:ind w:left="305"/>
              <w:rPr>
                <w:rFonts w:ascii="Times New Roman" w:eastAsia="Times New Roman" w:hAnsi="Times New Roman" w:cs="Times New Roman"/>
              </w:rPr>
            </w:pPr>
            <w:r>
              <w:rPr>
                <w:rFonts w:ascii="Times New Roman" w:eastAsia="Times New Roman" w:hAnsi="Times New Roman" w:cs="Times New Roman"/>
              </w:rPr>
              <w:t>6</w:t>
            </w:r>
          </w:p>
        </w:tc>
        <w:tc>
          <w:tcPr>
            <w:tcW w:w="5113" w:type="dxa"/>
            <w:gridSpan w:val="3"/>
          </w:tcPr>
          <w:p w:rsidR="009370F1" w:rsidRDefault="00710683">
            <w:pPr>
              <w:spacing w:before="46" w:line="204" w:lineRule="auto"/>
              <w:ind w:left="112"/>
              <w:rPr>
                <w:rFonts w:ascii="FangSong" w:eastAsia="FangSong" w:hAnsi="FangSong" w:cs="FangSong"/>
              </w:rPr>
            </w:pPr>
            <w:r>
              <w:rPr>
                <w:rFonts w:ascii="FangSong" w:eastAsia="FangSong" w:hAnsi="FangSong" w:cs="FangSong"/>
                <w:spacing w:val="-2"/>
              </w:rPr>
              <w:t>技术中心</w:t>
            </w:r>
            <w:r>
              <w:rPr>
                <w:rFonts w:ascii="FangSong" w:eastAsia="FangSong" w:hAnsi="FangSong" w:cs="FangSong"/>
                <w:spacing w:val="-1"/>
              </w:rPr>
              <w:t>博士人数</w:t>
            </w:r>
          </w:p>
        </w:tc>
        <w:tc>
          <w:tcPr>
            <w:tcW w:w="900" w:type="dxa"/>
          </w:tcPr>
          <w:p w:rsidR="009370F1" w:rsidRDefault="00710683">
            <w:pPr>
              <w:spacing w:before="46" w:line="204" w:lineRule="auto"/>
              <w:ind w:left="355"/>
              <w:rPr>
                <w:rFonts w:ascii="FangSong" w:eastAsia="FangSong" w:hAnsi="FangSong" w:cs="FangSong"/>
              </w:rPr>
            </w:pPr>
            <w:r>
              <w:rPr>
                <w:rFonts w:ascii="FangSong" w:eastAsia="FangSong" w:hAnsi="FangSong" w:cs="FangSong"/>
              </w:rPr>
              <w:t>人</w:t>
            </w:r>
          </w:p>
        </w:tc>
        <w:tc>
          <w:tcPr>
            <w:tcW w:w="1432" w:type="dxa"/>
          </w:tcPr>
          <w:p w:rsidR="009370F1" w:rsidRDefault="009370F1"/>
        </w:tc>
      </w:tr>
      <w:tr w:rsidR="009370F1">
        <w:trPr>
          <w:trHeight w:val="279"/>
        </w:trPr>
        <w:tc>
          <w:tcPr>
            <w:tcW w:w="698" w:type="dxa"/>
          </w:tcPr>
          <w:p w:rsidR="009370F1" w:rsidRDefault="00710683">
            <w:pPr>
              <w:spacing w:before="89" w:line="186" w:lineRule="auto"/>
              <w:ind w:left="303"/>
              <w:rPr>
                <w:rFonts w:ascii="Times New Roman" w:eastAsia="Times New Roman" w:hAnsi="Times New Roman" w:cs="Times New Roman"/>
              </w:rPr>
            </w:pPr>
            <w:r>
              <w:rPr>
                <w:rFonts w:ascii="Times New Roman" w:eastAsia="Times New Roman" w:hAnsi="Times New Roman" w:cs="Times New Roman"/>
              </w:rPr>
              <w:t>7</w:t>
            </w:r>
          </w:p>
        </w:tc>
        <w:tc>
          <w:tcPr>
            <w:tcW w:w="5113" w:type="dxa"/>
            <w:gridSpan w:val="3"/>
          </w:tcPr>
          <w:p w:rsidR="009370F1" w:rsidRDefault="00710683">
            <w:pPr>
              <w:spacing w:before="50" w:line="201" w:lineRule="auto"/>
              <w:ind w:left="114"/>
              <w:rPr>
                <w:rFonts w:ascii="FangSong" w:eastAsia="FangSong" w:hAnsi="FangSong" w:cs="FangSong"/>
              </w:rPr>
            </w:pPr>
            <w:r>
              <w:rPr>
                <w:rFonts w:ascii="FangSong" w:eastAsia="FangSong" w:hAnsi="FangSong" w:cs="FangSong"/>
                <w:spacing w:val="-1"/>
              </w:rPr>
              <w:t>来技术中心从事研发工作</w:t>
            </w:r>
            <w:r>
              <w:rPr>
                <w:rFonts w:ascii="FangSong" w:eastAsia="FangSong" w:hAnsi="FangSong" w:cs="FangSong"/>
              </w:rPr>
              <w:t>的外部专家人数</w:t>
            </w:r>
          </w:p>
        </w:tc>
        <w:tc>
          <w:tcPr>
            <w:tcW w:w="900" w:type="dxa"/>
          </w:tcPr>
          <w:p w:rsidR="009370F1" w:rsidRDefault="00710683">
            <w:pPr>
              <w:spacing w:before="50" w:line="201" w:lineRule="auto"/>
              <w:ind w:left="250"/>
              <w:rPr>
                <w:rFonts w:ascii="FangSong" w:eastAsia="FangSong" w:hAnsi="FangSong" w:cs="FangSong"/>
              </w:rPr>
            </w:pPr>
            <w:r>
              <w:rPr>
                <w:rFonts w:ascii="FangSong" w:eastAsia="FangSong" w:hAnsi="FangSong" w:cs="FangSong"/>
                <w:spacing w:val="-4"/>
              </w:rPr>
              <w:t>人月</w:t>
            </w:r>
          </w:p>
        </w:tc>
        <w:tc>
          <w:tcPr>
            <w:tcW w:w="1432" w:type="dxa"/>
          </w:tcPr>
          <w:p w:rsidR="009370F1" w:rsidRDefault="009370F1"/>
        </w:tc>
      </w:tr>
      <w:tr w:rsidR="009370F1">
        <w:trPr>
          <w:trHeight w:val="279"/>
        </w:trPr>
        <w:tc>
          <w:tcPr>
            <w:tcW w:w="698" w:type="dxa"/>
          </w:tcPr>
          <w:p w:rsidR="009370F1" w:rsidRDefault="00710683">
            <w:pPr>
              <w:spacing w:before="85" w:line="189" w:lineRule="auto"/>
              <w:ind w:left="308"/>
              <w:rPr>
                <w:rFonts w:ascii="Times New Roman" w:eastAsia="Times New Roman" w:hAnsi="Times New Roman" w:cs="Times New Roman"/>
              </w:rPr>
            </w:pPr>
            <w:r>
              <w:rPr>
                <w:rFonts w:ascii="Times New Roman" w:eastAsia="Times New Roman" w:hAnsi="Times New Roman" w:cs="Times New Roman"/>
              </w:rPr>
              <w:t>8</w:t>
            </w:r>
          </w:p>
        </w:tc>
        <w:tc>
          <w:tcPr>
            <w:tcW w:w="5113" w:type="dxa"/>
            <w:gridSpan w:val="3"/>
          </w:tcPr>
          <w:p w:rsidR="009370F1" w:rsidRDefault="00710683">
            <w:pPr>
              <w:spacing w:before="50" w:line="201" w:lineRule="auto"/>
              <w:ind w:left="111"/>
              <w:rPr>
                <w:rFonts w:ascii="FangSong" w:eastAsia="FangSong" w:hAnsi="FangSong" w:cs="FangSong"/>
              </w:rPr>
            </w:pPr>
            <w:r>
              <w:rPr>
                <w:rFonts w:ascii="FangSong" w:eastAsia="FangSong" w:hAnsi="FangSong" w:cs="FangSong"/>
                <w:spacing w:val="-2"/>
              </w:rPr>
              <w:t>企</w:t>
            </w:r>
            <w:r>
              <w:rPr>
                <w:rFonts w:ascii="FangSong" w:eastAsia="FangSong" w:hAnsi="FangSong" w:cs="FangSong"/>
                <w:spacing w:val="-1"/>
              </w:rPr>
              <w:t>业全部研发项目数</w:t>
            </w:r>
          </w:p>
        </w:tc>
        <w:tc>
          <w:tcPr>
            <w:tcW w:w="900" w:type="dxa"/>
          </w:tcPr>
          <w:p w:rsidR="009370F1" w:rsidRDefault="00710683">
            <w:pPr>
              <w:spacing w:before="50" w:line="201" w:lineRule="auto"/>
              <w:ind w:left="356"/>
              <w:rPr>
                <w:rFonts w:ascii="FangSong" w:eastAsia="FangSong" w:hAnsi="FangSong" w:cs="FangSong"/>
              </w:rPr>
            </w:pPr>
            <w:r>
              <w:rPr>
                <w:rFonts w:ascii="FangSong" w:eastAsia="FangSong" w:hAnsi="FangSong" w:cs="FangSong"/>
              </w:rPr>
              <w:t>项</w:t>
            </w:r>
          </w:p>
        </w:tc>
        <w:tc>
          <w:tcPr>
            <w:tcW w:w="1432" w:type="dxa"/>
          </w:tcPr>
          <w:p w:rsidR="009370F1" w:rsidRDefault="009370F1"/>
        </w:tc>
      </w:tr>
      <w:tr w:rsidR="009370F1">
        <w:trPr>
          <w:trHeight w:val="279"/>
        </w:trPr>
        <w:tc>
          <w:tcPr>
            <w:tcW w:w="698" w:type="dxa"/>
          </w:tcPr>
          <w:p w:rsidR="009370F1" w:rsidRDefault="009370F1"/>
        </w:tc>
        <w:tc>
          <w:tcPr>
            <w:tcW w:w="5113" w:type="dxa"/>
            <w:gridSpan w:val="3"/>
          </w:tcPr>
          <w:p w:rsidR="009370F1" w:rsidRDefault="00710683">
            <w:pPr>
              <w:spacing w:before="49" w:line="202" w:lineRule="auto"/>
              <w:ind w:left="532"/>
              <w:rPr>
                <w:rFonts w:ascii="FangSong" w:eastAsia="FangSong" w:hAnsi="FangSong" w:cs="FangSong"/>
              </w:rPr>
            </w:pPr>
            <w:r>
              <w:rPr>
                <w:rFonts w:ascii="FangSong" w:eastAsia="FangSong" w:hAnsi="FangSong" w:cs="FangSong"/>
                <w:spacing w:val="-1"/>
              </w:rPr>
              <w:t>其中：基础研究</w:t>
            </w:r>
            <w:r>
              <w:rPr>
                <w:rFonts w:ascii="FangSong" w:eastAsia="FangSong" w:hAnsi="FangSong" w:cs="FangSong"/>
              </w:rPr>
              <w:t>和应用研究项目数</w:t>
            </w:r>
          </w:p>
        </w:tc>
        <w:tc>
          <w:tcPr>
            <w:tcW w:w="900" w:type="dxa"/>
          </w:tcPr>
          <w:p w:rsidR="009370F1" w:rsidRDefault="00710683">
            <w:pPr>
              <w:spacing w:before="49" w:line="202" w:lineRule="auto"/>
              <w:ind w:left="356"/>
              <w:rPr>
                <w:rFonts w:ascii="FangSong" w:eastAsia="FangSong" w:hAnsi="FangSong" w:cs="FangSong"/>
              </w:rPr>
            </w:pPr>
            <w:r>
              <w:rPr>
                <w:rFonts w:ascii="FangSong" w:eastAsia="FangSong" w:hAnsi="FangSong" w:cs="FangSong"/>
              </w:rPr>
              <w:t>项</w:t>
            </w:r>
          </w:p>
        </w:tc>
        <w:tc>
          <w:tcPr>
            <w:tcW w:w="1432" w:type="dxa"/>
          </w:tcPr>
          <w:p w:rsidR="009370F1" w:rsidRDefault="009370F1"/>
        </w:tc>
      </w:tr>
      <w:tr w:rsidR="009370F1">
        <w:trPr>
          <w:trHeight w:val="279"/>
        </w:trPr>
        <w:tc>
          <w:tcPr>
            <w:tcW w:w="698" w:type="dxa"/>
          </w:tcPr>
          <w:p w:rsidR="009370F1" w:rsidRDefault="00710683">
            <w:pPr>
              <w:spacing w:before="83" w:line="189" w:lineRule="auto"/>
              <w:ind w:left="304"/>
              <w:rPr>
                <w:rFonts w:ascii="Times New Roman" w:eastAsia="Times New Roman" w:hAnsi="Times New Roman" w:cs="Times New Roman"/>
              </w:rPr>
            </w:pPr>
            <w:r>
              <w:rPr>
                <w:rFonts w:ascii="Times New Roman" w:eastAsia="Times New Roman" w:hAnsi="Times New Roman" w:cs="Times New Roman"/>
              </w:rPr>
              <w:t>9</w:t>
            </w:r>
          </w:p>
        </w:tc>
        <w:tc>
          <w:tcPr>
            <w:tcW w:w="5113" w:type="dxa"/>
            <w:gridSpan w:val="3"/>
          </w:tcPr>
          <w:p w:rsidR="009370F1" w:rsidRDefault="00710683">
            <w:pPr>
              <w:spacing w:before="48" w:line="203" w:lineRule="auto"/>
              <w:ind w:left="128"/>
              <w:rPr>
                <w:rFonts w:ascii="FangSong" w:eastAsia="FangSong" w:hAnsi="FangSong" w:cs="FangSong"/>
              </w:rPr>
            </w:pPr>
            <w:r>
              <w:rPr>
                <w:rFonts w:ascii="FangSong" w:eastAsia="FangSong" w:hAnsi="FangSong" w:cs="FangSong"/>
                <w:spacing w:val="-6"/>
              </w:rPr>
              <w:t>国</w:t>
            </w:r>
            <w:r>
              <w:rPr>
                <w:rFonts w:ascii="FangSong" w:eastAsia="FangSong" w:hAnsi="FangSong" w:cs="FangSong"/>
                <w:spacing w:val="-3"/>
              </w:rPr>
              <w:t>家级研发平台数</w:t>
            </w:r>
          </w:p>
        </w:tc>
        <w:tc>
          <w:tcPr>
            <w:tcW w:w="900" w:type="dxa"/>
          </w:tcPr>
          <w:p w:rsidR="009370F1" w:rsidRDefault="00710683">
            <w:pPr>
              <w:spacing w:before="48" w:line="203" w:lineRule="auto"/>
              <w:ind w:left="355"/>
              <w:rPr>
                <w:rFonts w:ascii="FangSong" w:eastAsia="FangSong" w:hAnsi="FangSong" w:cs="FangSong"/>
              </w:rPr>
            </w:pPr>
            <w:r>
              <w:rPr>
                <w:rFonts w:ascii="FangSong" w:eastAsia="FangSong" w:hAnsi="FangSong" w:cs="FangSong"/>
              </w:rPr>
              <w:t>个</w:t>
            </w:r>
          </w:p>
        </w:tc>
        <w:tc>
          <w:tcPr>
            <w:tcW w:w="1432" w:type="dxa"/>
          </w:tcPr>
          <w:p w:rsidR="009370F1" w:rsidRDefault="009370F1"/>
        </w:tc>
      </w:tr>
      <w:tr w:rsidR="009370F1">
        <w:trPr>
          <w:trHeight w:val="279"/>
        </w:trPr>
        <w:tc>
          <w:tcPr>
            <w:tcW w:w="698" w:type="dxa"/>
          </w:tcPr>
          <w:p w:rsidR="009370F1" w:rsidRDefault="00710683">
            <w:pPr>
              <w:spacing w:before="83" w:line="189" w:lineRule="auto"/>
              <w:ind w:left="267"/>
              <w:rPr>
                <w:rFonts w:ascii="Times New Roman" w:eastAsia="Times New Roman" w:hAnsi="Times New Roman" w:cs="Times New Roman"/>
              </w:rPr>
            </w:pPr>
            <w:r>
              <w:rPr>
                <w:rFonts w:ascii="Times New Roman" w:eastAsia="Times New Roman" w:hAnsi="Times New Roman" w:cs="Times New Roman"/>
                <w:spacing w:val="-13"/>
              </w:rPr>
              <w:t>1</w:t>
            </w:r>
            <w:r>
              <w:rPr>
                <w:rFonts w:ascii="Times New Roman" w:eastAsia="Times New Roman" w:hAnsi="Times New Roman" w:cs="Times New Roman"/>
                <w:spacing w:val="-11"/>
              </w:rPr>
              <w:t>0</w:t>
            </w:r>
          </w:p>
        </w:tc>
        <w:tc>
          <w:tcPr>
            <w:tcW w:w="5113" w:type="dxa"/>
            <w:gridSpan w:val="3"/>
          </w:tcPr>
          <w:p w:rsidR="009370F1" w:rsidRDefault="00710683">
            <w:pPr>
              <w:spacing w:before="48" w:line="203" w:lineRule="auto"/>
              <w:ind w:left="116"/>
              <w:rPr>
                <w:rFonts w:ascii="FangSong" w:eastAsia="FangSong" w:hAnsi="FangSong" w:cs="FangSong"/>
              </w:rPr>
            </w:pPr>
            <w:r>
              <w:rPr>
                <w:rFonts w:ascii="FangSong" w:eastAsia="FangSong" w:hAnsi="FangSong" w:cs="FangSong"/>
                <w:spacing w:val="-2"/>
              </w:rPr>
              <w:t>省级研发平台</w:t>
            </w:r>
            <w:r>
              <w:rPr>
                <w:rFonts w:ascii="FangSong" w:eastAsia="FangSong" w:hAnsi="FangSong" w:cs="FangSong"/>
                <w:spacing w:val="-1"/>
              </w:rPr>
              <w:t>数</w:t>
            </w:r>
          </w:p>
        </w:tc>
        <w:tc>
          <w:tcPr>
            <w:tcW w:w="900" w:type="dxa"/>
          </w:tcPr>
          <w:p w:rsidR="009370F1" w:rsidRDefault="00710683">
            <w:pPr>
              <w:spacing w:before="48" w:line="203" w:lineRule="auto"/>
              <w:ind w:left="355"/>
              <w:rPr>
                <w:rFonts w:ascii="FangSong" w:eastAsia="FangSong" w:hAnsi="FangSong" w:cs="FangSong"/>
              </w:rPr>
            </w:pPr>
            <w:r>
              <w:rPr>
                <w:rFonts w:ascii="FangSong" w:eastAsia="FangSong" w:hAnsi="FangSong" w:cs="FangSong"/>
              </w:rPr>
              <w:t>个</w:t>
            </w:r>
          </w:p>
        </w:tc>
        <w:tc>
          <w:tcPr>
            <w:tcW w:w="1432" w:type="dxa"/>
          </w:tcPr>
          <w:p w:rsidR="009370F1" w:rsidRDefault="009370F1"/>
        </w:tc>
      </w:tr>
      <w:tr w:rsidR="009370F1">
        <w:trPr>
          <w:trHeight w:val="279"/>
        </w:trPr>
        <w:tc>
          <w:tcPr>
            <w:tcW w:w="698" w:type="dxa"/>
          </w:tcPr>
          <w:p w:rsidR="009370F1" w:rsidRDefault="00710683">
            <w:pPr>
              <w:spacing w:before="82" w:line="189" w:lineRule="auto"/>
              <w:ind w:left="272"/>
              <w:rPr>
                <w:rFonts w:ascii="Times New Roman" w:eastAsia="Times New Roman" w:hAnsi="Times New Roman" w:cs="Times New Roman"/>
              </w:rPr>
            </w:pPr>
            <w:r>
              <w:rPr>
                <w:rFonts w:ascii="Times New Roman" w:eastAsia="Times New Roman" w:hAnsi="Times New Roman" w:cs="Times New Roman"/>
                <w:spacing w:val="-13"/>
              </w:rPr>
              <w:t>1</w:t>
            </w:r>
            <w:r>
              <w:rPr>
                <w:rFonts w:ascii="Times New Roman" w:eastAsia="Times New Roman" w:hAnsi="Times New Roman" w:cs="Times New Roman"/>
                <w:spacing w:val="-12"/>
              </w:rPr>
              <w:t>1</w:t>
            </w:r>
          </w:p>
        </w:tc>
        <w:tc>
          <w:tcPr>
            <w:tcW w:w="5113" w:type="dxa"/>
            <w:gridSpan w:val="3"/>
          </w:tcPr>
          <w:p w:rsidR="009370F1" w:rsidRDefault="00710683">
            <w:pPr>
              <w:spacing w:before="46" w:line="204" w:lineRule="auto"/>
              <w:ind w:left="115"/>
              <w:rPr>
                <w:rFonts w:ascii="FangSong" w:eastAsia="FangSong" w:hAnsi="FangSong" w:cs="FangSong"/>
              </w:rPr>
            </w:pPr>
            <w:r>
              <w:rPr>
                <w:rFonts w:ascii="FangSong" w:eastAsia="FangSong" w:hAnsi="FangSong" w:cs="FangSong"/>
                <w:spacing w:val="-8"/>
              </w:rPr>
              <w:t>通过国家</w:t>
            </w:r>
            <w:r>
              <w:rPr>
                <w:rFonts w:ascii="FangSong" w:eastAsia="FangSong" w:hAnsi="FangSong" w:cs="FangSong"/>
                <w:spacing w:val="-5"/>
              </w:rPr>
              <w:t xml:space="preserve"> </w:t>
            </w:r>
            <w:r>
              <w:rPr>
                <w:rFonts w:ascii="FangSong" w:eastAsia="FangSong" w:hAnsi="FangSong" w:cs="FangSong"/>
                <w:spacing w:val="-4"/>
              </w:rPr>
              <w:t xml:space="preserve">( </w:t>
            </w:r>
            <w:r>
              <w:rPr>
                <w:rFonts w:ascii="FangSong" w:eastAsia="FangSong" w:hAnsi="FangSong" w:cs="FangSong"/>
                <w:spacing w:val="-4"/>
              </w:rPr>
              <w:t>国际组织</w:t>
            </w:r>
            <w:r>
              <w:rPr>
                <w:rFonts w:ascii="FangSong" w:eastAsia="FangSong" w:hAnsi="FangSong" w:cs="FangSong"/>
                <w:spacing w:val="-4"/>
              </w:rPr>
              <w:t xml:space="preserve">) </w:t>
            </w:r>
            <w:r>
              <w:rPr>
                <w:rFonts w:ascii="FangSong" w:eastAsia="FangSong" w:hAnsi="FangSong" w:cs="FangSong"/>
                <w:spacing w:val="-4"/>
              </w:rPr>
              <w:t>认证的实验室和检测机构数</w:t>
            </w:r>
          </w:p>
        </w:tc>
        <w:tc>
          <w:tcPr>
            <w:tcW w:w="900" w:type="dxa"/>
          </w:tcPr>
          <w:p w:rsidR="009370F1" w:rsidRDefault="00710683">
            <w:pPr>
              <w:spacing w:before="46" w:line="204" w:lineRule="auto"/>
              <w:ind w:left="355"/>
              <w:rPr>
                <w:rFonts w:ascii="FangSong" w:eastAsia="FangSong" w:hAnsi="FangSong" w:cs="FangSong"/>
              </w:rPr>
            </w:pPr>
            <w:r>
              <w:rPr>
                <w:rFonts w:ascii="FangSong" w:eastAsia="FangSong" w:hAnsi="FangSong" w:cs="FangSong"/>
              </w:rPr>
              <w:t>个</w:t>
            </w:r>
          </w:p>
        </w:tc>
        <w:tc>
          <w:tcPr>
            <w:tcW w:w="1432" w:type="dxa"/>
          </w:tcPr>
          <w:p w:rsidR="009370F1" w:rsidRDefault="009370F1"/>
        </w:tc>
      </w:tr>
      <w:tr w:rsidR="009370F1">
        <w:trPr>
          <w:trHeight w:val="279"/>
        </w:trPr>
        <w:tc>
          <w:tcPr>
            <w:tcW w:w="698" w:type="dxa"/>
          </w:tcPr>
          <w:p w:rsidR="009370F1" w:rsidRDefault="00710683">
            <w:pPr>
              <w:spacing w:before="86" w:line="189" w:lineRule="auto"/>
              <w:ind w:left="267"/>
              <w:rPr>
                <w:rFonts w:ascii="Times New Roman" w:eastAsia="Times New Roman" w:hAnsi="Times New Roman" w:cs="Times New Roman"/>
              </w:rPr>
            </w:pPr>
            <w:r>
              <w:rPr>
                <w:rFonts w:ascii="Times New Roman" w:eastAsia="Times New Roman" w:hAnsi="Times New Roman" w:cs="Times New Roman"/>
                <w:spacing w:val="-13"/>
              </w:rPr>
              <w:t>1</w:t>
            </w:r>
            <w:r>
              <w:rPr>
                <w:rFonts w:ascii="Times New Roman" w:eastAsia="Times New Roman" w:hAnsi="Times New Roman" w:cs="Times New Roman"/>
                <w:spacing w:val="-11"/>
              </w:rPr>
              <w:t>2</w:t>
            </w:r>
          </w:p>
        </w:tc>
        <w:tc>
          <w:tcPr>
            <w:tcW w:w="5113" w:type="dxa"/>
            <w:gridSpan w:val="3"/>
          </w:tcPr>
          <w:p w:rsidR="009370F1" w:rsidRDefault="00710683">
            <w:pPr>
              <w:spacing w:before="50" w:line="201" w:lineRule="auto"/>
              <w:ind w:left="111"/>
              <w:rPr>
                <w:rFonts w:ascii="FangSong" w:eastAsia="FangSong" w:hAnsi="FangSong" w:cs="FangSong"/>
              </w:rPr>
            </w:pPr>
            <w:r>
              <w:rPr>
                <w:rFonts w:ascii="FangSong" w:eastAsia="FangSong" w:hAnsi="FangSong" w:cs="FangSong"/>
                <w:spacing w:val="-1"/>
              </w:rPr>
              <w:t>企业技术开发仪器设备原</w:t>
            </w:r>
            <w:r>
              <w:rPr>
                <w:rFonts w:ascii="FangSong" w:eastAsia="FangSong" w:hAnsi="FangSong" w:cs="FangSong"/>
              </w:rPr>
              <w:t>值</w:t>
            </w:r>
          </w:p>
        </w:tc>
        <w:tc>
          <w:tcPr>
            <w:tcW w:w="900" w:type="dxa"/>
          </w:tcPr>
          <w:p w:rsidR="009370F1" w:rsidRDefault="00710683">
            <w:pPr>
              <w:spacing w:before="50" w:line="201" w:lineRule="auto"/>
              <w:ind w:left="260"/>
              <w:rPr>
                <w:rFonts w:ascii="FangSong" w:eastAsia="FangSong" w:hAnsi="FangSong" w:cs="FangSong"/>
              </w:rPr>
            </w:pPr>
            <w:r>
              <w:rPr>
                <w:rFonts w:ascii="FangSong" w:eastAsia="FangSong" w:hAnsi="FangSong" w:cs="FangSong"/>
                <w:spacing w:val="-9"/>
              </w:rPr>
              <w:t>万元</w:t>
            </w:r>
          </w:p>
        </w:tc>
        <w:tc>
          <w:tcPr>
            <w:tcW w:w="1432" w:type="dxa"/>
          </w:tcPr>
          <w:p w:rsidR="009370F1" w:rsidRDefault="009370F1"/>
        </w:tc>
      </w:tr>
      <w:tr w:rsidR="009370F1">
        <w:trPr>
          <w:trHeight w:val="279"/>
        </w:trPr>
        <w:tc>
          <w:tcPr>
            <w:tcW w:w="698" w:type="dxa"/>
          </w:tcPr>
          <w:p w:rsidR="009370F1" w:rsidRDefault="00710683">
            <w:pPr>
              <w:spacing w:before="85" w:line="189" w:lineRule="auto"/>
              <w:ind w:left="267"/>
              <w:rPr>
                <w:rFonts w:ascii="Times New Roman" w:eastAsia="Times New Roman" w:hAnsi="Times New Roman" w:cs="Times New Roman"/>
              </w:rPr>
            </w:pPr>
            <w:r>
              <w:rPr>
                <w:rFonts w:ascii="Times New Roman" w:eastAsia="Times New Roman" w:hAnsi="Times New Roman" w:cs="Times New Roman"/>
                <w:spacing w:val="-13"/>
              </w:rPr>
              <w:t>1</w:t>
            </w:r>
            <w:r>
              <w:rPr>
                <w:rFonts w:ascii="Times New Roman" w:eastAsia="Times New Roman" w:hAnsi="Times New Roman" w:cs="Times New Roman"/>
                <w:spacing w:val="-11"/>
              </w:rPr>
              <w:t>3</w:t>
            </w:r>
          </w:p>
        </w:tc>
        <w:tc>
          <w:tcPr>
            <w:tcW w:w="5113" w:type="dxa"/>
            <w:gridSpan w:val="3"/>
          </w:tcPr>
          <w:p w:rsidR="009370F1" w:rsidRDefault="00710683">
            <w:pPr>
              <w:spacing w:before="50" w:line="201" w:lineRule="auto"/>
              <w:ind w:left="111"/>
              <w:rPr>
                <w:rFonts w:ascii="FangSong" w:eastAsia="FangSong" w:hAnsi="FangSong" w:cs="FangSong"/>
              </w:rPr>
            </w:pPr>
            <w:r>
              <w:rPr>
                <w:rFonts w:ascii="FangSong" w:eastAsia="FangSong" w:hAnsi="FangSong" w:cs="FangSong"/>
                <w:spacing w:val="-1"/>
              </w:rPr>
              <w:t>企业拥有的全部有</w:t>
            </w:r>
            <w:r>
              <w:rPr>
                <w:rFonts w:ascii="FangSong" w:eastAsia="FangSong" w:hAnsi="FangSong" w:cs="FangSong"/>
              </w:rPr>
              <w:t>效发明专利数</w:t>
            </w:r>
          </w:p>
        </w:tc>
        <w:tc>
          <w:tcPr>
            <w:tcW w:w="900" w:type="dxa"/>
          </w:tcPr>
          <w:p w:rsidR="009370F1" w:rsidRDefault="00710683">
            <w:pPr>
              <w:spacing w:before="50" w:line="201" w:lineRule="auto"/>
              <w:ind w:left="356"/>
              <w:rPr>
                <w:rFonts w:ascii="FangSong" w:eastAsia="FangSong" w:hAnsi="FangSong" w:cs="FangSong"/>
              </w:rPr>
            </w:pPr>
            <w:r>
              <w:rPr>
                <w:rFonts w:ascii="FangSong" w:eastAsia="FangSong" w:hAnsi="FangSong" w:cs="FangSong"/>
              </w:rPr>
              <w:t>项</w:t>
            </w:r>
          </w:p>
        </w:tc>
        <w:tc>
          <w:tcPr>
            <w:tcW w:w="1432" w:type="dxa"/>
          </w:tcPr>
          <w:p w:rsidR="009370F1" w:rsidRDefault="009370F1"/>
        </w:tc>
      </w:tr>
      <w:tr w:rsidR="009370F1">
        <w:trPr>
          <w:trHeight w:val="279"/>
        </w:trPr>
        <w:tc>
          <w:tcPr>
            <w:tcW w:w="698" w:type="dxa"/>
          </w:tcPr>
          <w:p w:rsidR="009370F1" w:rsidRDefault="00710683">
            <w:pPr>
              <w:spacing w:before="84" w:line="189" w:lineRule="auto"/>
              <w:ind w:left="267"/>
              <w:rPr>
                <w:rFonts w:ascii="Times New Roman" w:eastAsia="Times New Roman" w:hAnsi="Times New Roman" w:cs="Times New Roman"/>
              </w:rPr>
            </w:pPr>
            <w:r>
              <w:rPr>
                <w:rFonts w:ascii="Times New Roman" w:eastAsia="Times New Roman" w:hAnsi="Times New Roman" w:cs="Times New Roman"/>
                <w:spacing w:val="-13"/>
              </w:rPr>
              <w:t>1</w:t>
            </w:r>
            <w:r>
              <w:rPr>
                <w:rFonts w:ascii="Times New Roman" w:eastAsia="Times New Roman" w:hAnsi="Times New Roman" w:cs="Times New Roman"/>
                <w:spacing w:val="-11"/>
              </w:rPr>
              <w:t>4</w:t>
            </w:r>
          </w:p>
        </w:tc>
        <w:tc>
          <w:tcPr>
            <w:tcW w:w="5113" w:type="dxa"/>
            <w:gridSpan w:val="3"/>
          </w:tcPr>
          <w:p w:rsidR="009370F1" w:rsidRDefault="00710683">
            <w:pPr>
              <w:spacing w:before="49" w:line="202" w:lineRule="auto"/>
              <w:ind w:left="136"/>
              <w:rPr>
                <w:rFonts w:ascii="FangSong" w:eastAsia="FangSong" w:hAnsi="FangSong" w:cs="FangSong"/>
              </w:rPr>
            </w:pPr>
            <w:r>
              <w:rPr>
                <w:rFonts w:ascii="FangSong" w:eastAsia="FangSong" w:hAnsi="FangSong" w:cs="FangSong"/>
                <w:spacing w:val="-3"/>
              </w:rPr>
              <w:t>当年被受理的专利申请数</w:t>
            </w:r>
          </w:p>
        </w:tc>
        <w:tc>
          <w:tcPr>
            <w:tcW w:w="900" w:type="dxa"/>
          </w:tcPr>
          <w:p w:rsidR="009370F1" w:rsidRDefault="00710683">
            <w:pPr>
              <w:spacing w:before="49" w:line="202" w:lineRule="auto"/>
              <w:ind w:left="356"/>
              <w:rPr>
                <w:rFonts w:ascii="FangSong" w:eastAsia="FangSong" w:hAnsi="FangSong" w:cs="FangSong"/>
              </w:rPr>
            </w:pPr>
            <w:r>
              <w:rPr>
                <w:rFonts w:ascii="FangSong" w:eastAsia="FangSong" w:hAnsi="FangSong" w:cs="FangSong"/>
              </w:rPr>
              <w:t>项</w:t>
            </w:r>
          </w:p>
        </w:tc>
        <w:tc>
          <w:tcPr>
            <w:tcW w:w="1432" w:type="dxa"/>
          </w:tcPr>
          <w:p w:rsidR="009370F1" w:rsidRDefault="009370F1"/>
        </w:tc>
      </w:tr>
      <w:tr w:rsidR="009370F1">
        <w:trPr>
          <w:trHeight w:val="279"/>
        </w:trPr>
        <w:tc>
          <w:tcPr>
            <w:tcW w:w="698" w:type="dxa"/>
          </w:tcPr>
          <w:p w:rsidR="009370F1" w:rsidRDefault="009370F1"/>
        </w:tc>
        <w:tc>
          <w:tcPr>
            <w:tcW w:w="5113" w:type="dxa"/>
            <w:gridSpan w:val="3"/>
          </w:tcPr>
          <w:p w:rsidR="009370F1" w:rsidRDefault="00710683">
            <w:pPr>
              <w:spacing w:before="48" w:line="203" w:lineRule="auto"/>
              <w:ind w:left="532"/>
              <w:rPr>
                <w:rFonts w:ascii="FangSong" w:eastAsia="FangSong" w:hAnsi="FangSong" w:cs="FangSong"/>
              </w:rPr>
            </w:pPr>
            <w:r>
              <w:rPr>
                <w:rFonts w:ascii="FangSong" w:eastAsia="FangSong" w:hAnsi="FangSong" w:cs="FangSong"/>
                <w:spacing w:val="-12"/>
              </w:rPr>
              <w:t>其中</w:t>
            </w:r>
            <w:r>
              <w:rPr>
                <w:rFonts w:ascii="FangSong" w:eastAsia="FangSong" w:hAnsi="FangSong" w:cs="FangSong"/>
                <w:spacing w:val="-6"/>
              </w:rPr>
              <w:t>：</w:t>
            </w:r>
            <w:r>
              <w:rPr>
                <w:rFonts w:ascii="FangSong" w:eastAsia="FangSong" w:hAnsi="FangSong" w:cs="FangSong"/>
                <w:spacing w:val="-6"/>
              </w:rPr>
              <w:t xml:space="preserve"> </w:t>
            </w:r>
            <w:r>
              <w:rPr>
                <w:rFonts w:ascii="FangSong" w:eastAsia="FangSong" w:hAnsi="FangSong" w:cs="FangSong"/>
                <w:spacing w:val="-6"/>
              </w:rPr>
              <w:t>当年被受理的发明专利申请数</w:t>
            </w:r>
          </w:p>
        </w:tc>
        <w:tc>
          <w:tcPr>
            <w:tcW w:w="900" w:type="dxa"/>
          </w:tcPr>
          <w:p w:rsidR="009370F1" w:rsidRDefault="00710683">
            <w:pPr>
              <w:spacing w:before="48" w:line="203" w:lineRule="auto"/>
              <w:ind w:left="356"/>
              <w:rPr>
                <w:rFonts w:ascii="FangSong" w:eastAsia="FangSong" w:hAnsi="FangSong" w:cs="FangSong"/>
              </w:rPr>
            </w:pPr>
            <w:r>
              <w:rPr>
                <w:rFonts w:ascii="FangSong" w:eastAsia="FangSong" w:hAnsi="FangSong" w:cs="FangSong"/>
              </w:rPr>
              <w:t>项</w:t>
            </w:r>
          </w:p>
        </w:tc>
        <w:tc>
          <w:tcPr>
            <w:tcW w:w="1432" w:type="dxa"/>
          </w:tcPr>
          <w:p w:rsidR="009370F1" w:rsidRDefault="009370F1"/>
        </w:tc>
      </w:tr>
      <w:tr w:rsidR="009370F1">
        <w:trPr>
          <w:trHeight w:val="279"/>
        </w:trPr>
        <w:tc>
          <w:tcPr>
            <w:tcW w:w="698" w:type="dxa"/>
          </w:tcPr>
          <w:p w:rsidR="009370F1" w:rsidRDefault="00710683">
            <w:pPr>
              <w:spacing w:before="83" w:line="189" w:lineRule="auto"/>
              <w:ind w:left="267"/>
              <w:rPr>
                <w:rFonts w:ascii="Times New Roman" w:eastAsia="Times New Roman" w:hAnsi="Times New Roman" w:cs="Times New Roman"/>
              </w:rPr>
            </w:pPr>
            <w:r>
              <w:rPr>
                <w:rFonts w:ascii="Times New Roman" w:eastAsia="Times New Roman" w:hAnsi="Times New Roman" w:cs="Times New Roman"/>
                <w:spacing w:val="-13"/>
              </w:rPr>
              <w:t>1</w:t>
            </w:r>
            <w:r>
              <w:rPr>
                <w:rFonts w:ascii="Times New Roman" w:eastAsia="Times New Roman" w:hAnsi="Times New Roman" w:cs="Times New Roman"/>
                <w:spacing w:val="-11"/>
              </w:rPr>
              <w:t>5</w:t>
            </w:r>
          </w:p>
        </w:tc>
        <w:tc>
          <w:tcPr>
            <w:tcW w:w="5113" w:type="dxa"/>
            <w:gridSpan w:val="3"/>
          </w:tcPr>
          <w:p w:rsidR="009370F1" w:rsidRDefault="00710683">
            <w:pPr>
              <w:spacing w:before="48" w:line="203" w:lineRule="auto"/>
              <w:ind w:left="115"/>
              <w:rPr>
                <w:rFonts w:ascii="FangSong" w:eastAsia="FangSong" w:hAnsi="FangSong" w:cs="FangSong"/>
              </w:rPr>
            </w:pPr>
            <w:r>
              <w:rPr>
                <w:rFonts w:ascii="FangSong" w:eastAsia="FangSong" w:hAnsi="FangSong" w:cs="FangSong"/>
                <w:spacing w:val="-1"/>
              </w:rPr>
              <w:t>最近三年主持和参加制定的</w:t>
            </w:r>
            <w:r>
              <w:rPr>
                <w:rFonts w:ascii="FangSong" w:eastAsia="FangSong" w:hAnsi="FangSong" w:cs="FangSong"/>
              </w:rPr>
              <w:t>国际、国家和行业标准数</w:t>
            </w:r>
          </w:p>
        </w:tc>
        <w:tc>
          <w:tcPr>
            <w:tcW w:w="900" w:type="dxa"/>
          </w:tcPr>
          <w:p w:rsidR="009370F1" w:rsidRDefault="00710683">
            <w:pPr>
              <w:spacing w:before="48" w:line="203" w:lineRule="auto"/>
              <w:ind w:left="356"/>
              <w:rPr>
                <w:rFonts w:ascii="FangSong" w:eastAsia="FangSong" w:hAnsi="FangSong" w:cs="FangSong"/>
              </w:rPr>
            </w:pPr>
            <w:r>
              <w:rPr>
                <w:rFonts w:ascii="FangSong" w:eastAsia="FangSong" w:hAnsi="FangSong" w:cs="FangSong"/>
              </w:rPr>
              <w:t>项</w:t>
            </w:r>
          </w:p>
        </w:tc>
        <w:tc>
          <w:tcPr>
            <w:tcW w:w="1432" w:type="dxa"/>
          </w:tcPr>
          <w:p w:rsidR="009370F1" w:rsidRDefault="009370F1"/>
        </w:tc>
      </w:tr>
      <w:tr w:rsidR="009370F1">
        <w:trPr>
          <w:trHeight w:val="279"/>
        </w:trPr>
        <w:tc>
          <w:tcPr>
            <w:tcW w:w="698" w:type="dxa"/>
          </w:tcPr>
          <w:p w:rsidR="009370F1" w:rsidRDefault="00710683">
            <w:pPr>
              <w:spacing w:before="82" w:line="189" w:lineRule="auto"/>
              <w:ind w:left="267"/>
              <w:rPr>
                <w:rFonts w:ascii="Times New Roman" w:eastAsia="Times New Roman" w:hAnsi="Times New Roman" w:cs="Times New Roman"/>
              </w:rPr>
            </w:pPr>
            <w:r>
              <w:rPr>
                <w:rFonts w:ascii="Times New Roman" w:eastAsia="Times New Roman" w:hAnsi="Times New Roman" w:cs="Times New Roman"/>
                <w:spacing w:val="-13"/>
              </w:rPr>
              <w:t>1</w:t>
            </w:r>
            <w:r>
              <w:rPr>
                <w:rFonts w:ascii="Times New Roman" w:eastAsia="Times New Roman" w:hAnsi="Times New Roman" w:cs="Times New Roman"/>
                <w:spacing w:val="-11"/>
              </w:rPr>
              <w:t>6</w:t>
            </w:r>
          </w:p>
        </w:tc>
        <w:tc>
          <w:tcPr>
            <w:tcW w:w="5113" w:type="dxa"/>
            <w:gridSpan w:val="3"/>
          </w:tcPr>
          <w:p w:rsidR="009370F1" w:rsidRDefault="00710683">
            <w:pPr>
              <w:spacing w:before="46" w:line="204" w:lineRule="auto"/>
              <w:ind w:left="113"/>
              <w:rPr>
                <w:rFonts w:ascii="FangSong" w:eastAsia="FangSong" w:hAnsi="FangSong" w:cs="FangSong"/>
              </w:rPr>
            </w:pPr>
            <w:r>
              <w:rPr>
                <w:rFonts w:ascii="FangSong" w:eastAsia="FangSong" w:hAnsi="FangSong" w:cs="FangSong"/>
                <w:spacing w:val="-2"/>
              </w:rPr>
              <w:t>新产品</w:t>
            </w:r>
            <w:r>
              <w:rPr>
                <w:rFonts w:ascii="FangSong" w:eastAsia="FangSong" w:hAnsi="FangSong" w:cs="FangSong"/>
                <w:spacing w:val="-1"/>
              </w:rPr>
              <w:t>销售收入</w:t>
            </w:r>
          </w:p>
        </w:tc>
        <w:tc>
          <w:tcPr>
            <w:tcW w:w="900" w:type="dxa"/>
          </w:tcPr>
          <w:p w:rsidR="009370F1" w:rsidRDefault="00710683">
            <w:pPr>
              <w:spacing w:before="46" w:line="204" w:lineRule="auto"/>
              <w:ind w:left="260"/>
              <w:rPr>
                <w:rFonts w:ascii="FangSong" w:eastAsia="FangSong" w:hAnsi="FangSong" w:cs="FangSong"/>
              </w:rPr>
            </w:pPr>
            <w:r>
              <w:rPr>
                <w:rFonts w:ascii="FangSong" w:eastAsia="FangSong" w:hAnsi="FangSong" w:cs="FangSong"/>
                <w:spacing w:val="-9"/>
              </w:rPr>
              <w:t>万元</w:t>
            </w:r>
          </w:p>
        </w:tc>
        <w:tc>
          <w:tcPr>
            <w:tcW w:w="1432" w:type="dxa"/>
          </w:tcPr>
          <w:p w:rsidR="009370F1" w:rsidRDefault="009370F1"/>
        </w:tc>
      </w:tr>
      <w:tr w:rsidR="009370F1">
        <w:trPr>
          <w:trHeight w:val="279"/>
        </w:trPr>
        <w:tc>
          <w:tcPr>
            <w:tcW w:w="698" w:type="dxa"/>
          </w:tcPr>
          <w:p w:rsidR="009370F1" w:rsidRDefault="00710683">
            <w:pPr>
              <w:spacing w:before="86" w:line="189" w:lineRule="auto"/>
              <w:ind w:left="267"/>
              <w:rPr>
                <w:rFonts w:ascii="Times New Roman" w:eastAsia="Times New Roman" w:hAnsi="Times New Roman" w:cs="Times New Roman"/>
              </w:rPr>
            </w:pPr>
            <w:r>
              <w:rPr>
                <w:rFonts w:ascii="Times New Roman" w:eastAsia="Times New Roman" w:hAnsi="Times New Roman" w:cs="Times New Roman"/>
                <w:spacing w:val="-13"/>
              </w:rPr>
              <w:t>1</w:t>
            </w:r>
            <w:r>
              <w:rPr>
                <w:rFonts w:ascii="Times New Roman" w:eastAsia="Times New Roman" w:hAnsi="Times New Roman" w:cs="Times New Roman"/>
                <w:spacing w:val="-11"/>
              </w:rPr>
              <w:t>7</w:t>
            </w:r>
          </w:p>
        </w:tc>
        <w:tc>
          <w:tcPr>
            <w:tcW w:w="5113" w:type="dxa"/>
            <w:gridSpan w:val="3"/>
          </w:tcPr>
          <w:p w:rsidR="009370F1" w:rsidRDefault="00710683">
            <w:pPr>
              <w:spacing w:before="50" w:line="201" w:lineRule="auto"/>
              <w:ind w:left="113"/>
              <w:rPr>
                <w:rFonts w:ascii="FangSong" w:eastAsia="FangSong" w:hAnsi="FangSong" w:cs="FangSong"/>
              </w:rPr>
            </w:pPr>
            <w:r>
              <w:rPr>
                <w:rFonts w:ascii="FangSong" w:eastAsia="FangSong" w:hAnsi="FangSong" w:cs="FangSong"/>
                <w:spacing w:val="-2"/>
              </w:rPr>
              <w:t>新产品</w:t>
            </w:r>
            <w:r>
              <w:rPr>
                <w:rFonts w:ascii="FangSong" w:eastAsia="FangSong" w:hAnsi="FangSong" w:cs="FangSong"/>
                <w:spacing w:val="-1"/>
              </w:rPr>
              <w:t>销售利润</w:t>
            </w:r>
          </w:p>
        </w:tc>
        <w:tc>
          <w:tcPr>
            <w:tcW w:w="900" w:type="dxa"/>
          </w:tcPr>
          <w:p w:rsidR="009370F1" w:rsidRDefault="00710683">
            <w:pPr>
              <w:spacing w:before="50" w:line="201" w:lineRule="auto"/>
              <w:ind w:left="260"/>
              <w:rPr>
                <w:rFonts w:ascii="FangSong" w:eastAsia="FangSong" w:hAnsi="FangSong" w:cs="FangSong"/>
              </w:rPr>
            </w:pPr>
            <w:r>
              <w:rPr>
                <w:rFonts w:ascii="FangSong" w:eastAsia="FangSong" w:hAnsi="FangSong" w:cs="FangSong"/>
                <w:spacing w:val="-9"/>
              </w:rPr>
              <w:t>万元</w:t>
            </w:r>
          </w:p>
        </w:tc>
        <w:tc>
          <w:tcPr>
            <w:tcW w:w="1432" w:type="dxa"/>
          </w:tcPr>
          <w:p w:rsidR="009370F1" w:rsidRDefault="009370F1"/>
        </w:tc>
      </w:tr>
      <w:tr w:rsidR="009370F1">
        <w:trPr>
          <w:trHeight w:val="279"/>
        </w:trPr>
        <w:tc>
          <w:tcPr>
            <w:tcW w:w="698" w:type="dxa"/>
          </w:tcPr>
          <w:p w:rsidR="009370F1" w:rsidRDefault="00710683">
            <w:pPr>
              <w:spacing w:before="85" w:line="189" w:lineRule="auto"/>
              <w:ind w:left="267"/>
              <w:rPr>
                <w:rFonts w:ascii="Times New Roman" w:eastAsia="Times New Roman" w:hAnsi="Times New Roman" w:cs="Times New Roman"/>
              </w:rPr>
            </w:pPr>
            <w:r>
              <w:rPr>
                <w:rFonts w:ascii="Times New Roman" w:eastAsia="Times New Roman" w:hAnsi="Times New Roman" w:cs="Times New Roman"/>
                <w:spacing w:val="-13"/>
              </w:rPr>
              <w:t>1</w:t>
            </w:r>
            <w:r>
              <w:rPr>
                <w:rFonts w:ascii="Times New Roman" w:eastAsia="Times New Roman" w:hAnsi="Times New Roman" w:cs="Times New Roman"/>
                <w:spacing w:val="-11"/>
              </w:rPr>
              <w:t>8</w:t>
            </w:r>
          </w:p>
        </w:tc>
        <w:tc>
          <w:tcPr>
            <w:tcW w:w="5113" w:type="dxa"/>
            <w:gridSpan w:val="3"/>
          </w:tcPr>
          <w:p w:rsidR="009370F1" w:rsidRDefault="00710683">
            <w:pPr>
              <w:spacing w:before="50" w:line="201" w:lineRule="auto"/>
              <w:ind w:left="107"/>
              <w:rPr>
                <w:rFonts w:ascii="FangSong" w:eastAsia="FangSong" w:hAnsi="FangSong" w:cs="FangSong"/>
              </w:rPr>
            </w:pPr>
            <w:r>
              <w:rPr>
                <w:rFonts w:ascii="FangSong" w:eastAsia="FangSong" w:hAnsi="FangSong" w:cs="FangSong"/>
                <w:spacing w:val="-2"/>
              </w:rPr>
              <w:t>利润</w:t>
            </w:r>
            <w:r>
              <w:rPr>
                <w:rFonts w:ascii="FangSong" w:eastAsia="FangSong" w:hAnsi="FangSong" w:cs="FangSong"/>
                <w:spacing w:val="-1"/>
              </w:rPr>
              <w:t>总额</w:t>
            </w:r>
          </w:p>
        </w:tc>
        <w:tc>
          <w:tcPr>
            <w:tcW w:w="900" w:type="dxa"/>
          </w:tcPr>
          <w:p w:rsidR="009370F1" w:rsidRDefault="00710683">
            <w:pPr>
              <w:spacing w:before="50" w:line="201" w:lineRule="auto"/>
              <w:ind w:left="260"/>
              <w:rPr>
                <w:rFonts w:ascii="FangSong" w:eastAsia="FangSong" w:hAnsi="FangSong" w:cs="FangSong"/>
              </w:rPr>
            </w:pPr>
            <w:r>
              <w:rPr>
                <w:rFonts w:ascii="FangSong" w:eastAsia="FangSong" w:hAnsi="FangSong" w:cs="FangSong"/>
                <w:spacing w:val="-9"/>
              </w:rPr>
              <w:t>万元</w:t>
            </w:r>
          </w:p>
        </w:tc>
        <w:tc>
          <w:tcPr>
            <w:tcW w:w="1432" w:type="dxa"/>
          </w:tcPr>
          <w:p w:rsidR="009370F1" w:rsidRDefault="009370F1"/>
        </w:tc>
      </w:tr>
      <w:tr w:rsidR="009370F1">
        <w:trPr>
          <w:trHeight w:val="283"/>
        </w:trPr>
        <w:tc>
          <w:tcPr>
            <w:tcW w:w="698" w:type="dxa"/>
          </w:tcPr>
          <w:p w:rsidR="009370F1" w:rsidRDefault="00710683">
            <w:pPr>
              <w:spacing w:before="84" w:line="189" w:lineRule="auto"/>
              <w:ind w:left="267"/>
              <w:rPr>
                <w:rFonts w:ascii="Times New Roman" w:eastAsia="Times New Roman" w:hAnsi="Times New Roman" w:cs="Times New Roman"/>
              </w:rPr>
            </w:pPr>
            <w:r>
              <w:rPr>
                <w:rFonts w:ascii="Times New Roman" w:eastAsia="Times New Roman" w:hAnsi="Times New Roman" w:cs="Times New Roman"/>
                <w:spacing w:val="-13"/>
              </w:rPr>
              <w:t>1</w:t>
            </w:r>
            <w:r>
              <w:rPr>
                <w:rFonts w:ascii="Times New Roman" w:eastAsia="Times New Roman" w:hAnsi="Times New Roman" w:cs="Times New Roman"/>
                <w:spacing w:val="-11"/>
              </w:rPr>
              <w:t>9</w:t>
            </w:r>
          </w:p>
        </w:tc>
        <w:tc>
          <w:tcPr>
            <w:tcW w:w="5113" w:type="dxa"/>
            <w:gridSpan w:val="3"/>
          </w:tcPr>
          <w:p w:rsidR="009370F1" w:rsidRDefault="00710683">
            <w:pPr>
              <w:spacing w:before="48" w:line="206" w:lineRule="auto"/>
              <w:ind w:left="114"/>
              <w:rPr>
                <w:rFonts w:ascii="FangSong" w:eastAsia="FangSong" w:hAnsi="FangSong" w:cs="FangSong"/>
              </w:rPr>
            </w:pPr>
            <w:r>
              <w:rPr>
                <w:rFonts w:ascii="FangSong" w:eastAsia="FangSong" w:hAnsi="FangSong" w:cs="FangSong"/>
                <w:spacing w:val="-1"/>
              </w:rPr>
              <w:t>获国家自然科学、技术发明</w:t>
            </w:r>
            <w:r>
              <w:rPr>
                <w:rFonts w:ascii="FangSong" w:eastAsia="FangSong" w:hAnsi="FangSong" w:cs="FangSong"/>
              </w:rPr>
              <w:t>、科技进步奖项目数</w:t>
            </w:r>
          </w:p>
        </w:tc>
        <w:tc>
          <w:tcPr>
            <w:tcW w:w="900" w:type="dxa"/>
          </w:tcPr>
          <w:p w:rsidR="009370F1" w:rsidRDefault="00710683">
            <w:pPr>
              <w:spacing w:before="48" w:line="206" w:lineRule="auto"/>
              <w:ind w:left="356"/>
              <w:rPr>
                <w:rFonts w:ascii="FangSong" w:eastAsia="FangSong" w:hAnsi="FangSong" w:cs="FangSong"/>
              </w:rPr>
            </w:pPr>
            <w:r>
              <w:rPr>
                <w:rFonts w:ascii="FangSong" w:eastAsia="FangSong" w:hAnsi="FangSong" w:cs="FangSong"/>
              </w:rPr>
              <w:t>项</w:t>
            </w:r>
          </w:p>
        </w:tc>
        <w:tc>
          <w:tcPr>
            <w:tcW w:w="1432" w:type="dxa"/>
          </w:tcPr>
          <w:p w:rsidR="009370F1" w:rsidRDefault="009370F1"/>
        </w:tc>
      </w:tr>
    </w:tbl>
    <w:p w:rsidR="009370F1" w:rsidRDefault="00710683">
      <w:pPr>
        <w:spacing w:before="244" w:line="226" w:lineRule="auto"/>
        <w:ind w:left="498"/>
        <w:rPr>
          <w:rFonts w:ascii="FangSong" w:eastAsia="FangSong" w:hAnsi="FangSong" w:cs="FangSong"/>
          <w:sz w:val="23"/>
          <w:szCs w:val="23"/>
        </w:rPr>
      </w:pPr>
      <w:r>
        <w:rPr>
          <w:rFonts w:ascii="FangSong" w:eastAsia="FangSong" w:hAnsi="FangSong" w:cs="FangSong"/>
          <w:spacing w:val="7"/>
          <w:sz w:val="23"/>
          <w:szCs w:val="23"/>
        </w:rPr>
        <w:t>填写说明：</w:t>
      </w:r>
    </w:p>
    <w:p w:rsidR="009370F1" w:rsidRDefault="00710683">
      <w:pPr>
        <w:spacing w:before="74" w:line="234" w:lineRule="auto"/>
        <w:ind w:left="38" w:right="16" w:firstLine="478"/>
        <w:rPr>
          <w:rFonts w:ascii="FangSong" w:eastAsia="FangSong" w:hAnsi="FangSong" w:cs="FangSong"/>
          <w:sz w:val="23"/>
          <w:szCs w:val="23"/>
        </w:rPr>
      </w:pPr>
      <w:r>
        <w:rPr>
          <w:rFonts w:ascii="Times New Roman" w:eastAsia="Times New Roman" w:hAnsi="Times New Roman" w:cs="Times New Roman"/>
          <w:spacing w:val="10"/>
          <w:sz w:val="23"/>
          <w:szCs w:val="23"/>
        </w:rPr>
        <w:t>1</w:t>
      </w:r>
      <w:r>
        <w:rPr>
          <w:rFonts w:ascii="FangSong" w:eastAsia="FangSong" w:hAnsi="FangSong" w:cs="FangSong"/>
          <w:spacing w:val="10"/>
          <w:sz w:val="23"/>
          <w:szCs w:val="23"/>
        </w:rPr>
        <w:t>．企业名称：参评企业需在此表上加盖公章，填写企业名称需与企业公</w:t>
      </w:r>
      <w:r>
        <w:rPr>
          <w:rFonts w:ascii="FangSong" w:eastAsia="FangSong" w:hAnsi="FangSong" w:cs="FangSong"/>
          <w:spacing w:val="5"/>
          <w:sz w:val="23"/>
          <w:szCs w:val="23"/>
        </w:rPr>
        <w:t>章</w:t>
      </w:r>
      <w:r>
        <w:rPr>
          <w:rFonts w:ascii="FangSong" w:eastAsia="FangSong" w:hAnsi="FangSong" w:cs="FangSong"/>
          <w:sz w:val="23"/>
          <w:szCs w:val="23"/>
        </w:rPr>
        <w:t xml:space="preserve"> </w:t>
      </w:r>
      <w:r>
        <w:rPr>
          <w:rFonts w:ascii="FangSong" w:eastAsia="FangSong" w:hAnsi="FangSong" w:cs="FangSong"/>
          <w:spacing w:val="-2"/>
          <w:sz w:val="23"/>
          <w:szCs w:val="23"/>
        </w:rPr>
        <w:t>一致</w:t>
      </w:r>
      <w:r>
        <w:rPr>
          <w:rFonts w:ascii="FangSong" w:eastAsia="FangSong" w:hAnsi="FangSong" w:cs="FangSong"/>
          <w:spacing w:val="-1"/>
          <w:sz w:val="23"/>
          <w:szCs w:val="23"/>
        </w:rPr>
        <w:t>。</w:t>
      </w:r>
    </w:p>
    <w:p w:rsidR="009370F1" w:rsidRDefault="00710683">
      <w:pPr>
        <w:spacing w:before="2" w:line="261" w:lineRule="auto"/>
        <w:ind w:left="23" w:right="6" w:firstLine="470"/>
        <w:rPr>
          <w:rFonts w:ascii="FangSong" w:eastAsia="FangSong" w:hAnsi="FangSong" w:cs="FangSong"/>
          <w:sz w:val="23"/>
          <w:szCs w:val="23"/>
        </w:rPr>
      </w:pPr>
      <w:r>
        <w:rPr>
          <w:rFonts w:ascii="Times New Roman" w:eastAsia="Times New Roman" w:hAnsi="Times New Roman" w:cs="Times New Roman"/>
          <w:spacing w:val="-2"/>
          <w:sz w:val="23"/>
          <w:szCs w:val="23"/>
        </w:rPr>
        <w:t>2</w:t>
      </w:r>
      <w:r>
        <w:rPr>
          <w:rFonts w:ascii="FangSong" w:eastAsia="FangSong" w:hAnsi="FangSong" w:cs="FangSong"/>
          <w:spacing w:val="-2"/>
          <w:sz w:val="23"/>
          <w:szCs w:val="23"/>
        </w:rPr>
        <w:t>．统计行业代码：对照《国民经济行业分类与代码</w:t>
      </w:r>
      <w:r>
        <w:rPr>
          <w:rFonts w:ascii="FangSong" w:eastAsia="FangSong" w:hAnsi="FangSong" w:cs="FangSong"/>
          <w:spacing w:val="-2"/>
          <w:sz w:val="23"/>
          <w:szCs w:val="23"/>
        </w:rPr>
        <w:t xml:space="preserve"> ( </w:t>
      </w:r>
      <w:r>
        <w:rPr>
          <w:rFonts w:ascii="Times New Roman" w:eastAsia="Times New Roman" w:hAnsi="Times New Roman" w:cs="Times New Roman"/>
          <w:spacing w:val="-1"/>
          <w:sz w:val="23"/>
          <w:szCs w:val="23"/>
        </w:rPr>
        <w:t xml:space="preserve">GB/T4754-2011 </w:t>
      </w:r>
      <w:r>
        <w:rPr>
          <w:rFonts w:ascii="FangSong" w:eastAsia="FangSong" w:hAnsi="FangSong" w:cs="FangSong"/>
          <w:spacing w:val="-1"/>
          <w:sz w:val="23"/>
          <w:szCs w:val="23"/>
        </w:rPr>
        <w:t>)</w:t>
      </w:r>
      <w:r>
        <w:rPr>
          <w:rFonts w:ascii="FangSong" w:eastAsia="FangSong" w:hAnsi="FangSong" w:cs="FangSong"/>
          <w:spacing w:val="-1"/>
          <w:sz w:val="23"/>
          <w:szCs w:val="23"/>
        </w:rPr>
        <w:t>》，填</w:t>
      </w:r>
      <w:r>
        <w:rPr>
          <w:rFonts w:ascii="FangSong" w:eastAsia="FangSong" w:hAnsi="FangSong" w:cs="FangSong"/>
          <w:sz w:val="23"/>
          <w:szCs w:val="23"/>
        </w:rPr>
        <w:t xml:space="preserve"> </w:t>
      </w:r>
      <w:r>
        <w:rPr>
          <w:rFonts w:ascii="FangSong" w:eastAsia="FangSong" w:hAnsi="FangSong" w:cs="FangSong"/>
          <w:spacing w:val="6"/>
          <w:sz w:val="23"/>
          <w:szCs w:val="23"/>
        </w:rPr>
        <w:t>写企业主营</w:t>
      </w:r>
      <w:r>
        <w:rPr>
          <w:rFonts w:ascii="FangSong" w:eastAsia="FangSong" w:hAnsi="FangSong" w:cs="FangSong"/>
          <w:spacing w:val="3"/>
          <w:sz w:val="23"/>
          <w:szCs w:val="23"/>
        </w:rPr>
        <w:t>业务对应的统计</w:t>
      </w:r>
      <w:r>
        <w:rPr>
          <w:rFonts w:ascii="FangSong" w:eastAsia="FangSong" w:hAnsi="FangSong" w:cs="FangSong"/>
          <w:spacing w:val="3"/>
          <w:sz w:val="23"/>
          <w:szCs w:val="23"/>
        </w:rPr>
        <w:t xml:space="preserve"> “</w:t>
      </w:r>
      <w:r>
        <w:rPr>
          <w:rFonts w:ascii="FangSong" w:eastAsia="FangSong" w:hAnsi="FangSong" w:cs="FangSong"/>
          <w:spacing w:val="3"/>
          <w:sz w:val="23"/>
          <w:szCs w:val="23"/>
        </w:rPr>
        <w:t>大类</w:t>
      </w:r>
      <w:r>
        <w:rPr>
          <w:rFonts w:ascii="FangSong" w:eastAsia="FangSong" w:hAnsi="FangSong" w:cs="FangSong"/>
          <w:spacing w:val="3"/>
          <w:sz w:val="23"/>
          <w:szCs w:val="23"/>
        </w:rPr>
        <w:t>”(</w:t>
      </w:r>
      <w:r>
        <w:rPr>
          <w:rFonts w:ascii="FangSong" w:eastAsia="FangSong" w:hAnsi="FangSong" w:cs="FangSong"/>
          <w:spacing w:val="3"/>
          <w:sz w:val="23"/>
          <w:szCs w:val="23"/>
        </w:rPr>
        <w:t>二位码</w:t>
      </w:r>
      <w:r>
        <w:rPr>
          <w:rFonts w:ascii="FangSong" w:eastAsia="FangSong" w:hAnsi="FangSong" w:cs="FangSong"/>
          <w:spacing w:val="3"/>
          <w:sz w:val="23"/>
          <w:szCs w:val="23"/>
        </w:rPr>
        <w:t xml:space="preserve">) </w:t>
      </w:r>
      <w:r>
        <w:rPr>
          <w:rFonts w:ascii="FangSong" w:eastAsia="FangSong" w:hAnsi="FangSong" w:cs="FangSong"/>
          <w:spacing w:val="3"/>
          <w:sz w:val="23"/>
          <w:szCs w:val="23"/>
        </w:rPr>
        <w:t>编号，如主营业务为</w:t>
      </w:r>
      <w:r>
        <w:rPr>
          <w:rFonts w:ascii="FangSong" w:eastAsia="FangSong" w:hAnsi="FangSong" w:cs="FangSong"/>
          <w:spacing w:val="3"/>
          <w:sz w:val="23"/>
          <w:szCs w:val="23"/>
        </w:rPr>
        <w:t xml:space="preserve"> “</w:t>
      </w:r>
      <w:r>
        <w:rPr>
          <w:rFonts w:ascii="FangSong" w:eastAsia="FangSong" w:hAnsi="FangSong" w:cs="FangSong"/>
          <w:spacing w:val="3"/>
          <w:sz w:val="23"/>
          <w:szCs w:val="23"/>
        </w:rPr>
        <w:t>农副食品</w:t>
      </w:r>
      <w:r>
        <w:rPr>
          <w:rFonts w:ascii="FangSong" w:eastAsia="FangSong" w:hAnsi="FangSong" w:cs="FangSong"/>
          <w:sz w:val="23"/>
          <w:szCs w:val="23"/>
        </w:rPr>
        <w:t xml:space="preserve"> </w:t>
      </w:r>
      <w:r>
        <w:rPr>
          <w:rFonts w:ascii="FangSong" w:eastAsia="FangSong" w:hAnsi="FangSong" w:cs="FangSong"/>
          <w:spacing w:val="1"/>
          <w:sz w:val="23"/>
          <w:szCs w:val="23"/>
        </w:rPr>
        <w:t>加工业</w:t>
      </w:r>
      <w:r>
        <w:rPr>
          <w:rFonts w:ascii="FangSong" w:eastAsia="FangSong" w:hAnsi="FangSong" w:cs="FangSong"/>
          <w:spacing w:val="1"/>
          <w:sz w:val="23"/>
          <w:szCs w:val="23"/>
        </w:rPr>
        <w:t>”</w:t>
      </w:r>
      <w:r>
        <w:rPr>
          <w:rFonts w:ascii="FangSong" w:eastAsia="FangSong" w:hAnsi="FangSong" w:cs="FangSong"/>
          <w:spacing w:val="1"/>
          <w:sz w:val="23"/>
          <w:szCs w:val="23"/>
        </w:rPr>
        <w:t>的</w:t>
      </w:r>
      <w:r>
        <w:rPr>
          <w:rFonts w:ascii="FangSong" w:eastAsia="FangSong" w:hAnsi="FangSong" w:cs="FangSong"/>
          <w:sz w:val="23"/>
          <w:szCs w:val="23"/>
        </w:rPr>
        <w:t>企业，填写</w:t>
      </w:r>
      <w:r>
        <w:rPr>
          <w:rFonts w:ascii="FangSong" w:eastAsia="FangSong" w:hAnsi="FangSong" w:cs="FangSong"/>
          <w:sz w:val="23"/>
          <w:szCs w:val="23"/>
        </w:rPr>
        <w:t xml:space="preserve"> “</w:t>
      </w:r>
      <w:r>
        <w:rPr>
          <w:rFonts w:ascii="Times New Roman" w:eastAsia="Times New Roman" w:hAnsi="Times New Roman" w:cs="Times New Roman"/>
          <w:sz w:val="23"/>
          <w:szCs w:val="23"/>
        </w:rPr>
        <w:t>13</w:t>
      </w:r>
      <w:r>
        <w:rPr>
          <w:rFonts w:ascii="FangSong" w:eastAsia="FangSong" w:hAnsi="FangSong" w:cs="FangSong"/>
          <w:sz w:val="23"/>
          <w:szCs w:val="23"/>
        </w:rPr>
        <w:t>”</w:t>
      </w:r>
      <w:r>
        <w:rPr>
          <w:rFonts w:ascii="FangSong" w:eastAsia="FangSong" w:hAnsi="FangSong" w:cs="FangSong"/>
          <w:sz w:val="23"/>
          <w:szCs w:val="23"/>
        </w:rPr>
        <w:t>。</w:t>
      </w:r>
    </w:p>
    <w:p w:rsidR="009370F1" w:rsidRDefault="00710683">
      <w:pPr>
        <w:spacing w:before="1" w:line="225" w:lineRule="auto"/>
        <w:ind w:left="499"/>
        <w:rPr>
          <w:rFonts w:ascii="FangSong" w:eastAsia="FangSong" w:hAnsi="FangSong" w:cs="FangSong"/>
          <w:sz w:val="23"/>
          <w:szCs w:val="23"/>
        </w:rPr>
      </w:pPr>
      <w:r>
        <w:rPr>
          <w:rFonts w:ascii="Times New Roman" w:eastAsia="Times New Roman" w:hAnsi="Times New Roman" w:cs="Times New Roman"/>
          <w:spacing w:val="14"/>
          <w:sz w:val="23"/>
          <w:szCs w:val="23"/>
        </w:rPr>
        <w:t>3</w:t>
      </w:r>
      <w:r>
        <w:rPr>
          <w:rFonts w:ascii="FangSong" w:eastAsia="FangSong" w:hAnsi="FangSong" w:cs="FangSong"/>
          <w:spacing w:val="14"/>
          <w:sz w:val="23"/>
          <w:szCs w:val="23"/>
        </w:rPr>
        <w:t>．报</w:t>
      </w:r>
      <w:r>
        <w:rPr>
          <w:rFonts w:ascii="FangSong" w:eastAsia="FangSong" w:hAnsi="FangSong" w:cs="FangSong"/>
          <w:spacing w:val="10"/>
          <w:sz w:val="23"/>
          <w:szCs w:val="23"/>
        </w:rPr>
        <w:t>告</w:t>
      </w:r>
      <w:r>
        <w:rPr>
          <w:rFonts w:ascii="FangSong" w:eastAsia="FangSong" w:hAnsi="FangSong" w:cs="FangSong"/>
          <w:spacing w:val="7"/>
          <w:sz w:val="23"/>
          <w:szCs w:val="23"/>
        </w:rPr>
        <w:t>年度：指表中指标统计年度，时间范围从填写评价表的上一年</w:t>
      </w:r>
      <w:r>
        <w:rPr>
          <w:rFonts w:ascii="FangSong" w:eastAsia="FangSong" w:hAnsi="FangSong" w:cs="FangSong"/>
          <w:spacing w:val="7"/>
          <w:sz w:val="23"/>
          <w:szCs w:val="23"/>
        </w:rPr>
        <w:t xml:space="preserve"> </w:t>
      </w:r>
      <w:r>
        <w:rPr>
          <w:rFonts w:ascii="Times New Roman" w:eastAsia="Times New Roman" w:hAnsi="Times New Roman" w:cs="Times New Roman"/>
          <w:spacing w:val="7"/>
          <w:sz w:val="23"/>
          <w:szCs w:val="23"/>
        </w:rPr>
        <w:t xml:space="preserve">1 </w:t>
      </w:r>
      <w:r>
        <w:rPr>
          <w:rFonts w:ascii="FangSong" w:eastAsia="FangSong" w:hAnsi="FangSong" w:cs="FangSong"/>
          <w:spacing w:val="7"/>
          <w:sz w:val="23"/>
          <w:szCs w:val="23"/>
        </w:rPr>
        <w:t>月</w:t>
      </w:r>
    </w:p>
    <w:p w:rsidR="009370F1" w:rsidRDefault="00710683">
      <w:pPr>
        <w:spacing w:before="30" w:line="226" w:lineRule="auto"/>
        <w:ind w:left="42"/>
        <w:rPr>
          <w:rFonts w:ascii="FangSong" w:eastAsia="FangSong" w:hAnsi="FangSong" w:cs="FangSong"/>
          <w:sz w:val="23"/>
          <w:szCs w:val="23"/>
        </w:rPr>
      </w:pPr>
      <w:r>
        <w:rPr>
          <w:rFonts w:ascii="Times New Roman" w:eastAsia="Times New Roman" w:hAnsi="Times New Roman" w:cs="Times New Roman"/>
          <w:spacing w:val="6"/>
          <w:sz w:val="23"/>
          <w:szCs w:val="23"/>
        </w:rPr>
        <w:t xml:space="preserve">1 </w:t>
      </w:r>
      <w:r>
        <w:rPr>
          <w:rFonts w:ascii="FangSong" w:eastAsia="FangSong" w:hAnsi="FangSong" w:cs="FangSong"/>
          <w:spacing w:val="6"/>
          <w:sz w:val="23"/>
          <w:szCs w:val="23"/>
        </w:rPr>
        <w:t>日至</w:t>
      </w:r>
      <w:r>
        <w:rPr>
          <w:rFonts w:ascii="FangSong" w:eastAsia="FangSong" w:hAnsi="FangSong" w:cs="FangSong"/>
          <w:spacing w:val="6"/>
          <w:sz w:val="23"/>
          <w:szCs w:val="23"/>
        </w:rPr>
        <w:t xml:space="preserve"> </w:t>
      </w:r>
      <w:r>
        <w:rPr>
          <w:rFonts w:ascii="Times New Roman" w:eastAsia="Times New Roman" w:hAnsi="Times New Roman" w:cs="Times New Roman"/>
          <w:spacing w:val="6"/>
          <w:sz w:val="23"/>
          <w:szCs w:val="23"/>
        </w:rPr>
        <w:t xml:space="preserve">12 </w:t>
      </w:r>
      <w:r>
        <w:rPr>
          <w:rFonts w:ascii="FangSong" w:eastAsia="FangSong" w:hAnsi="FangSong" w:cs="FangSong"/>
          <w:spacing w:val="4"/>
          <w:sz w:val="23"/>
          <w:szCs w:val="23"/>
        </w:rPr>
        <w:t>月</w:t>
      </w:r>
      <w:r>
        <w:rPr>
          <w:rFonts w:ascii="FangSong" w:eastAsia="FangSong" w:hAnsi="FangSong" w:cs="FangSong"/>
          <w:spacing w:val="3"/>
          <w:sz w:val="23"/>
          <w:szCs w:val="23"/>
        </w:rPr>
        <w:t xml:space="preserve"> </w:t>
      </w:r>
      <w:r>
        <w:rPr>
          <w:rFonts w:ascii="Times New Roman" w:eastAsia="Times New Roman" w:hAnsi="Times New Roman" w:cs="Times New Roman"/>
          <w:spacing w:val="3"/>
          <w:sz w:val="23"/>
          <w:szCs w:val="23"/>
        </w:rPr>
        <w:t xml:space="preserve">31 </w:t>
      </w:r>
      <w:r>
        <w:rPr>
          <w:rFonts w:ascii="FangSong" w:eastAsia="FangSong" w:hAnsi="FangSong" w:cs="FangSong"/>
          <w:spacing w:val="3"/>
          <w:sz w:val="23"/>
          <w:szCs w:val="23"/>
        </w:rPr>
        <w:t>日；所有指标的填报时间范围，如无特殊说明，均为报告年度。</w:t>
      </w:r>
    </w:p>
    <w:p w:rsidR="009370F1" w:rsidRDefault="009370F1">
      <w:pPr>
        <w:sectPr w:rsidR="009370F1">
          <w:footerReference w:type="default" r:id="rId9"/>
          <w:pgSz w:w="11906" w:h="16839"/>
          <w:pgMar w:top="1431" w:right="1785" w:bottom="1209" w:left="1785" w:header="0" w:footer="995" w:gutter="0"/>
          <w:cols w:space="720"/>
        </w:sectPr>
      </w:pPr>
    </w:p>
    <w:p w:rsidR="009370F1" w:rsidRDefault="00710683" w:rsidP="005128B8">
      <w:pPr>
        <w:spacing w:before="200" w:line="389" w:lineRule="exact"/>
        <w:ind w:left="630"/>
        <w:outlineLvl w:val="0"/>
        <w:rPr>
          <w:rFonts w:ascii="SimHei" w:eastAsia="SimHei" w:hAnsi="SimHei" w:cs="SimHei"/>
          <w:sz w:val="29"/>
          <w:szCs w:val="29"/>
        </w:rPr>
      </w:pPr>
      <w:r>
        <w:rPr>
          <w:rFonts w:ascii="SimHei" w:eastAsia="SimHei" w:hAnsi="SimHei" w:cs="SimHei"/>
          <w:spacing w:val="15"/>
          <w:position w:val="2"/>
          <w:sz w:val="29"/>
          <w:szCs w:val="29"/>
        </w:rPr>
        <w:lastRenderedPageBreak/>
        <w:t>二</w:t>
      </w:r>
      <w:r>
        <w:rPr>
          <w:rFonts w:ascii="SimHei" w:eastAsia="SimHei" w:hAnsi="SimHei" w:cs="SimHei"/>
          <w:spacing w:val="8"/>
          <w:position w:val="2"/>
          <w:sz w:val="29"/>
          <w:szCs w:val="29"/>
        </w:rPr>
        <w:t>、需提供的附件及证明材料</w:t>
      </w:r>
    </w:p>
    <w:p w:rsidR="009370F1" w:rsidRDefault="00710683">
      <w:pPr>
        <w:spacing w:before="327"/>
        <w:ind w:left="648"/>
        <w:rPr>
          <w:rFonts w:ascii="FangSong" w:eastAsia="FangSong" w:hAnsi="FangSong" w:cs="FangSong"/>
          <w:sz w:val="29"/>
          <w:szCs w:val="29"/>
        </w:rPr>
      </w:pPr>
      <w:r>
        <w:rPr>
          <w:rFonts w:ascii="Times New Roman" w:eastAsia="Times New Roman" w:hAnsi="Times New Roman" w:cs="Times New Roman"/>
          <w:spacing w:val="11"/>
          <w:sz w:val="29"/>
          <w:szCs w:val="29"/>
        </w:rPr>
        <w:t>1</w:t>
      </w:r>
      <w:r>
        <w:rPr>
          <w:rFonts w:ascii="FangSong" w:eastAsia="FangSong" w:hAnsi="FangSong" w:cs="FangSong"/>
          <w:spacing w:val="7"/>
          <w:sz w:val="29"/>
          <w:szCs w:val="29"/>
        </w:rPr>
        <w:t>．企业对报送资料的真实性、完整性承诺。</w:t>
      </w:r>
    </w:p>
    <w:p w:rsidR="009370F1" w:rsidRDefault="00710683">
      <w:pPr>
        <w:spacing w:before="184"/>
        <w:ind w:left="620"/>
        <w:rPr>
          <w:rFonts w:ascii="FangSong" w:eastAsia="FangSong" w:hAnsi="FangSong" w:cs="FangSong"/>
          <w:sz w:val="29"/>
          <w:szCs w:val="29"/>
        </w:rPr>
      </w:pPr>
      <w:r>
        <w:rPr>
          <w:rFonts w:ascii="Times New Roman" w:eastAsia="Times New Roman" w:hAnsi="Times New Roman" w:cs="Times New Roman"/>
          <w:spacing w:val="22"/>
          <w:sz w:val="29"/>
          <w:szCs w:val="29"/>
        </w:rPr>
        <w:t>2</w:t>
      </w:r>
      <w:r>
        <w:rPr>
          <w:rFonts w:ascii="FangSong" w:eastAsia="FangSong" w:hAnsi="FangSong" w:cs="FangSong"/>
          <w:spacing w:val="16"/>
          <w:sz w:val="29"/>
          <w:szCs w:val="29"/>
        </w:rPr>
        <w:t>．</w:t>
      </w:r>
      <w:r>
        <w:rPr>
          <w:rFonts w:ascii="FangSong" w:eastAsia="FangSong" w:hAnsi="FangSong" w:cs="FangSong"/>
          <w:spacing w:val="11"/>
          <w:sz w:val="29"/>
          <w:szCs w:val="29"/>
        </w:rPr>
        <w:t>相关统计和财务报表。相关统计报表主要包括：规模以</w:t>
      </w:r>
    </w:p>
    <w:p w:rsidR="009370F1" w:rsidRDefault="00710683">
      <w:pPr>
        <w:spacing w:before="184" w:line="356" w:lineRule="auto"/>
        <w:ind w:left="34" w:hanging="2"/>
        <w:rPr>
          <w:rFonts w:ascii="FangSong" w:eastAsia="FangSong" w:hAnsi="FangSong" w:cs="FangSong"/>
          <w:sz w:val="29"/>
          <w:szCs w:val="29"/>
        </w:rPr>
      </w:pPr>
      <w:r>
        <w:rPr>
          <w:rFonts w:ascii="FangSong" w:eastAsia="FangSong" w:hAnsi="FangSong" w:cs="FangSong"/>
          <w:spacing w:val="-16"/>
          <w:sz w:val="29"/>
          <w:szCs w:val="29"/>
        </w:rPr>
        <w:t>上工业</w:t>
      </w:r>
      <w:r>
        <w:rPr>
          <w:rFonts w:ascii="FangSong" w:eastAsia="FangSong" w:hAnsi="FangSong" w:cs="FangSong"/>
          <w:spacing w:val="-13"/>
          <w:sz w:val="29"/>
          <w:szCs w:val="29"/>
        </w:rPr>
        <w:t>法</w:t>
      </w:r>
      <w:r>
        <w:rPr>
          <w:rFonts w:ascii="FangSong" w:eastAsia="FangSong" w:hAnsi="FangSong" w:cs="FangSong"/>
          <w:spacing w:val="-8"/>
          <w:sz w:val="29"/>
          <w:szCs w:val="29"/>
        </w:rPr>
        <w:t>人单位研发项目情况</w:t>
      </w:r>
      <w:r>
        <w:rPr>
          <w:rFonts w:ascii="FangSong" w:eastAsia="FangSong" w:hAnsi="FangSong" w:cs="FangSong"/>
          <w:spacing w:val="-8"/>
          <w:sz w:val="29"/>
          <w:szCs w:val="29"/>
        </w:rPr>
        <w:t xml:space="preserve">( </w:t>
      </w:r>
      <w:r>
        <w:rPr>
          <w:rFonts w:ascii="Times New Roman" w:eastAsia="Times New Roman" w:hAnsi="Times New Roman" w:cs="Times New Roman"/>
          <w:spacing w:val="-8"/>
          <w:sz w:val="29"/>
          <w:szCs w:val="29"/>
        </w:rPr>
        <w:t xml:space="preserve">107- 1 </w:t>
      </w:r>
      <w:r>
        <w:rPr>
          <w:rFonts w:ascii="FangSong" w:eastAsia="FangSong" w:hAnsi="FangSong" w:cs="FangSong"/>
          <w:spacing w:val="-8"/>
          <w:sz w:val="29"/>
          <w:szCs w:val="29"/>
        </w:rPr>
        <w:t>表，国统字〔</w:t>
      </w:r>
      <w:r>
        <w:rPr>
          <w:rFonts w:ascii="Times New Roman" w:eastAsia="Times New Roman" w:hAnsi="Times New Roman" w:cs="Times New Roman"/>
          <w:spacing w:val="-8"/>
          <w:sz w:val="29"/>
          <w:szCs w:val="29"/>
        </w:rPr>
        <w:t>2015</w:t>
      </w:r>
      <w:r>
        <w:rPr>
          <w:rFonts w:ascii="FangSong" w:eastAsia="FangSong" w:hAnsi="FangSong" w:cs="FangSong"/>
          <w:spacing w:val="-8"/>
          <w:sz w:val="29"/>
          <w:szCs w:val="29"/>
        </w:rPr>
        <w:t>〕</w:t>
      </w:r>
      <w:r>
        <w:rPr>
          <w:rFonts w:ascii="Times New Roman" w:eastAsia="Times New Roman" w:hAnsi="Times New Roman" w:cs="Times New Roman"/>
          <w:spacing w:val="-8"/>
          <w:sz w:val="29"/>
          <w:szCs w:val="29"/>
        </w:rPr>
        <w:t xml:space="preserve">95 </w:t>
      </w:r>
      <w:r>
        <w:rPr>
          <w:rFonts w:ascii="FangSong" w:eastAsia="FangSong" w:hAnsi="FangSong" w:cs="FangSong"/>
          <w:spacing w:val="-8"/>
          <w:sz w:val="29"/>
          <w:szCs w:val="29"/>
        </w:rPr>
        <w:t>号</w:t>
      </w:r>
      <w:r>
        <w:rPr>
          <w:rFonts w:ascii="FangSong" w:eastAsia="FangSong" w:hAnsi="FangSong" w:cs="FangSong"/>
          <w:spacing w:val="-8"/>
          <w:sz w:val="29"/>
          <w:szCs w:val="29"/>
        </w:rPr>
        <w:t xml:space="preserve"> )</w:t>
      </w:r>
      <w:r>
        <w:rPr>
          <w:rFonts w:ascii="FangSong" w:eastAsia="FangSong" w:hAnsi="FangSong" w:cs="FangSong"/>
          <w:spacing w:val="-8"/>
          <w:sz w:val="29"/>
          <w:szCs w:val="29"/>
        </w:rPr>
        <w:t>、</w:t>
      </w:r>
      <w:r>
        <w:rPr>
          <w:rFonts w:ascii="FangSong" w:eastAsia="FangSong" w:hAnsi="FangSong" w:cs="FangSong"/>
          <w:sz w:val="29"/>
          <w:szCs w:val="29"/>
        </w:rPr>
        <w:t xml:space="preserve"> </w:t>
      </w:r>
      <w:r>
        <w:rPr>
          <w:rFonts w:ascii="FangSong" w:eastAsia="FangSong" w:hAnsi="FangSong" w:cs="FangSong"/>
          <w:spacing w:val="8"/>
          <w:sz w:val="29"/>
          <w:szCs w:val="29"/>
        </w:rPr>
        <w:t>规</w:t>
      </w:r>
      <w:r>
        <w:rPr>
          <w:rFonts w:ascii="FangSong" w:eastAsia="FangSong" w:hAnsi="FangSong" w:cs="FangSong"/>
          <w:spacing w:val="7"/>
          <w:sz w:val="29"/>
          <w:szCs w:val="29"/>
        </w:rPr>
        <w:t>模</w:t>
      </w:r>
      <w:r>
        <w:rPr>
          <w:rFonts w:ascii="FangSong" w:eastAsia="FangSong" w:hAnsi="FangSong" w:cs="FangSong"/>
          <w:spacing w:val="4"/>
          <w:sz w:val="29"/>
          <w:szCs w:val="29"/>
        </w:rPr>
        <w:t>以上工业法人单位研发活动及相关情况</w:t>
      </w:r>
      <w:r>
        <w:rPr>
          <w:rFonts w:ascii="FangSong" w:eastAsia="FangSong" w:hAnsi="FangSong" w:cs="FangSong"/>
          <w:spacing w:val="4"/>
          <w:sz w:val="29"/>
          <w:szCs w:val="29"/>
        </w:rPr>
        <w:t xml:space="preserve"> ( </w:t>
      </w:r>
      <w:r>
        <w:rPr>
          <w:rFonts w:ascii="Times New Roman" w:eastAsia="Times New Roman" w:hAnsi="Times New Roman" w:cs="Times New Roman"/>
          <w:spacing w:val="4"/>
          <w:sz w:val="29"/>
          <w:szCs w:val="29"/>
        </w:rPr>
        <w:t xml:space="preserve">107-2 </w:t>
      </w:r>
      <w:r>
        <w:rPr>
          <w:rFonts w:ascii="FangSong" w:eastAsia="FangSong" w:hAnsi="FangSong" w:cs="FangSong"/>
          <w:spacing w:val="4"/>
          <w:sz w:val="29"/>
          <w:szCs w:val="29"/>
        </w:rPr>
        <w:t>表，国统字</w:t>
      </w:r>
    </w:p>
    <w:p w:rsidR="009370F1" w:rsidRDefault="00710683">
      <w:pPr>
        <w:spacing w:before="4" w:line="356" w:lineRule="auto"/>
        <w:ind w:left="23" w:right="57" w:hanging="5"/>
        <w:rPr>
          <w:rFonts w:ascii="FangSong" w:eastAsia="FangSong" w:hAnsi="FangSong" w:cs="FangSong"/>
          <w:sz w:val="29"/>
          <w:szCs w:val="29"/>
        </w:rPr>
      </w:pPr>
      <w:r>
        <w:rPr>
          <w:rFonts w:ascii="FangSong" w:eastAsia="FangSong" w:hAnsi="FangSong" w:cs="FangSong"/>
          <w:spacing w:val="6"/>
          <w:sz w:val="29"/>
          <w:szCs w:val="29"/>
        </w:rPr>
        <w:t>〔</w:t>
      </w:r>
      <w:r>
        <w:rPr>
          <w:rFonts w:ascii="Times New Roman" w:eastAsia="Times New Roman" w:hAnsi="Times New Roman" w:cs="Times New Roman"/>
          <w:spacing w:val="6"/>
          <w:sz w:val="29"/>
          <w:szCs w:val="29"/>
        </w:rPr>
        <w:t>2</w:t>
      </w:r>
      <w:r>
        <w:rPr>
          <w:rFonts w:ascii="Times New Roman" w:eastAsia="Times New Roman" w:hAnsi="Times New Roman" w:cs="Times New Roman"/>
          <w:spacing w:val="5"/>
          <w:sz w:val="29"/>
          <w:szCs w:val="29"/>
        </w:rPr>
        <w:t>0</w:t>
      </w:r>
      <w:r>
        <w:rPr>
          <w:rFonts w:ascii="Times New Roman" w:eastAsia="Times New Roman" w:hAnsi="Times New Roman" w:cs="Times New Roman"/>
          <w:spacing w:val="3"/>
          <w:sz w:val="29"/>
          <w:szCs w:val="29"/>
        </w:rPr>
        <w:t>15</w:t>
      </w:r>
      <w:r>
        <w:rPr>
          <w:rFonts w:ascii="FangSong" w:eastAsia="FangSong" w:hAnsi="FangSong" w:cs="FangSong"/>
          <w:spacing w:val="3"/>
          <w:sz w:val="29"/>
          <w:szCs w:val="29"/>
        </w:rPr>
        <w:t>〕</w:t>
      </w:r>
      <w:r>
        <w:rPr>
          <w:rFonts w:ascii="Times New Roman" w:eastAsia="Times New Roman" w:hAnsi="Times New Roman" w:cs="Times New Roman"/>
          <w:spacing w:val="3"/>
          <w:sz w:val="29"/>
          <w:szCs w:val="29"/>
        </w:rPr>
        <w:t xml:space="preserve">95 </w:t>
      </w:r>
      <w:r>
        <w:rPr>
          <w:rFonts w:ascii="FangSong" w:eastAsia="FangSong" w:hAnsi="FangSong" w:cs="FangSong"/>
          <w:spacing w:val="3"/>
          <w:sz w:val="29"/>
          <w:szCs w:val="29"/>
        </w:rPr>
        <w:t>号</w:t>
      </w:r>
      <w:r>
        <w:rPr>
          <w:rFonts w:ascii="FangSong" w:eastAsia="FangSong" w:hAnsi="FangSong" w:cs="FangSong"/>
          <w:spacing w:val="3"/>
          <w:sz w:val="29"/>
          <w:szCs w:val="29"/>
        </w:rPr>
        <w:t xml:space="preserve"> )</w:t>
      </w:r>
      <w:r>
        <w:rPr>
          <w:rFonts w:ascii="FangSong" w:eastAsia="FangSong" w:hAnsi="FangSong" w:cs="FangSong"/>
          <w:spacing w:val="3"/>
          <w:sz w:val="29"/>
          <w:szCs w:val="29"/>
        </w:rPr>
        <w:t>。未列入国家统计局规模以上工业法人单位研发</w:t>
      </w:r>
      <w:r>
        <w:rPr>
          <w:rFonts w:ascii="FangSong" w:eastAsia="FangSong" w:hAnsi="FangSong" w:cs="FangSong"/>
          <w:sz w:val="29"/>
          <w:szCs w:val="29"/>
        </w:rPr>
        <w:t xml:space="preserve"> </w:t>
      </w:r>
      <w:r>
        <w:rPr>
          <w:rFonts w:ascii="FangSong" w:eastAsia="FangSong" w:hAnsi="FangSong" w:cs="FangSong"/>
          <w:spacing w:val="12"/>
          <w:sz w:val="29"/>
          <w:szCs w:val="29"/>
        </w:rPr>
        <w:t>活</w:t>
      </w:r>
      <w:r>
        <w:rPr>
          <w:rFonts w:ascii="FangSong" w:eastAsia="FangSong" w:hAnsi="FangSong" w:cs="FangSong"/>
          <w:spacing w:val="7"/>
          <w:sz w:val="29"/>
          <w:szCs w:val="29"/>
        </w:rPr>
        <w:t>动</w:t>
      </w:r>
      <w:r>
        <w:rPr>
          <w:rFonts w:ascii="FangSong" w:eastAsia="FangSong" w:hAnsi="FangSong" w:cs="FangSong"/>
          <w:spacing w:val="6"/>
          <w:sz w:val="29"/>
          <w:szCs w:val="29"/>
        </w:rPr>
        <w:t>情况统计范围的企业，应参照上述表格格式填报后提交。相</w:t>
      </w:r>
      <w:r>
        <w:rPr>
          <w:rFonts w:ascii="FangSong" w:eastAsia="FangSong" w:hAnsi="FangSong" w:cs="FangSong"/>
          <w:sz w:val="29"/>
          <w:szCs w:val="29"/>
        </w:rPr>
        <w:t xml:space="preserve"> </w:t>
      </w:r>
      <w:r>
        <w:rPr>
          <w:rFonts w:ascii="FangSong" w:eastAsia="FangSong" w:hAnsi="FangSong" w:cs="FangSong"/>
          <w:spacing w:val="14"/>
          <w:sz w:val="29"/>
          <w:szCs w:val="29"/>
        </w:rPr>
        <w:t>关</w:t>
      </w:r>
      <w:r>
        <w:rPr>
          <w:rFonts w:ascii="FangSong" w:eastAsia="FangSong" w:hAnsi="FangSong" w:cs="FangSong"/>
          <w:spacing w:val="11"/>
          <w:sz w:val="29"/>
          <w:szCs w:val="29"/>
        </w:rPr>
        <w:t>财</w:t>
      </w:r>
      <w:r>
        <w:rPr>
          <w:rFonts w:ascii="FangSong" w:eastAsia="FangSong" w:hAnsi="FangSong" w:cs="FangSong"/>
          <w:spacing w:val="7"/>
          <w:sz w:val="29"/>
          <w:szCs w:val="29"/>
        </w:rPr>
        <w:t>务报表主要包括：企业资产负债表、损益表、现金流量表。</w:t>
      </w:r>
      <w:r>
        <w:rPr>
          <w:rFonts w:ascii="FangSong" w:eastAsia="FangSong" w:hAnsi="FangSong" w:cs="FangSong"/>
          <w:sz w:val="29"/>
          <w:szCs w:val="29"/>
        </w:rPr>
        <w:t xml:space="preserve"> </w:t>
      </w:r>
      <w:r>
        <w:rPr>
          <w:rFonts w:ascii="FangSong" w:eastAsia="FangSong" w:hAnsi="FangSong" w:cs="FangSong"/>
          <w:spacing w:val="11"/>
          <w:sz w:val="29"/>
          <w:szCs w:val="29"/>
        </w:rPr>
        <w:t>大</w:t>
      </w:r>
      <w:r>
        <w:rPr>
          <w:rFonts w:ascii="FangSong" w:eastAsia="FangSong" w:hAnsi="FangSong" w:cs="FangSong"/>
          <w:spacing w:val="7"/>
          <w:sz w:val="29"/>
          <w:szCs w:val="29"/>
        </w:rPr>
        <w:t>型企业集团应将与企业主营业务相关下属企业</w:t>
      </w:r>
      <w:r>
        <w:rPr>
          <w:rFonts w:ascii="FangSong" w:eastAsia="FangSong" w:hAnsi="FangSong" w:cs="FangSong"/>
          <w:spacing w:val="7"/>
          <w:sz w:val="29"/>
          <w:szCs w:val="29"/>
        </w:rPr>
        <w:t xml:space="preserve"> (</w:t>
      </w:r>
      <w:r>
        <w:rPr>
          <w:rFonts w:ascii="FangSong" w:eastAsia="FangSong" w:hAnsi="FangSong" w:cs="FangSong"/>
          <w:spacing w:val="7"/>
          <w:sz w:val="29"/>
          <w:szCs w:val="29"/>
        </w:rPr>
        <w:t>包括分公司、</w:t>
      </w:r>
      <w:r>
        <w:rPr>
          <w:rFonts w:ascii="FangSong" w:eastAsia="FangSong" w:hAnsi="FangSong" w:cs="FangSong"/>
          <w:sz w:val="29"/>
          <w:szCs w:val="29"/>
        </w:rPr>
        <w:t xml:space="preserve"> </w:t>
      </w:r>
      <w:r>
        <w:rPr>
          <w:rFonts w:ascii="FangSong" w:eastAsia="FangSong" w:hAnsi="FangSong" w:cs="FangSong"/>
          <w:spacing w:val="2"/>
          <w:sz w:val="29"/>
          <w:szCs w:val="29"/>
        </w:rPr>
        <w:t>子公司和控股公司</w:t>
      </w:r>
      <w:r>
        <w:rPr>
          <w:rFonts w:ascii="FangSong" w:eastAsia="FangSong" w:hAnsi="FangSong" w:cs="FangSong"/>
          <w:spacing w:val="2"/>
          <w:sz w:val="29"/>
          <w:szCs w:val="29"/>
        </w:rPr>
        <w:t xml:space="preserve"> ) </w:t>
      </w:r>
      <w:r>
        <w:rPr>
          <w:rFonts w:ascii="FangSong" w:eastAsia="FangSong" w:hAnsi="FangSong" w:cs="FangSong"/>
          <w:spacing w:val="2"/>
          <w:sz w:val="29"/>
          <w:szCs w:val="29"/>
        </w:rPr>
        <w:t>的</w:t>
      </w:r>
      <w:r>
        <w:rPr>
          <w:rFonts w:ascii="FangSong" w:eastAsia="FangSong" w:hAnsi="FangSong" w:cs="FangSong"/>
          <w:spacing w:val="2"/>
          <w:sz w:val="29"/>
          <w:szCs w:val="29"/>
        </w:rPr>
        <w:t xml:space="preserve"> </w:t>
      </w:r>
      <w:r>
        <w:rPr>
          <w:rFonts w:ascii="Times New Roman" w:eastAsia="Times New Roman" w:hAnsi="Times New Roman" w:cs="Times New Roman"/>
          <w:spacing w:val="2"/>
          <w:sz w:val="29"/>
          <w:szCs w:val="29"/>
        </w:rPr>
        <w:t>107</w:t>
      </w:r>
      <w:r>
        <w:rPr>
          <w:rFonts w:ascii="Times New Roman" w:eastAsia="Times New Roman" w:hAnsi="Times New Roman" w:cs="Times New Roman"/>
          <w:spacing w:val="1"/>
          <w:sz w:val="29"/>
          <w:szCs w:val="29"/>
        </w:rPr>
        <w:t xml:space="preserve">- 1 </w:t>
      </w:r>
      <w:r>
        <w:rPr>
          <w:rFonts w:ascii="FangSong" w:eastAsia="FangSong" w:hAnsi="FangSong" w:cs="FangSong"/>
          <w:spacing w:val="1"/>
          <w:sz w:val="29"/>
          <w:szCs w:val="29"/>
        </w:rPr>
        <w:t>表、</w:t>
      </w:r>
      <w:r>
        <w:rPr>
          <w:rFonts w:ascii="Times New Roman" w:eastAsia="Times New Roman" w:hAnsi="Times New Roman" w:cs="Times New Roman"/>
          <w:spacing w:val="1"/>
          <w:sz w:val="29"/>
          <w:szCs w:val="29"/>
        </w:rPr>
        <w:t xml:space="preserve">107-2 </w:t>
      </w:r>
      <w:r>
        <w:rPr>
          <w:rFonts w:ascii="FangSong" w:eastAsia="FangSong" w:hAnsi="FangSong" w:cs="FangSong"/>
          <w:spacing w:val="1"/>
          <w:sz w:val="29"/>
          <w:szCs w:val="29"/>
        </w:rPr>
        <w:t>表、资产负债表、损益</w:t>
      </w:r>
      <w:r>
        <w:rPr>
          <w:rFonts w:ascii="FangSong" w:eastAsia="FangSong" w:hAnsi="FangSong" w:cs="FangSong"/>
          <w:sz w:val="29"/>
          <w:szCs w:val="29"/>
        </w:rPr>
        <w:t xml:space="preserve"> </w:t>
      </w:r>
      <w:r>
        <w:rPr>
          <w:rFonts w:ascii="FangSong" w:eastAsia="FangSong" w:hAnsi="FangSong" w:cs="FangSong"/>
          <w:spacing w:val="14"/>
          <w:sz w:val="29"/>
          <w:szCs w:val="29"/>
        </w:rPr>
        <w:t>表</w:t>
      </w:r>
      <w:r>
        <w:rPr>
          <w:rFonts w:ascii="FangSong" w:eastAsia="FangSong" w:hAnsi="FangSong" w:cs="FangSong"/>
          <w:spacing w:val="8"/>
          <w:sz w:val="29"/>
          <w:szCs w:val="29"/>
        </w:rPr>
        <w:t>、现金流量表等进行合并填报。</w:t>
      </w:r>
    </w:p>
    <w:p w:rsidR="009370F1" w:rsidRDefault="00710683">
      <w:pPr>
        <w:spacing w:line="361" w:lineRule="auto"/>
        <w:ind w:left="32" w:right="5" w:firstLine="593"/>
        <w:rPr>
          <w:rFonts w:ascii="FangSong" w:eastAsia="FangSong" w:hAnsi="FangSong" w:cs="FangSong"/>
          <w:sz w:val="29"/>
          <w:szCs w:val="29"/>
        </w:rPr>
      </w:pPr>
      <w:r>
        <w:rPr>
          <w:rFonts w:ascii="Times New Roman" w:eastAsia="Times New Roman" w:hAnsi="Times New Roman" w:cs="Times New Roman"/>
          <w:spacing w:val="21"/>
          <w:sz w:val="29"/>
          <w:szCs w:val="29"/>
        </w:rPr>
        <w:t>3</w:t>
      </w:r>
      <w:r>
        <w:rPr>
          <w:rFonts w:ascii="FangSong" w:eastAsia="FangSong" w:hAnsi="FangSong" w:cs="FangSong"/>
          <w:spacing w:val="11"/>
          <w:sz w:val="29"/>
          <w:szCs w:val="29"/>
        </w:rPr>
        <w:t>．评价指标的必要证明材料。主要包括：技术中心高级专</w:t>
      </w:r>
      <w:r>
        <w:rPr>
          <w:rFonts w:ascii="FangSong" w:eastAsia="FangSong" w:hAnsi="FangSong" w:cs="FangSong"/>
          <w:sz w:val="29"/>
          <w:szCs w:val="29"/>
        </w:rPr>
        <w:t xml:space="preserve"> </w:t>
      </w:r>
      <w:r>
        <w:rPr>
          <w:rFonts w:ascii="FangSong" w:eastAsia="FangSong" w:hAnsi="FangSong" w:cs="FangSong"/>
          <w:spacing w:val="8"/>
          <w:sz w:val="29"/>
          <w:szCs w:val="29"/>
        </w:rPr>
        <w:t>家</w:t>
      </w:r>
      <w:r>
        <w:rPr>
          <w:rFonts w:ascii="FangSong" w:eastAsia="FangSong" w:hAnsi="FangSong" w:cs="FangSong"/>
          <w:spacing w:val="6"/>
          <w:sz w:val="29"/>
          <w:szCs w:val="29"/>
        </w:rPr>
        <w:t>、博士和外部专家、专利信息、主持和参加制定的标准、国家</w:t>
      </w:r>
      <w:r>
        <w:rPr>
          <w:rFonts w:ascii="FangSong" w:eastAsia="FangSong" w:hAnsi="FangSong" w:cs="FangSong"/>
          <w:sz w:val="29"/>
          <w:szCs w:val="29"/>
        </w:rPr>
        <w:t xml:space="preserve"> </w:t>
      </w:r>
      <w:r>
        <w:rPr>
          <w:rFonts w:ascii="FangSong" w:eastAsia="FangSong" w:hAnsi="FangSong" w:cs="FangSong"/>
          <w:spacing w:val="-2"/>
          <w:sz w:val="29"/>
          <w:szCs w:val="29"/>
        </w:rPr>
        <w:t>级和省级研发平台、实验室</w:t>
      </w:r>
      <w:r>
        <w:rPr>
          <w:rFonts w:ascii="FangSong" w:eastAsia="FangSong" w:hAnsi="FangSong" w:cs="FangSong"/>
          <w:spacing w:val="-1"/>
          <w:sz w:val="29"/>
          <w:szCs w:val="29"/>
        </w:rPr>
        <w:t>和检测机构、科技奖励等方面的内容。</w:t>
      </w:r>
    </w:p>
    <w:p w:rsidR="009370F1" w:rsidRDefault="00710683" w:rsidP="005128B8">
      <w:pPr>
        <w:spacing w:before="137"/>
        <w:ind w:left="631"/>
        <w:outlineLvl w:val="0"/>
        <w:rPr>
          <w:rFonts w:ascii="SimHei" w:eastAsia="SimHei" w:hAnsi="SimHei" w:cs="SimHei"/>
          <w:sz w:val="29"/>
          <w:szCs w:val="29"/>
        </w:rPr>
      </w:pPr>
      <w:r>
        <w:rPr>
          <w:rFonts w:ascii="SimHei" w:eastAsia="SimHei" w:hAnsi="SimHei" w:cs="SimHei"/>
          <w:spacing w:val="10"/>
          <w:sz w:val="29"/>
          <w:szCs w:val="29"/>
        </w:rPr>
        <w:t>三</w:t>
      </w:r>
      <w:r>
        <w:rPr>
          <w:rFonts w:ascii="SimHei" w:eastAsia="SimHei" w:hAnsi="SimHei" w:cs="SimHei"/>
          <w:spacing w:val="8"/>
          <w:sz w:val="29"/>
          <w:szCs w:val="29"/>
        </w:rPr>
        <w:t>、指标解释和填报说明</w:t>
      </w:r>
    </w:p>
    <w:p w:rsidR="009370F1" w:rsidRDefault="009370F1">
      <w:pPr>
        <w:spacing w:line="241" w:lineRule="auto"/>
      </w:pPr>
    </w:p>
    <w:p w:rsidR="009370F1" w:rsidRDefault="00710683">
      <w:pPr>
        <w:spacing w:before="95" w:line="356" w:lineRule="auto"/>
        <w:ind w:left="20" w:right="85" w:firstLine="628"/>
        <w:rPr>
          <w:rFonts w:ascii="FangSong" w:eastAsia="FangSong" w:hAnsi="FangSong" w:cs="FangSong"/>
          <w:sz w:val="29"/>
          <w:szCs w:val="29"/>
        </w:rPr>
      </w:pPr>
      <w:r>
        <w:rPr>
          <w:rFonts w:ascii="Times New Roman" w:eastAsia="Times New Roman" w:hAnsi="Times New Roman" w:cs="Times New Roman"/>
          <w:spacing w:val="19"/>
          <w:sz w:val="29"/>
          <w:szCs w:val="29"/>
        </w:rPr>
        <w:t>1</w:t>
      </w:r>
      <w:r>
        <w:rPr>
          <w:rFonts w:ascii="FangSong" w:eastAsia="FangSong" w:hAnsi="FangSong" w:cs="FangSong"/>
          <w:spacing w:val="10"/>
          <w:sz w:val="29"/>
          <w:szCs w:val="29"/>
        </w:rPr>
        <w:t>．</w:t>
      </w:r>
      <w:r>
        <w:rPr>
          <w:rFonts w:ascii="KaiTi" w:eastAsia="KaiTi" w:hAnsi="KaiTi" w:cs="KaiTi"/>
          <w:spacing w:val="10"/>
          <w:sz w:val="29"/>
          <w:szCs w:val="29"/>
        </w:rPr>
        <w:t>主营业务收入</w:t>
      </w:r>
      <w:r>
        <w:rPr>
          <w:rFonts w:ascii="FangSong" w:eastAsia="FangSong" w:hAnsi="FangSong" w:cs="FangSong"/>
          <w:spacing w:val="10"/>
          <w:sz w:val="29"/>
          <w:szCs w:val="29"/>
        </w:rPr>
        <w:t>：指报告年度内企业确认的销售商品、提</w:t>
      </w:r>
      <w:r>
        <w:rPr>
          <w:rFonts w:ascii="FangSong" w:eastAsia="FangSong" w:hAnsi="FangSong" w:cs="FangSong"/>
          <w:sz w:val="29"/>
          <w:szCs w:val="29"/>
        </w:rPr>
        <w:t xml:space="preserve"> </w:t>
      </w:r>
      <w:r>
        <w:rPr>
          <w:rFonts w:ascii="FangSong" w:eastAsia="FangSong" w:hAnsi="FangSong" w:cs="FangSong"/>
          <w:spacing w:val="12"/>
          <w:sz w:val="29"/>
          <w:szCs w:val="29"/>
        </w:rPr>
        <w:t>供劳</w:t>
      </w:r>
      <w:r>
        <w:rPr>
          <w:rFonts w:ascii="FangSong" w:eastAsia="FangSong" w:hAnsi="FangSong" w:cs="FangSong"/>
          <w:spacing w:val="9"/>
          <w:sz w:val="29"/>
          <w:szCs w:val="29"/>
        </w:rPr>
        <w:t>务</w:t>
      </w:r>
      <w:r>
        <w:rPr>
          <w:rFonts w:ascii="FangSong" w:eastAsia="FangSong" w:hAnsi="FangSong" w:cs="FangSong"/>
          <w:spacing w:val="6"/>
          <w:sz w:val="29"/>
          <w:szCs w:val="29"/>
        </w:rPr>
        <w:t>等主营业务的收入。根据会计</w:t>
      </w:r>
      <w:r>
        <w:rPr>
          <w:rFonts w:ascii="FangSong" w:eastAsia="FangSong" w:hAnsi="FangSong" w:cs="FangSong"/>
          <w:spacing w:val="6"/>
          <w:sz w:val="29"/>
          <w:szCs w:val="29"/>
        </w:rPr>
        <w:t>“</w:t>
      </w:r>
      <w:r>
        <w:rPr>
          <w:rFonts w:ascii="FangSong" w:eastAsia="FangSong" w:hAnsi="FangSong" w:cs="FangSong"/>
          <w:spacing w:val="6"/>
          <w:sz w:val="29"/>
          <w:szCs w:val="29"/>
        </w:rPr>
        <w:t>主营业务收入</w:t>
      </w:r>
      <w:r>
        <w:rPr>
          <w:rFonts w:ascii="FangSong" w:eastAsia="FangSong" w:hAnsi="FangSong" w:cs="FangSong"/>
          <w:spacing w:val="6"/>
          <w:sz w:val="29"/>
          <w:szCs w:val="29"/>
        </w:rPr>
        <w:t>”</w:t>
      </w:r>
      <w:r>
        <w:rPr>
          <w:rFonts w:ascii="FangSong" w:eastAsia="FangSong" w:hAnsi="FangSong" w:cs="FangSong"/>
          <w:spacing w:val="6"/>
          <w:sz w:val="29"/>
          <w:szCs w:val="29"/>
        </w:rPr>
        <w:t>科目的期</w:t>
      </w:r>
      <w:r>
        <w:rPr>
          <w:rFonts w:ascii="FangSong" w:eastAsia="FangSong" w:hAnsi="FangSong" w:cs="FangSong"/>
          <w:sz w:val="29"/>
          <w:szCs w:val="29"/>
        </w:rPr>
        <w:t xml:space="preserve"> </w:t>
      </w:r>
      <w:r>
        <w:rPr>
          <w:rFonts w:ascii="FangSong" w:eastAsia="FangSong" w:hAnsi="FangSong" w:cs="FangSong"/>
          <w:spacing w:val="-4"/>
          <w:sz w:val="29"/>
          <w:szCs w:val="29"/>
        </w:rPr>
        <w:t>末贷方余额填报。若会计报告和会计报表中未设置该科目，以</w:t>
      </w:r>
      <w:r>
        <w:rPr>
          <w:rFonts w:ascii="FangSong" w:eastAsia="FangSong" w:hAnsi="FangSong" w:cs="FangSong"/>
          <w:spacing w:val="-4"/>
          <w:sz w:val="29"/>
          <w:szCs w:val="29"/>
        </w:rPr>
        <w:t>“</w:t>
      </w:r>
      <w:r>
        <w:rPr>
          <w:rFonts w:ascii="FangSong" w:eastAsia="FangSong" w:hAnsi="FangSong" w:cs="FangSong"/>
          <w:sz w:val="29"/>
          <w:szCs w:val="29"/>
        </w:rPr>
        <w:t>营</w:t>
      </w:r>
      <w:r>
        <w:rPr>
          <w:rFonts w:ascii="FangSong" w:eastAsia="FangSong" w:hAnsi="FangSong" w:cs="FangSong"/>
          <w:sz w:val="29"/>
          <w:szCs w:val="29"/>
        </w:rPr>
        <w:t xml:space="preserve"> </w:t>
      </w:r>
      <w:r>
        <w:rPr>
          <w:rFonts w:ascii="FangSong" w:eastAsia="FangSong" w:hAnsi="FangSong" w:cs="FangSong"/>
          <w:spacing w:val="13"/>
          <w:sz w:val="29"/>
          <w:szCs w:val="29"/>
        </w:rPr>
        <w:t>业</w:t>
      </w:r>
      <w:r>
        <w:rPr>
          <w:rFonts w:ascii="FangSong" w:eastAsia="FangSong" w:hAnsi="FangSong" w:cs="FangSong"/>
          <w:spacing w:val="7"/>
          <w:sz w:val="29"/>
          <w:szCs w:val="29"/>
        </w:rPr>
        <w:t>收入</w:t>
      </w:r>
      <w:r>
        <w:rPr>
          <w:rFonts w:ascii="FangSong" w:eastAsia="FangSong" w:hAnsi="FangSong" w:cs="FangSong"/>
          <w:spacing w:val="7"/>
          <w:sz w:val="29"/>
          <w:szCs w:val="29"/>
        </w:rPr>
        <w:t>”</w:t>
      </w:r>
      <w:r>
        <w:rPr>
          <w:rFonts w:ascii="FangSong" w:eastAsia="FangSong" w:hAnsi="FangSong" w:cs="FangSong"/>
          <w:spacing w:val="7"/>
          <w:sz w:val="29"/>
          <w:szCs w:val="29"/>
        </w:rPr>
        <w:t>代替填报。</w:t>
      </w:r>
    </w:p>
    <w:p w:rsidR="009370F1" w:rsidRDefault="00710683">
      <w:pPr>
        <w:spacing w:before="4" w:line="356" w:lineRule="auto"/>
        <w:ind w:left="32" w:right="89" w:firstLine="587"/>
        <w:rPr>
          <w:rFonts w:ascii="FangSong" w:eastAsia="FangSong" w:hAnsi="FangSong" w:cs="FangSong"/>
          <w:sz w:val="29"/>
          <w:szCs w:val="29"/>
        </w:rPr>
      </w:pPr>
      <w:r>
        <w:rPr>
          <w:rFonts w:ascii="Times New Roman" w:eastAsia="Times New Roman" w:hAnsi="Times New Roman" w:cs="Times New Roman"/>
          <w:spacing w:val="1"/>
          <w:sz w:val="29"/>
          <w:szCs w:val="29"/>
        </w:rPr>
        <w:t>2</w:t>
      </w:r>
      <w:r>
        <w:rPr>
          <w:rFonts w:ascii="FangSong" w:eastAsia="FangSong" w:hAnsi="FangSong" w:cs="FangSong"/>
          <w:spacing w:val="1"/>
          <w:sz w:val="29"/>
          <w:szCs w:val="29"/>
        </w:rPr>
        <w:t>．</w:t>
      </w:r>
      <w:r>
        <w:rPr>
          <w:rFonts w:ascii="KaiTi" w:eastAsia="KaiTi" w:hAnsi="KaiTi" w:cs="KaiTi"/>
          <w:spacing w:val="1"/>
          <w:sz w:val="29"/>
          <w:szCs w:val="29"/>
        </w:rPr>
        <w:t>研究与试验发展</w:t>
      </w:r>
      <w:r>
        <w:rPr>
          <w:rFonts w:ascii="KaiTi" w:eastAsia="KaiTi" w:hAnsi="KaiTi" w:cs="KaiTi"/>
          <w:spacing w:val="1"/>
          <w:sz w:val="29"/>
          <w:szCs w:val="29"/>
        </w:rPr>
        <w:t xml:space="preserve"> (</w:t>
      </w:r>
      <w:r>
        <w:rPr>
          <w:rFonts w:ascii="KaiTi" w:eastAsia="KaiTi" w:hAnsi="KaiTi" w:cs="KaiTi"/>
          <w:spacing w:val="1"/>
          <w:sz w:val="29"/>
          <w:szCs w:val="29"/>
        </w:rPr>
        <w:t>简称</w:t>
      </w:r>
      <w:r>
        <w:rPr>
          <w:rFonts w:ascii="KaiTi" w:eastAsia="KaiTi" w:hAnsi="KaiTi" w:cs="KaiTi"/>
          <w:sz w:val="29"/>
          <w:szCs w:val="29"/>
        </w:rPr>
        <w:t>“</w:t>
      </w:r>
      <w:r>
        <w:rPr>
          <w:rFonts w:ascii="KaiTi" w:eastAsia="KaiTi" w:hAnsi="KaiTi" w:cs="KaiTi"/>
          <w:sz w:val="29"/>
          <w:szCs w:val="29"/>
        </w:rPr>
        <w:t>研发</w:t>
      </w:r>
      <w:r>
        <w:rPr>
          <w:rFonts w:ascii="KaiTi" w:eastAsia="KaiTi" w:hAnsi="KaiTi" w:cs="KaiTi"/>
          <w:sz w:val="29"/>
          <w:szCs w:val="29"/>
        </w:rPr>
        <w:t xml:space="preserve">”) </w:t>
      </w:r>
      <w:r>
        <w:rPr>
          <w:rFonts w:ascii="KaiTi" w:eastAsia="KaiTi" w:hAnsi="KaiTi" w:cs="KaiTi"/>
          <w:sz w:val="29"/>
          <w:szCs w:val="29"/>
        </w:rPr>
        <w:t>经费支</w:t>
      </w:r>
      <w:r>
        <w:rPr>
          <w:rFonts w:ascii="FangSong" w:eastAsia="FangSong" w:hAnsi="FangSong" w:cs="FangSong"/>
          <w:sz w:val="29"/>
          <w:szCs w:val="29"/>
        </w:rPr>
        <w:t>出：指报告年度</w:t>
      </w:r>
      <w:r>
        <w:rPr>
          <w:rFonts w:ascii="FangSong" w:eastAsia="FangSong" w:hAnsi="FangSong" w:cs="FangSong"/>
          <w:sz w:val="29"/>
          <w:szCs w:val="29"/>
        </w:rPr>
        <w:t xml:space="preserve"> </w:t>
      </w:r>
      <w:r>
        <w:rPr>
          <w:rFonts w:ascii="FangSong" w:eastAsia="FangSong" w:hAnsi="FangSong" w:cs="FangSong"/>
          <w:spacing w:val="6"/>
          <w:sz w:val="29"/>
          <w:szCs w:val="29"/>
        </w:rPr>
        <w:t>内企业研发活动的经费支出合计，包括企业内部的日常研发经</w:t>
      </w:r>
      <w:r>
        <w:rPr>
          <w:rFonts w:ascii="FangSong" w:eastAsia="FangSong" w:hAnsi="FangSong" w:cs="FangSong"/>
          <w:spacing w:val="3"/>
          <w:sz w:val="29"/>
          <w:szCs w:val="29"/>
        </w:rPr>
        <w:t>费</w:t>
      </w:r>
      <w:r>
        <w:rPr>
          <w:rFonts w:ascii="FangSong" w:eastAsia="FangSong" w:hAnsi="FangSong" w:cs="FangSong"/>
          <w:sz w:val="29"/>
          <w:szCs w:val="29"/>
        </w:rPr>
        <w:t xml:space="preserve"> </w:t>
      </w:r>
      <w:r>
        <w:rPr>
          <w:rFonts w:ascii="FangSong" w:eastAsia="FangSong" w:hAnsi="FangSong" w:cs="FangSong"/>
          <w:spacing w:val="6"/>
          <w:sz w:val="29"/>
          <w:szCs w:val="29"/>
        </w:rPr>
        <w:t>支出，当年形成用于研发的固定资产支出和委托外单位开展研</w:t>
      </w:r>
      <w:r>
        <w:rPr>
          <w:rFonts w:ascii="FangSong" w:eastAsia="FangSong" w:hAnsi="FangSong" w:cs="FangSong"/>
          <w:spacing w:val="3"/>
          <w:sz w:val="29"/>
          <w:szCs w:val="29"/>
        </w:rPr>
        <w:t>发</w:t>
      </w:r>
      <w:r>
        <w:rPr>
          <w:rFonts w:ascii="FangSong" w:eastAsia="FangSong" w:hAnsi="FangSong" w:cs="FangSong"/>
          <w:sz w:val="29"/>
          <w:szCs w:val="29"/>
        </w:rPr>
        <w:t xml:space="preserve"> </w:t>
      </w:r>
      <w:r>
        <w:rPr>
          <w:rFonts w:ascii="FangSong" w:eastAsia="FangSong" w:hAnsi="FangSong" w:cs="FangSong"/>
          <w:spacing w:val="5"/>
          <w:sz w:val="29"/>
          <w:szCs w:val="29"/>
        </w:rPr>
        <w:t>的经费支出</w:t>
      </w:r>
      <w:r>
        <w:rPr>
          <w:rFonts w:ascii="FangSong" w:eastAsia="FangSong" w:hAnsi="FangSong" w:cs="FangSong"/>
          <w:spacing w:val="4"/>
          <w:sz w:val="29"/>
          <w:szCs w:val="29"/>
        </w:rPr>
        <w:t>。</w:t>
      </w:r>
    </w:p>
    <w:p w:rsidR="009370F1" w:rsidRDefault="00710683">
      <w:pPr>
        <w:spacing w:before="2" w:line="228" w:lineRule="auto"/>
        <w:ind w:left="626"/>
        <w:rPr>
          <w:rFonts w:ascii="FangSong" w:eastAsia="FangSong" w:hAnsi="FangSong" w:cs="FangSong"/>
          <w:sz w:val="29"/>
          <w:szCs w:val="29"/>
        </w:rPr>
      </w:pPr>
      <w:r>
        <w:rPr>
          <w:rFonts w:ascii="Times New Roman" w:eastAsia="Times New Roman" w:hAnsi="Times New Roman" w:cs="Times New Roman"/>
          <w:spacing w:val="17"/>
          <w:sz w:val="29"/>
          <w:szCs w:val="29"/>
        </w:rPr>
        <w:t>3</w:t>
      </w:r>
      <w:r>
        <w:rPr>
          <w:rFonts w:ascii="FangSong" w:eastAsia="FangSong" w:hAnsi="FangSong" w:cs="FangSong"/>
          <w:spacing w:val="11"/>
          <w:sz w:val="29"/>
          <w:szCs w:val="29"/>
        </w:rPr>
        <w:t>．</w:t>
      </w:r>
      <w:r>
        <w:rPr>
          <w:rFonts w:ascii="KaiTi" w:eastAsia="KaiTi" w:hAnsi="KaiTi" w:cs="KaiTi"/>
          <w:spacing w:val="11"/>
          <w:sz w:val="29"/>
          <w:szCs w:val="29"/>
        </w:rPr>
        <w:t>研究与试验发展人员数</w:t>
      </w:r>
      <w:r>
        <w:rPr>
          <w:rFonts w:ascii="FangSong" w:eastAsia="FangSong" w:hAnsi="FangSong" w:cs="FangSong"/>
          <w:spacing w:val="11"/>
          <w:sz w:val="29"/>
          <w:szCs w:val="29"/>
        </w:rPr>
        <w:t>：指报告年度内企业内部直接参</w:t>
      </w:r>
    </w:p>
    <w:p w:rsidR="009370F1" w:rsidRDefault="009370F1">
      <w:pPr>
        <w:sectPr w:rsidR="009370F1">
          <w:footerReference w:type="default" r:id="rId10"/>
          <w:pgSz w:w="11906" w:h="16839"/>
          <w:pgMar w:top="1431" w:right="1711" w:bottom="1206" w:left="1785" w:header="0" w:footer="995" w:gutter="0"/>
          <w:cols w:space="720"/>
        </w:sectPr>
      </w:pPr>
    </w:p>
    <w:p w:rsidR="009370F1" w:rsidRDefault="00710683">
      <w:pPr>
        <w:spacing w:before="201" w:line="357" w:lineRule="auto"/>
        <w:ind w:left="28" w:hanging="3"/>
        <w:rPr>
          <w:rFonts w:ascii="FangSong" w:eastAsia="FangSong" w:hAnsi="FangSong" w:cs="FangSong"/>
          <w:sz w:val="29"/>
          <w:szCs w:val="29"/>
        </w:rPr>
      </w:pPr>
      <w:r>
        <w:rPr>
          <w:rFonts w:ascii="FangSong" w:eastAsia="FangSong" w:hAnsi="FangSong" w:cs="FangSong"/>
          <w:spacing w:val="6"/>
          <w:sz w:val="29"/>
          <w:szCs w:val="29"/>
        </w:rPr>
        <w:lastRenderedPageBreak/>
        <w:t>加研发项目人员，以及研发活动的管理和直接服务的人员。不</w:t>
      </w:r>
      <w:r>
        <w:rPr>
          <w:rFonts w:ascii="FangSong" w:eastAsia="FangSong" w:hAnsi="FangSong" w:cs="FangSong"/>
          <w:spacing w:val="5"/>
          <w:sz w:val="29"/>
          <w:szCs w:val="29"/>
        </w:rPr>
        <w:t>包</w:t>
      </w:r>
      <w:r>
        <w:rPr>
          <w:rFonts w:ascii="FangSong" w:eastAsia="FangSong" w:hAnsi="FangSong" w:cs="FangSong"/>
          <w:sz w:val="29"/>
          <w:szCs w:val="29"/>
        </w:rPr>
        <w:t xml:space="preserve"> </w:t>
      </w:r>
      <w:r>
        <w:rPr>
          <w:rFonts w:ascii="FangSong" w:eastAsia="FangSong" w:hAnsi="FangSong" w:cs="FangSong"/>
          <w:spacing w:val="7"/>
          <w:sz w:val="29"/>
          <w:szCs w:val="29"/>
        </w:rPr>
        <w:t>括</w:t>
      </w:r>
      <w:r>
        <w:rPr>
          <w:rFonts w:ascii="FangSong" w:eastAsia="FangSong" w:hAnsi="FangSong" w:cs="FangSong"/>
          <w:spacing w:val="4"/>
          <w:sz w:val="29"/>
          <w:szCs w:val="29"/>
        </w:rPr>
        <w:t>全年累计从事研发活动时间占制度工作时间</w:t>
      </w:r>
      <w:r>
        <w:rPr>
          <w:rFonts w:ascii="FangSong" w:eastAsia="FangSong" w:hAnsi="FangSong" w:cs="FangSong"/>
          <w:spacing w:val="4"/>
          <w:sz w:val="29"/>
          <w:szCs w:val="29"/>
        </w:rPr>
        <w:t xml:space="preserve"> </w:t>
      </w:r>
      <w:r>
        <w:rPr>
          <w:rFonts w:ascii="Times New Roman" w:eastAsia="Times New Roman" w:hAnsi="Times New Roman" w:cs="Times New Roman"/>
          <w:spacing w:val="4"/>
          <w:sz w:val="29"/>
          <w:szCs w:val="29"/>
        </w:rPr>
        <w:t>10%</w:t>
      </w:r>
      <w:r>
        <w:rPr>
          <w:rFonts w:ascii="FangSong" w:eastAsia="FangSong" w:hAnsi="FangSong" w:cs="FangSong"/>
          <w:spacing w:val="4"/>
          <w:sz w:val="29"/>
          <w:szCs w:val="29"/>
        </w:rPr>
        <w:t>以下的人员。</w:t>
      </w:r>
    </w:p>
    <w:p w:rsidR="009370F1" w:rsidRDefault="00710683">
      <w:pPr>
        <w:spacing w:before="3" w:line="355" w:lineRule="auto"/>
        <w:ind w:left="47" w:right="55" w:firstLine="571"/>
        <w:rPr>
          <w:rFonts w:ascii="FangSong" w:eastAsia="FangSong" w:hAnsi="FangSong" w:cs="FangSong"/>
          <w:sz w:val="29"/>
          <w:szCs w:val="29"/>
        </w:rPr>
      </w:pPr>
      <w:r>
        <w:rPr>
          <w:rFonts w:ascii="Times New Roman" w:eastAsia="Times New Roman" w:hAnsi="Times New Roman" w:cs="Times New Roman"/>
          <w:spacing w:val="22"/>
          <w:sz w:val="29"/>
          <w:szCs w:val="29"/>
        </w:rPr>
        <w:t>4</w:t>
      </w:r>
      <w:r>
        <w:rPr>
          <w:rFonts w:ascii="FangSong" w:eastAsia="FangSong" w:hAnsi="FangSong" w:cs="FangSong"/>
          <w:spacing w:val="13"/>
          <w:sz w:val="29"/>
          <w:szCs w:val="29"/>
        </w:rPr>
        <w:t>．</w:t>
      </w:r>
      <w:r>
        <w:rPr>
          <w:rFonts w:ascii="KaiTi" w:eastAsia="KaiTi" w:hAnsi="KaiTi" w:cs="KaiTi"/>
          <w:spacing w:val="11"/>
          <w:sz w:val="29"/>
          <w:szCs w:val="29"/>
        </w:rPr>
        <w:t>企业职工总数</w:t>
      </w:r>
      <w:r>
        <w:rPr>
          <w:rFonts w:ascii="FangSong" w:eastAsia="FangSong" w:hAnsi="FangSong" w:cs="FangSong"/>
          <w:spacing w:val="11"/>
          <w:sz w:val="29"/>
          <w:szCs w:val="29"/>
        </w:rPr>
        <w:t>：指企业在报告年度内平均拥有的从业人</w:t>
      </w:r>
      <w:r>
        <w:rPr>
          <w:rFonts w:ascii="FangSong" w:eastAsia="FangSong" w:hAnsi="FangSong" w:cs="FangSong"/>
          <w:sz w:val="29"/>
          <w:szCs w:val="29"/>
        </w:rPr>
        <w:t xml:space="preserve"> </w:t>
      </w:r>
      <w:r>
        <w:rPr>
          <w:rFonts w:ascii="FangSong" w:eastAsia="FangSong" w:hAnsi="FangSong" w:cs="FangSong"/>
          <w:spacing w:val="2"/>
          <w:sz w:val="29"/>
          <w:szCs w:val="29"/>
        </w:rPr>
        <w:t>员</w:t>
      </w:r>
      <w:r>
        <w:rPr>
          <w:rFonts w:ascii="FangSong" w:eastAsia="FangSong" w:hAnsi="FangSong" w:cs="FangSong"/>
          <w:spacing w:val="1"/>
          <w:sz w:val="29"/>
          <w:szCs w:val="29"/>
        </w:rPr>
        <w:t>数，按照统计指标</w:t>
      </w:r>
      <w:r>
        <w:rPr>
          <w:rFonts w:ascii="FangSong" w:eastAsia="FangSong" w:hAnsi="FangSong" w:cs="FangSong"/>
          <w:spacing w:val="1"/>
          <w:sz w:val="29"/>
          <w:szCs w:val="29"/>
        </w:rPr>
        <w:t xml:space="preserve"> “</w:t>
      </w:r>
      <w:r>
        <w:rPr>
          <w:rFonts w:ascii="FangSong" w:eastAsia="FangSong" w:hAnsi="FangSong" w:cs="FangSong"/>
          <w:spacing w:val="1"/>
          <w:sz w:val="29"/>
          <w:szCs w:val="29"/>
        </w:rPr>
        <w:t>从业人员平均人数</w:t>
      </w:r>
      <w:r>
        <w:rPr>
          <w:rFonts w:ascii="FangSong" w:eastAsia="FangSong" w:hAnsi="FangSong" w:cs="FangSong"/>
          <w:spacing w:val="1"/>
          <w:sz w:val="29"/>
          <w:szCs w:val="29"/>
        </w:rPr>
        <w:t>”</w:t>
      </w:r>
      <w:r>
        <w:rPr>
          <w:rFonts w:ascii="FangSong" w:eastAsia="FangSong" w:hAnsi="FangSong" w:cs="FangSong"/>
          <w:spacing w:val="1"/>
          <w:sz w:val="29"/>
          <w:szCs w:val="29"/>
        </w:rPr>
        <w:t>计算。</w:t>
      </w:r>
    </w:p>
    <w:p w:rsidR="009370F1" w:rsidRDefault="00710683">
      <w:pPr>
        <w:spacing w:before="2" w:line="356" w:lineRule="auto"/>
        <w:ind w:left="25" w:right="50" w:firstLine="602"/>
        <w:rPr>
          <w:rFonts w:ascii="FangSong" w:eastAsia="FangSong" w:hAnsi="FangSong" w:cs="FangSong"/>
          <w:sz w:val="29"/>
          <w:szCs w:val="29"/>
        </w:rPr>
      </w:pPr>
      <w:r>
        <w:rPr>
          <w:rFonts w:ascii="Times New Roman" w:eastAsia="Times New Roman" w:hAnsi="Times New Roman" w:cs="Times New Roman"/>
          <w:spacing w:val="15"/>
          <w:sz w:val="29"/>
          <w:szCs w:val="29"/>
        </w:rPr>
        <w:t>5</w:t>
      </w:r>
      <w:r>
        <w:rPr>
          <w:rFonts w:ascii="FangSong" w:eastAsia="FangSong" w:hAnsi="FangSong" w:cs="FangSong"/>
          <w:spacing w:val="11"/>
          <w:sz w:val="29"/>
          <w:szCs w:val="29"/>
        </w:rPr>
        <w:t>．</w:t>
      </w:r>
      <w:r>
        <w:rPr>
          <w:rFonts w:ascii="KaiTi" w:eastAsia="KaiTi" w:hAnsi="KaiTi" w:cs="KaiTi"/>
          <w:spacing w:val="11"/>
          <w:sz w:val="29"/>
          <w:szCs w:val="29"/>
        </w:rPr>
        <w:t>技术中心高级专家人数</w:t>
      </w:r>
      <w:r>
        <w:rPr>
          <w:rFonts w:ascii="FangSong" w:eastAsia="FangSong" w:hAnsi="FangSong" w:cs="FangSong"/>
          <w:spacing w:val="11"/>
          <w:sz w:val="29"/>
          <w:szCs w:val="29"/>
        </w:rPr>
        <w:t>：指全职在技术中心工作、获得</w:t>
      </w:r>
      <w:r>
        <w:rPr>
          <w:rFonts w:ascii="FangSong" w:eastAsia="FangSong" w:hAnsi="FangSong" w:cs="FangSong"/>
          <w:sz w:val="29"/>
          <w:szCs w:val="29"/>
        </w:rPr>
        <w:t xml:space="preserve"> </w:t>
      </w:r>
      <w:r>
        <w:rPr>
          <w:rFonts w:ascii="FangSong" w:eastAsia="FangSong" w:hAnsi="FangSong" w:cs="FangSong"/>
          <w:spacing w:val="10"/>
          <w:sz w:val="29"/>
          <w:szCs w:val="29"/>
        </w:rPr>
        <w:t>国</w:t>
      </w:r>
      <w:r>
        <w:rPr>
          <w:rFonts w:ascii="FangSong" w:eastAsia="FangSong" w:hAnsi="FangSong" w:cs="FangSong"/>
          <w:spacing w:val="6"/>
          <w:sz w:val="29"/>
          <w:szCs w:val="29"/>
        </w:rPr>
        <w:t>家、省、部和计划单列市等政府部门认定的有突出贡献的专家</w:t>
      </w:r>
      <w:r>
        <w:rPr>
          <w:rFonts w:ascii="FangSong" w:eastAsia="FangSong" w:hAnsi="FangSong" w:cs="FangSong"/>
          <w:sz w:val="29"/>
          <w:szCs w:val="29"/>
        </w:rPr>
        <w:t xml:space="preserve"> </w:t>
      </w:r>
      <w:r>
        <w:rPr>
          <w:rFonts w:ascii="FangSong" w:eastAsia="FangSong" w:hAnsi="FangSong" w:cs="FangSong"/>
          <w:spacing w:val="9"/>
          <w:sz w:val="29"/>
          <w:szCs w:val="29"/>
        </w:rPr>
        <w:t>或者享受国家、省、部和计划单列市专项津贴的专家数</w:t>
      </w:r>
      <w:r>
        <w:rPr>
          <w:rFonts w:ascii="FangSong" w:eastAsia="FangSong" w:hAnsi="FangSong" w:cs="FangSong"/>
          <w:spacing w:val="7"/>
          <w:sz w:val="29"/>
          <w:szCs w:val="29"/>
        </w:rPr>
        <w:t>。</w:t>
      </w:r>
    </w:p>
    <w:p w:rsidR="009370F1" w:rsidRDefault="00710683">
      <w:pPr>
        <w:spacing w:before="3" w:line="355" w:lineRule="auto"/>
        <w:ind w:left="43" w:right="50" w:firstLine="583"/>
        <w:rPr>
          <w:rFonts w:ascii="FangSong" w:eastAsia="FangSong" w:hAnsi="FangSong" w:cs="FangSong"/>
          <w:sz w:val="29"/>
          <w:szCs w:val="29"/>
        </w:rPr>
      </w:pPr>
      <w:r>
        <w:rPr>
          <w:rFonts w:ascii="Times New Roman" w:eastAsia="Times New Roman" w:hAnsi="Times New Roman" w:cs="Times New Roman"/>
          <w:spacing w:val="21"/>
          <w:sz w:val="29"/>
          <w:szCs w:val="29"/>
        </w:rPr>
        <w:t>6</w:t>
      </w:r>
      <w:r>
        <w:rPr>
          <w:rFonts w:ascii="FangSong" w:eastAsia="FangSong" w:hAnsi="FangSong" w:cs="FangSong"/>
          <w:spacing w:val="11"/>
          <w:sz w:val="29"/>
          <w:szCs w:val="29"/>
        </w:rPr>
        <w:t>．</w:t>
      </w:r>
      <w:r>
        <w:rPr>
          <w:rFonts w:ascii="KaiTi" w:eastAsia="KaiTi" w:hAnsi="KaiTi" w:cs="KaiTi"/>
          <w:spacing w:val="11"/>
          <w:sz w:val="29"/>
          <w:szCs w:val="29"/>
        </w:rPr>
        <w:t>技术中心博士人数</w:t>
      </w:r>
      <w:r>
        <w:rPr>
          <w:rFonts w:ascii="FangSong" w:eastAsia="FangSong" w:hAnsi="FangSong" w:cs="FangSong"/>
          <w:spacing w:val="11"/>
          <w:sz w:val="29"/>
          <w:szCs w:val="29"/>
        </w:rPr>
        <w:t>：指全职在技术中心工作、获得博士</w:t>
      </w:r>
      <w:r>
        <w:rPr>
          <w:rFonts w:ascii="FangSong" w:eastAsia="FangSong" w:hAnsi="FangSong" w:cs="FangSong"/>
          <w:sz w:val="29"/>
          <w:szCs w:val="29"/>
        </w:rPr>
        <w:t xml:space="preserve"> </w:t>
      </w:r>
      <w:r>
        <w:rPr>
          <w:rFonts w:ascii="FangSong" w:eastAsia="FangSong" w:hAnsi="FangSong" w:cs="FangSong"/>
          <w:spacing w:val="10"/>
          <w:sz w:val="29"/>
          <w:szCs w:val="29"/>
        </w:rPr>
        <w:t>学</w:t>
      </w:r>
      <w:r>
        <w:rPr>
          <w:rFonts w:ascii="FangSong" w:eastAsia="FangSong" w:hAnsi="FangSong" w:cs="FangSong"/>
          <w:spacing w:val="8"/>
          <w:sz w:val="29"/>
          <w:szCs w:val="29"/>
        </w:rPr>
        <w:t>位的人员数。在站博士后可以作为博士进行统计。</w:t>
      </w:r>
    </w:p>
    <w:p w:rsidR="009370F1" w:rsidRDefault="00710683">
      <w:pPr>
        <w:spacing w:before="2" w:line="356" w:lineRule="auto"/>
        <w:ind w:left="32" w:right="50" w:firstLine="592"/>
        <w:rPr>
          <w:rFonts w:ascii="FangSong" w:eastAsia="FangSong" w:hAnsi="FangSong" w:cs="FangSong"/>
          <w:sz w:val="29"/>
          <w:szCs w:val="29"/>
        </w:rPr>
      </w:pPr>
      <w:r>
        <w:rPr>
          <w:rFonts w:ascii="Times New Roman" w:eastAsia="Times New Roman" w:hAnsi="Times New Roman" w:cs="Times New Roman"/>
          <w:spacing w:val="22"/>
          <w:sz w:val="29"/>
          <w:szCs w:val="29"/>
        </w:rPr>
        <w:t>7</w:t>
      </w:r>
      <w:r>
        <w:rPr>
          <w:rFonts w:ascii="FangSong" w:eastAsia="FangSong" w:hAnsi="FangSong" w:cs="FangSong"/>
          <w:spacing w:val="12"/>
          <w:sz w:val="29"/>
          <w:szCs w:val="29"/>
        </w:rPr>
        <w:t>．</w:t>
      </w:r>
      <w:r>
        <w:rPr>
          <w:rFonts w:ascii="KaiTi" w:eastAsia="KaiTi" w:hAnsi="KaiTi" w:cs="KaiTi"/>
          <w:spacing w:val="11"/>
          <w:sz w:val="29"/>
          <w:szCs w:val="29"/>
        </w:rPr>
        <w:t>来技术中心从事研发工作的外部专家人数</w:t>
      </w:r>
      <w:r>
        <w:rPr>
          <w:rFonts w:ascii="FangSong" w:eastAsia="FangSong" w:hAnsi="FangSong" w:cs="FangSong"/>
          <w:spacing w:val="11"/>
          <w:sz w:val="29"/>
          <w:szCs w:val="29"/>
        </w:rPr>
        <w:t>：指来技术中</w:t>
      </w:r>
      <w:r>
        <w:rPr>
          <w:rFonts w:ascii="FangSong" w:eastAsia="FangSong" w:hAnsi="FangSong" w:cs="FangSong"/>
          <w:sz w:val="29"/>
          <w:szCs w:val="29"/>
        </w:rPr>
        <w:t xml:space="preserve"> </w:t>
      </w:r>
      <w:r>
        <w:rPr>
          <w:rFonts w:ascii="FangSong" w:eastAsia="FangSong" w:hAnsi="FangSong" w:cs="FangSong"/>
          <w:spacing w:val="10"/>
          <w:sz w:val="29"/>
          <w:szCs w:val="29"/>
        </w:rPr>
        <w:t>心从事研</w:t>
      </w:r>
      <w:r>
        <w:rPr>
          <w:rFonts w:ascii="FangSong" w:eastAsia="FangSong" w:hAnsi="FangSong" w:cs="FangSong"/>
          <w:spacing w:val="5"/>
          <w:sz w:val="29"/>
          <w:szCs w:val="29"/>
        </w:rPr>
        <w:t>究、技术开发工作的具有较高科技开发能力的海内外专</w:t>
      </w:r>
      <w:r>
        <w:rPr>
          <w:rFonts w:ascii="FangSong" w:eastAsia="FangSong" w:hAnsi="FangSong" w:cs="FangSong"/>
          <w:sz w:val="29"/>
          <w:szCs w:val="29"/>
        </w:rPr>
        <w:t xml:space="preserve"> </w:t>
      </w:r>
      <w:r>
        <w:rPr>
          <w:rFonts w:ascii="FangSong" w:eastAsia="FangSong" w:hAnsi="FangSong" w:cs="FangSong"/>
          <w:spacing w:val="12"/>
          <w:sz w:val="29"/>
          <w:szCs w:val="29"/>
        </w:rPr>
        <w:t>家</w:t>
      </w:r>
      <w:r>
        <w:rPr>
          <w:rFonts w:ascii="FangSong" w:eastAsia="FangSong" w:hAnsi="FangSong" w:cs="FangSong"/>
          <w:spacing w:val="7"/>
          <w:sz w:val="29"/>
          <w:szCs w:val="29"/>
        </w:rPr>
        <w:t>累计人月。最小统计单位为：</w:t>
      </w:r>
      <w:r>
        <w:rPr>
          <w:rFonts w:ascii="Times New Roman" w:eastAsia="Times New Roman" w:hAnsi="Times New Roman" w:cs="Times New Roman"/>
          <w:spacing w:val="7"/>
          <w:sz w:val="29"/>
          <w:szCs w:val="29"/>
        </w:rPr>
        <w:t xml:space="preserve">0.5 </w:t>
      </w:r>
      <w:r>
        <w:rPr>
          <w:rFonts w:ascii="FangSong" w:eastAsia="FangSong" w:hAnsi="FangSong" w:cs="FangSong"/>
          <w:spacing w:val="7"/>
          <w:sz w:val="29"/>
          <w:szCs w:val="29"/>
        </w:rPr>
        <w:t>人月。</w:t>
      </w:r>
    </w:p>
    <w:p w:rsidR="009370F1" w:rsidRDefault="00710683">
      <w:pPr>
        <w:spacing w:before="4" w:line="356" w:lineRule="auto"/>
        <w:ind w:left="26" w:right="18" w:firstLine="605"/>
        <w:rPr>
          <w:rFonts w:ascii="FangSong" w:eastAsia="FangSong" w:hAnsi="FangSong" w:cs="FangSong"/>
          <w:sz w:val="29"/>
          <w:szCs w:val="29"/>
        </w:rPr>
      </w:pPr>
      <w:r>
        <w:rPr>
          <w:rFonts w:ascii="Times New Roman" w:eastAsia="Times New Roman" w:hAnsi="Times New Roman" w:cs="Times New Roman"/>
          <w:spacing w:val="11"/>
          <w:sz w:val="29"/>
          <w:szCs w:val="29"/>
        </w:rPr>
        <w:t>8</w:t>
      </w:r>
      <w:r>
        <w:rPr>
          <w:rFonts w:ascii="FangSong" w:eastAsia="FangSong" w:hAnsi="FangSong" w:cs="FangSong"/>
          <w:spacing w:val="11"/>
          <w:sz w:val="29"/>
          <w:szCs w:val="29"/>
        </w:rPr>
        <w:t>．</w:t>
      </w:r>
      <w:r>
        <w:rPr>
          <w:rFonts w:ascii="KaiTi" w:eastAsia="KaiTi" w:hAnsi="KaiTi" w:cs="KaiTi"/>
          <w:spacing w:val="11"/>
          <w:sz w:val="29"/>
          <w:szCs w:val="29"/>
        </w:rPr>
        <w:t>企业全部研发项目数</w:t>
      </w:r>
      <w:r>
        <w:rPr>
          <w:rFonts w:ascii="FangSong" w:eastAsia="FangSong" w:hAnsi="FangSong" w:cs="FangSong"/>
          <w:spacing w:val="11"/>
          <w:sz w:val="29"/>
          <w:szCs w:val="29"/>
        </w:rPr>
        <w:t>：指企业在报告年度当年立项并开</w:t>
      </w:r>
      <w:r>
        <w:rPr>
          <w:rFonts w:ascii="FangSong" w:eastAsia="FangSong" w:hAnsi="FangSong" w:cs="FangSong"/>
          <w:sz w:val="29"/>
          <w:szCs w:val="29"/>
        </w:rPr>
        <w:t xml:space="preserve"> </w:t>
      </w:r>
      <w:r>
        <w:rPr>
          <w:rFonts w:ascii="FangSong" w:eastAsia="FangSong" w:hAnsi="FangSong" w:cs="FangSong"/>
          <w:spacing w:val="10"/>
          <w:sz w:val="29"/>
          <w:szCs w:val="29"/>
        </w:rPr>
        <w:t>展研</w:t>
      </w:r>
      <w:r>
        <w:rPr>
          <w:rFonts w:ascii="FangSong" w:eastAsia="FangSong" w:hAnsi="FangSong" w:cs="FangSong"/>
          <w:spacing w:val="6"/>
          <w:sz w:val="29"/>
          <w:szCs w:val="29"/>
        </w:rPr>
        <w:t>发</w:t>
      </w:r>
      <w:r>
        <w:rPr>
          <w:rFonts w:ascii="FangSong" w:eastAsia="FangSong" w:hAnsi="FangSong" w:cs="FangSong"/>
          <w:spacing w:val="5"/>
          <w:sz w:val="29"/>
          <w:szCs w:val="29"/>
        </w:rPr>
        <w:t xml:space="preserve"> (</w:t>
      </w:r>
      <w:r>
        <w:rPr>
          <w:rFonts w:ascii="FangSong" w:eastAsia="FangSong" w:hAnsi="FangSong" w:cs="FangSong"/>
          <w:spacing w:val="5"/>
          <w:sz w:val="29"/>
          <w:szCs w:val="29"/>
        </w:rPr>
        <w:t>制</w:t>
      </w:r>
      <w:r>
        <w:rPr>
          <w:rFonts w:ascii="FangSong" w:eastAsia="FangSong" w:hAnsi="FangSong" w:cs="FangSong"/>
          <w:spacing w:val="5"/>
          <w:sz w:val="29"/>
          <w:szCs w:val="29"/>
        </w:rPr>
        <w:t xml:space="preserve">) </w:t>
      </w:r>
      <w:r>
        <w:rPr>
          <w:rFonts w:ascii="FangSong" w:eastAsia="FangSong" w:hAnsi="FangSong" w:cs="FangSong"/>
          <w:spacing w:val="5"/>
          <w:sz w:val="29"/>
          <w:szCs w:val="29"/>
        </w:rPr>
        <w:t>工作、以前年份立项仍继续进行研发</w:t>
      </w:r>
      <w:r>
        <w:rPr>
          <w:rFonts w:ascii="FangSong" w:eastAsia="FangSong" w:hAnsi="FangSong" w:cs="FangSong"/>
          <w:spacing w:val="5"/>
          <w:sz w:val="29"/>
          <w:szCs w:val="29"/>
        </w:rPr>
        <w:t xml:space="preserve"> (</w:t>
      </w:r>
      <w:r>
        <w:rPr>
          <w:rFonts w:ascii="FangSong" w:eastAsia="FangSong" w:hAnsi="FangSong" w:cs="FangSong"/>
          <w:spacing w:val="5"/>
          <w:sz w:val="29"/>
          <w:szCs w:val="29"/>
        </w:rPr>
        <w:t>制</w:t>
      </w:r>
      <w:r>
        <w:rPr>
          <w:rFonts w:ascii="FangSong" w:eastAsia="FangSong" w:hAnsi="FangSong" w:cs="FangSong"/>
          <w:spacing w:val="5"/>
          <w:sz w:val="29"/>
          <w:szCs w:val="29"/>
        </w:rPr>
        <w:t xml:space="preserve">) </w:t>
      </w:r>
      <w:r>
        <w:rPr>
          <w:rFonts w:ascii="FangSong" w:eastAsia="FangSong" w:hAnsi="FangSong" w:cs="FangSong"/>
          <w:spacing w:val="5"/>
          <w:sz w:val="29"/>
          <w:szCs w:val="29"/>
        </w:rPr>
        <w:t>的研究</w:t>
      </w:r>
      <w:r>
        <w:rPr>
          <w:rFonts w:ascii="FangSong" w:eastAsia="FangSong" w:hAnsi="FangSong" w:cs="FangSong"/>
          <w:sz w:val="29"/>
          <w:szCs w:val="29"/>
        </w:rPr>
        <w:t xml:space="preserve"> </w:t>
      </w:r>
      <w:r>
        <w:rPr>
          <w:rFonts w:ascii="FangSong" w:eastAsia="FangSong" w:hAnsi="FangSong" w:cs="FangSong"/>
          <w:spacing w:val="19"/>
          <w:sz w:val="29"/>
          <w:szCs w:val="29"/>
        </w:rPr>
        <w:t>开</w:t>
      </w:r>
      <w:r>
        <w:rPr>
          <w:rFonts w:ascii="FangSong" w:eastAsia="FangSong" w:hAnsi="FangSong" w:cs="FangSong"/>
          <w:spacing w:val="17"/>
          <w:sz w:val="29"/>
          <w:szCs w:val="29"/>
        </w:rPr>
        <w:t>发项目或课题，包括当年完成和年内研发工作已告失败的项</w:t>
      </w:r>
      <w:r>
        <w:rPr>
          <w:rFonts w:ascii="FangSong" w:eastAsia="FangSong" w:hAnsi="FangSong" w:cs="FangSong"/>
          <w:sz w:val="29"/>
          <w:szCs w:val="29"/>
        </w:rPr>
        <w:t xml:space="preserve"> </w:t>
      </w:r>
      <w:r>
        <w:rPr>
          <w:rFonts w:ascii="FangSong" w:eastAsia="FangSong" w:hAnsi="FangSong" w:cs="FangSong"/>
          <w:spacing w:val="9"/>
          <w:sz w:val="29"/>
          <w:szCs w:val="29"/>
        </w:rPr>
        <w:t>目</w:t>
      </w:r>
      <w:r>
        <w:rPr>
          <w:rFonts w:ascii="FangSong" w:eastAsia="FangSong" w:hAnsi="FangSong" w:cs="FangSong"/>
          <w:spacing w:val="6"/>
          <w:sz w:val="29"/>
          <w:szCs w:val="29"/>
        </w:rPr>
        <w:t>，不包括委托外单位进行研发的项目。从研发项目类型看，包</w:t>
      </w:r>
      <w:r>
        <w:rPr>
          <w:rFonts w:ascii="FangSong" w:eastAsia="FangSong" w:hAnsi="FangSong" w:cs="FangSong"/>
          <w:sz w:val="29"/>
          <w:szCs w:val="29"/>
        </w:rPr>
        <w:t xml:space="preserve"> </w:t>
      </w:r>
      <w:r>
        <w:rPr>
          <w:rFonts w:ascii="FangSong" w:eastAsia="FangSong" w:hAnsi="FangSong" w:cs="FangSong"/>
          <w:spacing w:val="14"/>
          <w:sz w:val="29"/>
          <w:szCs w:val="29"/>
        </w:rPr>
        <w:t>括</w:t>
      </w:r>
      <w:r>
        <w:rPr>
          <w:rFonts w:ascii="FangSong" w:eastAsia="FangSong" w:hAnsi="FangSong" w:cs="FangSong"/>
          <w:spacing w:val="7"/>
          <w:sz w:val="29"/>
          <w:szCs w:val="29"/>
        </w:rPr>
        <w:t>新产品开发项目数、新技术开发项目数、新工艺开发项目数、</w:t>
      </w:r>
      <w:r>
        <w:rPr>
          <w:rFonts w:ascii="FangSong" w:eastAsia="FangSong" w:hAnsi="FangSong" w:cs="FangSong"/>
          <w:sz w:val="29"/>
          <w:szCs w:val="29"/>
        </w:rPr>
        <w:t xml:space="preserve"> </w:t>
      </w:r>
      <w:r>
        <w:rPr>
          <w:rFonts w:ascii="FangSong" w:eastAsia="FangSong" w:hAnsi="FangSong" w:cs="FangSong"/>
          <w:spacing w:val="16"/>
          <w:sz w:val="29"/>
          <w:szCs w:val="29"/>
        </w:rPr>
        <w:t>新</w:t>
      </w:r>
      <w:r>
        <w:rPr>
          <w:rFonts w:ascii="FangSong" w:eastAsia="FangSong" w:hAnsi="FangSong" w:cs="FangSong"/>
          <w:spacing w:val="10"/>
          <w:sz w:val="29"/>
          <w:szCs w:val="29"/>
        </w:rPr>
        <w:t>服</w:t>
      </w:r>
      <w:r>
        <w:rPr>
          <w:rFonts w:ascii="FangSong" w:eastAsia="FangSong" w:hAnsi="FangSong" w:cs="FangSong"/>
          <w:spacing w:val="8"/>
          <w:sz w:val="29"/>
          <w:szCs w:val="29"/>
        </w:rPr>
        <w:t>务开发项目数与基础研究项目数之和。</w:t>
      </w:r>
    </w:p>
    <w:p w:rsidR="009370F1" w:rsidRDefault="00710683">
      <w:pPr>
        <w:spacing w:before="2" w:line="357" w:lineRule="auto"/>
        <w:ind w:left="34" w:right="24" w:firstLine="591"/>
        <w:rPr>
          <w:rFonts w:ascii="FangSong" w:eastAsia="FangSong" w:hAnsi="FangSong" w:cs="FangSong"/>
          <w:sz w:val="29"/>
          <w:szCs w:val="29"/>
        </w:rPr>
      </w:pPr>
      <w:r>
        <w:rPr>
          <w:rFonts w:ascii="Times New Roman" w:eastAsia="Times New Roman" w:hAnsi="Times New Roman" w:cs="Times New Roman"/>
          <w:spacing w:val="22"/>
          <w:sz w:val="29"/>
          <w:szCs w:val="29"/>
        </w:rPr>
        <w:t>9</w:t>
      </w:r>
      <w:r>
        <w:rPr>
          <w:rFonts w:ascii="FangSong" w:eastAsia="FangSong" w:hAnsi="FangSong" w:cs="FangSong"/>
          <w:spacing w:val="11"/>
          <w:sz w:val="29"/>
          <w:szCs w:val="29"/>
        </w:rPr>
        <w:t>．</w:t>
      </w:r>
      <w:r>
        <w:rPr>
          <w:rFonts w:ascii="KaiTi" w:eastAsia="KaiTi" w:hAnsi="KaiTi" w:cs="KaiTi"/>
          <w:spacing w:val="11"/>
          <w:sz w:val="29"/>
          <w:szCs w:val="29"/>
        </w:rPr>
        <w:t>基础研究和应用研究项目数</w:t>
      </w:r>
      <w:r>
        <w:rPr>
          <w:rFonts w:ascii="FangSong" w:eastAsia="FangSong" w:hAnsi="FangSong" w:cs="FangSong"/>
          <w:spacing w:val="11"/>
          <w:sz w:val="29"/>
          <w:szCs w:val="29"/>
        </w:rPr>
        <w:t>：指企业全部研发项目中主</w:t>
      </w:r>
      <w:r>
        <w:rPr>
          <w:rFonts w:ascii="FangSong" w:eastAsia="FangSong" w:hAnsi="FangSong" w:cs="FangSong"/>
          <w:sz w:val="29"/>
          <w:szCs w:val="29"/>
        </w:rPr>
        <w:t xml:space="preserve"> </w:t>
      </w:r>
      <w:r>
        <w:rPr>
          <w:rFonts w:ascii="FangSong" w:eastAsia="FangSong" w:hAnsi="FangSong" w:cs="FangSong"/>
          <w:spacing w:val="12"/>
          <w:sz w:val="29"/>
          <w:szCs w:val="29"/>
        </w:rPr>
        <w:t>要以科</w:t>
      </w:r>
      <w:r>
        <w:rPr>
          <w:rFonts w:ascii="FangSong" w:eastAsia="FangSong" w:hAnsi="FangSong" w:cs="FangSong"/>
          <w:spacing w:val="10"/>
          <w:sz w:val="29"/>
          <w:szCs w:val="29"/>
        </w:rPr>
        <w:t>学</w:t>
      </w:r>
      <w:r>
        <w:rPr>
          <w:rFonts w:ascii="FangSong" w:eastAsia="FangSong" w:hAnsi="FangSong" w:cs="FangSong"/>
          <w:spacing w:val="6"/>
          <w:sz w:val="29"/>
          <w:szCs w:val="29"/>
        </w:rPr>
        <w:t>原理的探索与发现、技术原理的研究为目标的项目数。</w:t>
      </w:r>
    </w:p>
    <w:p w:rsidR="009370F1" w:rsidRDefault="00710683">
      <w:pPr>
        <w:spacing w:before="2" w:line="356" w:lineRule="auto"/>
        <w:ind w:left="32" w:right="50" w:firstLine="616"/>
        <w:rPr>
          <w:rFonts w:ascii="FangSong" w:eastAsia="FangSong" w:hAnsi="FangSong" w:cs="FangSong"/>
          <w:sz w:val="29"/>
          <w:szCs w:val="29"/>
        </w:rPr>
      </w:pPr>
      <w:r>
        <w:rPr>
          <w:rFonts w:ascii="Times New Roman" w:eastAsia="Times New Roman" w:hAnsi="Times New Roman" w:cs="Times New Roman"/>
          <w:spacing w:val="8"/>
          <w:sz w:val="29"/>
          <w:szCs w:val="29"/>
        </w:rPr>
        <w:t>10</w:t>
      </w:r>
      <w:r>
        <w:rPr>
          <w:rFonts w:ascii="FangSong" w:eastAsia="FangSong" w:hAnsi="FangSong" w:cs="FangSong"/>
          <w:spacing w:val="8"/>
          <w:sz w:val="29"/>
          <w:szCs w:val="29"/>
        </w:rPr>
        <w:t>．</w:t>
      </w:r>
      <w:r>
        <w:rPr>
          <w:rFonts w:ascii="KaiTi" w:eastAsia="KaiTi" w:hAnsi="KaiTi" w:cs="KaiTi"/>
          <w:spacing w:val="8"/>
          <w:sz w:val="29"/>
          <w:szCs w:val="29"/>
        </w:rPr>
        <w:t>国家</w:t>
      </w:r>
      <w:r>
        <w:rPr>
          <w:rFonts w:ascii="KaiTi" w:eastAsia="KaiTi" w:hAnsi="KaiTi" w:cs="KaiTi"/>
          <w:spacing w:val="5"/>
          <w:sz w:val="29"/>
          <w:szCs w:val="29"/>
        </w:rPr>
        <w:t>级</w:t>
      </w:r>
      <w:r>
        <w:rPr>
          <w:rFonts w:ascii="KaiTi" w:eastAsia="KaiTi" w:hAnsi="KaiTi" w:cs="KaiTi"/>
          <w:spacing w:val="4"/>
          <w:sz w:val="29"/>
          <w:szCs w:val="29"/>
        </w:rPr>
        <w:t>研发平台数</w:t>
      </w:r>
      <w:r>
        <w:rPr>
          <w:rFonts w:ascii="FangSong" w:eastAsia="FangSong" w:hAnsi="FangSong" w:cs="FangSong"/>
          <w:spacing w:val="4"/>
          <w:sz w:val="29"/>
          <w:szCs w:val="29"/>
        </w:rPr>
        <w:t>：指企业作为项目法人承担建设、国</w:t>
      </w:r>
      <w:r>
        <w:rPr>
          <w:rFonts w:ascii="FangSong" w:eastAsia="FangSong" w:hAnsi="FangSong" w:cs="FangSong"/>
          <w:sz w:val="29"/>
          <w:szCs w:val="29"/>
        </w:rPr>
        <w:t xml:space="preserve"> </w:t>
      </w:r>
      <w:r>
        <w:rPr>
          <w:rFonts w:ascii="FangSong" w:eastAsia="FangSong" w:hAnsi="FangSong" w:cs="FangSong"/>
          <w:spacing w:val="6"/>
          <w:sz w:val="29"/>
          <w:szCs w:val="29"/>
        </w:rPr>
        <w:t>家有关部门归口管理且已经获得批复的科技类、研究开发类平</w:t>
      </w:r>
      <w:r>
        <w:rPr>
          <w:rFonts w:ascii="FangSong" w:eastAsia="FangSong" w:hAnsi="FangSong" w:cs="FangSong"/>
          <w:spacing w:val="3"/>
          <w:sz w:val="29"/>
          <w:szCs w:val="29"/>
        </w:rPr>
        <w:t>台</w:t>
      </w:r>
      <w:r>
        <w:rPr>
          <w:rFonts w:ascii="FangSong" w:eastAsia="FangSong" w:hAnsi="FangSong" w:cs="FangSong"/>
          <w:sz w:val="29"/>
          <w:szCs w:val="29"/>
        </w:rPr>
        <w:t xml:space="preserve"> </w:t>
      </w:r>
      <w:r>
        <w:rPr>
          <w:rFonts w:ascii="FangSong" w:eastAsia="FangSong" w:hAnsi="FangSong" w:cs="FangSong"/>
          <w:spacing w:val="-6"/>
          <w:sz w:val="29"/>
          <w:szCs w:val="29"/>
        </w:rPr>
        <w:t>数</w:t>
      </w:r>
      <w:r>
        <w:rPr>
          <w:rFonts w:ascii="FangSong" w:eastAsia="FangSong" w:hAnsi="FangSong" w:cs="FangSong"/>
          <w:spacing w:val="-5"/>
          <w:sz w:val="29"/>
          <w:szCs w:val="29"/>
        </w:rPr>
        <w:t>。</w:t>
      </w:r>
    </w:p>
    <w:p w:rsidR="009370F1" w:rsidRDefault="00710683">
      <w:pPr>
        <w:spacing w:before="1" w:line="228" w:lineRule="auto"/>
        <w:ind w:left="648"/>
        <w:rPr>
          <w:rFonts w:ascii="FangSong" w:eastAsia="FangSong" w:hAnsi="FangSong" w:cs="FangSong"/>
          <w:sz w:val="29"/>
          <w:szCs w:val="29"/>
        </w:rPr>
      </w:pPr>
      <w:r>
        <w:rPr>
          <w:rFonts w:ascii="Times New Roman" w:eastAsia="Times New Roman" w:hAnsi="Times New Roman" w:cs="Times New Roman"/>
          <w:spacing w:val="8"/>
          <w:sz w:val="29"/>
          <w:szCs w:val="29"/>
        </w:rPr>
        <w:t>11</w:t>
      </w:r>
      <w:r>
        <w:rPr>
          <w:rFonts w:ascii="FangSong" w:eastAsia="FangSong" w:hAnsi="FangSong" w:cs="FangSong"/>
          <w:spacing w:val="8"/>
          <w:sz w:val="29"/>
          <w:szCs w:val="29"/>
        </w:rPr>
        <w:t>．</w:t>
      </w:r>
      <w:r>
        <w:rPr>
          <w:rFonts w:ascii="KaiTi" w:eastAsia="KaiTi" w:hAnsi="KaiTi" w:cs="KaiTi"/>
          <w:spacing w:val="8"/>
          <w:sz w:val="29"/>
          <w:szCs w:val="29"/>
        </w:rPr>
        <w:t>省级</w:t>
      </w:r>
      <w:r>
        <w:rPr>
          <w:rFonts w:ascii="KaiTi" w:eastAsia="KaiTi" w:hAnsi="KaiTi" w:cs="KaiTi"/>
          <w:spacing w:val="5"/>
          <w:sz w:val="29"/>
          <w:szCs w:val="29"/>
        </w:rPr>
        <w:t>研</w:t>
      </w:r>
      <w:r>
        <w:rPr>
          <w:rFonts w:ascii="KaiTi" w:eastAsia="KaiTi" w:hAnsi="KaiTi" w:cs="KaiTi"/>
          <w:spacing w:val="4"/>
          <w:sz w:val="29"/>
          <w:szCs w:val="29"/>
        </w:rPr>
        <w:t>发平台数</w:t>
      </w:r>
      <w:r>
        <w:rPr>
          <w:rFonts w:ascii="FangSong" w:eastAsia="FangSong" w:hAnsi="FangSong" w:cs="FangSong"/>
          <w:spacing w:val="4"/>
          <w:sz w:val="29"/>
          <w:szCs w:val="29"/>
        </w:rPr>
        <w:t>：指企业作为项目法人承担建设、省级</w:t>
      </w:r>
    </w:p>
    <w:p w:rsidR="009370F1" w:rsidRDefault="009370F1">
      <w:pPr>
        <w:sectPr w:rsidR="009370F1">
          <w:footerReference w:type="default" r:id="rId11"/>
          <w:pgSz w:w="11906" w:h="16839"/>
          <w:pgMar w:top="1431" w:right="1750" w:bottom="1209" w:left="1785" w:header="0" w:footer="995" w:gutter="0"/>
          <w:cols w:space="720"/>
        </w:sectPr>
      </w:pPr>
    </w:p>
    <w:p w:rsidR="009370F1" w:rsidRDefault="00710683">
      <w:pPr>
        <w:spacing w:before="201" w:line="357" w:lineRule="auto"/>
        <w:ind w:left="33" w:right="26" w:hanging="2"/>
        <w:rPr>
          <w:rFonts w:ascii="FangSong" w:eastAsia="FangSong" w:hAnsi="FangSong" w:cs="FangSong"/>
          <w:sz w:val="29"/>
          <w:szCs w:val="29"/>
        </w:rPr>
      </w:pPr>
      <w:r>
        <w:rPr>
          <w:rFonts w:ascii="FangSong" w:eastAsia="FangSong" w:hAnsi="FangSong" w:cs="FangSong"/>
          <w:spacing w:val="6"/>
          <w:sz w:val="29"/>
          <w:szCs w:val="29"/>
        </w:rPr>
        <w:lastRenderedPageBreak/>
        <w:t>政府有关部门归口管理且已获得批复的科技类、研究开发类平</w:t>
      </w:r>
      <w:r>
        <w:rPr>
          <w:rFonts w:ascii="FangSong" w:eastAsia="FangSong" w:hAnsi="FangSong" w:cs="FangSong"/>
          <w:spacing w:val="4"/>
          <w:sz w:val="29"/>
          <w:szCs w:val="29"/>
        </w:rPr>
        <w:t>台</w:t>
      </w:r>
      <w:r>
        <w:rPr>
          <w:rFonts w:ascii="FangSong" w:eastAsia="FangSong" w:hAnsi="FangSong" w:cs="FangSong"/>
          <w:sz w:val="29"/>
          <w:szCs w:val="29"/>
        </w:rPr>
        <w:t xml:space="preserve"> </w:t>
      </w:r>
      <w:r>
        <w:rPr>
          <w:rFonts w:ascii="FangSong" w:eastAsia="FangSong" w:hAnsi="FangSong" w:cs="FangSong"/>
          <w:spacing w:val="-6"/>
          <w:sz w:val="29"/>
          <w:szCs w:val="29"/>
        </w:rPr>
        <w:t>数。</w:t>
      </w:r>
    </w:p>
    <w:p w:rsidR="009370F1" w:rsidRDefault="00710683">
      <w:pPr>
        <w:spacing w:before="2" w:line="356" w:lineRule="auto"/>
        <w:ind w:left="32" w:right="26" w:firstLine="616"/>
        <w:rPr>
          <w:rFonts w:ascii="FangSong" w:eastAsia="FangSong" w:hAnsi="FangSong" w:cs="FangSong"/>
          <w:sz w:val="29"/>
          <w:szCs w:val="29"/>
        </w:rPr>
      </w:pPr>
      <w:r>
        <w:rPr>
          <w:rFonts w:ascii="Times New Roman" w:eastAsia="Times New Roman" w:hAnsi="Times New Roman" w:cs="Times New Roman"/>
          <w:spacing w:val="8"/>
          <w:sz w:val="29"/>
          <w:szCs w:val="29"/>
        </w:rPr>
        <w:t>12</w:t>
      </w:r>
      <w:r>
        <w:rPr>
          <w:rFonts w:ascii="FangSong" w:eastAsia="FangSong" w:hAnsi="FangSong" w:cs="FangSong"/>
          <w:spacing w:val="8"/>
          <w:sz w:val="29"/>
          <w:szCs w:val="29"/>
        </w:rPr>
        <w:t>．</w:t>
      </w:r>
      <w:r>
        <w:rPr>
          <w:rFonts w:ascii="KaiTi" w:eastAsia="KaiTi" w:hAnsi="KaiTi" w:cs="KaiTi"/>
          <w:spacing w:val="5"/>
          <w:sz w:val="29"/>
          <w:szCs w:val="29"/>
        </w:rPr>
        <w:t>通</w:t>
      </w:r>
      <w:r>
        <w:rPr>
          <w:rFonts w:ascii="KaiTi" w:eastAsia="KaiTi" w:hAnsi="KaiTi" w:cs="KaiTi"/>
          <w:spacing w:val="4"/>
          <w:sz w:val="29"/>
          <w:szCs w:val="29"/>
        </w:rPr>
        <w:t>过国家</w:t>
      </w:r>
      <w:r>
        <w:rPr>
          <w:rFonts w:ascii="KaiTi" w:eastAsia="KaiTi" w:hAnsi="KaiTi" w:cs="KaiTi"/>
          <w:spacing w:val="4"/>
          <w:sz w:val="29"/>
          <w:szCs w:val="29"/>
        </w:rPr>
        <w:t xml:space="preserve"> </w:t>
      </w:r>
      <w:r>
        <w:rPr>
          <w:rFonts w:ascii="KaiTi" w:eastAsia="KaiTi" w:hAnsi="KaiTi" w:cs="KaiTi"/>
          <w:spacing w:val="4"/>
          <w:sz w:val="29"/>
          <w:szCs w:val="29"/>
        </w:rPr>
        <w:t>(</w:t>
      </w:r>
      <w:r>
        <w:rPr>
          <w:rFonts w:ascii="KaiTi" w:eastAsia="KaiTi" w:hAnsi="KaiTi" w:cs="KaiTi"/>
          <w:spacing w:val="4"/>
          <w:sz w:val="29"/>
          <w:szCs w:val="29"/>
        </w:rPr>
        <w:t>国际组织</w:t>
      </w:r>
      <w:r>
        <w:rPr>
          <w:rFonts w:ascii="KaiTi" w:eastAsia="KaiTi" w:hAnsi="KaiTi" w:cs="KaiTi"/>
          <w:spacing w:val="4"/>
          <w:sz w:val="29"/>
          <w:szCs w:val="29"/>
        </w:rPr>
        <w:t xml:space="preserve">) </w:t>
      </w:r>
      <w:r>
        <w:rPr>
          <w:rFonts w:ascii="KaiTi" w:eastAsia="KaiTi" w:hAnsi="KaiTi" w:cs="KaiTi"/>
          <w:spacing w:val="4"/>
          <w:sz w:val="29"/>
          <w:szCs w:val="29"/>
        </w:rPr>
        <w:t>认证的实验室和检测机构数</w:t>
      </w:r>
      <w:r>
        <w:rPr>
          <w:rFonts w:ascii="FangSong" w:eastAsia="FangSong" w:hAnsi="FangSong" w:cs="FangSong"/>
          <w:spacing w:val="4"/>
          <w:sz w:val="29"/>
          <w:szCs w:val="29"/>
        </w:rPr>
        <w:t>：指</w:t>
      </w:r>
      <w:r>
        <w:rPr>
          <w:rFonts w:ascii="FangSong" w:eastAsia="FangSong" w:hAnsi="FangSong" w:cs="FangSong"/>
          <w:sz w:val="29"/>
          <w:szCs w:val="29"/>
        </w:rPr>
        <w:t xml:space="preserve"> </w:t>
      </w:r>
      <w:r>
        <w:rPr>
          <w:rFonts w:ascii="FangSong" w:eastAsia="FangSong" w:hAnsi="FangSong" w:cs="FangSong"/>
          <w:spacing w:val="10"/>
          <w:sz w:val="29"/>
          <w:szCs w:val="29"/>
        </w:rPr>
        <w:t>通过中华</w:t>
      </w:r>
      <w:r>
        <w:rPr>
          <w:rFonts w:ascii="FangSong" w:eastAsia="FangSong" w:hAnsi="FangSong" w:cs="FangSong"/>
          <w:spacing w:val="5"/>
          <w:sz w:val="29"/>
          <w:szCs w:val="29"/>
        </w:rPr>
        <w:t>人民共和国有关国家部门和国际组织认证认可的、仍在</w:t>
      </w:r>
      <w:r>
        <w:rPr>
          <w:rFonts w:ascii="FangSong" w:eastAsia="FangSong" w:hAnsi="FangSong" w:cs="FangSong"/>
          <w:sz w:val="29"/>
          <w:szCs w:val="29"/>
        </w:rPr>
        <w:t xml:space="preserve"> </w:t>
      </w:r>
      <w:r>
        <w:rPr>
          <w:rFonts w:ascii="FangSong" w:eastAsia="FangSong" w:hAnsi="FangSong" w:cs="FangSong"/>
          <w:spacing w:val="8"/>
          <w:sz w:val="29"/>
          <w:szCs w:val="29"/>
        </w:rPr>
        <w:t>有效期内的实验室、检验检测机构数。</w:t>
      </w:r>
    </w:p>
    <w:p w:rsidR="009370F1" w:rsidRDefault="00710683">
      <w:pPr>
        <w:spacing w:before="2" w:line="356" w:lineRule="auto"/>
        <w:ind w:left="25" w:firstLine="623"/>
        <w:rPr>
          <w:rFonts w:ascii="FangSong" w:eastAsia="FangSong" w:hAnsi="FangSong" w:cs="FangSong"/>
          <w:sz w:val="29"/>
          <w:szCs w:val="29"/>
        </w:rPr>
      </w:pPr>
      <w:r>
        <w:rPr>
          <w:rFonts w:ascii="Times New Roman" w:eastAsia="Times New Roman" w:hAnsi="Times New Roman" w:cs="Times New Roman"/>
          <w:spacing w:val="8"/>
          <w:sz w:val="29"/>
          <w:szCs w:val="29"/>
        </w:rPr>
        <w:t>13</w:t>
      </w:r>
      <w:r>
        <w:rPr>
          <w:rFonts w:ascii="FangSong" w:eastAsia="FangSong" w:hAnsi="FangSong" w:cs="FangSong"/>
          <w:spacing w:val="8"/>
          <w:sz w:val="29"/>
          <w:szCs w:val="29"/>
        </w:rPr>
        <w:t>．</w:t>
      </w:r>
      <w:r>
        <w:rPr>
          <w:rFonts w:ascii="KaiTi" w:eastAsia="KaiTi" w:hAnsi="KaiTi" w:cs="KaiTi"/>
          <w:spacing w:val="8"/>
          <w:sz w:val="29"/>
          <w:szCs w:val="29"/>
        </w:rPr>
        <w:t>企业</w:t>
      </w:r>
      <w:r>
        <w:rPr>
          <w:rFonts w:ascii="KaiTi" w:eastAsia="KaiTi" w:hAnsi="KaiTi" w:cs="KaiTi"/>
          <w:spacing w:val="5"/>
          <w:sz w:val="29"/>
          <w:szCs w:val="29"/>
        </w:rPr>
        <w:t>技</w:t>
      </w:r>
      <w:r>
        <w:rPr>
          <w:rFonts w:ascii="KaiTi" w:eastAsia="KaiTi" w:hAnsi="KaiTi" w:cs="KaiTi"/>
          <w:spacing w:val="4"/>
          <w:sz w:val="29"/>
          <w:szCs w:val="29"/>
        </w:rPr>
        <w:t>术开发仪器设备原值</w:t>
      </w:r>
      <w:r>
        <w:rPr>
          <w:rFonts w:ascii="FangSong" w:eastAsia="FangSong" w:hAnsi="FangSong" w:cs="FangSong"/>
          <w:spacing w:val="4"/>
          <w:sz w:val="29"/>
          <w:szCs w:val="29"/>
        </w:rPr>
        <w:t>：指报告年度末企业用于研</w:t>
      </w:r>
      <w:r>
        <w:rPr>
          <w:rFonts w:ascii="FangSong" w:eastAsia="FangSong" w:hAnsi="FangSong" w:cs="FangSong"/>
          <w:sz w:val="29"/>
          <w:szCs w:val="29"/>
        </w:rPr>
        <w:t xml:space="preserve"> </w:t>
      </w:r>
      <w:r>
        <w:rPr>
          <w:rFonts w:ascii="FangSong" w:eastAsia="FangSong" w:hAnsi="FangSong" w:cs="FangSong"/>
          <w:spacing w:val="10"/>
          <w:sz w:val="29"/>
          <w:szCs w:val="29"/>
        </w:rPr>
        <w:t>发</w:t>
      </w:r>
      <w:r>
        <w:rPr>
          <w:rFonts w:ascii="FangSong" w:eastAsia="FangSong" w:hAnsi="FangSong" w:cs="FangSong"/>
          <w:spacing w:val="6"/>
          <w:sz w:val="29"/>
          <w:szCs w:val="29"/>
        </w:rPr>
        <w:t>的固定资产中的仪器和设备原价。其中，设备包括用于研发活</w:t>
      </w:r>
      <w:r>
        <w:rPr>
          <w:rFonts w:ascii="FangSong" w:eastAsia="FangSong" w:hAnsi="FangSong" w:cs="FangSong"/>
          <w:sz w:val="29"/>
          <w:szCs w:val="29"/>
        </w:rPr>
        <w:t xml:space="preserve"> </w:t>
      </w:r>
      <w:r>
        <w:rPr>
          <w:rFonts w:ascii="FangSong" w:eastAsia="FangSong" w:hAnsi="FangSong" w:cs="FangSong"/>
          <w:spacing w:val="10"/>
          <w:sz w:val="29"/>
          <w:szCs w:val="29"/>
        </w:rPr>
        <w:t>动</w:t>
      </w:r>
      <w:r>
        <w:rPr>
          <w:rFonts w:ascii="FangSong" w:eastAsia="FangSong" w:hAnsi="FangSong" w:cs="FangSong"/>
          <w:spacing w:val="7"/>
          <w:sz w:val="29"/>
          <w:szCs w:val="29"/>
        </w:rPr>
        <w:t>的各类机器和设备、试验测量仪器、运输工具、工装工具等。</w:t>
      </w:r>
    </w:p>
    <w:p w:rsidR="009370F1" w:rsidRDefault="00710683">
      <w:pPr>
        <w:spacing w:before="2" w:line="356" w:lineRule="auto"/>
        <w:ind w:left="34" w:right="26" w:firstLine="614"/>
        <w:rPr>
          <w:rFonts w:ascii="FangSong" w:eastAsia="FangSong" w:hAnsi="FangSong" w:cs="FangSong"/>
          <w:sz w:val="29"/>
          <w:szCs w:val="29"/>
        </w:rPr>
      </w:pPr>
      <w:r>
        <w:rPr>
          <w:rFonts w:ascii="Times New Roman" w:eastAsia="Times New Roman" w:hAnsi="Times New Roman" w:cs="Times New Roman"/>
          <w:spacing w:val="8"/>
          <w:sz w:val="29"/>
          <w:szCs w:val="29"/>
        </w:rPr>
        <w:t>14</w:t>
      </w:r>
      <w:r>
        <w:rPr>
          <w:rFonts w:ascii="FangSong" w:eastAsia="FangSong" w:hAnsi="FangSong" w:cs="FangSong"/>
          <w:spacing w:val="8"/>
          <w:sz w:val="29"/>
          <w:szCs w:val="29"/>
        </w:rPr>
        <w:t>．</w:t>
      </w:r>
      <w:r>
        <w:rPr>
          <w:rFonts w:ascii="KaiTi" w:eastAsia="KaiTi" w:hAnsi="KaiTi" w:cs="KaiTi"/>
          <w:spacing w:val="8"/>
          <w:sz w:val="29"/>
          <w:szCs w:val="29"/>
        </w:rPr>
        <w:t>企业</w:t>
      </w:r>
      <w:r>
        <w:rPr>
          <w:rFonts w:ascii="KaiTi" w:eastAsia="KaiTi" w:hAnsi="KaiTi" w:cs="KaiTi"/>
          <w:spacing w:val="5"/>
          <w:sz w:val="29"/>
          <w:szCs w:val="29"/>
        </w:rPr>
        <w:t>拥</w:t>
      </w:r>
      <w:r>
        <w:rPr>
          <w:rFonts w:ascii="KaiTi" w:eastAsia="KaiTi" w:hAnsi="KaiTi" w:cs="KaiTi"/>
          <w:spacing w:val="4"/>
          <w:sz w:val="29"/>
          <w:szCs w:val="29"/>
        </w:rPr>
        <w:t>有的全部有效发明专利数</w:t>
      </w:r>
      <w:r>
        <w:rPr>
          <w:rFonts w:ascii="FangSong" w:eastAsia="FangSong" w:hAnsi="FangSong" w:cs="FangSong"/>
          <w:spacing w:val="4"/>
          <w:sz w:val="29"/>
          <w:szCs w:val="29"/>
        </w:rPr>
        <w:t>：指报告年度末企业作</w:t>
      </w:r>
      <w:r>
        <w:rPr>
          <w:rFonts w:ascii="FangSong" w:eastAsia="FangSong" w:hAnsi="FangSong" w:cs="FangSong"/>
          <w:sz w:val="29"/>
          <w:szCs w:val="29"/>
        </w:rPr>
        <w:t xml:space="preserve"> </w:t>
      </w:r>
      <w:r>
        <w:rPr>
          <w:rFonts w:ascii="FangSong" w:eastAsia="FangSong" w:hAnsi="FangSong" w:cs="FangSong"/>
          <w:spacing w:val="6"/>
          <w:sz w:val="29"/>
          <w:szCs w:val="29"/>
        </w:rPr>
        <w:t>为专利权人拥有的、经国内外知识产权行政部门授予且在有效</w:t>
      </w:r>
      <w:r>
        <w:rPr>
          <w:rFonts w:ascii="FangSong" w:eastAsia="FangSong" w:hAnsi="FangSong" w:cs="FangSong"/>
          <w:spacing w:val="1"/>
          <w:sz w:val="29"/>
          <w:szCs w:val="29"/>
        </w:rPr>
        <w:t>期</w:t>
      </w:r>
      <w:r>
        <w:rPr>
          <w:rFonts w:ascii="FangSong" w:eastAsia="FangSong" w:hAnsi="FangSong" w:cs="FangSong"/>
          <w:sz w:val="29"/>
          <w:szCs w:val="29"/>
        </w:rPr>
        <w:t xml:space="preserve"> </w:t>
      </w:r>
      <w:r>
        <w:rPr>
          <w:rFonts w:ascii="FangSong" w:eastAsia="FangSong" w:hAnsi="FangSong" w:cs="FangSong"/>
          <w:spacing w:val="6"/>
          <w:sz w:val="29"/>
          <w:szCs w:val="29"/>
        </w:rPr>
        <w:t>内的发明专利件数。</w:t>
      </w:r>
    </w:p>
    <w:p w:rsidR="009370F1" w:rsidRDefault="00710683">
      <w:pPr>
        <w:spacing w:before="3" w:line="355" w:lineRule="auto"/>
        <w:ind w:left="31" w:right="26" w:firstLine="617"/>
        <w:rPr>
          <w:rFonts w:ascii="FangSong" w:eastAsia="FangSong" w:hAnsi="FangSong" w:cs="FangSong"/>
          <w:sz w:val="29"/>
          <w:szCs w:val="29"/>
        </w:rPr>
      </w:pPr>
      <w:r>
        <w:rPr>
          <w:rFonts w:ascii="Times New Roman" w:eastAsia="Times New Roman" w:hAnsi="Times New Roman" w:cs="Times New Roman"/>
          <w:spacing w:val="8"/>
          <w:sz w:val="29"/>
          <w:szCs w:val="29"/>
        </w:rPr>
        <w:t>15</w:t>
      </w:r>
      <w:r>
        <w:rPr>
          <w:rFonts w:ascii="FangSong" w:eastAsia="FangSong" w:hAnsi="FangSong" w:cs="FangSong"/>
          <w:spacing w:val="8"/>
          <w:sz w:val="29"/>
          <w:szCs w:val="29"/>
        </w:rPr>
        <w:t>．</w:t>
      </w:r>
      <w:r>
        <w:rPr>
          <w:rFonts w:ascii="KaiTi" w:eastAsia="KaiTi" w:hAnsi="KaiTi" w:cs="KaiTi"/>
          <w:spacing w:val="8"/>
          <w:sz w:val="29"/>
          <w:szCs w:val="29"/>
        </w:rPr>
        <w:t>当年</w:t>
      </w:r>
      <w:r>
        <w:rPr>
          <w:rFonts w:ascii="KaiTi" w:eastAsia="KaiTi" w:hAnsi="KaiTi" w:cs="KaiTi"/>
          <w:spacing w:val="5"/>
          <w:sz w:val="29"/>
          <w:szCs w:val="29"/>
        </w:rPr>
        <w:t>被</w:t>
      </w:r>
      <w:r>
        <w:rPr>
          <w:rFonts w:ascii="KaiTi" w:eastAsia="KaiTi" w:hAnsi="KaiTi" w:cs="KaiTi"/>
          <w:spacing w:val="4"/>
          <w:sz w:val="29"/>
          <w:szCs w:val="29"/>
        </w:rPr>
        <w:t>受理的专利申请数</w:t>
      </w:r>
      <w:r>
        <w:rPr>
          <w:rFonts w:ascii="FangSong" w:eastAsia="FangSong" w:hAnsi="FangSong" w:cs="FangSong"/>
          <w:spacing w:val="4"/>
          <w:sz w:val="29"/>
          <w:szCs w:val="29"/>
        </w:rPr>
        <w:t>：指报告年度内企业向专利行</w:t>
      </w:r>
      <w:r>
        <w:rPr>
          <w:rFonts w:ascii="FangSong" w:eastAsia="FangSong" w:hAnsi="FangSong" w:cs="FangSong"/>
          <w:sz w:val="29"/>
          <w:szCs w:val="29"/>
        </w:rPr>
        <w:t xml:space="preserve"> </w:t>
      </w:r>
      <w:r>
        <w:rPr>
          <w:rFonts w:ascii="FangSong" w:eastAsia="FangSong" w:hAnsi="FangSong" w:cs="FangSong"/>
          <w:spacing w:val="13"/>
          <w:sz w:val="29"/>
          <w:szCs w:val="29"/>
        </w:rPr>
        <w:t>政</w:t>
      </w:r>
      <w:r>
        <w:rPr>
          <w:rFonts w:ascii="FangSong" w:eastAsia="FangSong" w:hAnsi="FangSong" w:cs="FangSong"/>
          <w:spacing w:val="8"/>
          <w:sz w:val="29"/>
          <w:szCs w:val="29"/>
        </w:rPr>
        <w:t>部门提出专利申请并被受理的专利件数。</w:t>
      </w:r>
    </w:p>
    <w:p w:rsidR="009370F1" w:rsidRDefault="00710683">
      <w:pPr>
        <w:spacing w:before="3" w:line="355" w:lineRule="auto"/>
        <w:ind w:left="22" w:right="26" w:firstLine="626"/>
        <w:rPr>
          <w:rFonts w:ascii="FangSong" w:eastAsia="FangSong" w:hAnsi="FangSong" w:cs="FangSong"/>
          <w:sz w:val="29"/>
          <w:szCs w:val="29"/>
        </w:rPr>
      </w:pPr>
      <w:r>
        <w:rPr>
          <w:rFonts w:ascii="Times New Roman" w:eastAsia="Times New Roman" w:hAnsi="Times New Roman" w:cs="Times New Roman"/>
          <w:spacing w:val="8"/>
          <w:sz w:val="29"/>
          <w:szCs w:val="29"/>
        </w:rPr>
        <w:t>16</w:t>
      </w:r>
      <w:r>
        <w:rPr>
          <w:rFonts w:ascii="FangSong" w:eastAsia="FangSong" w:hAnsi="FangSong" w:cs="FangSong"/>
          <w:spacing w:val="8"/>
          <w:sz w:val="29"/>
          <w:szCs w:val="29"/>
        </w:rPr>
        <w:t>．</w:t>
      </w:r>
      <w:r>
        <w:rPr>
          <w:rFonts w:ascii="KaiTi" w:eastAsia="KaiTi" w:hAnsi="KaiTi" w:cs="KaiTi"/>
          <w:spacing w:val="8"/>
          <w:sz w:val="29"/>
          <w:szCs w:val="29"/>
        </w:rPr>
        <w:t>当年</w:t>
      </w:r>
      <w:r>
        <w:rPr>
          <w:rFonts w:ascii="KaiTi" w:eastAsia="KaiTi" w:hAnsi="KaiTi" w:cs="KaiTi"/>
          <w:spacing w:val="5"/>
          <w:sz w:val="29"/>
          <w:szCs w:val="29"/>
        </w:rPr>
        <w:t>被</w:t>
      </w:r>
      <w:r>
        <w:rPr>
          <w:rFonts w:ascii="KaiTi" w:eastAsia="KaiTi" w:hAnsi="KaiTi" w:cs="KaiTi"/>
          <w:spacing w:val="4"/>
          <w:sz w:val="29"/>
          <w:szCs w:val="29"/>
        </w:rPr>
        <w:t>受理的发明专利申请数</w:t>
      </w:r>
      <w:r>
        <w:rPr>
          <w:rFonts w:ascii="FangSong" w:eastAsia="FangSong" w:hAnsi="FangSong" w:cs="FangSong"/>
          <w:spacing w:val="4"/>
          <w:sz w:val="29"/>
          <w:szCs w:val="29"/>
        </w:rPr>
        <w:t>：指报告年度内企业向专</w:t>
      </w:r>
      <w:r>
        <w:rPr>
          <w:rFonts w:ascii="FangSong" w:eastAsia="FangSong" w:hAnsi="FangSong" w:cs="FangSong"/>
          <w:sz w:val="29"/>
          <w:szCs w:val="29"/>
        </w:rPr>
        <w:t xml:space="preserve"> </w:t>
      </w:r>
      <w:r>
        <w:rPr>
          <w:rFonts w:ascii="FangSong" w:eastAsia="FangSong" w:hAnsi="FangSong" w:cs="FangSong"/>
          <w:spacing w:val="9"/>
          <w:sz w:val="29"/>
          <w:szCs w:val="29"/>
        </w:rPr>
        <w:t>利行政部门提出发明专利申请并被受理的专利件数。</w:t>
      </w:r>
    </w:p>
    <w:p w:rsidR="009370F1" w:rsidRDefault="00710683">
      <w:pPr>
        <w:spacing w:before="2" w:line="356" w:lineRule="auto"/>
        <w:ind w:left="25" w:right="13" w:firstLine="623"/>
        <w:rPr>
          <w:rFonts w:ascii="FangSong" w:eastAsia="FangSong" w:hAnsi="FangSong" w:cs="FangSong"/>
          <w:sz w:val="29"/>
          <w:szCs w:val="29"/>
        </w:rPr>
      </w:pPr>
      <w:r>
        <w:rPr>
          <w:rFonts w:ascii="Times New Roman" w:eastAsia="Times New Roman" w:hAnsi="Times New Roman" w:cs="Times New Roman"/>
          <w:spacing w:val="10"/>
          <w:sz w:val="29"/>
          <w:szCs w:val="29"/>
        </w:rPr>
        <w:t>1</w:t>
      </w:r>
      <w:r>
        <w:rPr>
          <w:rFonts w:ascii="Times New Roman" w:eastAsia="Times New Roman" w:hAnsi="Times New Roman" w:cs="Times New Roman"/>
          <w:spacing w:val="7"/>
          <w:sz w:val="29"/>
          <w:szCs w:val="29"/>
        </w:rPr>
        <w:t>7</w:t>
      </w:r>
      <w:r>
        <w:rPr>
          <w:rFonts w:ascii="FangSong" w:eastAsia="FangSong" w:hAnsi="FangSong" w:cs="FangSong"/>
          <w:spacing w:val="5"/>
          <w:sz w:val="29"/>
          <w:szCs w:val="29"/>
        </w:rPr>
        <w:t>．</w:t>
      </w:r>
      <w:r>
        <w:rPr>
          <w:rFonts w:ascii="KaiTi" w:eastAsia="KaiTi" w:hAnsi="KaiTi" w:cs="KaiTi"/>
          <w:spacing w:val="5"/>
          <w:sz w:val="29"/>
          <w:szCs w:val="29"/>
        </w:rPr>
        <w:t>最近三年主持和参加制定的国际、国家和行业标准数</w:t>
      </w:r>
      <w:r>
        <w:rPr>
          <w:rFonts w:ascii="FangSong" w:eastAsia="FangSong" w:hAnsi="FangSong" w:cs="FangSong"/>
          <w:spacing w:val="5"/>
          <w:sz w:val="29"/>
          <w:szCs w:val="29"/>
        </w:rPr>
        <w:t>：</w:t>
      </w:r>
      <w:r>
        <w:rPr>
          <w:rFonts w:ascii="FangSong" w:eastAsia="FangSong" w:hAnsi="FangSong" w:cs="FangSong"/>
          <w:sz w:val="29"/>
          <w:szCs w:val="29"/>
        </w:rPr>
        <w:t xml:space="preserve"> </w:t>
      </w:r>
      <w:r>
        <w:rPr>
          <w:rFonts w:ascii="FangSong" w:eastAsia="FangSong" w:hAnsi="FangSong" w:cs="FangSong"/>
          <w:spacing w:val="10"/>
          <w:sz w:val="29"/>
          <w:szCs w:val="29"/>
        </w:rPr>
        <w:t>指</w:t>
      </w:r>
      <w:r>
        <w:rPr>
          <w:rFonts w:ascii="FangSong" w:eastAsia="FangSong" w:hAnsi="FangSong" w:cs="FangSong"/>
          <w:spacing w:val="6"/>
          <w:sz w:val="29"/>
          <w:szCs w:val="29"/>
        </w:rPr>
        <w:t>企业在报告年度、报告年度前一年、报告年度前二年主持或参</w:t>
      </w:r>
      <w:r>
        <w:rPr>
          <w:rFonts w:ascii="FangSong" w:eastAsia="FangSong" w:hAnsi="FangSong" w:cs="FangSong"/>
          <w:sz w:val="29"/>
          <w:szCs w:val="29"/>
        </w:rPr>
        <w:t xml:space="preserve"> </w:t>
      </w:r>
      <w:r>
        <w:rPr>
          <w:rFonts w:ascii="FangSong" w:eastAsia="FangSong" w:hAnsi="FangSong" w:cs="FangSong"/>
          <w:spacing w:val="6"/>
          <w:sz w:val="29"/>
          <w:szCs w:val="29"/>
        </w:rPr>
        <w:t>加制定</w:t>
      </w:r>
      <w:r>
        <w:rPr>
          <w:rFonts w:ascii="FangSong" w:eastAsia="FangSong" w:hAnsi="FangSong" w:cs="FangSong"/>
          <w:spacing w:val="4"/>
          <w:sz w:val="29"/>
          <w:szCs w:val="29"/>
        </w:rPr>
        <w:t>，</w:t>
      </w:r>
      <w:r>
        <w:rPr>
          <w:rFonts w:ascii="FangSong" w:eastAsia="FangSong" w:hAnsi="FangSong" w:cs="FangSong"/>
          <w:spacing w:val="3"/>
          <w:sz w:val="29"/>
          <w:szCs w:val="29"/>
        </w:rPr>
        <w:t xml:space="preserve"> </w:t>
      </w:r>
      <w:r>
        <w:rPr>
          <w:rFonts w:ascii="FangSong" w:eastAsia="FangSong" w:hAnsi="FangSong" w:cs="FangSong"/>
          <w:spacing w:val="3"/>
          <w:sz w:val="29"/>
          <w:szCs w:val="29"/>
        </w:rPr>
        <w:t>目前仍有效执行的国际、国家、行业标准的数量。</w:t>
      </w:r>
    </w:p>
    <w:p w:rsidR="009370F1" w:rsidRDefault="00710683">
      <w:pPr>
        <w:spacing w:before="7" w:line="359" w:lineRule="auto"/>
        <w:ind w:left="20" w:right="21" w:firstLine="628"/>
        <w:rPr>
          <w:rFonts w:ascii="FangSong" w:eastAsia="FangSong" w:hAnsi="FangSong" w:cs="FangSong"/>
          <w:sz w:val="29"/>
          <w:szCs w:val="29"/>
        </w:rPr>
      </w:pPr>
      <w:r>
        <w:rPr>
          <w:rFonts w:ascii="Times New Roman" w:eastAsia="Times New Roman" w:hAnsi="Times New Roman" w:cs="Times New Roman"/>
          <w:spacing w:val="8"/>
          <w:sz w:val="29"/>
          <w:szCs w:val="29"/>
        </w:rPr>
        <w:t>18</w:t>
      </w:r>
      <w:r>
        <w:rPr>
          <w:rFonts w:ascii="FangSong" w:eastAsia="FangSong" w:hAnsi="FangSong" w:cs="FangSong"/>
          <w:spacing w:val="8"/>
          <w:sz w:val="29"/>
          <w:szCs w:val="29"/>
        </w:rPr>
        <w:t>．</w:t>
      </w:r>
      <w:r>
        <w:rPr>
          <w:rFonts w:ascii="KaiTi" w:eastAsia="KaiTi" w:hAnsi="KaiTi" w:cs="KaiTi"/>
          <w:spacing w:val="8"/>
          <w:sz w:val="29"/>
          <w:szCs w:val="29"/>
        </w:rPr>
        <w:t>新产</w:t>
      </w:r>
      <w:r>
        <w:rPr>
          <w:rFonts w:ascii="KaiTi" w:eastAsia="KaiTi" w:hAnsi="KaiTi" w:cs="KaiTi"/>
          <w:spacing w:val="5"/>
          <w:sz w:val="29"/>
          <w:szCs w:val="29"/>
        </w:rPr>
        <w:t>品</w:t>
      </w:r>
      <w:r>
        <w:rPr>
          <w:rFonts w:ascii="KaiTi" w:eastAsia="KaiTi" w:hAnsi="KaiTi" w:cs="KaiTi"/>
          <w:spacing w:val="4"/>
          <w:sz w:val="29"/>
          <w:szCs w:val="29"/>
        </w:rPr>
        <w:t>销售收入</w:t>
      </w:r>
      <w:r>
        <w:rPr>
          <w:rFonts w:ascii="FangSong" w:eastAsia="FangSong" w:hAnsi="FangSong" w:cs="FangSong"/>
          <w:spacing w:val="4"/>
          <w:sz w:val="29"/>
          <w:szCs w:val="29"/>
        </w:rPr>
        <w:t>：对于制造业企业，新产品销售收入指</w:t>
      </w:r>
      <w:r>
        <w:rPr>
          <w:rFonts w:ascii="FangSong" w:eastAsia="FangSong" w:hAnsi="FangSong" w:cs="FangSong"/>
          <w:sz w:val="29"/>
          <w:szCs w:val="29"/>
        </w:rPr>
        <w:t xml:space="preserve"> </w:t>
      </w:r>
      <w:r>
        <w:rPr>
          <w:rFonts w:ascii="FangSong" w:eastAsia="FangSong" w:hAnsi="FangSong" w:cs="FangSong"/>
          <w:spacing w:val="12"/>
          <w:sz w:val="29"/>
          <w:szCs w:val="29"/>
        </w:rPr>
        <w:t>报</w:t>
      </w:r>
      <w:r>
        <w:rPr>
          <w:rFonts w:ascii="FangSong" w:eastAsia="FangSong" w:hAnsi="FangSong" w:cs="FangSong"/>
          <w:spacing w:val="9"/>
          <w:sz w:val="29"/>
          <w:szCs w:val="29"/>
        </w:rPr>
        <w:t>告</w:t>
      </w:r>
      <w:r>
        <w:rPr>
          <w:rFonts w:ascii="FangSong" w:eastAsia="FangSong" w:hAnsi="FangSong" w:cs="FangSong"/>
          <w:spacing w:val="6"/>
          <w:sz w:val="29"/>
          <w:szCs w:val="29"/>
        </w:rPr>
        <w:t>年度内企业销售采用新技术原理、新设计构思研制、生产的</w:t>
      </w:r>
      <w:r>
        <w:rPr>
          <w:rFonts w:ascii="FangSong" w:eastAsia="FangSong" w:hAnsi="FangSong" w:cs="FangSong"/>
          <w:sz w:val="29"/>
          <w:szCs w:val="29"/>
        </w:rPr>
        <w:t xml:space="preserve"> </w:t>
      </w:r>
      <w:r>
        <w:rPr>
          <w:rFonts w:ascii="FangSong" w:eastAsia="FangSong" w:hAnsi="FangSong" w:cs="FangSong"/>
          <w:spacing w:val="12"/>
          <w:sz w:val="29"/>
          <w:szCs w:val="29"/>
        </w:rPr>
        <w:t>全</w:t>
      </w:r>
      <w:r>
        <w:rPr>
          <w:rFonts w:ascii="FangSong" w:eastAsia="FangSong" w:hAnsi="FangSong" w:cs="FangSong"/>
          <w:spacing w:val="9"/>
          <w:sz w:val="29"/>
          <w:szCs w:val="29"/>
        </w:rPr>
        <w:t>新</w:t>
      </w:r>
      <w:r>
        <w:rPr>
          <w:rFonts w:ascii="FangSong" w:eastAsia="FangSong" w:hAnsi="FangSong" w:cs="FangSong"/>
          <w:spacing w:val="6"/>
          <w:sz w:val="29"/>
          <w:szCs w:val="29"/>
        </w:rPr>
        <w:t>产品，或在结构、材质、工艺等某一方面比原有产品有明显</w:t>
      </w:r>
      <w:r>
        <w:rPr>
          <w:rFonts w:ascii="FangSong" w:eastAsia="FangSong" w:hAnsi="FangSong" w:cs="FangSong"/>
          <w:sz w:val="29"/>
          <w:szCs w:val="29"/>
        </w:rPr>
        <w:t xml:space="preserve"> </w:t>
      </w:r>
      <w:r>
        <w:rPr>
          <w:rFonts w:ascii="FangSong" w:eastAsia="FangSong" w:hAnsi="FangSong" w:cs="FangSong"/>
          <w:spacing w:val="12"/>
          <w:sz w:val="29"/>
          <w:szCs w:val="29"/>
        </w:rPr>
        <w:t>改</w:t>
      </w:r>
      <w:r>
        <w:rPr>
          <w:rFonts w:ascii="FangSong" w:eastAsia="FangSong" w:hAnsi="FangSong" w:cs="FangSong"/>
          <w:spacing w:val="9"/>
          <w:sz w:val="29"/>
          <w:szCs w:val="29"/>
        </w:rPr>
        <w:t>进</w:t>
      </w:r>
      <w:r>
        <w:rPr>
          <w:rFonts w:ascii="FangSong" w:eastAsia="FangSong" w:hAnsi="FangSong" w:cs="FangSong"/>
          <w:spacing w:val="6"/>
          <w:sz w:val="29"/>
          <w:szCs w:val="29"/>
        </w:rPr>
        <w:t>，从而显著提高了产品性能或扩大了使用功能的产品实现的</w:t>
      </w:r>
      <w:r>
        <w:rPr>
          <w:rFonts w:ascii="FangSong" w:eastAsia="FangSong" w:hAnsi="FangSong" w:cs="FangSong"/>
          <w:sz w:val="29"/>
          <w:szCs w:val="29"/>
        </w:rPr>
        <w:t xml:space="preserve"> </w:t>
      </w:r>
      <w:r>
        <w:rPr>
          <w:rFonts w:ascii="FangSong" w:eastAsia="FangSong" w:hAnsi="FangSong" w:cs="FangSong"/>
          <w:spacing w:val="12"/>
          <w:sz w:val="29"/>
          <w:szCs w:val="29"/>
        </w:rPr>
        <w:t>销</w:t>
      </w:r>
      <w:r>
        <w:rPr>
          <w:rFonts w:ascii="FangSong" w:eastAsia="FangSong" w:hAnsi="FangSong" w:cs="FangSong"/>
          <w:spacing w:val="9"/>
          <w:sz w:val="29"/>
          <w:szCs w:val="29"/>
        </w:rPr>
        <w:t>售</w:t>
      </w:r>
      <w:r>
        <w:rPr>
          <w:rFonts w:ascii="FangSong" w:eastAsia="FangSong" w:hAnsi="FangSong" w:cs="FangSong"/>
          <w:spacing w:val="6"/>
          <w:sz w:val="29"/>
          <w:szCs w:val="29"/>
        </w:rPr>
        <w:t>收入。新产品既包括经政府有关部门认定并在有效期内的新</w:t>
      </w:r>
      <w:r>
        <w:rPr>
          <w:rFonts w:ascii="FangSong" w:eastAsia="FangSong" w:hAnsi="FangSong" w:cs="FangSong"/>
          <w:sz w:val="29"/>
          <w:szCs w:val="29"/>
        </w:rPr>
        <w:t xml:space="preserve"> </w:t>
      </w:r>
      <w:r>
        <w:rPr>
          <w:rFonts w:ascii="FangSong" w:eastAsia="FangSong" w:hAnsi="FangSong" w:cs="FangSong"/>
          <w:spacing w:val="12"/>
          <w:sz w:val="29"/>
          <w:szCs w:val="29"/>
        </w:rPr>
        <w:t>产品</w:t>
      </w:r>
      <w:r>
        <w:rPr>
          <w:rFonts w:ascii="FangSong" w:eastAsia="FangSong" w:hAnsi="FangSong" w:cs="FangSong"/>
          <w:spacing w:val="8"/>
          <w:sz w:val="29"/>
          <w:szCs w:val="29"/>
        </w:rPr>
        <w:t>，</w:t>
      </w:r>
      <w:r>
        <w:rPr>
          <w:rFonts w:ascii="FangSong" w:eastAsia="FangSong" w:hAnsi="FangSong" w:cs="FangSong"/>
          <w:spacing w:val="6"/>
          <w:sz w:val="29"/>
          <w:szCs w:val="29"/>
        </w:rPr>
        <w:t>也包括企业自行研制开发，未经政府有关部门认定，从投</w:t>
      </w:r>
    </w:p>
    <w:p w:rsidR="009370F1" w:rsidRDefault="009370F1">
      <w:pPr>
        <w:sectPr w:rsidR="009370F1">
          <w:footerReference w:type="default" r:id="rId12"/>
          <w:pgSz w:w="11906" w:h="16839"/>
          <w:pgMar w:top="1431" w:right="1774" w:bottom="1206" w:left="1785" w:header="0" w:footer="995" w:gutter="0"/>
          <w:cols w:space="720"/>
        </w:sectPr>
      </w:pPr>
    </w:p>
    <w:p w:rsidR="009370F1" w:rsidRDefault="00710683">
      <w:pPr>
        <w:spacing w:before="199" w:line="357" w:lineRule="auto"/>
        <w:ind w:left="28" w:right="10" w:hanging="3"/>
        <w:rPr>
          <w:rFonts w:ascii="FangSong" w:eastAsia="FangSong" w:hAnsi="FangSong" w:cs="FangSong"/>
          <w:sz w:val="29"/>
          <w:szCs w:val="29"/>
        </w:rPr>
      </w:pPr>
      <w:r>
        <w:rPr>
          <w:rFonts w:ascii="FangSong" w:eastAsia="FangSong" w:hAnsi="FangSong" w:cs="FangSong"/>
          <w:spacing w:val="10"/>
          <w:sz w:val="29"/>
          <w:szCs w:val="29"/>
        </w:rPr>
        <w:lastRenderedPageBreak/>
        <w:t>产</w:t>
      </w:r>
      <w:r>
        <w:rPr>
          <w:rFonts w:ascii="FangSong" w:eastAsia="FangSong" w:hAnsi="FangSong" w:cs="FangSong"/>
          <w:spacing w:val="6"/>
          <w:sz w:val="29"/>
          <w:szCs w:val="29"/>
        </w:rPr>
        <w:t>之日起一年之内的新产品。对于建筑业企业，新产品销售收入</w:t>
      </w:r>
      <w:r>
        <w:rPr>
          <w:rFonts w:ascii="FangSong" w:eastAsia="FangSong" w:hAnsi="FangSong" w:cs="FangSong"/>
          <w:sz w:val="29"/>
          <w:szCs w:val="29"/>
        </w:rPr>
        <w:t xml:space="preserve"> </w:t>
      </w:r>
      <w:r>
        <w:rPr>
          <w:rFonts w:ascii="FangSong" w:eastAsia="FangSong" w:hAnsi="FangSong" w:cs="FangSong"/>
          <w:spacing w:val="11"/>
          <w:sz w:val="29"/>
          <w:szCs w:val="29"/>
        </w:rPr>
        <w:t>指</w:t>
      </w:r>
      <w:r>
        <w:rPr>
          <w:rFonts w:ascii="FangSong" w:eastAsia="FangSong" w:hAnsi="FangSong" w:cs="FangSong"/>
          <w:spacing w:val="6"/>
          <w:sz w:val="29"/>
          <w:szCs w:val="29"/>
        </w:rPr>
        <w:t>报告年度内企业采用新技术、新工艺、新结构、新材料等实现</w:t>
      </w:r>
      <w:r>
        <w:rPr>
          <w:rFonts w:ascii="FangSong" w:eastAsia="FangSong" w:hAnsi="FangSong" w:cs="FangSong"/>
          <w:sz w:val="29"/>
          <w:szCs w:val="29"/>
        </w:rPr>
        <w:t xml:space="preserve"> </w:t>
      </w:r>
      <w:r>
        <w:rPr>
          <w:rFonts w:ascii="FangSong" w:eastAsia="FangSong" w:hAnsi="FangSong" w:cs="FangSong"/>
          <w:spacing w:val="6"/>
          <w:sz w:val="29"/>
          <w:szCs w:val="29"/>
        </w:rPr>
        <w:t>的营业收入。对于服务业企业，新产品销售收入指报告年度内</w:t>
      </w:r>
      <w:r>
        <w:rPr>
          <w:rFonts w:ascii="FangSong" w:eastAsia="FangSong" w:hAnsi="FangSong" w:cs="FangSong"/>
          <w:spacing w:val="2"/>
          <w:sz w:val="29"/>
          <w:szCs w:val="29"/>
        </w:rPr>
        <w:t>企</w:t>
      </w:r>
      <w:r>
        <w:rPr>
          <w:rFonts w:ascii="FangSong" w:eastAsia="FangSong" w:hAnsi="FangSong" w:cs="FangSong"/>
          <w:sz w:val="29"/>
          <w:szCs w:val="29"/>
        </w:rPr>
        <w:t xml:space="preserve"> </w:t>
      </w:r>
      <w:r>
        <w:rPr>
          <w:rFonts w:ascii="FangSong" w:eastAsia="FangSong" w:hAnsi="FangSong" w:cs="FangSong"/>
          <w:spacing w:val="7"/>
          <w:sz w:val="29"/>
          <w:szCs w:val="29"/>
        </w:rPr>
        <w:t>业</w:t>
      </w:r>
      <w:r>
        <w:rPr>
          <w:rFonts w:ascii="FangSong" w:eastAsia="FangSong" w:hAnsi="FangSong" w:cs="FangSong"/>
          <w:spacing w:val="6"/>
          <w:sz w:val="29"/>
          <w:szCs w:val="29"/>
        </w:rPr>
        <w:t>通过提供在服务内容、服务方式、服务传递系统、服务技术手</w:t>
      </w:r>
      <w:r>
        <w:rPr>
          <w:rFonts w:ascii="FangSong" w:eastAsia="FangSong" w:hAnsi="FangSong" w:cs="FangSong"/>
          <w:sz w:val="29"/>
          <w:szCs w:val="29"/>
        </w:rPr>
        <w:t xml:space="preserve"> </w:t>
      </w:r>
      <w:r>
        <w:rPr>
          <w:rFonts w:ascii="FangSong" w:eastAsia="FangSong" w:hAnsi="FangSong" w:cs="FangSong"/>
          <w:spacing w:val="9"/>
          <w:sz w:val="29"/>
          <w:szCs w:val="29"/>
        </w:rPr>
        <w:t>段等方面全新的、或者作出明显改进的服务实现的营业收入</w:t>
      </w:r>
      <w:r>
        <w:rPr>
          <w:rFonts w:ascii="FangSong" w:eastAsia="FangSong" w:hAnsi="FangSong" w:cs="FangSong"/>
          <w:spacing w:val="6"/>
          <w:sz w:val="29"/>
          <w:szCs w:val="29"/>
        </w:rPr>
        <w:t>。</w:t>
      </w:r>
    </w:p>
    <w:p w:rsidR="009370F1" w:rsidRDefault="00710683">
      <w:pPr>
        <w:spacing w:before="3" w:line="355" w:lineRule="auto"/>
        <w:ind w:left="34" w:right="15" w:firstLine="614"/>
        <w:rPr>
          <w:rFonts w:ascii="FangSong" w:eastAsia="FangSong" w:hAnsi="FangSong" w:cs="FangSong"/>
          <w:sz w:val="29"/>
          <w:szCs w:val="29"/>
        </w:rPr>
      </w:pPr>
      <w:r>
        <w:rPr>
          <w:rFonts w:ascii="Times New Roman" w:eastAsia="Times New Roman" w:hAnsi="Times New Roman" w:cs="Times New Roman"/>
          <w:spacing w:val="8"/>
          <w:sz w:val="29"/>
          <w:szCs w:val="29"/>
        </w:rPr>
        <w:t>19</w:t>
      </w:r>
      <w:r>
        <w:rPr>
          <w:rFonts w:ascii="FangSong" w:eastAsia="FangSong" w:hAnsi="FangSong" w:cs="FangSong"/>
          <w:spacing w:val="8"/>
          <w:sz w:val="29"/>
          <w:szCs w:val="29"/>
        </w:rPr>
        <w:t>．</w:t>
      </w:r>
      <w:r>
        <w:rPr>
          <w:rFonts w:ascii="KaiTi" w:eastAsia="KaiTi" w:hAnsi="KaiTi" w:cs="KaiTi"/>
          <w:spacing w:val="8"/>
          <w:sz w:val="29"/>
          <w:szCs w:val="29"/>
        </w:rPr>
        <w:t>新产</w:t>
      </w:r>
      <w:r>
        <w:rPr>
          <w:rFonts w:ascii="KaiTi" w:eastAsia="KaiTi" w:hAnsi="KaiTi" w:cs="KaiTi"/>
          <w:spacing w:val="5"/>
          <w:sz w:val="29"/>
          <w:szCs w:val="29"/>
        </w:rPr>
        <w:t>品</w:t>
      </w:r>
      <w:r>
        <w:rPr>
          <w:rFonts w:ascii="KaiTi" w:eastAsia="KaiTi" w:hAnsi="KaiTi" w:cs="KaiTi"/>
          <w:spacing w:val="4"/>
          <w:sz w:val="29"/>
          <w:szCs w:val="29"/>
        </w:rPr>
        <w:t>销售利润</w:t>
      </w:r>
      <w:r>
        <w:rPr>
          <w:rFonts w:ascii="FangSong" w:eastAsia="FangSong" w:hAnsi="FangSong" w:cs="FangSong"/>
          <w:spacing w:val="4"/>
          <w:sz w:val="29"/>
          <w:szCs w:val="29"/>
        </w:rPr>
        <w:t>：指报告年度内企业通过销售新产品实</w:t>
      </w:r>
      <w:r>
        <w:rPr>
          <w:rFonts w:ascii="FangSong" w:eastAsia="FangSong" w:hAnsi="FangSong" w:cs="FangSong"/>
          <w:sz w:val="29"/>
          <w:szCs w:val="29"/>
        </w:rPr>
        <w:t xml:space="preserve"> </w:t>
      </w:r>
      <w:r>
        <w:rPr>
          <w:rFonts w:ascii="FangSong" w:eastAsia="FangSong" w:hAnsi="FangSong" w:cs="FangSong"/>
          <w:spacing w:val="-6"/>
          <w:sz w:val="29"/>
          <w:szCs w:val="29"/>
        </w:rPr>
        <w:t>现</w:t>
      </w:r>
      <w:r>
        <w:rPr>
          <w:rFonts w:ascii="FangSong" w:eastAsia="FangSong" w:hAnsi="FangSong" w:cs="FangSong"/>
          <w:spacing w:val="-5"/>
          <w:sz w:val="29"/>
          <w:szCs w:val="29"/>
        </w:rPr>
        <w:t>的销售</w:t>
      </w:r>
      <w:r>
        <w:rPr>
          <w:rFonts w:ascii="FangSong" w:eastAsia="FangSong" w:hAnsi="FangSong" w:cs="FangSong"/>
          <w:spacing w:val="-5"/>
          <w:sz w:val="29"/>
          <w:szCs w:val="29"/>
        </w:rPr>
        <w:t xml:space="preserve"> ( </w:t>
      </w:r>
      <w:r>
        <w:rPr>
          <w:rFonts w:ascii="FangSong" w:eastAsia="FangSong" w:hAnsi="FangSong" w:cs="FangSong"/>
          <w:spacing w:val="-5"/>
          <w:sz w:val="29"/>
          <w:szCs w:val="29"/>
        </w:rPr>
        <w:t>营业</w:t>
      </w:r>
      <w:r>
        <w:rPr>
          <w:rFonts w:ascii="FangSong" w:eastAsia="FangSong" w:hAnsi="FangSong" w:cs="FangSong"/>
          <w:spacing w:val="-5"/>
          <w:sz w:val="29"/>
          <w:szCs w:val="29"/>
        </w:rPr>
        <w:t xml:space="preserve">) </w:t>
      </w:r>
      <w:r>
        <w:rPr>
          <w:rFonts w:ascii="FangSong" w:eastAsia="FangSong" w:hAnsi="FangSong" w:cs="FangSong"/>
          <w:spacing w:val="-5"/>
          <w:sz w:val="29"/>
          <w:szCs w:val="29"/>
        </w:rPr>
        <w:t>利润。</w:t>
      </w:r>
    </w:p>
    <w:p w:rsidR="009370F1" w:rsidRDefault="00710683">
      <w:pPr>
        <w:spacing w:before="3" w:line="355" w:lineRule="auto"/>
        <w:ind w:left="45" w:right="15" w:firstLine="574"/>
        <w:rPr>
          <w:rFonts w:ascii="FangSong" w:eastAsia="FangSong" w:hAnsi="FangSong" w:cs="FangSong"/>
          <w:sz w:val="29"/>
          <w:szCs w:val="29"/>
        </w:rPr>
      </w:pPr>
      <w:r>
        <w:rPr>
          <w:rFonts w:ascii="Times New Roman" w:eastAsia="Times New Roman" w:hAnsi="Times New Roman" w:cs="Times New Roman"/>
          <w:spacing w:val="6"/>
          <w:sz w:val="29"/>
          <w:szCs w:val="29"/>
        </w:rPr>
        <w:t>20</w:t>
      </w:r>
      <w:r>
        <w:rPr>
          <w:rFonts w:ascii="FangSong" w:eastAsia="FangSong" w:hAnsi="FangSong" w:cs="FangSong"/>
          <w:spacing w:val="6"/>
          <w:sz w:val="29"/>
          <w:szCs w:val="29"/>
        </w:rPr>
        <w:t>．</w:t>
      </w:r>
      <w:r>
        <w:rPr>
          <w:rFonts w:ascii="KaiTi" w:eastAsia="KaiTi" w:hAnsi="KaiTi" w:cs="KaiTi"/>
          <w:spacing w:val="6"/>
          <w:sz w:val="29"/>
          <w:szCs w:val="29"/>
        </w:rPr>
        <w:t>利润总额</w:t>
      </w:r>
      <w:r>
        <w:rPr>
          <w:rFonts w:ascii="FangSong" w:eastAsia="FangSong" w:hAnsi="FangSong" w:cs="FangSong"/>
          <w:spacing w:val="6"/>
          <w:sz w:val="29"/>
          <w:szCs w:val="29"/>
        </w:rPr>
        <w:t>：指报告年度企业生产经营过程中各种收入</w:t>
      </w:r>
      <w:r>
        <w:rPr>
          <w:rFonts w:ascii="FangSong" w:eastAsia="FangSong" w:hAnsi="FangSong" w:cs="FangSong"/>
          <w:spacing w:val="2"/>
          <w:sz w:val="29"/>
          <w:szCs w:val="29"/>
        </w:rPr>
        <w:t>扣</w:t>
      </w:r>
      <w:r>
        <w:rPr>
          <w:rFonts w:ascii="FangSong" w:eastAsia="FangSong" w:hAnsi="FangSong" w:cs="FangSong"/>
          <w:sz w:val="29"/>
          <w:szCs w:val="29"/>
        </w:rPr>
        <w:t xml:space="preserve"> </w:t>
      </w:r>
      <w:r>
        <w:rPr>
          <w:rFonts w:ascii="FangSong" w:eastAsia="FangSong" w:hAnsi="FangSong" w:cs="FangSong"/>
          <w:spacing w:val="16"/>
          <w:sz w:val="29"/>
          <w:szCs w:val="29"/>
        </w:rPr>
        <w:t>除</w:t>
      </w:r>
      <w:r>
        <w:rPr>
          <w:rFonts w:ascii="FangSong" w:eastAsia="FangSong" w:hAnsi="FangSong" w:cs="FangSong"/>
          <w:spacing w:val="8"/>
          <w:sz w:val="29"/>
          <w:szCs w:val="29"/>
        </w:rPr>
        <w:t>各种耗费后的盈余，反映企业在报告期内实现的盈亏总额。</w:t>
      </w:r>
    </w:p>
    <w:p w:rsidR="009370F1" w:rsidRDefault="00710683">
      <w:pPr>
        <w:spacing w:before="1" w:line="360" w:lineRule="auto"/>
        <w:ind w:left="38" w:right="10" w:firstLine="581"/>
        <w:rPr>
          <w:rFonts w:ascii="FangSong" w:eastAsia="FangSong" w:hAnsi="FangSong" w:cs="FangSong"/>
          <w:sz w:val="29"/>
          <w:szCs w:val="29"/>
        </w:rPr>
      </w:pPr>
      <w:r>
        <w:rPr>
          <w:rFonts w:ascii="Times New Roman" w:eastAsia="Times New Roman" w:hAnsi="Times New Roman" w:cs="Times New Roman"/>
          <w:spacing w:val="6"/>
          <w:sz w:val="29"/>
          <w:szCs w:val="29"/>
        </w:rPr>
        <w:t>21</w:t>
      </w:r>
      <w:r>
        <w:rPr>
          <w:rFonts w:ascii="FangSong" w:eastAsia="FangSong" w:hAnsi="FangSong" w:cs="FangSong"/>
          <w:spacing w:val="6"/>
          <w:sz w:val="29"/>
          <w:szCs w:val="29"/>
        </w:rPr>
        <w:t>．</w:t>
      </w:r>
      <w:r>
        <w:rPr>
          <w:rFonts w:ascii="KaiTi" w:eastAsia="KaiTi" w:hAnsi="KaiTi" w:cs="KaiTi"/>
          <w:spacing w:val="6"/>
          <w:sz w:val="29"/>
          <w:szCs w:val="29"/>
        </w:rPr>
        <w:t>获国家自然科学、技术发明、科技进步奖项目数</w:t>
      </w:r>
      <w:r>
        <w:rPr>
          <w:rFonts w:ascii="FangSong" w:eastAsia="FangSong" w:hAnsi="FangSong" w:cs="FangSong"/>
          <w:spacing w:val="6"/>
          <w:sz w:val="29"/>
          <w:szCs w:val="29"/>
        </w:rPr>
        <w:t>：指</w:t>
      </w:r>
      <w:r>
        <w:rPr>
          <w:rFonts w:ascii="FangSong" w:eastAsia="FangSong" w:hAnsi="FangSong" w:cs="FangSong"/>
          <w:spacing w:val="2"/>
          <w:sz w:val="29"/>
          <w:szCs w:val="29"/>
        </w:rPr>
        <w:t>企</w:t>
      </w:r>
      <w:r>
        <w:rPr>
          <w:rFonts w:ascii="FangSong" w:eastAsia="FangSong" w:hAnsi="FangSong" w:cs="FangSong"/>
          <w:sz w:val="29"/>
          <w:szCs w:val="29"/>
        </w:rPr>
        <w:t xml:space="preserve"> </w:t>
      </w:r>
      <w:r>
        <w:rPr>
          <w:rFonts w:ascii="FangSong" w:eastAsia="FangSong" w:hAnsi="FangSong" w:cs="FangSong"/>
          <w:spacing w:val="10"/>
          <w:sz w:val="29"/>
          <w:szCs w:val="29"/>
        </w:rPr>
        <w:t>业在报</w:t>
      </w:r>
      <w:r>
        <w:rPr>
          <w:rFonts w:ascii="FangSong" w:eastAsia="FangSong" w:hAnsi="FangSong" w:cs="FangSong"/>
          <w:spacing w:val="9"/>
          <w:sz w:val="29"/>
          <w:szCs w:val="29"/>
        </w:rPr>
        <w:t>告</w:t>
      </w:r>
      <w:r>
        <w:rPr>
          <w:rFonts w:ascii="FangSong" w:eastAsia="FangSong" w:hAnsi="FangSong" w:cs="FangSong"/>
          <w:spacing w:val="5"/>
          <w:sz w:val="29"/>
          <w:szCs w:val="29"/>
        </w:rPr>
        <w:t>年度、报告年度前一年度获得的由国务院设立并颁发的</w:t>
      </w:r>
      <w:r>
        <w:rPr>
          <w:rFonts w:ascii="FangSong" w:eastAsia="FangSong" w:hAnsi="FangSong" w:cs="FangSong"/>
          <w:sz w:val="29"/>
          <w:szCs w:val="29"/>
        </w:rPr>
        <w:t xml:space="preserve"> </w:t>
      </w:r>
      <w:r>
        <w:rPr>
          <w:rFonts w:ascii="FangSong" w:eastAsia="FangSong" w:hAnsi="FangSong" w:cs="FangSong"/>
          <w:spacing w:val="-8"/>
          <w:sz w:val="29"/>
          <w:szCs w:val="29"/>
        </w:rPr>
        <w:t>“</w:t>
      </w:r>
      <w:r>
        <w:rPr>
          <w:rFonts w:ascii="FangSong" w:eastAsia="FangSong" w:hAnsi="FangSong" w:cs="FangSong"/>
          <w:spacing w:val="-8"/>
          <w:sz w:val="29"/>
          <w:szCs w:val="29"/>
        </w:rPr>
        <w:t>国</w:t>
      </w:r>
      <w:r>
        <w:rPr>
          <w:rFonts w:ascii="FangSong" w:eastAsia="FangSong" w:hAnsi="FangSong" w:cs="FangSong"/>
          <w:spacing w:val="-6"/>
          <w:sz w:val="29"/>
          <w:szCs w:val="29"/>
        </w:rPr>
        <w:t>家</w:t>
      </w:r>
      <w:r>
        <w:rPr>
          <w:rFonts w:ascii="FangSong" w:eastAsia="FangSong" w:hAnsi="FangSong" w:cs="FangSong"/>
          <w:spacing w:val="-4"/>
          <w:sz w:val="29"/>
          <w:szCs w:val="29"/>
        </w:rPr>
        <w:t>自然科学奖</w:t>
      </w:r>
      <w:r>
        <w:rPr>
          <w:rFonts w:ascii="FangSong" w:eastAsia="FangSong" w:hAnsi="FangSong" w:cs="FangSong"/>
          <w:spacing w:val="-4"/>
          <w:sz w:val="29"/>
          <w:szCs w:val="29"/>
        </w:rPr>
        <w:t>”</w:t>
      </w:r>
      <w:r>
        <w:rPr>
          <w:rFonts w:ascii="FangSong" w:eastAsia="FangSong" w:hAnsi="FangSong" w:cs="FangSong"/>
          <w:spacing w:val="-4"/>
          <w:sz w:val="29"/>
          <w:szCs w:val="29"/>
        </w:rPr>
        <w:t>、</w:t>
      </w:r>
      <w:r>
        <w:rPr>
          <w:rFonts w:ascii="FangSong" w:eastAsia="FangSong" w:hAnsi="FangSong" w:cs="FangSong"/>
          <w:spacing w:val="-4"/>
          <w:sz w:val="29"/>
          <w:szCs w:val="29"/>
        </w:rPr>
        <w:t>“</w:t>
      </w:r>
      <w:r>
        <w:rPr>
          <w:rFonts w:ascii="FangSong" w:eastAsia="FangSong" w:hAnsi="FangSong" w:cs="FangSong"/>
          <w:spacing w:val="-4"/>
          <w:sz w:val="29"/>
          <w:szCs w:val="29"/>
        </w:rPr>
        <w:t>国家技术发明奖</w:t>
      </w:r>
      <w:r>
        <w:rPr>
          <w:rFonts w:ascii="FangSong" w:eastAsia="FangSong" w:hAnsi="FangSong" w:cs="FangSong"/>
          <w:spacing w:val="-4"/>
          <w:sz w:val="29"/>
          <w:szCs w:val="29"/>
        </w:rPr>
        <w:t>”</w:t>
      </w:r>
      <w:r>
        <w:rPr>
          <w:rFonts w:ascii="FangSong" w:eastAsia="FangSong" w:hAnsi="FangSong" w:cs="FangSong"/>
          <w:spacing w:val="-4"/>
          <w:sz w:val="29"/>
          <w:szCs w:val="29"/>
        </w:rPr>
        <w:t>和</w:t>
      </w:r>
      <w:r>
        <w:rPr>
          <w:rFonts w:ascii="FangSong" w:eastAsia="FangSong" w:hAnsi="FangSong" w:cs="FangSong"/>
          <w:spacing w:val="-4"/>
          <w:sz w:val="29"/>
          <w:szCs w:val="29"/>
        </w:rPr>
        <w:t>“</w:t>
      </w:r>
      <w:r>
        <w:rPr>
          <w:rFonts w:ascii="FangSong" w:eastAsia="FangSong" w:hAnsi="FangSong" w:cs="FangSong"/>
          <w:spacing w:val="-4"/>
          <w:sz w:val="29"/>
          <w:szCs w:val="29"/>
        </w:rPr>
        <w:t>国家科学技术进步</w:t>
      </w:r>
      <w:r>
        <w:rPr>
          <w:rFonts w:ascii="FangSong" w:eastAsia="FangSong" w:hAnsi="FangSong" w:cs="FangSong"/>
          <w:sz w:val="29"/>
          <w:szCs w:val="29"/>
        </w:rPr>
        <w:t xml:space="preserve"> </w:t>
      </w:r>
      <w:r>
        <w:rPr>
          <w:rFonts w:ascii="FangSong" w:eastAsia="FangSong" w:hAnsi="FangSong" w:cs="FangSong"/>
          <w:spacing w:val="8"/>
          <w:sz w:val="29"/>
          <w:szCs w:val="29"/>
        </w:rPr>
        <w:t>奖</w:t>
      </w:r>
      <w:r>
        <w:rPr>
          <w:rFonts w:ascii="FangSong" w:eastAsia="FangSong" w:hAnsi="FangSong" w:cs="FangSong"/>
          <w:spacing w:val="5"/>
          <w:sz w:val="29"/>
          <w:szCs w:val="29"/>
        </w:rPr>
        <w:t>”</w:t>
      </w:r>
      <w:r>
        <w:rPr>
          <w:rFonts w:ascii="FangSong" w:eastAsia="FangSong" w:hAnsi="FangSong" w:cs="FangSong"/>
          <w:spacing w:val="5"/>
          <w:sz w:val="29"/>
          <w:szCs w:val="29"/>
        </w:rPr>
        <w:t>的项目总数。</w:t>
      </w:r>
    </w:p>
    <w:p w:rsidR="009370F1" w:rsidRDefault="009370F1">
      <w:pPr>
        <w:sectPr w:rsidR="009370F1">
          <w:footerReference w:type="default" r:id="rId13"/>
          <w:pgSz w:w="11906" w:h="16839"/>
          <w:pgMar w:top="1431" w:right="1785" w:bottom="1209" w:left="1785" w:header="0" w:footer="995" w:gutter="0"/>
          <w:cols w:space="720"/>
        </w:sectPr>
      </w:pPr>
    </w:p>
    <w:p w:rsidR="009370F1" w:rsidRDefault="00710683">
      <w:pPr>
        <w:spacing w:before="199" w:line="230" w:lineRule="auto"/>
        <w:ind w:left="42"/>
        <w:rPr>
          <w:rFonts w:ascii="Times New Roman" w:eastAsia="Times New Roman" w:hAnsi="Times New Roman" w:cs="Times New Roman"/>
          <w:sz w:val="29"/>
          <w:szCs w:val="29"/>
        </w:rPr>
      </w:pPr>
      <w:r>
        <w:rPr>
          <w:rFonts w:ascii="SimHei" w:eastAsia="SimHei" w:hAnsi="SimHei" w:cs="SimHei"/>
          <w:spacing w:val="-16"/>
          <w:sz w:val="29"/>
          <w:szCs w:val="29"/>
        </w:rPr>
        <w:lastRenderedPageBreak/>
        <w:t>附件</w:t>
      </w:r>
      <w:r>
        <w:rPr>
          <w:rFonts w:ascii="SimHei" w:eastAsia="SimHei" w:hAnsi="SimHei" w:cs="SimHei"/>
          <w:spacing w:val="-16"/>
          <w:sz w:val="29"/>
          <w:szCs w:val="29"/>
        </w:rPr>
        <w:t xml:space="preserve"> </w:t>
      </w:r>
      <w:r>
        <w:rPr>
          <w:rFonts w:ascii="Times New Roman" w:eastAsia="Times New Roman" w:hAnsi="Times New Roman" w:cs="Times New Roman"/>
          <w:spacing w:val="-16"/>
          <w:sz w:val="29"/>
          <w:szCs w:val="29"/>
        </w:rPr>
        <w:t>3</w:t>
      </w:r>
    </w:p>
    <w:p w:rsidR="009370F1" w:rsidRDefault="009370F1">
      <w:pPr>
        <w:spacing w:line="479" w:lineRule="auto"/>
      </w:pPr>
    </w:p>
    <w:p w:rsidR="009370F1" w:rsidRDefault="00710683">
      <w:pPr>
        <w:spacing w:before="169" w:line="715" w:lineRule="exact"/>
        <w:ind w:left="973"/>
        <w:rPr>
          <w:rFonts w:ascii="Arial Unicode MS" w:eastAsia="Arial Unicode MS" w:hAnsi="Arial Unicode MS" w:cs="Arial Unicode MS"/>
          <w:sz w:val="39"/>
          <w:szCs w:val="39"/>
        </w:rPr>
      </w:pPr>
      <w:r>
        <w:rPr>
          <w:rFonts w:ascii="Arial Unicode MS" w:eastAsia="Arial Unicode MS" w:hAnsi="Arial Unicode MS" w:cs="Arial Unicode MS"/>
          <w:spacing w:val="-10"/>
          <w:position w:val="6"/>
          <w:sz w:val="39"/>
          <w:szCs w:val="39"/>
        </w:rPr>
        <w:t>《</w:t>
      </w:r>
      <w:r>
        <w:rPr>
          <w:rFonts w:ascii="Arial Unicode MS" w:eastAsia="Arial Unicode MS" w:hAnsi="Arial Unicode MS" w:cs="Arial Unicode MS"/>
          <w:spacing w:val="-9"/>
          <w:position w:val="6"/>
          <w:sz w:val="39"/>
          <w:szCs w:val="39"/>
        </w:rPr>
        <w:t xml:space="preserve"> </w:t>
      </w:r>
      <w:r>
        <w:rPr>
          <w:rFonts w:ascii="Arial Unicode MS" w:eastAsia="Arial Unicode MS" w:hAnsi="Arial Unicode MS" w:cs="Arial Unicode MS"/>
          <w:spacing w:val="-9"/>
          <w:position w:val="6"/>
          <w:sz w:val="39"/>
          <w:szCs w:val="39"/>
        </w:rPr>
        <w:t>国家企业技术中心工作总结》</w:t>
      </w:r>
      <w:r>
        <w:rPr>
          <w:rFonts w:ascii="Arial Unicode MS" w:eastAsia="Arial Unicode MS" w:hAnsi="Arial Unicode MS" w:cs="Arial Unicode MS"/>
          <w:spacing w:val="-9"/>
          <w:position w:val="6"/>
          <w:sz w:val="39"/>
          <w:szCs w:val="39"/>
        </w:rPr>
        <w:t xml:space="preserve">  </w:t>
      </w:r>
      <w:r>
        <w:rPr>
          <w:rFonts w:ascii="Arial Unicode MS" w:eastAsia="Arial Unicode MS" w:hAnsi="Arial Unicode MS" w:cs="Arial Unicode MS"/>
          <w:spacing w:val="-9"/>
          <w:position w:val="6"/>
          <w:sz w:val="39"/>
          <w:szCs w:val="39"/>
        </w:rPr>
        <w:t>提纲</w:t>
      </w:r>
    </w:p>
    <w:p w:rsidR="009370F1" w:rsidRDefault="009370F1">
      <w:pPr>
        <w:spacing w:line="273" w:lineRule="auto"/>
      </w:pPr>
    </w:p>
    <w:p w:rsidR="009370F1" w:rsidRDefault="009370F1">
      <w:pPr>
        <w:spacing w:line="273" w:lineRule="auto"/>
      </w:pPr>
    </w:p>
    <w:p w:rsidR="009370F1" w:rsidRDefault="00710683">
      <w:pPr>
        <w:spacing w:before="94" w:line="356" w:lineRule="auto"/>
        <w:ind w:left="24" w:right="15" w:firstLine="651"/>
        <w:rPr>
          <w:rFonts w:ascii="FangSong" w:eastAsia="FangSong" w:hAnsi="FangSong" w:cs="FangSong"/>
          <w:sz w:val="29"/>
          <w:szCs w:val="29"/>
        </w:rPr>
      </w:pPr>
      <w:r>
        <w:rPr>
          <w:rFonts w:ascii="FangSong" w:eastAsia="FangSong" w:hAnsi="FangSong" w:cs="FangSong"/>
          <w:spacing w:val="4"/>
          <w:sz w:val="29"/>
          <w:szCs w:val="29"/>
        </w:rPr>
        <w:t>已认定的国家企业技术中心需在评价年度提交工作总结，</w:t>
      </w:r>
      <w:r>
        <w:rPr>
          <w:rFonts w:ascii="FangSong" w:eastAsia="FangSong" w:hAnsi="FangSong" w:cs="FangSong"/>
          <w:spacing w:val="2"/>
          <w:sz w:val="29"/>
          <w:szCs w:val="29"/>
        </w:rPr>
        <w:t>以</w:t>
      </w:r>
      <w:r>
        <w:rPr>
          <w:rFonts w:ascii="FangSong" w:eastAsia="FangSong" w:hAnsi="FangSong" w:cs="FangSong"/>
          <w:sz w:val="29"/>
          <w:szCs w:val="29"/>
        </w:rPr>
        <w:t xml:space="preserve"> </w:t>
      </w:r>
      <w:r>
        <w:rPr>
          <w:rFonts w:ascii="FangSong" w:eastAsia="FangSong" w:hAnsi="FangSong" w:cs="FangSong"/>
          <w:spacing w:val="21"/>
          <w:sz w:val="29"/>
          <w:szCs w:val="29"/>
        </w:rPr>
        <w:t>全</w:t>
      </w:r>
      <w:r>
        <w:rPr>
          <w:rFonts w:ascii="FangSong" w:eastAsia="FangSong" w:hAnsi="FangSong" w:cs="FangSong"/>
          <w:spacing w:val="17"/>
          <w:sz w:val="29"/>
          <w:szCs w:val="29"/>
        </w:rPr>
        <w:t>面总结报告年度和报告年度前一年度企业技术创新与技术中</w:t>
      </w:r>
      <w:r>
        <w:rPr>
          <w:rFonts w:ascii="FangSong" w:eastAsia="FangSong" w:hAnsi="FangSong" w:cs="FangSong"/>
          <w:sz w:val="29"/>
          <w:szCs w:val="29"/>
        </w:rPr>
        <w:t xml:space="preserve"> </w:t>
      </w:r>
      <w:r>
        <w:rPr>
          <w:rFonts w:ascii="FangSong" w:eastAsia="FangSong" w:hAnsi="FangSong" w:cs="FangSong"/>
          <w:spacing w:val="13"/>
          <w:sz w:val="29"/>
          <w:szCs w:val="29"/>
        </w:rPr>
        <w:t>心</w:t>
      </w:r>
      <w:r>
        <w:rPr>
          <w:rFonts w:ascii="FangSong" w:eastAsia="FangSong" w:hAnsi="FangSong" w:cs="FangSong"/>
          <w:spacing w:val="8"/>
          <w:sz w:val="29"/>
          <w:szCs w:val="29"/>
        </w:rPr>
        <w:t>工作情况。主要包括如下内容：</w:t>
      </w:r>
    </w:p>
    <w:p w:rsidR="009370F1" w:rsidRDefault="00710683">
      <w:pPr>
        <w:spacing w:before="3" w:line="355" w:lineRule="auto"/>
        <w:ind w:left="25" w:right="15" w:firstLine="623"/>
        <w:rPr>
          <w:rFonts w:ascii="FangSong" w:eastAsia="FangSong" w:hAnsi="FangSong" w:cs="FangSong"/>
          <w:sz w:val="29"/>
          <w:szCs w:val="29"/>
        </w:rPr>
      </w:pPr>
      <w:r>
        <w:rPr>
          <w:rFonts w:ascii="Times New Roman" w:eastAsia="Times New Roman" w:hAnsi="Times New Roman" w:cs="Times New Roman"/>
          <w:spacing w:val="8"/>
          <w:sz w:val="29"/>
          <w:szCs w:val="29"/>
        </w:rPr>
        <w:t>1</w:t>
      </w:r>
      <w:r>
        <w:rPr>
          <w:rFonts w:ascii="FangSong" w:eastAsia="FangSong" w:hAnsi="FangSong" w:cs="FangSong"/>
          <w:spacing w:val="8"/>
          <w:sz w:val="29"/>
          <w:szCs w:val="29"/>
        </w:rPr>
        <w:t>．简要分</w:t>
      </w:r>
      <w:r>
        <w:rPr>
          <w:rFonts w:ascii="FangSong" w:eastAsia="FangSong" w:hAnsi="FangSong" w:cs="FangSong"/>
          <w:spacing w:val="5"/>
          <w:sz w:val="29"/>
          <w:szCs w:val="29"/>
        </w:rPr>
        <w:t>析</w:t>
      </w:r>
      <w:r>
        <w:rPr>
          <w:rFonts w:ascii="FangSong" w:eastAsia="FangSong" w:hAnsi="FangSong" w:cs="FangSong"/>
          <w:spacing w:val="4"/>
          <w:sz w:val="29"/>
          <w:szCs w:val="29"/>
        </w:rPr>
        <w:t>企业所在行业创新趋势和特点，</w:t>
      </w:r>
      <w:r>
        <w:rPr>
          <w:rFonts w:ascii="FangSong" w:eastAsia="FangSong" w:hAnsi="FangSong" w:cs="FangSong"/>
          <w:spacing w:val="4"/>
          <w:sz w:val="29"/>
          <w:szCs w:val="29"/>
        </w:rPr>
        <w:t xml:space="preserve"> </w:t>
      </w:r>
      <w:r>
        <w:rPr>
          <w:rFonts w:ascii="FangSong" w:eastAsia="FangSong" w:hAnsi="FangSong" w:cs="FangSong"/>
          <w:spacing w:val="4"/>
          <w:sz w:val="29"/>
          <w:szCs w:val="29"/>
        </w:rPr>
        <w:t>以及企业在该</w:t>
      </w:r>
      <w:r>
        <w:rPr>
          <w:rFonts w:ascii="FangSong" w:eastAsia="FangSong" w:hAnsi="FangSong" w:cs="FangSong"/>
          <w:sz w:val="29"/>
          <w:szCs w:val="29"/>
        </w:rPr>
        <w:t xml:space="preserve"> </w:t>
      </w:r>
      <w:r>
        <w:rPr>
          <w:rFonts w:ascii="FangSong" w:eastAsia="FangSong" w:hAnsi="FangSong" w:cs="FangSong"/>
          <w:spacing w:val="8"/>
          <w:sz w:val="29"/>
          <w:szCs w:val="29"/>
        </w:rPr>
        <w:t>行业中的地位和竞争优势。</w:t>
      </w:r>
    </w:p>
    <w:p w:rsidR="009370F1" w:rsidRDefault="00710683">
      <w:pPr>
        <w:spacing w:before="5" w:line="356" w:lineRule="auto"/>
        <w:ind w:left="25" w:right="10" w:firstLine="594"/>
        <w:rPr>
          <w:rFonts w:ascii="FangSong" w:eastAsia="FangSong" w:hAnsi="FangSong" w:cs="FangSong"/>
          <w:sz w:val="29"/>
          <w:szCs w:val="29"/>
        </w:rPr>
      </w:pPr>
      <w:r>
        <w:rPr>
          <w:rFonts w:ascii="Times New Roman" w:eastAsia="Times New Roman" w:hAnsi="Times New Roman" w:cs="Times New Roman"/>
          <w:spacing w:val="22"/>
          <w:sz w:val="29"/>
          <w:szCs w:val="29"/>
        </w:rPr>
        <w:t>2</w:t>
      </w:r>
      <w:r>
        <w:rPr>
          <w:rFonts w:ascii="FangSong" w:eastAsia="FangSong" w:hAnsi="FangSong" w:cs="FangSong"/>
          <w:spacing w:val="16"/>
          <w:sz w:val="29"/>
          <w:szCs w:val="29"/>
        </w:rPr>
        <w:t>．</w:t>
      </w:r>
      <w:r>
        <w:rPr>
          <w:rFonts w:ascii="FangSong" w:eastAsia="FangSong" w:hAnsi="FangSong" w:cs="FangSong"/>
          <w:spacing w:val="11"/>
          <w:sz w:val="29"/>
          <w:szCs w:val="29"/>
        </w:rPr>
        <w:t>企业技术创新体系建设情况，包括企业技术创新体系基</w:t>
      </w:r>
      <w:r>
        <w:rPr>
          <w:rFonts w:ascii="FangSong" w:eastAsia="FangSong" w:hAnsi="FangSong" w:cs="FangSong"/>
          <w:sz w:val="29"/>
          <w:szCs w:val="29"/>
        </w:rPr>
        <w:t xml:space="preserve"> </w:t>
      </w:r>
      <w:r>
        <w:rPr>
          <w:rFonts w:ascii="FangSong" w:eastAsia="FangSong" w:hAnsi="FangSong" w:cs="FangSong"/>
          <w:spacing w:val="12"/>
          <w:sz w:val="29"/>
          <w:szCs w:val="29"/>
        </w:rPr>
        <w:t>本</w:t>
      </w:r>
      <w:r>
        <w:rPr>
          <w:rFonts w:ascii="FangSong" w:eastAsia="FangSong" w:hAnsi="FangSong" w:cs="FangSong"/>
          <w:spacing w:val="9"/>
          <w:sz w:val="29"/>
          <w:szCs w:val="29"/>
        </w:rPr>
        <w:t>情</w:t>
      </w:r>
      <w:r>
        <w:rPr>
          <w:rFonts w:ascii="FangSong" w:eastAsia="FangSong" w:hAnsi="FangSong" w:cs="FangSong"/>
          <w:spacing w:val="6"/>
          <w:sz w:val="29"/>
          <w:szCs w:val="29"/>
        </w:rPr>
        <w:t>况、技术中心组织建设、技术中心创新机制建设、产学研合</w:t>
      </w:r>
      <w:r>
        <w:rPr>
          <w:rFonts w:ascii="FangSong" w:eastAsia="FangSong" w:hAnsi="FangSong" w:cs="FangSong"/>
          <w:sz w:val="29"/>
          <w:szCs w:val="29"/>
        </w:rPr>
        <w:t xml:space="preserve"> </w:t>
      </w:r>
      <w:r>
        <w:rPr>
          <w:rFonts w:ascii="FangSong" w:eastAsia="FangSong" w:hAnsi="FangSong" w:cs="FangSong"/>
          <w:spacing w:val="6"/>
          <w:sz w:val="29"/>
          <w:szCs w:val="29"/>
        </w:rPr>
        <w:t>作创新机制建设、国际化创新合作网络建设、企业技术创新基</w:t>
      </w:r>
      <w:r>
        <w:rPr>
          <w:rFonts w:ascii="FangSong" w:eastAsia="FangSong" w:hAnsi="FangSong" w:cs="FangSong"/>
          <w:spacing w:val="5"/>
          <w:sz w:val="29"/>
          <w:szCs w:val="29"/>
        </w:rPr>
        <w:t>础</w:t>
      </w:r>
      <w:r>
        <w:rPr>
          <w:rFonts w:ascii="FangSong" w:eastAsia="FangSong" w:hAnsi="FangSong" w:cs="FangSong"/>
          <w:sz w:val="29"/>
          <w:szCs w:val="29"/>
        </w:rPr>
        <w:t xml:space="preserve"> </w:t>
      </w:r>
      <w:r>
        <w:rPr>
          <w:rFonts w:ascii="FangSong" w:eastAsia="FangSong" w:hAnsi="FangSong" w:cs="FangSong"/>
          <w:spacing w:val="6"/>
          <w:sz w:val="29"/>
          <w:szCs w:val="29"/>
        </w:rPr>
        <w:t>设施建设等。</w:t>
      </w:r>
    </w:p>
    <w:p w:rsidR="009370F1" w:rsidRDefault="00710683">
      <w:pPr>
        <w:spacing w:before="3" w:line="355" w:lineRule="auto"/>
        <w:ind w:left="40" w:right="15" w:firstLine="585"/>
        <w:rPr>
          <w:rFonts w:ascii="FangSong" w:eastAsia="FangSong" w:hAnsi="FangSong" w:cs="FangSong"/>
          <w:sz w:val="29"/>
          <w:szCs w:val="29"/>
        </w:rPr>
      </w:pPr>
      <w:r>
        <w:rPr>
          <w:rFonts w:ascii="Times New Roman" w:eastAsia="Times New Roman" w:hAnsi="Times New Roman" w:cs="Times New Roman"/>
          <w:spacing w:val="21"/>
          <w:sz w:val="29"/>
          <w:szCs w:val="29"/>
        </w:rPr>
        <w:t>3</w:t>
      </w:r>
      <w:r>
        <w:rPr>
          <w:rFonts w:ascii="FangSong" w:eastAsia="FangSong" w:hAnsi="FangSong" w:cs="FangSong"/>
          <w:spacing w:val="11"/>
          <w:sz w:val="29"/>
          <w:szCs w:val="29"/>
        </w:rPr>
        <w:t>．企业技术创新活动开展情况，包括重点创新项目的组织</w:t>
      </w:r>
      <w:r>
        <w:rPr>
          <w:rFonts w:ascii="FangSong" w:eastAsia="FangSong" w:hAnsi="FangSong" w:cs="FangSong"/>
          <w:sz w:val="29"/>
          <w:szCs w:val="29"/>
        </w:rPr>
        <w:t xml:space="preserve"> </w:t>
      </w:r>
      <w:r>
        <w:rPr>
          <w:rFonts w:ascii="FangSong" w:eastAsia="FangSong" w:hAnsi="FangSong" w:cs="FangSong"/>
          <w:spacing w:val="14"/>
          <w:sz w:val="29"/>
          <w:szCs w:val="29"/>
        </w:rPr>
        <w:t>实</w:t>
      </w:r>
      <w:r>
        <w:rPr>
          <w:rFonts w:ascii="FangSong" w:eastAsia="FangSong" w:hAnsi="FangSong" w:cs="FangSong"/>
          <w:spacing w:val="9"/>
          <w:sz w:val="29"/>
          <w:szCs w:val="29"/>
        </w:rPr>
        <w:t>施</w:t>
      </w:r>
      <w:r>
        <w:rPr>
          <w:rFonts w:ascii="FangSong" w:eastAsia="FangSong" w:hAnsi="FangSong" w:cs="FangSong"/>
          <w:spacing w:val="7"/>
          <w:sz w:val="29"/>
          <w:szCs w:val="29"/>
        </w:rPr>
        <w:t>、关键核心技术和产品开发等。</w:t>
      </w:r>
    </w:p>
    <w:p w:rsidR="009370F1" w:rsidRDefault="00710683">
      <w:pPr>
        <w:spacing w:line="357" w:lineRule="auto"/>
        <w:ind w:left="25" w:right="15" w:firstLine="593"/>
        <w:rPr>
          <w:rFonts w:ascii="FangSong" w:eastAsia="FangSong" w:hAnsi="FangSong" w:cs="FangSong"/>
          <w:sz w:val="29"/>
          <w:szCs w:val="29"/>
        </w:rPr>
      </w:pPr>
      <w:r>
        <w:rPr>
          <w:rFonts w:ascii="Times New Roman" w:eastAsia="Times New Roman" w:hAnsi="Times New Roman" w:cs="Times New Roman"/>
          <w:spacing w:val="22"/>
          <w:sz w:val="29"/>
          <w:szCs w:val="29"/>
        </w:rPr>
        <w:t>4</w:t>
      </w:r>
      <w:r>
        <w:rPr>
          <w:rFonts w:ascii="FangSong" w:eastAsia="FangSong" w:hAnsi="FangSong" w:cs="FangSong"/>
          <w:spacing w:val="18"/>
          <w:sz w:val="29"/>
          <w:szCs w:val="29"/>
        </w:rPr>
        <w:t>．</w:t>
      </w:r>
      <w:r>
        <w:rPr>
          <w:rFonts w:ascii="FangSong" w:eastAsia="FangSong" w:hAnsi="FangSong" w:cs="FangSong"/>
          <w:spacing w:val="11"/>
          <w:sz w:val="29"/>
          <w:szCs w:val="29"/>
        </w:rPr>
        <w:t>企业技术中心取得的主要创新成果，形成的核心技术及</w:t>
      </w:r>
      <w:r>
        <w:rPr>
          <w:rFonts w:ascii="FangSong" w:eastAsia="FangSong" w:hAnsi="FangSong" w:cs="FangSong"/>
          <w:sz w:val="29"/>
          <w:szCs w:val="29"/>
        </w:rPr>
        <w:t xml:space="preserve"> </w:t>
      </w:r>
      <w:r>
        <w:rPr>
          <w:rFonts w:ascii="FangSong" w:eastAsia="FangSong" w:hAnsi="FangSong" w:cs="FangSong"/>
          <w:spacing w:val="20"/>
          <w:sz w:val="29"/>
          <w:szCs w:val="29"/>
        </w:rPr>
        <w:t>自</w:t>
      </w:r>
      <w:r>
        <w:rPr>
          <w:rFonts w:ascii="FangSong" w:eastAsia="FangSong" w:hAnsi="FangSong" w:cs="FangSong"/>
          <w:spacing w:val="17"/>
          <w:sz w:val="29"/>
          <w:szCs w:val="29"/>
        </w:rPr>
        <w:t>主知识产权情况，重点介绍相关技术成果对企业核心产品研</w:t>
      </w:r>
      <w:r>
        <w:rPr>
          <w:rFonts w:ascii="FangSong" w:eastAsia="FangSong" w:hAnsi="FangSong" w:cs="FangSong"/>
          <w:sz w:val="29"/>
          <w:szCs w:val="29"/>
        </w:rPr>
        <w:t xml:space="preserve"> </w:t>
      </w:r>
      <w:r>
        <w:rPr>
          <w:rFonts w:ascii="FangSong" w:eastAsia="FangSong" w:hAnsi="FangSong" w:cs="FangSong"/>
          <w:spacing w:val="6"/>
          <w:sz w:val="29"/>
          <w:szCs w:val="29"/>
        </w:rPr>
        <w:t>发、核心</w:t>
      </w:r>
      <w:r>
        <w:rPr>
          <w:rFonts w:ascii="FangSong" w:eastAsia="FangSong" w:hAnsi="FangSong" w:cs="FangSong"/>
          <w:spacing w:val="5"/>
          <w:sz w:val="29"/>
          <w:szCs w:val="29"/>
        </w:rPr>
        <w:t>竞</w:t>
      </w:r>
      <w:r>
        <w:rPr>
          <w:rFonts w:ascii="FangSong" w:eastAsia="FangSong" w:hAnsi="FangSong" w:cs="FangSong"/>
          <w:spacing w:val="3"/>
          <w:sz w:val="29"/>
          <w:szCs w:val="29"/>
        </w:rPr>
        <w:t>争力提升的支撑作用，</w:t>
      </w:r>
      <w:r>
        <w:rPr>
          <w:rFonts w:ascii="FangSong" w:eastAsia="FangSong" w:hAnsi="FangSong" w:cs="FangSong"/>
          <w:spacing w:val="3"/>
          <w:sz w:val="29"/>
          <w:szCs w:val="29"/>
        </w:rPr>
        <w:t xml:space="preserve"> </w:t>
      </w:r>
      <w:r>
        <w:rPr>
          <w:rFonts w:ascii="FangSong" w:eastAsia="FangSong" w:hAnsi="FangSong" w:cs="FangSong"/>
          <w:spacing w:val="3"/>
          <w:sz w:val="29"/>
          <w:szCs w:val="29"/>
        </w:rPr>
        <w:t>以及取得的经济社会效益。</w:t>
      </w:r>
    </w:p>
    <w:p w:rsidR="009370F1" w:rsidRDefault="00710683">
      <w:pPr>
        <w:spacing w:before="1"/>
        <w:ind w:left="628"/>
        <w:rPr>
          <w:rFonts w:ascii="FangSong" w:eastAsia="FangSong" w:hAnsi="FangSong" w:cs="FangSong"/>
          <w:sz w:val="29"/>
          <w:szCs w:val="29"/>
        </w:rPr>
      </w:pPr>
      <w:r>
        <w:rPr>
          <w:rFonts w:ascii="Times New Roman" w:eastAsia="Times New Roman" w:hAnsi="Times New Roman" w:cs="Times New Roman"/>
          <w:spacing w:val="13"/>
          <w:sz w:val="29"/>
          <w:szCs w:val="29"/>
        </w:rPr>
        <w:t>5</w:t>
      </w:r>
      <w:r>
        <w:rPr>
          <w:rFonts w:ascii="FangSong" w:eastAsia="FangSong" w:hAnsi="FangSong" w:cs="FangSong"/>
          <w:spacing w:val="7"/>
          <w:sz w:val="29"/>
          <w:szCs w:val="29"/>
        </w:rPr>
        <w:t>．其他有特色的工作情况。</w:t>
      </w:r>
    </w:p>
    <w:p w:rsidR="009370F1" w:rsidRDefault="009370F1">
      <w:pPr>
        <w:sectPr w:rsidR="009370F1">
          <w:footerReference w:type="default" r:id="rId14"/>
          <w:pgSz w:w="11906" w:h="16839"/>
          <w:pgMar w:top="1431" w:right="1785" w:bottom="1209" w:left="1785" w:header="0" w:footer="995" w:gutter="0"/>
          <w:cols w:space="720"/>
        </w:sectPr>
      </w:pPr>
    </w:p>
    <w:p w:rsidR="009370F1" w:rsidRDefault="00710683">
      <w:pPr>
        <w:spacing w:before="199" w:line="230" w:lineRule="auto"/>
        <w:ind w:left="42"/>
        <w:rPr>
          <w:rFonts w:ascii="Times New Roman" w:eastAsia="Times New Roman" w:hAnsi="Times New Roman" w:cs="Times New Roman"/>
          <w:sz w:val="29"/>
          <w:szCs w:val="29"/>
        </w:rPr>
      </w:pPr>
      <w:r>
        <w:rPr>
          <w:rFonts w:ascii="SimHei" w:eastAsia="SimHei" w:hAnsi="SimHei" w:cs="SimHei"/>
          <w:spacing w:val="-18"/>
          <w:sz w:val="29"/>
          <w:szCs w:val="29"/>
        </w:rPr>
        <w:lastRenderedPageBreak/>
        <w:t>附件</w:t>
      </w:r>
      <w:r>
        <w:rPr>
          <w:rFonts w:ascii="SimHei" w:eastAsia="SimHei" w:hAnsi="SimHei" w:cs="SimHei"/>
          <w:spacing w:val="-18"/>
          <w:sz w:val="29"/>
          <w:szCs w:val="29"/>
        </w:rPr>
        <w:t xml:space="preserve"> </w:t>
      </w:r>
      <w:r>
        <w:rPr>
          <w:rFonts w:ascii="Times New Roman" w:eastAsia="Times New Roman" w:hAnsi="Times New Roman" w:cs="Times New Roman"/>
          <w:spacing w:val="-18"/>
          <w:sz w:val="29"/>
          <w:szCs w:val="29"/>
        </w:rPr>
        <w:t>4</w:t>
      </w:r>
    </w:p>
    <w:p w:rsidR="009370F1" w:rsidRDefault="009370F1">
      <w:pPr>
        <w:spacing w:line="282" w:lineRule="auto"/>
      </w:pPr>
    </w:p>
    <w:p w:rsidR="009370F1" w:rsidRDefault="009370F1">
      <w:pPr>
        <w:spacing w:line="283" w:lineRule="auto"/>
      </w:pPr>
    </w:p>
    <w:p w:rsidR="009370F1" w:rsidRDefault="00710683">
      <w:pPr>
        <w:spacing w:before="170" w:line="186" w:lineRule="auto"/>
        <w:ind w:left="1397"/>
        <w:rPr>
          <w:rFonts w:ascii="Arial Unicode MS" w:eastAsia="Arial Unicode MS" w:hAnsi="Arial Unicode MS" w:cs="Arial Unicode MS"/>
          <w:sz w:val="39"/>
          <w:szCs w:val="39"/>
        </w:rPr>
      </w:pPr>
      <w:r>
        <w:rPr>
          <w:rFonts w:ascii="Arial Unicode MS" w:eastAsia="Arial Unicode MS" w:hAnsi="Arial Unicode MS" w:cs="Arial Unicode MS"/>
          <w:spacing w:val="14"/>
          <w:sz w:val="39"/>
          <w:szCs w:val="39"/>
        </w:rPr>
        <w:t>享</w:t>
      </w:r>
      <w:r>
        <w:rPr>
          <w:rFonts w:ascii="Arial Unicode MS" w:eastAsia="Arial Unicode MS" w:hAnsi="Arial Unicode MS" w:cs="Arial Unicode MS"/>
          <w:spacing w:val="8"/>
          <w:sz w:val="39"/>
          <w:szCs w:val="39"/>
        </w:rPr>
        <w:t>受</w:t>
      </w:r>
      <w:r>
        <w:rPr>
          <w:rFonts w:ascii="Arial Unicode MS" w:eastAsia="Arial Unicode MS" w:hAnsi="Arial Unicode MS" w:cs="Arial Unicode MS"/>
          <w:spacing w:val="7"/>
          <w:sz w:val="39"/>
          <w:szCs w:val="39"/>
        </w:rPr>
        <w:t>国家企业技术中心政策情况</w:t>
      </w:r>
    </w:p>
    <w:p w:rsidR="009370F1" w:rsidRDefault="009370F1">
      <w:pPr>
        <w:spacing w:line="324" w:lineRule="auto"/>
      </w:pPr>
    </w:p>
    <w:p w:rsidR="009370F1" w:rsidRDefault="009370F1">
      <w:pPr>
        <w:spacing w:line="324" w:lineRule="auto"/>
      </w:pPr>
    </w:p>
    <w:p w:rsidR="009370F1" w:rsidRDefault="00710683">
      <w:pPr>
        <w:spacing w:before="94" w:line="221" w:lineRule="auto"/>
        <w:ind w:left="644"/>
        <w:rPr>
          <w:rFonts w:ascii="FangSong" w:eastAsia="FangSong" w:hAnsi="FangSong" w:cs="FangSong"/>
          <w:sz w:val="29"/>
          <w:szCs w:val="29"/>
        </w:rPr>
      </w:pPr>
      <w:r>
        <w:rPr>
          <w:rFonts w:ascii="FangSong" w:eastAsia="FangSong" w:hAnsi="FangSong" w:cs="FangSong"/>
          <w:spacing w:val="7"/>
          <w:sz w:val="29"/>
          <w:szCs w:val="29"/>
        </w:rPr>
        <w:t>一、国家企业技术中心</w:t>
      </w:r>
      <w:r>
        <w:rPr>
          <w:rFonts w:ascii="FangSong" w:eastAsia="FangSong" w:hAnsi="FangSong" w:cs="FangSong"/>
          <w:spacing w:val="7"/>
          <w:sz w:val="29"/>
          <w:szCs w:val="29"/>
        </w:rPr>
        <w:t xml:space="preserve"> (</w:t>
      </w:r>
      <w:r>
        <w:rPr>
          <w:rFonts w:ascii="FangSong" w:eastAsia="FangSong" w:hAnsi="FangSong" w:cs="FangSong"/>
          <w:spacing w:val="7"/>
          <w:sz w:val="29"/>
          <w:szCs w:val="29"/>
        </w:rPr>
        <w:t>分中心</w:t>
      </w:r>
      <w:r>
        <w:rPr>
          <w:rFonts w:ascii="FangSong" w:eastAsia="FangSong" w:hAnsi="FangSong" w:cs="FangSong"/>
          <w:spacing w:val="7"/>
          <w:sz w:val="29"/>
          <w:szCs w:val="29"/>
        </w:rPr>
        <w:t xml:space="preserve">) </w:t>
      </w:r>
      <w:r>
        <w:rPr>
          <w:rFonts w:ascii="FangSong" w:eastAsia="FangSong" w:hAnsi="FangSong" w:cs="FangSong"/>
          <w:spacing w:val="7"/>
          <w:sz w:val="29"/>
          <w:szCs w:val="29"/>
        </w:rPr>
        <w:t>名称</w:t>
      </w:r>
      <w:r>
        <w:rPr>
          <w:rFonts w:ascii="FangSong" w:eastAsia="FangSong" w:hAnsi="FangSong" w:cs="FangSong"/>
          <w:spacing w:val="4"/>
          <w:sz w:val="29"/>
          <w:szCs w:val="29"/>
        </w:rPr>
        <w:t>：</w:t>
      </w:r>
    </w:p>
    <w:p w:rsidR="009370F1" w:rsidRDefault="009370F1">
      <w:pPr>
        <w:spacing w:line="336" w:lineRule="auto"/>
      </w:pPr>
    </w:p>
    <w:p w:rsidR="009370F1" w:rsidRDefault="009370F1">
      <w:pPr>
        <w:spacing w:line="337" w:lineRule="auto"/>
      </w:pPr>
    </w:p>
    <w:p w:rsidR="009370F1" w:rsidRDefault="00710683">
      <w:pPr>
        <w:spacing w:before="94" w:line="400" w:lineRule="exact"/>
        <w:ind w:left="642"/>
        <w:rPr>
          <w:rFonts w:ascii="FangSong" w:eastAsia="FangSong" w:hAnsi="FangSong" w:cs="FangSong"/>
          <w:sz w:val="29"/>
          <w:szCs w:val="29"/>
        </w:rPr>
      </w:pPr>
      <w:r>
        <w:rPr>
          <w:rFonts w:ascii="FangSong" w:eastAsia="FangSong" w:hAnsi="FangSong" w:cs="FangSong"/>
          <w:spacing w:val="7"/>
          <w:position w:val="2"/>
          <w:sz w:val="29"/>
          <w:szCs w:val="29"/>
        </w:rPr>
        <w:t>二</w:t>
      </w:r>
      <w:r>
        <w:rPr>
          <w:rFonts w:ascii="FangSong" w:eastAsia="FangSong" w:hAnsi="FangSong" w:cs="FangSong"/>
          <w:spacing w:val="6"/>
          <w:position w:val="2"/>
          <w:sz w:val="29"/>
          <w:szCs w:val="29"/>
        </w:rPr>
        <w:t>、获得国家认定时间：</w:t>
      </w:r>
    </w:p>
    <w:p w:rsidR="009370F1" w:rsidRDefault="00710683">
      <w:pPr>
        <w:spacing w:before="158" w:line="383" w:lineRule="exact"/>
        <w:ind w:left="647"/>
        <w:rPr>
          <w:rFonts w:ascii="FangSong" w:eastAsia="FangSong" w:hAnsi="FangSong" w:cs="FangSong"/>
          <w:sz w:val="29"/>
          <w:szCs w:val="29"/>
        </w:rPr>
      </w:pPr>
      <w:r>
        <w:rPr>
          <w:rFonts w:ascii="FangSong" w:eastAsia="FangSong" w:hAnsi="FangSong" w:cs="FangSong"/>
          <w:spacing w:val="17"/>
          <w:position w:val="1"/>
          <w:sz w:val="29"/>
          <w:szCs w:val="29"/>
        </w:rPr>
        <w:t>三、过去两年享受支持科技创新进口税收政策免税情况</w:t>
      </w:r>
      <w:r>
        <w:rPr>
          <w:rFonts w:ascii="FangSong" w:eastAsia="FangSong" w:hAnsi="FangSong" w:cs="FangSong"/>
          <w:spacing w:val="12"/>
          <w:position w:val="1"/>
          <w:sz w:val="29"/>
          <w:szCs w:val="29"/>
        </w:rPr>
        <w:t>统</w:t>
      </w:r>
    </w:p>
    <w:p w:rsidR="009370F1" w:rsidRDefault="00710683">
      <w:pPr>
        <w:spacing w:before="177" w:line="222" w:lineRule="auto"/>
        <w:ind w:left="32"/>
        <w:rPr>
          <w:rFonts w:ascii="FangSong" w:eastAsia="FangSong" w:hAnsi="FangSong" w:cs="FangSong"/>
          <w:sz w:val="29"/>
          <w:szCs w:val="29"/>
        </w:rPr>
      </w:pPr>
      <w:r>
        <w:rPr>
          <w:rFonts w:ascii="FangSong" w:eastAsia="FangSong" w:hAnsi="FangSong" w:cs="FangSong"/>
          <w:spacing w:val="-6"/>
          <w:sz w:val="29"/>
          <w:szCs w:val="29"/>
        </w:rPr>
        <w:t>计</w:t>
      </w:r>
      <w:r>
        <w:rPr>
          <w:rFonts w:ascii="FangSong" w:eastAsia="FangSong" w:hAnsi="FangSong" w:cs="FangSong"/>
          <w:spacing w:val="-5"/>
          <w:sz w:val="29"/>
          <w:szCs w:val="29"/>
        </w:rPr>
        <w:t>：</w:t>
      </w:r>
    </w:p>
    <w:p w:rsidR="009370F1" w:rsidRDefault="009370F1">
      <w:pPr>
        <w:spacing w:line="18" w:lineRule="exact"/>
      </w:pPr>
    </w:p>
    <w:tbl>
      <w:tblPr>
        <w:tblStyle w:val="TableNormal"/>
        <w:tblW w:w="8106"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08"/>
        <w:gridCol w:w="601"/>
        <w:gridCol w:w="1054"/>
        <w:gridCol w:w="731"/>
        <w:gridCol w:w="1154"/>
        <w:gridCol w:w="1618"/>
        <w:gridCol w:w="2340"/>
      </w:tblGrid>
      <w:tr w:rsidR="009370F1">
        <w:trPr>
          <w:trHeight w:val="633"/>
        </w:trPr>
        <w:tc>
          <w:tcPr>
            <w:tcW w:w="608" w:type="dxa"/>
          </w:tcPr>
          <w:p w:rsidR="009370F1" w:rsidRDefault="00710683">
            <w:pPr>
              <w:spacing w:before="210" w:line="218" w:lineRule="auto"/>
              <w:ind w:left="96"/>
              <w:rPr>
                <w:rFonts w:ascii="FangSong" w:eastAsia="FangSong" w:hAnsi="FangSong" w:cs="FangSong"/>
              </w:rPr>
            </w:pPr>
            <w:r>
              <w:rPr>
                <w:rFonts w:ascii="FangSong" w:eastAsia="FangSong" w:hAnsi="FangSong" w:cs="FangSong"/>
                <w:spacing w:val="-3"/>
              </w:rPr>
              <w:t>序</w:t>
            </w:r>
            <w:r>
              <w:rPr>
                <w:rFonts w:ascii="FangSong" w:eastAsia="FangSong" w:hAnsi="FangSong" w:cs="FangSong"/>
                <w:spacing w:val="-2"/>
              </w:rPr>
              <w:t>号</w:t>
            </w:r>
          </w:p>
        </w:tc>
        <w:tc>
          <w:tcPr>
            <w:tcW w:w="601" w:type="dxa"/>
          </w:tcPr>
          <w:p w:rsidR="009370F1" w:rsidRDefault="00710683">
            <w:pPr>
              <w:spacing w:before="210" w:line="218" w:lineRule="auto"/>
              <w:ind w:left="97"/>
              <w:rPr>
                <w:rFonts w:ascii="FangSong" w:eastAsia="FangSong" w:hAnsi="FangSong" w:cs="FangSong"/>
              </w:rPr>
            </w:pPr>
            <w:r>
              <w:rPr>
                <w:rFonts w:ascii="FangSong" w:eastAsia="FangSong" w:hAnsi="FangSong" w:cs="FangSong"/>
                <w:spacing w:val="-5"/>
              </w:rPr>
              <w:t>年</w:t>
            </w:r>
            <w:r>
              <w:rPr>
                <w:rFonts w:ascii="FangSong" w:eastAsia="FangSong" w:hAnsi="FangSong" w:cs="FangSong"/>
                <w:spacing w:val="-4"/>
              </w:rPr>
              <w:t>份</w:t>
            </w:r>
          </w:p>
        </w:tc>
        <w:tc>
          <w:tcPr>
            <w:tcW w:w="1054" w:type="dxa"/>
          </w:tcPr>
          <w:p w:rsidR="009370F1" w:rsidRDefault="00710683">
            <w:pPr>
              <w:spacing w:before="57" w:line="312" w:lineRule="exact"/>
              <w:ind w:left="213"/>
              <w:rPr>
                <w:rFonts w:ascii="FangSong" w:eastAsia="FangSong" w:hAnsi="FangSong" w:cs="FangSong"/>
              </w:rPr>
            </w:pPr>
            <w:r>
              <w:rPr>
                <w:rFonts w:ascii="FangSong" w:eastAsia="FangSong" w:hAnsi="FangSong" w:cs="FangSong"/>
                <w:spacing w:val="-3"/>
                <w:position w:val="7"/>
              </w:rPr>
              <w:t>进</w:t>
            </w:r>
            <w:r>
              <w:rPr>
                <w:rFonts w:ascii="FangSong" w:eastAsia="FangSong" w:hAnsi="FangSong" w:cs="FangSong"/>
                <w:spacing w:val="-2"/>
                <w:position w:val="7"/>
              </w:rPr>
              <w:t>口货</w:t>
            </w:r>
          </w:p>
          <w:p w:rsidR="009370F1" w:rsidRDefault="00710683">
            <w:pPr>
              <w:spacing w:line="216" w:lineRule="auto"/>
              <w:ind w:left="220"/>
              <w:rPr>
                <w:rFonts w:ascii="FangSong" w:eastAsia="FangSong" w:hAnsi="FangSong" w:cs="FangSong"/>
              </w:rPr>
            </w:pPr>
            <w:r>
              <w:rPr>
                <w:rFonts w:ascii="FangSong" w:eastAsia="FangSong" w:hAnsi="FangSong" w:cs="FangSong"/>
                <w:spacing w:val="-5"/>
              </w:rPr>
              <w:t>物</w:t>
            </w:r>
            <w:r>
              <w:rPr>
                <w:rFonts w:ascii="FangSong" w:eastAsia="FangSong" w:hAnsi="FangSong" w:cs="FangSong"/>
                <w:spacing w:val="-4"/>
              </w:rPr>
              <w:t>名称</w:t>
            </w:r>
          </w:p>
        </w:tc>
        <w:tc>
          <w:tcPr>
            <w:tcW w:w="731" w:type="dxa"/>
          </w:tcPr>
          <w:p w:rsidR="009370F1" w:rsidRDefault="00710683">
            <w:pPr>
              <w:spacing w:before="57" w:line="312" w:lineRule="exact"/>
              <w:ind w:left="158"/>
              <w:rPr>
                <w:rFonts w:ascii="FangSong" w:eastAsia="FangSong" w:hAnsi="FangSong" w:cs="FangSong"/>
              </w:rPr>
            </w:pPr>
            <w:r>
              <w:rPr>
                <w:rFonts w:ascii="FangSong" w:eastAsia="FangSong" w:hAnsi="FangSong" w:cs="FangSong"/>
                <w:spacing w:val="-22"/>
                <w:position w:val="6"/>
              </w:rPr>
              <w:t>进</w:t>
            </w:r>
            <w:r>
              <w:rPr>
                <w:rFonts w:ascii="FangSong" w:eastAsia="FangSong" w:hAnsi="FangSong" w:cs="FangSong"/>
                <w:spacing w:val="-22"/>
                <w:position w:val="6"/>
              </w:rPr>
              <w:t xml:space="preserve"> </w:t>
            </w:r>
            <w:r>
              <w:rPr>
                <w:rFonts w:ascii="FangSong" w:eastAsia="FangSong" w:hAnsi="FangSong" w:cs="FangSong"/>
                <w:spacing w:val="-22"/>
                <w:position w:val="6"/>
              </w:rPr>
              <w:t>口</w:t>
            </w:r>
          </w:p>
          <w:p w:rsidR="009370F1" w:rsidRDefault="00710683">
            <w:pPr>
              <w:spacing w:line="218" w:lineRule="auto"/>
              <w:ind w:left="163"/>
              <w:rPr>
                <w:rFonts w:ascii="FangSong" w:eastAsia="FangSong" w:hAnsi="FangSong" w:cs="FangSong"/>
              </w:rPr>
            </w:pPr>
            <w:r>
              <w:rPr>
                <w:rFonts w:ascii="FangSong" w:eastAsia="FangSong" w:hAnsi="FangSong" w:cs="FangSong"/>
                <w:spacing w:val="-6"/>
              </w:rPr>
              <w:t>数量</w:t>
            </w:r>
          </w:p>
        </w:tc>
        <w:tc>
          <w:tcPr>
            <w:tcW w:w="1154" w:type="dxa"/>
          </w:tcPr>
          <w:p w:rsidR="009370F1" w:rsidRDefault="00710683">
            <w:pPr>
              <w:spacing w:before="56" w:line="247" w:lineRule="auto"/>
              <w:ind w:left="153" w:right="155" w:firstLine="7"/>
              <w:rPr>
                <w:rFonts w:ascii="FangSong" w:eastAsia="FangSong" w:hAnsi="FangSong" w:cs="FangSong"/>
              </w:rPr>
            </w:pPr>
            <w:r>
              <w:rPr>
                <w:rFonts w:ascii="FangSong" w:eastAsia="FangSong" w:hAnsi="FangSong" w:cs="FangSong"/>
                <w:spacing w:val="-3"/>
              </w:rPr>
              <w:t>进</w:t>
            </w:r>
            <w:r>
              <w:rPr>
                <w:rFonts w:ascii="FangSong" w:eastAsia="FangSong" w:hAnsi="FangSong" w:cs="FangSong"/>
                <w:spacing w:val="-2"/>
              </w:rPr>
              <w:t>口金额</w:t>
            </w:r>
            <w:r>
              <w:rPr>
                <w:rFonts w:ascii="FangSong" w:eastAsia="FangSong" w:hAnsi="FangSong" w:cs="FangSong"/>
              </w:rPr>
              <w:t xml:space="preserve"> </w:t>
            </w:r>
            <w:r>
              <w:rPr>
                <w:rFonts w:ascii="FangSong" w:eastAsia="FangSong" w:hAnsi="FangSong" w:cs="FangSong"/>
                <w:spacing w:val="-22"/>
              </w:rPr>
              <w:t>(</w:t>
            </w:r>
            <w:r>
              <w:rPr>
                <w:rFonts w:ascii="FangSong" w:eastAsia="FangSong" w:hAnsi="FangSong" w:cs="FangSong"/>
                <w:spacing w:val="-17"/>
              </w:rPr>
              <w:t xml:space="preserve"> </w:t>
            </w:r>
            <w:r>
              <w:rPr>
                <w:rFonts w:ascii="FangSong" w:eastAsia="FangSong" w:hAnsi="FangSong" w:cs="FangSong"/>
                <w:spacing w:val="-17"/>
              </w:rPr>
              <w:t>万元</w:t>
            </w:r>
            <w:r>
              <w:rPr>
                <w:rFonts w:ascii="FangSong" w:eastAsia="FangSong" w:hAnsi="FangSong" w:cs="FangSong"/>
                <w:spacing w:val="-17"/>
              </w:rPr>
              <w:t xml:space="preserve"> )</w:t>
            </w:r>
          </w:p>
        </w:tc>
        <w:tc>
          <w:tcPr>
            <w:tcW w:w="1618" w:type="dxa"/>
          </w:tcPr>
          <w:p w:rsidR="009370F1" w:rsidRDefault="00710683">
            <w:pPr>
              <w:spacing w:before="56" w:line="247" w:lineRule="auto"/>
              <w:ind w:left="185" w:right="175" w:firstLine="9"/>
              <w:rPr>
                <w:rFonts w:ascii="FangSong" w:eastAsia="FangSong" w:hAnsi="FangSong" w:cs="FangSong"/>
              </w:rPr>
            </w:pPr>
            <w:r>
              <w:rPr>
                <w:rFonts w:ascii="FangSong" w:eastAsia="FangSong" w:hAnsi="FangSong" w:cs="FangSong"/>
                <w:spacing w:val="-3"/>
              </w:rPr>
              <w:t>免征进口关</w:t>
            </w:r>
            <w:r>
              <w:rPr>
                <w:rFonts w:ascii="FangSong" w:eastAsia="FangSong" w:hAnsi="FangSong" w:cs="FangSong"/>
                <w:spacing w:val="-2"/>
              </w:rPr>
              <w:t>税</w:t>
            </w:r>
            <w:r>
              <w:rPr>
                <w:rFonts w:ascii="FangSong" w:eastAsia="FangSong" w:hAnsi="FangSong" w:cs="FangSong"/>
              </w:rPr>
              <w:t xml:space="preserve"> </w:t>
            </w:r>
            <w:r>
              <w:rPr>
                <w:rFonts w:ascii="FangSong" w:eastAsia="FangSong" w:hAnsi="FangSong" w:cs="FangSong"/>
                <w:spacing w:val="-16"/>
              </w:rPr>
              <w:t>金</w:t>
            </w:r>
            <w:r>
              <w:rPr>
                <w:rFonts w:ascii="FangSong" w:eastAsia="FangSong" w:hAnsi="FangSong" w:cs="FangSong"/>
                <w:spacing w:val="-14"/>
              </w:rPr>
              <w:t>额</w:t>
            </w:r>
            <w:r>
              <w:rPr>
                <w:rFonts w:ascii="FangSong" w:eastAsia="FangSong" w:hAnsi="FangSong" w:cs="FangSong"/>
                <w:spacing w:val="-14"/>
              </w:rPr>
              <w:t xml:space="preserve"> ( </w:t>
            </w:r>
            <w:r>
              <w:rPr>
                <w:rFonts w:ascii="FangSong" w:eastAsia="FangSong" w:hAnsi="FangSong" w:cs="FangSong"/>
                <w:spacing w:val="-14"/>
              </w:rPr>
              <w:t>万元</w:t>
            </w:r>
            <w:r>
              <w:rPr>
                <w:rFonts w:ascii="FangSong" w:eastAsia="FangSong" w:hAnsi="FangSong" w:cs="FangSong"/>
                <w:spacing w:val="-14"/>
              </w:rPr>
              <w:t>)</w:t>
            </w:r>
          </w:p>
        </w:tc>
        <w:tc>
          <w:tcPr>
            <w:tcW w:w="2340" w:type="dxa"/>
          </w:tcPr>
          <w:p w:rsidR="009370F1" w:rsidRDefault="00710683">
            <w:pPr>
              <w:spacing w:before="56" w:line="246" w:lineRule="auto"/>
              <w:ind w:left="237" w:right="154" w:hanging="101"/>
              <w:rPr>
                <w:rFonts w:ascii="FangSong" w:eastAsia="FangSong" w:hAnsi="FangSong" w:cs="FangSong"/>
              </w:rPr>
            </w:pPr>
            <w:r>
              <w:rPr>
                <w:rFonts w:ascii="FangSong" w:eastAsia="FangSong" w:hAnsi="FangSong" w:cs="FangSong"/>
                <w:spacing w:val="-10"/>
              </w:rPr>
              <w:t>免</w:t>
            </w:r>
            <w:r>
              <w:rPr>
                <w:rFonts w:ascii="FangSong" w:eastAsia="FangSong" w:hAnsi="FangSong" w:cs="FangSong"/>
                <w:spacing w:val="-7"/>
              </w:rPr>
              <w:t>征</w:t>
            </w:r>
            <w:r>
              <w:rPr>
                <w:rFonts w:ascii="FangSong" w:eastAsia="FangSong" w:hAnsi="FangSong" w:cs="FangSong"/>
                <w:spacing w:val="-5"/>
              </w:rPr>
              <w:t>进口环节增值税、</w:t>
            </w:r>
            <w:r>
              <w:rPr>
                <w:rFonts w:ascii="FangSong" w:eastAsia="FangSong" w:hAnsi="FangSong" w:cs="FangSong"/>
              </w:rPr>
              <w:t xml:space="preserve"> </w:t>
            </w:r>
            <w:r>
              <w:rPr>
                <w:rFonts w:ascii="FangSong" w:eastAsia="FangSong" w:hAnsi="FangSong" w:cs="FangSong"/>
                <w:spacing w:val="-11"/>
              </w:rPr>
              <w:t>消费税金额</w:t>
            </w:r>
            <w:r>
              <w:rPr>
                <w:rFonts w:ascii="FangSong" w:eastAsia="FangSong" w:hAnsi="FangSong" w:cs="FangSong"/>
                <w:spacing w:val="-11"/>
              </w:rPr>
              <w:t xml:space="preserve"> ( </w:t>
            </w:r>
            <w:r>
              <w:rPr>
                <w:rFonts w:ascii="FangSong" w:eastAsia="FangSong" w:hAnsi="FangSong" w:cs="FangSong"/>
                <w:spacing w:val="-11"/>
              </w:rPr>
              <w:t>万元</w:t>
            </w:r>
            <w:r>
              <w:rPr>
                <w:rFonts w:ascii="FangSong" w:eastAsia="FangSong" w:hAnsi="FangSong" w:cs="FangSong"/>
                <w:spacing w:val="-10"/>
              </w:rPr>
              <w:t>)</w:t>
            </w:r>
          </w:p>
        </w:tc>
      </w:tr>
      <w:tr w:rsidR="009370F1">
        <w:trPr>
          <w:trHeight w:val="379"/>
        </w:trPr>
        <w:tc>
          <w:tcPr>
            <w:tcW w:w="608" w:type="dxa"/>
          </w:tcPr>
          <w:p w:rsidR="009370F1" w:rsidRDefault="00710683">
            <w:pPr>
              <w:spacing w:before="117" w:line="189" w:lineRule="auto"/>
              <w:ind w:left="272"/>
              <w:rPr>
                <w:rFonts w:ascii="Times New Roman" w:eastAsia="Times New Roman" w:hAnsi="Times New Roman" w:cs="Times New Roman"/>
              </w:rPr>
            </w:pPr>
            <w:r>
              <w:rPr>
                <w:rFonts w:ascii="Times New Roman" w:eastAsia="Times New Roman" w:hAnsi="Times New Roman" w:cs="Times New Roman"/>
              </w:rPr>
              <w:t>1</w:t>
            </w:r>
          </w:p>
        </w:tc>
        <w:tc>
          <w:tcPr>
            <w:tcW w:w="601" w:type="dxa"/>
          </w:tcPr>
          <w:p w:rsidR="009370F1" w:rsidRDefault="009370F1"/>
        </w:tc>
        <w:tc>
          <w:tcPr>
            <w:tcW w:w="1054" w:type="dxa"/>
          </w:tcPr>
          <w:p w:rsidR="009370F1" w:rsidRDefault="009370F1"/>
        </w:tc>
        <w:tc>
          <w:tcPr>
            <w:tcW w:w="731" w:type="dxa"/>
          </w:tcPr>
          <w:p w:rsidR="009370F1" w:rsidRDefault="009370F1"/>
        </w:tc>
        <w:tc>
          <w:tcPr>
            <w:tcW w:w="1154" w:type="dxa"/>
          </w:tcPr>
          <w:p w:rsidR="009370F1" w:rsidRDefault="009370F1"/>
        </w:tc>
        <w:tc>
          <w:tcPr>
            <w:tcW w:w="1618" w:type="dxa"/>
          </w:tcPr>
          <w:p w:rsidR="009370F1" w:rsidRDefault="009370F1"/>
        </w:tc>
        <w:tc>
          <w:tcPr>
            <w:tcW w:w="2340" w:type="dxa"/>
          </w:tcPr>
          <w:p w:rsidR="009370F1" w:rsidRDefault="009370F1"/>
        </w:tc>
      </w:tr>
      <w:tr w:rsidR="009370F1">
        <w:trPr>
          <w:trHeight w:val="378"/>
        </w:trPr>
        <w:tc>
          <w:tcPr>
            <w:tcW w:w="608" w:type="dxa"/>
          </w:tcPr>
          <w:p w:rsidR="009370F1" w:rsidRDefault="00710683">
            <w:pPr>
              <w:spacing w:before="117" w:line="189" w:lineRule="auto"/>
              <w:ind w:left="252"/>
              <w:rPr>
                <w:rFonts w:ascii="Times New Roman" w:eastAsia="Times New Roman" w:hAnsi="Times New Roman" w:cs="Times New Roman"/>
              </w:rPr>
            </w:pPr>
            <w:r>
              <w:rPr>
                <w:rFonts w:ascii="Times New Roman" w:eastAsia="Times New Roman" w:hAnsi="Times New Roman" w:cs="Times New Roman"/>
              </w:rPr>
              <w:t>2</w:t>
            </w:r>
          </w:p>
        </w:tc>
        <w:tc>
          <w:tcPr>
            <w:tcW w:w="601" w:type="dxa"/>
          </w:tcPr>
          <w:p w:rsidR="009370F1" w:rsidRDefault="009370F1"/>
        </w:tc>
        <w:tc>
          <w:tcPr>
            <w:tcW w:w="1054" w:type="dxa"/>
          </w:tcPr>
          <w:p w:rsidR="009370F1" w:rsidRDefault="009370F1"/>
        </w:tc>
        <w:tc>
          <w:tcPr>
            <w:tcW w:w="731" w:type="dxa"/>
          </w:tcPr>
          <w:p w:rsidR="009370F1" w:rsidRDefault="009370F1"/>
        </w:tc>
        <w:tc>
          <w:tcPr>
            <w:tcW w:w="1154" w:type="dxa"/>
          </w:tcPr>
          <w:p w:rsidR="009370F1" w:rsidRDefault="009370F1"/>
        </w:tc>
        <w:tc>
          <w:tcPr>
            <w:tcW w:w="1618" w:type="dxa"/>
          </w:tcPr>
          <w:p w:rsidR="009370F1" w:rsidRDefault="009370F1"/>
        </w:tc>
        <w:tc>
          <w:tcPr>
            <w:tcW w:w="2340" w:type="dxa"/>
          </w:tcPr>
          <w:p w:rsidR="009370F1" w:rsidRDefault="009370F1"/>
        </w:tc>
      </w:tr>
      <w:tr w:rsidR="009370F1">
        <w:trPr>
          <w:trHeight w:val="378"/>
        </w:trPr>
        <w:tc>
          <w:tcPr>
            <w:tcW w:w="608" w:type="dxa"/>
          </w:tcPr>
          <w:p w:rsidR="009370F1" w:rsidRDefault="00710683">
            <w:pPr>
              <w:spacing w:before="118" w:line="189" w:lineRule="auto"/>
              <w:ind w:left="256"/>
              <w:rPr>
                <w:rFonts w:ascii="Times New Roman" w:eastAsia="Times New Roman" w:hAnsi="Times New Roman" w:cs="Times New Roman"/>
              </w:rPr>
            </w:pPr>
            <w:r>
              <w:rPr>
                <w:rFonts w:ascii="Times New Roman" w:eastAsia="Times New Roman" w:hAnsi="Times New Roman" w:cs="Times New Roman"/>
              </w:rPr>
              <w:t>3</w:t>
            </w:r>
          </w:p>
        </w:tc>
        <w:tc>
          <w:tcPr>
            <w:tcW w:w="601" w:type="dxa"/>
          </w:tcPr>
          <w:p w:rsidR="009370F1" w:rsidRDefault="009370F1"/>
        </w:tc>
        <w:tc>
          <w:tcPr>
            <w:tcW w:w="1054" w:type="dxa"/>
          </w:tcPr>
          <w:p w:rsidR="009370F1" w:rsidRDefault="009370F1"/>
        </w:tc>
        <w:tc>
          <w:tcPr>
            <w:tcW w:w="731" w:type="dxa"/>
          </w:tcPr>
          <w:p w:rsidR="009370F1" w:rsidRDefault="009370F1"/>
        </w:tc>
        <w:tc>
          <w:tcPr>
            <w:tcW w:w="1154" w:type="dxa"/>
          </w:tcPr>
          <w:p w:rsidR="009370F1" w:rsidRDefault="009370F1"/>
        </w:tc>
        <w:tc>
          <w:tcPr>
            <w:tcW w:w="1618" w:type="dxa"/>
          </w:tcPr>
          <w:p w:rsidR="009370F1" w:rsidRDefault="009370F1"/>
        </w:tc>
        <w:tc>
          <w:tcPr>
            <w:tcW w:w="2340" w:type="dxa"/>
          </w:tcPr>
          <w:p w:rsidR="009370F1" w:rsidRDefault="009370F1"/>
        </w:tc>
      </w:tr>
      <w:tr w:rsidR="009370F1">
        <w:trPr>
          <w:trHeight w:val="378"/>
        </w:trPr>
        <w:tc>
          <w:tcPr>
            <w:tcW w:w="608" w:type="dxa"/>
          </w:tcPr>
          <w:p w:rsidR="009370F1" w:rsidRDefault="00710683">
            <w:pPr>
              <w:spacing w:before="216" w:line="161" w:lineRule="exact"/>
              <w:ind w:left="230"/>
              <w:rPr>
                <w:rFonts w:ascii="FangSong" w:eastAsia="FangSong" w:hAnsi="FangSong" w:cs="FangSong"/>
              </w:rPr>
            </w:pPr>
            <w:r>
              <w:rPr>
                <w:rFonts w:ascii="FangSong" w:eastAsia="FangSong" w:hAnsi="FangSong" w:cs="FangSong"/>
                <w:position w:val="-3"/>
              </w:rPr>
              <w:t>…</w:t>
            </w:r>
          </w:p>
        </w:tc>
        <w:tc>
          <w:tcPr>
            <w:tcW w:w="601" w:type="dxa"/>
          </w:tcPr>
          <w:p w:rsidR="009370F1" w:rsidRDefault="009370F1"/>
        </w:tc>
        <w:tc>
          <w:tcPr>
            <w:tcW w:w="1054" w:type="dxa"/>
          </w:tcPr>
          <w:p w:rsidR="009370F1" w:rsidRDefault="009370F1"/>
        </w:tc>
        <w:tc>
          <w:tcPr>
            <w:tcW w:w="731" w:type="dxa"/>
          </w:tcPr>
          <w:p w:rsidR="009370F1" w:rsidRDefault="009370F1"/>
        </w:tc>
        <w:tc>
          <w:tcPr>
            <w:tcW w:w="1154" w:type="dxa"/>
          </w:tcPr>
          <w:p w:rsidR="009370F1" w:rsidRDefault="009370F1"/>
        </w:tc>
        <w:tc>
          <w:tcPr>
            <w:tcW w:w="1618" w:type="dxa"/>
          </w:tcPr>
          <w:p w:rsidR="009370F1" w:rsidRDefault="009370F1"/>
        </w:tc>
        <w:tc>
          <w:tcPr>
            <w:tcW w:w="2340" w:type="dxa"/>
          </w:tcPr>
          <w:p w:rsidR="009370F1" w:rsidRDefault="009370F1"/>
        </w:tc>
      </w:tr>
      <w:tr w:rsidR="009370F1">
        <w:trPr>
          <w:trHeight w:val="378"/>
        </w:trPr>
        <w:tc>
          <w:tcPr>
            <w:tcW w:w="608" w:type="dxa"/>
          </w:tcPr>
          <w:p w:rsidR="009370F1" w:rsidRDefault="00710683">
            <w:pPr>
              <w:spacing w:before="170" w:line="140" w:lineRule="exact"/>
              <w:ind w:left="252"/>
              <w:rPr>
                <w:rFonts w:ascii="Times New Roman" w:eastAsia="Times New Roman" w:hAnsi="Times New Roman" w:cs="Times New Roman"/>
              </w:rPr>
            </w:pPr>
            <w:r>
              <w:rPr>
                <w:rFonts w:ascii="Times New Roman" w:eastAsia="Times New Roman" w:hAnsi="Times New Roman" w:cs="Times New Roman"/>
                <w:i/>
                <w:iCs/>
              </w:rPr>
              <w:t>n</w:t>
            </w:r>
          </w:p>
        </w:tc>
        <w:tc>
          <w:tcPr>
            <w:tcW w:w="601" w:type="dxa"/>
          </w:tcPr>
          <w:p w:rsidR="009370F1" w:rsidRDefault="009370F1"/>
        </w:tc>
        <w:tc>
          <w:tcPr>
            <w:tcW w:w="1054" w:type="dxa"/>
          </w:tcPr>
          <w:p w:rsidR="009370F1" w:rsidRDefault="009370F1"/>
        </w:tc>
        <w:tc>
          <w:tcPr>
            <w:tcW w:w="731" w:type="dxa"/>
          </w:tcPr>
          <w:p w:rsidR="009370F1" w:rsidRDefault="009370F1"/>
        </w:tc>
        <w:tc>
          <w:tcPr>
            <w:tcW w:w="1154" w:type="dxa"/>
          </w:tcPr>
          <w:p w:rsidR="009370F1" w:rsidRDefault="009370F1"/>
        </w:tc>
        <w:tc>
          <w:tcPr>
            <w:tcW w:w="1618" w:type="dxa"/>
          </w:tcPr>
          <w:p w:rsidR="009370F1" w:rsidRDefault="009370F1"/>
        </w:tc>
        <w:tc>
          <w:tcPr>
            <w:tcW w:w="2340" w:type="dxa"/>
          </w:tcPr>
          <w:p w:rsidR="009370F1" w:rsidRDefault="009370F1"/>
        </w:tc>
      </w:tr>
      <w:tr w:rsidR="009370F1">
        <w:trPr>
          <w:trHeight w:val="383"/>
        </w:trPr>
        <w:tc>
          <w:tcPr>
            <w:tcW w:w="608" w:type="dxa"/>
          </w:tcPr>
          <w:p w:rsidR="009370F1" w:rsidRDefault="00710683">
            <w:pPr>
              <w:spacing w:before="85" w:line="218" w:lineRule="auto"/>
              <w:ind w:left="100"/>
              <w:rPr>
                <w:rFonts w:ascii="FangSong" w:eastAsia="FangSong" w:hAnsi="FangSong" w:cs="FangSong"/>
              </w:rPr>
            </w:pPr>
            <w:r>
              <w:rPr>
                <w:rFonts w:ascii="FangSong" w:eastAsia="FangSong" w:hAnsi="FangSong" w:cs="FangSong"/>
                <w:spacing w:val="-5"/>
              </w:rPr>
              <w:t>合</w:t>
            </w:r>
            <w:r>
              <w:rPr>
                <w:rFonts w:ascii="FangSong" w:eastAsia="FangSong" w:hAnsi="FangSong" w:cs="FangSong"/>
                <w:spacing w:val="-4"/>
              </w:rPr>
              <w:t>计</w:t>
            </w:r>
          </w:p>
        </w:tc>
        <w:tc>
          <w:tcPr>
            <w:tcW w:w="601" w:type="dxa"/>
          </w:tcPr>
          <w:p w:rsidR="009370F1" w:rsidRDefault="009370F1"/>
        </w:tc>
        <w:tc>
          <w:tcPr>
            <w:tcW w:w="1054" w:type="dxa"/>
          </w:tcPr>
          <w:p w:rsidR="009370F1" w:rsidRDefault="009370F1"/>
        </w:tc>
        <w:tc>
          <w:tcPr>
            <w:tcW w:w="731" w:type="dxa"/>
          </w:tcPr>
          <w:p w:rsidR="009370F1" w:rsidRDefault="009370F1"/>
        </w:tc>
        <w:tc>
          <w:tcPr>
            <w:tcW w:w="1154" w:type="dxa"/>
          </w:tcPr>
          <w:p w:rsidR="009370F1" w:rsidRDefault="009370F1"/>
        </w:tc>
        <w:tc>
          <w:tcPr>
            <w:tcW w:w="1618" w:type="dxa"/>
          </w:tcPr>
          <w:p w:rsidR="009370F1" w:rsidRDefault="009370F1"/>
        </w:tc>
        <w:tc>
          <w:tcPr>
            <w:tcW w:w="2340" w:type="dxa"/>
          </w:tcPr>
          <w:p w:rsidR="009370F1" w:rsidRDefault="009370F1"/>
        </w:tc>
      </w:tr>
    </w:tbl>
    <w:p w:rsidR="009370F1" w:rsidRDefault="00710683">
      <w:pPr>
        <w:spacing w:before="243" w:line="226" w:lineRule="auto"/>
        <w:ind w:left="498"/>
        <w:rPr>
          <w:rFonts w:ascii="FangSong" w:eastAsia="FangSong" w:hAnsi="FangSong" w:cs="FangSong"/>
          <w:sz w:val="23"/>
          <w:szCs w:val="23"/>
        </w:rPr>
      </w:pPr>
      <w:r>
        <w:rPr>
          <w:rFonts w:ascii="FangSong" w:eastAsia="FangSong" w:hAnsi="FangSong" w:cs="FangSong"/>
          <w:spacing w:val="7"/>
          <w:sz w:val="23"/>
          <w:szCs w:val="23"/>
        </w:rPr>
        <w:t>填写说明：</w:t>
      </w:r>
    </w:p>
    <w:p w:rsidR="009370F1" w:rsidRDefault="00710683">
      <w:pPr>
        <w:spacing w:before="72" w:line="227" w:lineRule="auto"/>
        <w:ind w:left="517"/>
        <w:rPr>
          <w:rFonts w:ascii="FangSong" w:eastAsia="FangSong" w:hAnsi="FangSong" w:cs="FangSong"/>
          <w:sz w:val="23"/>
          <w:szCs w:val="23"/>
        </w:rPr>
      </w:pPr>
      <w:r>
        <w:rPr>
          <w:rFonts w:ascii="Times New Roman" w:eastAsia="Times New Roman" w:hAnsi="Times New Roman" w:cs="Times New Roman"/>
          <w:spacing w:val="12"/>
          <w:sz w:val="23"/>
          <w:szCs w:val="23"/>
        </w:rPr>
        <w:t>1</w:t>
      </w:r>
      <w:r>
        <w:rPr>
          <w:rFonts w:ascii="FangSong" w:eastAsia="FangSong" w:hAnsi="FangSong" w:cs="FangSong"/>
          <w:spacing w:val="6"/>
          <w:sz w:val="23"/>
          <w:szCs w:val="23"/>
        </w:rPr>
        <w:t>．</w:t>
      </w:r>
      <w:r>
        <w:rPr>
          <w:rFonts w:ascii="FangSong" w:eastAsia="FangSong" w:hAnsi="FangSong" w:cs="FangSong"/>
          <w:spacing w:val="6"/>
          <w:sz w:val="23"/>
          <w:szCs w:val="23"/>
        </w:rPr>
        <w:t xml:space="preserve"> </w:t>
      </w:r>
      <w:r>
        <w:rPr>
          <w:rFonts w:ascii="FangSong" w:eastAsia="FangSong" w:hAnsi="FangSong" w:cs="FangSong"/>
          <w:spacing w:val="6"/>
          <w:sz w:val="23"/>
          <w:szCs w:val="23"/>
        </w:rPr>
        <w:t>此表为国家企业技术中心享受支持科技创新进口税收政策免税金额统计</w:t>
      </w:r>
    </w:p>
    <w:p w:rsidR="009370F1" w:rsidRDefault="00710683">
      <w:pPr>
        <w:spacing w:before="32" w:line="227" w:lineRule="auto"/>
        <w:ind w:left="21"/>
        <w:rPr>
          <w:rFonts w:ascii="FangSong" w:eastAsia="FangSong" w:hAnsi="FangSong" w:cs="FangSong"/>
          <w:sz w:val="23"/>
          <w:szCs w:val="23"/>
        </w:rPr>
      </w:pPr>
      <w:r>
        <w:rPr>
          <w:rFonts w:ascii="FangSong" w:eastAsia="FangSong" w:hAnsi="FangSong" w:cs="FangSong"/>
          <w:spacing w:val="16"/>
          <w:sz w:val="23"/>
          <w:szCs w:val="23"/>
        </w:rPr>
        <w:t>表</w:t>
      </w:r>
      <w:r>
        <w:rPr>
          <w:rFonts w:ascii="FangSong" w:eastAsia="FangSong" w:hAnsi="FangSong" w:cs="FangSong"/>
          <w:spacing w:val="9"/>
          <w:sz w:val="23"/>
          <w:szCs w:val="23"/>
        </w:rPr>
        <w:t>，享受其他优惠政策进口产品免税额不在统计范围内。</w:t>
      </w:r>
    </w:p>
    <w:p w:rsidR="009370F1" w:rsidRDefault="00710683">
      <w:pPr>
        <w:spacing w:before="28" w:line="303" w:lineRule="exact"/>
        <w:ind w:left="494"/>
        <w:rPr>
          <w:rFonts w:ascii="FangSong" w:eastAsia="FangSong" w:hAnsi="FangSong" w:cs="FangSong"/>
          <w:sz w:val="23"/>
          <w:szCs w:val="23"/>
        </w:rPr>
      </w:pPr>
      <w:r>
        <w:rPr>
          <w:rFonts w:ascii="Times New Roman" w:eastAsia="Times New Roman" w:hAnsi="Times New Roman" w:cs="Times New Roman"/>
          <w:spacing w:val="4"/>
          <w:position w:val="1"/>
          <w:sz w:val="23"/>
          <w:szCs w:val="23"/>
        </w:rPr>
        <w:t>2</w:t>
      </w:r>
      <w:r>
        <w:rPr>
          <w:rFonts w:ascii="FangSong" w:eastAsia="FangSong" w:hAnsi="FangSong" w:cs="FangSong"/>
          <w:spacing w:val="4"/>
          <w:position w:val="1"/>
          <w:sz w:val="23"/>
          <w:szCs w:val="23"/>
        </w:rPr>
        <w:t>．</w:t>
      </w:r>
      <w:r>
        <w:rPr>
          <w:rFonts w:ascii="FangSong" w:eastAsia="FangSong" w:hAnsi="FangSong" w:cs="FangSong"/>
          <w:spacing w:val="4"/>
          <w:position w:val="1"/>
          <w:sz w:val="23"/>
          <w:szCs w:val="23"/>
        </w:rPr>
        <w:t>“</w:t>
      </w:r>
      <w:r>
        <w:rPr>
          <w:rFonts w:ascii="FangSong" w:eastAsia="FangSong" w:hAnsi="FangSong" w:cs="FangSong"/>
          <w:spacing w:val="4"/>
          <w:position w:val="1"/>
          <w:sz w:val="23"/>
          <w:szCs w:val="23"/>
        </w:rPr>
        <w:t>年份</w:t>
      </w:r>
      <w:r>
        <w:rPr>
          <w:rFonts w:ascii="FangSong" w:eastAsia="FangSong" w:hAnsi="FangSong" w:cs="FangSong"/>
          <w:spacing w:val="4"/>
          <w:position w:val="1"/>
          <w:sz w:val="23"/>
          <w:szCs w:val="23"/>
        </w:rPr>
        <w:t>”</w:t>
      </w:r>
      <w:r>
        <w:rPr>
          <w:rFonts w:ascii="FangSong" w:eastAsia="FangSong" w:hAnsi="FangSong" w:cs="FangSong"/>
          <w:spacing w:val="4"/>
          <w:position w:val="1"/>
          <w:sz w:val="23"/>
          <w:szCs w:val="23"/>
        </w:rPr>
        <w:t>应填写报告年度和报告年度前一年度</w:t>
      </w:r>
      <w:r>
        <w:rPr>
          <w:rFonts w:ascii="FangSong" w:eastAsia="FangSong" w:hAnsi="FangSong" w:cs="FangSong"/>
          <w:spacing w:val="1"/>
          <w:position w:val="1"/>
          <w:sz w:val="23"/>
          <w:szCs w:val="23"/>
        </w:rPr>
        <w:t>。</w:t>
      </w:r>
    </w:p>
    <w:p w:rsidR="009370F1" w:rsidRDefault="00710683">
      <w:pPr>
        <w:spacing w:before="8" w:line="265" w:lineRule="auto"/>
        <w:ind w:left="66" w:right="16" w:firstLine="432"/>
        <w:rPr>
          <w:rFonts w:ascii="FangSong" w:eastAsia="FangSong" w:hAnsi="FangSong" w:cs="FangSong"/>
          <w:sz w:val="23"/>
          <w:szCs w:val="23"/>
        </w:rPr>
      </w:pPr>
      <w:r>
        <w:rPr>
          <w:rFonts w:ascii="Times New Roman" w:eastAsia="Times New Roman" w:hAnsi="Times New Roman" w:cs="Times New Roman"/>
          <w:spacing w:val="20"/>
          <w:sz w:val="23"/>
          <w:szCs w:val="23"/>
        </w:rPr>
        <w:t>3</w:t>
      </w:r>
      <w:r>
        <w:rPr>
          <w:rFonts w:ascii="FangSong" w:eastAsia="FangSong" w:hAnsi="FangSong" w:cs="FangSong"/>
          <w:spacing w:val="13"/>
          <w:sz w:val="23"/>
          <w:szCs w:val="23"/>
        </w:rPr>
        <w:t>．</w:t>
      </w:r>
      <w:r>
        <w:rPr>
          <w:rFonts w:ascii="FangSong" w:eastAsia="FangSong" w:hAnsi="FangSong" w:cs="FangSong"/>
          <w:spacing w:val="10"/>
          <w:sz w:val="23"/>
          <w:szCs w:val="23"/>
        </w:rPr>
        <w:t>大型企业集团应将技术中心及其分支机构过去两年享受支持科技创新进</w:t>
      </w:r>
      <w:r>
        <w:rPr>
          <w:rFonts w:ascii="FangSong" w:eastAsia="FangSong" w:hAnsi="FangSong" w:cs="FangSong"/>
          <w:sz w:val="23"/>
          <w:szCs w:val="23"/>
        </w:rPr>
        <w:t xml:space="preserve"> </w:t>
      </w:r>
      <w:r>
        <w:rPr>
          <w:rFonts w:ascii="FangSong" w:eastAsia="FangSong" w:hAnsi="FangSong" w:cs="FangSong"/>
          <w:spacing w:val="7"/>
          <w:sz w:val="23"/>
          <w:szCs w:val="23"/>
        </w:rPr>
        <w:t>口</w:t>
      </w:r>
      <w:r>
        <w:rPr>
          <w:rFonts w:ascii="FangSong" w:eastAsia="FangSong" w:hAnsi="FangSong" w:cs="FangSong"/>
          <w:spacing w:val="6"/>
          <w:sz w:val="23"/>
          <w:szCs w:val="23"/>
        </w:rPr>
        <w:t>税收政策免税情况一并进行统计。</w:t>
      </w:r>
    </w:p>
    <w:p w:rsidR="009370F1" w:rsidRDefault="009370F1">
      <w:pPr>
        <w:spacing w:line="324" w:lineRule="auto"/>
      </w:pPr>
    </w:p>
    <w:p w:rsidR="009370F1" w:rsidRDefault="009370F1">
      <w:pPr>
        <w:spacing w:line="324" w:lineRule="auto"/>
      </w:pPr>
    </w:p>
    <w:p w:rsidR="009370F1" w:rsidRDefault="00710683">
      <w:pPr>
        <w:spacing w:before="94" w:line="222" w:lineRule="auto"/>
        <w:ind w:left="3174"/>
        <w:rPr>
          <w:rFonts w:ascii="FangSong" w:eastAsia="FangSong" w:hAnsi="FangSong" w:cs="FangSong"/>
          <w:sz w:val="29"/>
          <w:szCs w:val="29"/>
        </w:rPr>
      </w:pPr>
      <w:r>
        <w:rPr>
          <w:rFonts w:ascii="FangSong" w:eastAsia="FangSong" w:hAnsi="FangSong" w:cs="FangSong"/>
          <w:spacing w:val="2"/>
          <w:sz w:val="29"/>
          <w:szCs w:val="29"/>
        </w:rPr>
        <w:t>填报日期：</w:t>
      </w:r>
      <w:r>
        <w:rPr>
          <w:rFonts w:ascii="FangSong" w:eastAsia="FangSong" w:hAnsi="FangSong" w:cs="FangSong"/>
          <w:spacing w:val="2"/>
          <w:sz w:val="29"/>
          <w:szCs w:val="29"/>
        </w:rPr>
        <w:t xml:space="preserve">      </w:t>
      </w:r>
      <w:r>
        <w:rPr>
          <w:rFonts w:ascii="FangSong" w:eastAsia="FangSong" w:hAnsi="FangSong" w:cs="FangSong"/>
          <w:spacing w:val="2"/>
          <w:sz w:val="29"/>
          <w:szCs w:val="29"/>
        </w:rPr>
        <w:t>年</w:t>
      </w:r>
      <w:r>
        <w:rPr>
          <w:rFonts w:ascii="FangSong" w:eastAsia="FangSong" w:hAnsi="FangSong" w:cs="FangSong"/>
          <w:spacing w:val="2"/>
          <w:sz w:val="29"/>
          <w:szCs w:val="29"/>
        </w:rPr>
        <w:t xml:space="preserve">  </w:t>
      </w:r>
      <w:r>
        <w:rPr>
          <w:rFonts w:ascii="FangSong" w:eastAsia="FangSong" w:hAnsi="FangSong" w:cs="FangSong"/>
          <w:spacing w:val="1"/>
          <w:sz w:val="29"/>
          <w:szCs w:val="29"/>
        </w:rPr>
        <w:t xml:space="preserve"> </w:t>
      </w:r>
      <w:r>
        <w:rPr>
          <w:rFonts w:ascii="FangSong" w:eastAsia="FangSong" w:hAnsi="FangSong" w:cs="FangSong"/>
          <w:spacing w:val="1"/>
          <w:sz w:val="29"/>
          <w:szCs w:val="29"/>
        </w:rPr>
        <w:t>月</w:t>
      </w:r>
      <w:r>
        <w:rPr>
          <w:rFonts w:ascii="FangSong" w:eastAsia="FangSong" w:hAnsi="FangSong" w:cs="FangSong"/>
          <w:spacing w:val="1"/>
          <w:sz w:val="29"/>
          <w:szCs w:val="29"/>
        </w:rPr>
        <w:t xml:space="preserve">   </w:t>
      </w:r>
      <w:r>
        <w:rPr>
          <w:rFonts w:ascii="FangSong" w:eastAsia="FangSong" w:hAnsi="FangSong" w:cs="FangSong"/>
          <w:spacing w:val="1"/>
          <w:sz w:val="29"/>
          <w:szCs w:val="29"/>
        </w:rPr>
        <w:t>日</w:t>
      </w:r>
    </w:p>
    <w:p w:rsidR="009370F1" w:rsidRDefault="00710683">
      <w:pPr>
        <w:spacing w:before="208" w:line="222" w:lineRule="auto"/>
        <w:ind w:left="4669"/>
        <w:rPr>
          <w:rFonts w:ascii="FangSong" w:eastAsia="FangSong" w:hAnsi="FangSong" w:cs="FangSong"/>
          <w:sz w:val="29"/>
          <w:szCs w:val="29"/>
        </w:rPr>
      </w:pPr>
      <w:r>
        <w:rPr>
          <w:rFonts w:ascii="FangSong" w:eastAsia="FangSong" w:hAnsi="FangSong" w:cs="FangSong"/>
          <w:spacing w:val="32"/>
          <w:sz w:val="29"/>
          <w:szCs w:val="29"/>
        </w:rPr>
        <w:t>(</w:t>
      </w:r>
      <w:r>
        <w:rPr>
          <w:rFonts w:ascii="FangSong" w:eastAsia="FangSong" w:hAnsi="FangSong" w:cs="FangSong"/>
          <w:spacing w:val="32"/>
          <w:sz w:val="29"/>
          <w:szCs w:val="29"/>
        </w:rPr>
        <w:t>企业盖章</w:t>
      </w:r>
      <w:r>
        <w:rPr>
          <w:rFonts w:ascii="FangSong" w:eastAsia="FangSong" w:hAnsi="FangSong" w:cs="FangSong"/>
          <w:spacing w:val="32"/>
          <w:sz w:val="29"/>
          <w:szCs w:val="29"/>
        </w:rPr>
        <w:t>)</w:t>
      </w:r>
    </w:p>
    <w:p w:rsidR="009370F1" w:rsidRDefault="009370F1">
      <w:pPr>
        <w:sectPr w:rsidR="009370F1">
          <w:footerReference w:type="default" r:id="rId15"/>
          <w:pgSz w:w="11906" w:h="16839"/>
          <w:pgMar w:top="1431" w:right="1785" w:bottom="1209" w:left="1785" w:header="0" w:footer="995" w:gutter="0"/>
          <w:cols w:space="720"/>
        </w:sectPr>
      </w:pPr>
    </w:p>
    <w:p w:rsidR="009370F1" w:rsidRDefault="00710683">
      <w:pPr>
        <w:spacing w:before="199" w:line="230" w:lineRule="auto"/>
        <w:ind w:left="42"/>
        <w:rPr>
          <w:rFonts w:ascii="Times New Roman" w:eastAsia="Times New Roman" w:hAnsi="Times New Roman" w:cs="Times New Roman"/>
          <w:sz w:val="29"/>
          <w:szCs w:val="29"/>
        </w:rPr>
      </w:pPr>
      <w:r>
        <w:rPr>
          <w:rFonts w:ascii="SimHei" w:eastAsia="SimHei" w:hAnsi="SimHei" w:cs="SimHei"/>
          <w:spacing w:val="-17"/>
          <w:sz w:val="29"/>
          <w:szCs w:val="29"/>
        </w:rPr>
        <w:lastRenderedPageBreak/>
        <w:t>附</w:t>
      </w:r>
      <w:r>
        <w:rPr>
          <w:rFonts w:ascii="SimHei" w:eastAsia="SimHei" w:hAnsi="SimHei" w:cs="SimHei"/>
          <w:spacing w:val="-15"/>
          <w:sz w:val="29"/>
          <w:szCs w:val="29"/>
        </w:rPr>
        <w:t>件</w:t>
      </w:r>
      <w:r>
        <w:rPr>
          <w:rFonts w:ascii="SimHei" w:eastAsia="SimHei" w:hAnsi="SimHei" w:cs="SimHei"/>
          <w:spacing w:val="-15"/>
          <w:sz w:val="29"/>
          <w:szCs w:val="29"/>
        </w:rPr>
        <w:t xml:space="preserve"> </w:t>
      </w:r>
      <w:r>
        <w:rPr>
          <w:rFonts w:ascii="Times New Roman" w:eastAsia="Times New Roman" w:hAnsi="Times New Roman" w:cs="Times New Roman"/>
          <w:spacing w:val="-15"/>
          <w:sz w:val="29"/>
          <w:szCs w:val="29"/>
        </w:rPr>
        <w:t>5</w:t>
      </w:r>
    </w:p>
    <w:p w:rsidR="009370F1" w:rsidRDefault="009370F1">
      <w:pPr>
        <w:spacing w:line="255" w:lineRule="auto"/>
      </w:pPr>
    </w:p>
    <w:p w:rsidR="009370F1" w:rsidRDefault="00710683">
      <w:pPr>
        <w:spacing w:before="170" w:line="186" w:lineRule="auto"/>
        <w:ind w:left="1416"/>
        <w:rPr>
          <w:rFonts w:ascii="Arial Unicode MS" w:eastAsia="Arial Unicode MS" w:hAnsi="Arial Unicode MS" w:cs="Arial Unicode MS"/>
          <w:sz w:val="39"/>
          <w:szCs w:val="39"/>
        </w:rPr>
      </w:pPr>
      <w:r>
        <w:rPr>
          <w:rFonts w:ascii="Arial Unicode MS" w:eastAsia="Arial Unicode MS" w:hAnsi="Arial Unicode MS" w:cs="Arial Unicode MS"/>
          <w:spacing w:val="9"/>
          <w:sz w:val="39"/>
          <w:szCs w:val="39"/>
        </w:rPr>
        <w:t>国</w:t>
      </w:r>
      <w:r>
        <w:rPr>
          <w:rFonts w:ascii="Arial Unicode MS" w:eastAsia="Arial Unicode MS" w:hAnsi="Arial Unicode MS" w:cs="Arial Unicode MS"/>
          <w:spacing w:val="6"/>
          <w:sz w:val="39"/>
          <w:szCs w:val="39"/>
        </w:rPr>
        <w:t>家企业技术中心评价指标体系</w:t>
      </w:r>
    </w:p>
    <w:p w:rsidR="009370F1" w:rsidRDefault="009370F1">
      <w:pPr>
        <w:spacing w:line="337" w:lineRule="auto"/>
      </w:pPr>
    </w:p>
    <w:p w:rsidR="009370F1" w:rsidRDefault="00710683" w:rsidP="005128B8">
      <w:pPr>
        <w:spacing w:before="94" w:line="480" w:lineRule="exact"/>
        <w:ind w:left="630"/>
        <w:outlineLvl w:val="0"/>
        <w:rPr>
          <w:rFonts w:ascii="SimHei" w:eastAsia="SimHei" w:hAnsi="SimHei" w:cs="SimHei"/>
          <w:sz w:val="29"/>
          <w:szCs w:val="29"/>
        </w:rPr>
      </w:pPr>
      <w:r>
        <w:rPr>
          <w:rFonts w:ascii="SimHei" w:eastAsia="SimHei" w:hAnsi="SimHei" w:cs="SimHei"/>
          <w:spacing w:val="9"/>
          <w:position w:val="4"/>
          <w:sz w:val="29"/>
          <w:szCs w:val="29"/>
        </w:rPr>
        <w:t>一</w:t>
      </w:r>
      <w:r>
        <w:rPr>
          <w:rFonts w:ascii="SimHei" w:eastAsia="SimHei" w:hAnsi="SimHei" w:cs="SimHei"/>
          <w:spacing w:val="6"/>
          <w:position w:val="4"/>
          <w:sz w:val="29"/>
          <w:szCs w:val="29"/>
        </w:rPr>
        <w:t>、指标体系</w:t>
      </w:r>
    </w:p>
    <w:p w:rsidR="009370F1" w:rsidRDefault="009370F1">
      <w:pPr>
        <w:spacing w:line="41" w:lineRule="exact"/>
      </w:pPr>
    </w:p>
    <w:tbl>
      <w:tblPr>
        <w:tblStyle w:val="TableNormal"/>
        <w:tblW w:w="8108"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89"/>
        <w:gridCol w:w="823"/>
        <w:gridCol w:w="541"/>
        <w:gridCol w:w="3395"/>
        <w:gridCol w:w="899"/>
        <w:gridCol w:w="721"/>
        <w:gridCol w:w="940"/>
      </w:tblGrid>
      <w:tr w:rsidR="009370F1">
        <w:trPr>
          <w:trHeight w:val="1257"/>
        </w:trPr>
        <w:tc>
          <w:tcPr>
            <w:tcW w:w="789" w:type="dxa"/>
          </w:tcPr>
          <w:p w:rsidR="009370F1" w:rsidRDefault="009370F1">
            <w:pPr>
              <w:spacing w:line="278" w:lineRule="auto"/>
            </w:pPr>
          </w:p>
          <w:p w:rsidR="009370F1" w:rsidRDefault="00710683">
            <w:pPr>
              <w:spacing w:before="75" w:line="264" w:lineRule="auto"/>
              <w:ind w:left="165" w:right="150" w:firstLine="12"/>
              <w:rPr>
                <w:rFonts w:ascii="FangSong" w:eastAsia="FangSong" w:hAnsi="FangSong" w:cs="FangSong"/>
                <w:sz w:val="23"/>
                <w:szCs w:val="23"/>
              </w:rPr>
            </w:pPr>
            <w:r>
              <w:rPr>
                <w:rFonts w:ascii="FangSong" w:eastAsia="FangSong" w:hAnsi="FangSong" w:cs="FangSong"/>
                <w:spacing w:val="-3"/>
                <w:sz w:val="23"/>
                <w:szCs w:val="23"/>
              </w:rPr>
              <w:t>一</w:t>
            </w:r>
            <w:r>
              <w:rPr>
                <w:rFonts w:ascii="FangSong" w:eastAsia="FangSong" w:hAnsi="FangSong" w:cs="FangSong"/>
                <w:spacing w:val="-2"/>
                <w:sz w:val="23"/>
                <w:szCs w:val="23"/>
              </w:rPr>
              <w:t>级</w:t>
            </w:r>
            <w:r>
              <w:rPr>
                <w:rFonts w:ascii="FangSong" w:eastAsia="FangSong" w:hAnsi="FangSong" w:cs="FangSong"/>
                <w:sz w:val="23"/>
                <w:szCs w:val="23"/>
              </w:rPr>
              <w:t xml:space="preserve"> </w:t>
            </w:r>
            <w:r>
              <w:rPr>
                <w:rFonts w:ascii="FangSong" w:eastAsia="FangSong" w:hAnsi="FangSong" w:cs="FangSong"/>
                <w:spacing w:val="4"/>
                <w:sz w:val="23"/>
                <w:szCs w:val="23"/>
              </w:rPr>
              <w:t>指</w:t>
            </w:r>
            <w:r>
              <w:rPr>
                <w:rFonts w:ascii="FangSong" w:eastAsia="FangSong" w:hAnsi="FangSong" w:cs="FangSong"/>
                <w:spacing w:val="3"/>
                <w:sz w:val="23"/>
                <w:szCs w:val="23"/>
              </w:rPr>
              <w:t>标</w:t>
            </w:r>
          </w:p>
        </w:tc>
        <w:tc>
          <w:tcPr>
            <w:tcW w:w="823" w:type="dxa"/>
          </w:tcPr>
          <w:p w:rsidR="009370F1" w:rsidRDefault="009370F1">
            <w:pPr>
              <w:spacing w:line="278" w:lineRule="auto"/>
            </w:pPr>
          </w:p>
          <w:p w:rsidR="009370F1" w:rsidRDefault="00710683">
            <w:pPr>
              <w:spacing w:before="75" w:line="312" w:lineRule="exact"/>
              <w:ind w:left="188"/>
              <w:rPr>
                <w:rFonts w:ascii="FangSong" w:eastAsia="FangSong" w:hAnsi="FangSong" w:cs="FangSong"/>
                <w:sz w:val="23"/>
                <w:szCs w:val="23"/>
              </w:rPr>
            </w:pPr>
            <w:r>
              <w:rPr>
                <w:rFonts w:ascii="FangSong" w:eastAsia="FangSong" w:hAnsi="FangSong" w:cs="FangSong"/>
                <w:spacing w:val="-2"/>
                <w:position w:val="5"/>
                <w:sz w:val="23"/>
                <w:szCs w:val="23"/>
              </w:rPr>
              <w:t>二</w:t>
            </w:r>
            <w:r>
              <w:rPr>
                <w:rFonts w:ascii="FangSong" w:eastAsia="FangSong" w:hAnsi="FangSong" w:cs="FangSong"/>
                <w:spacing w:val="-1"/>
                <w:position w:val="5"/>
                <w:sz w:val="23"/>
                <w:szCs w:val="23"/>
              </w:rPr>
              <w:t>级</w:t>
            </w:r>
          </w:p>
          <w:p w:rsidR="009370F1" w:rsidRDefault="00710683">
            <w:pPr>
              <w:spacing w:line="225" w:lineRule="auto"/>
              <w:ind w:left="178"/>
              <w:rPr>
                <w:rFonts w:ascii="FangSong" w:eastAsia="FangSong" w:hAnsi="FangSong" w:cs="FangSong"/>
                <w:sz w:val="23"/>
                <w:szCs w:val="23"/>
              </w:rPr>
            </w:pPr>
            <w:r>
              <w:rPr>
                <w:rFonts w:ascii="FangSong" w:eastAsia="FangSong" w:hAnsi="FangSong" w:cs="FangSong"/>
                <w:spacing w:val="4"/>
                <w:sz w:val="23"/>
                <w:szCs w:val="23"/>
              </w:rPr>
              <w:t>指</w:t>
            </w:r>
            <w:r>
              <w:rPr>
                <w:rFonts w:ascii="FangSong" w:eastAsia="FangSong" w:hAnsi="FangSong" w:cs="FangSong"/>
                <w:spacing w:val="3"/>
                <w:sz w:val="23"/>
                <w:szCs w:val="23"/>
              </w:rPr>
              <w:t>标</w:t>
            </w:r>
          </w:p>
        </w:tc>
        <w:tc>
          <w:tcPr>
            <w:tcW w:w="541" w:type="dxa"/>
            <w:textDirection w:val="tbRlV"/>
          </w:tcPr>
          <w:p w:rsidR="009370F1" w:rsidRDefault="00710683">
            <w:pPr>
              <w:spacing w:before="152" w:line="209" w:lineRule="auto"/>
              <w:ind w:left="354"/>
              <w:rPr>
                <w:rFonts w:ascii="FangSong" w:eastAsia="FangSong" w:hAnsi="FangSong" w:cs="FangSong"/>
                <w:sz w:val="23"/>
                <w:szCs w:val="23"/>
              </w:rPr>
            </w:pPr>
            <w:r>
              <w:rPr>
                <w:rFonts w:ascii="FangSong" w:eastAsia="FangSong" w:hAnsi="FangSong" w:cs="FangSong"/>
                <w:spacing w:val="-9"/>
                <w:sz w:val="23"/>
                <w:szCs w:val="23"/>
              </w:rPr>
              <w:t>权</w:t>
            </w:r>
            <w:r>
              <w:rPr>
                <w:rFonts w:ascii="FangSong" w:eastAsia="FangSong" w:hAnsi="FangSong" w:cs="FangSong"/>
                <w:spacing w:val="-8"/>
                <w:sz w:val="23"/>
                <w:szCs w:val="23"/>
              </w:rPr>
              <w:t xml:space="preserve"> </w:t>
            </w:r>
            <w:r>
              <w:rPr>
                <w:rFonts w:ascii="FangSong" w:eastAsia="FangSong" w:hAnsi="FangSong" w:cs="FangSong"/>
                <w:spacing w:val="-8"/>
                <w:sz w:val="23"/>
                <w:szCs w:val="23"/>
              </w:rPr>
              <w:t>重</w:t>
            </w:r>
          </w:p>
        </w:tc>
        <w:tc>
          <w:tcPr>
            <w:tcW w:w="3395" w:type="dxa"/>
          </w:tcPr>
          <w:p w:rsidR="009370F1" w:rsidRDefault="009370F1">
            <w:pPr>
              <w:spacing w:line="431" w:lineRule="auto"/>
            </w:pPr>
          </w:p>
          <w:p w:rsidR="009370F1" w:rsidRDefault="00710683">
            <w:pPr>
              <w:spacing w:before="74" w:line="225" w:lineRule="auto"/>
              <w:ind w:left="1243"/>
              <w:rPr>
                <w:rFonts w:ascii="FangSong" w:eastAsia="FangSong" w:hAnsi="FangSong" w:cs="FangSong"/>
                <w:sz w:val="23"/>
                <w:szCs w:val="23"/>
              </w:rPr>
            </w:pPr>
            <w:r>
              <w:rPr>
                <w:rFonts w:ascii="FangSong" w:eastAsia="FangSong" w:hAnsi="FangSong" w:cs="FangSong"/>
                <w:spacing w:val="5"/>
                <w:sz w:val="23"/>
                <w:szCs w:val="23"/>
              </w:rPr>
              <w:t>三</w:t>
            </w:r>
            <w:r>
              <w:rPr>
                <w:rFonts w:ascii="FangSong" w:eastAsia="FangSong" w:hAnsi="FangSong" w:cs="FangSong"/>
                <w:spacing w:val="4"/>
                <w:sz w:val="23"/>
                <w:szCs w:val="23"/>
              </w:rPr>
              <w:t>级指标</w:t>
            </w:r>
          </w:p>
        </w:tc>
        <w:tc>
          <w:tcPr>
            <w:tcW w:w="899" w:type="dxa"/>
          </w:tcPr>
          <w:p w:rsidR="009370F1" w:rsidRDefault="009370F1">
            <w:pPr>
              <w:spacing w:line="430" w:lineRule="auto"/>
            </w:pPr>
          </w:p>
          <w:p w:rsidR="009370F1" w:rsidRDefault="00710683">
            <w:pPr>
              <w:spacing w:before="75" w:line="224" w:lineRule="auto"/>
              <w:ind w:left="221"/>
              <w:rPr>
                <w:rFonts w:ascii="FangSong" w:eastAsia="FangSong" w:hAnsi="FangSong" w:cs="FangSong"/>
                <w:sz w:val="23"/>
                <w:szCs w:val="23"/>
              </w:rPr>
            </w:pPr>
            <w:r>
              <w:rPr>
                <w:rFonts w:ascii="FangSong" w:eastAsia="FangSong" w:hAnsi="FangSong" w:cs="FangSong"/>
                <w:spacing w:val="2"/>
                <w:sz w:val="23"/>
                <w:szCs w:val="23"/>
              </w:rPr>
              <w:t>单位</w:t>
            </w:r>
          </w:p>
        </w:tc>
        <w:tc>
          <w:tcPr>
            <w:tcW w:w="721" w:type="dxa"/>
          </w:tcPr>
          <w:p w:rsidR="009370F1" w:rsidRDefault="009370F1">
            <w:pPr>
              <w:spacing w:line="431" w:lineRule="auto"/>
            </w:pPr>
          </w:p>
          <w:p w:rsidR="009370F1" w:rsidRDefault="00710683">
            <w:pPr>
              <w:spacing w:before="74" w:line="225" w:lineRule="auto"/>
              <w:ind w:left="134"/>
              <w:rPr>
                <w:rFonts w:ascii="FangSong" w:eastAsia="FangSong" w:hAnsi="FangSong" w:cs="FangSong"/>
                <w:sz w:val="23"/>
                <w:szCs w:val="23"/>
              </w:rPr>
            </w:pPr>
            <w:r>
              <w:rPr>
                <w:rFonts w:ascii="FangSong" w:eastAsia="FangSong" w:hAnsi="FangSong" w:cs="FangSong"/>
                <w:spacing w:val="2"/>
                <w:sz w:val="23"/>
                <w:szCs w:val="23"/>
              </w:rPr>
              <w:t>权重</w:t>
            </w:r>
          </w:p>
        </w:tc>
        <w:tc>
          <w:tcPr>
            <w:tcW w:w="940" w:type="dxa"/>
          </w:tcPr>
          <w:p w:rsidR="009370F1" w:rsidRDefault="009370F1">
            <w:pPr>
              <w:spacing w:line="278" w:lineRule="auto"/>
            </w:pPr>
          </w:p>
          <w:p w:rsidR="009370F1" w:rsidRDefault="00710683">
            <w:pPr>
              <w:spacing w:before="75" w:line="312" w:lineRule="exact"/>
              <w:ind w:left="233"/>
              <w:rPr>
                <w:rFonts w:ascii="FangSong" w:eastAsia="FangSong" w:hAnsi="FangSong" w:cs="FangSong"/>
                <w:sz w:val="23"/>
                <w:szCs w:val="23"/>
              </w:rPr>
            </w:pPr>
            <w:r>
              <w:rPr>
                <w:rFonts w:ascii="FangSong" w:eastAsia="FangSong" w:hAnsi="FangSong" w:cs="FangSong"/>
                <w:spacing w:val="7"/>
                <w:position w:val="5"/>
                <w:sz w:val="23"/>
                <w:szCs w:val="23"/>
              </w:rPr>
              <w:t>基本</w:t>
            </w:r>
          </w:p>
          <w:p w:rsidR="009370F1" w:rsidRDefault="00710683">
            <w:pPr>
              <w:spacing w:line="225" w:lineRule="auto"/>
              <w:ind w:left="245"/>
              <w:rPr>
                <w:rFonts w:ascii="FangSong" w:eastAsia="FangSong" w:hAnsi="FangSong" w:cs="FangSong"/>
                <w:sz w:val="23"/>
                <w:szCs w:val="23"/>
              </w:rPr>
            </w:pPr>
            <w:r>
              <w:rPr>
                <w:rFonts w:ascii="FangSong" w:eastAsia="FangSong" w:hAnsi="FangSong" w:cs="FangSong"/>
                <w:spacing w:val="2"/>
                <w:sz w:val="23"/>
                <w:szCs w:val="23"/>
              </w:rPr>
              <w:t>要</w:t>
            </w:r>
            <w:r>
              <w:rPr>
                <w:rFonts w:ascii="FangSong" w:eastAsia="FangSong" w:hAnsi="FangSong" w:cs="FangSong"/>
                <w:spacing w:val="1"/>
                <w:sz w:val="23"/>
                <w:szCs w:val="23"/>
              </w:rPr>
              <w:t>求</w:t>
            </w:r>
          </w:p>
        </w:tc>
      </w:tr>
      <w:tr w:rsidR="009370F1">
        <w:trPr>
          <w:trHeight w:val="353"/>
        </w:trPr>
        <w:tc>
          <w:tcPr>
            <w:tcW w:w="789" w:type="dxa"/>
            <w:vMerge w:val="restart"/>
            <w:tcBorders>
              <w:bottom w:val="none" w:sz="2" w:space="0" w:color="000000"/>
            </w:tcBorders>
          </w:tcPr>
          <w:p w:rsidR="009370F1" w:rsidRDefault="009370F1">
            <w:pPr>
              <w:spacing w:line="288" w:lineRule="auto"/>
            </w:pPr>
          </w:p>
          <w:p w:rsidR="009370F1" w:rsidRDefault="009370F1">
            <w:pPr>
              <w:spacing w:line="288" w:lineRule="auto"/>
            </w:pPr>
          </w:p>
          <w:p w:rsidR="009370F1" w:rsidRDefault="009370F1">
            <w:pPr>
              <w:spacing w:line="288" w:lineRule="auto"/>
            </w:pPr>
          </w:p>
          <w:p w:rsidR="009370F1" w:rsidRDefault="009370F1">
            <w:pPr>
              <w:spacing w:line="289" w:lineRule="auto"/>
            </w:pPr>
          </w:p>
          <w:p w:rsidR="009370F1" w:rsidRDefault="00710683">
            <w:pPr>
              <w:spacing w:before="75" w:line="266" w:lineRule="auto"/>
              <w:ind w:left="165" w:right="150" w:hanging="8"/>
              <w:rPr>
                <w:rFonts w:ascii="FangSong" w:eastAsia="FangSong" w:hAnsi="FangSong" w:cs="FangSong"/>
                <w:sz w:val="23"/>
                <w:szCs w:val="23"/>
              </w:rPr>
            </w:pPr>
            <w:r>
              <w:rPr>
                <w:rFonts w:ascii="FangSong" w:eastAsia="FangSong" w:hAnsi="FangSong" w:cs="FangSong"/>
                <w:spacing w:val="8"/>
                <w:sz w:val="23"/>
                <w:szCs w:val="23"/>
              </w:rPr>
              <w:t>创新</w:t>
            </w:r>
            <w:r>
              <w:rPr>
                <w:rFonts w:ascii="FangSong" w:eastAsia="FangSong" w:hAnsi="FangSong" w:cs="FangSong"/>
                <w:sz w:val="23"/>
                <w:szCs w:val="23"/>
              </w:rPr>
              <w:t xml:space="preserve"> </w:t>
            </w:r>
            <w:r>
              <w:rPr>
                <w:rFonts w:ascii="FangSong" w:eastAsia="FangSong" w:hAnsi="FangSong" w:cs="FangSong"/>
                <w:spacing w:val="4"/>
                <w:sz w:val="23"/>
                <w:szCs w:val="23"/>
              </w:rPr>
              <w:t>投</w:t>
            </w:r>
            <w:r>
              <w:rPr>
                <w:rFonts w:ascii="FangSong" w:eastAsia="FangSong" w:hAnsi="FangSong" w:cs="FangSong"/>
                <w:spacing w:val="3"/>
                <w:sz w:val="23"/>
                <w:szCs w:val="23"/>
              </w:rPr>
              <w:t>入</w:t>
            </w:r>
          </w:p>
        </w:tc>
        <w:tc>
          <w:tcPr>
            <w:tcW w:w="823" w:type="dxa"/>
            <w:vMerge w:val="restart"/>
            <w:tcBorders>
              <w:bottom w:val="none" w:sz="2" w:space="0" w:color="000000"/>
            </w:tcBorders>
          </w:tcPr>
          <w:p w:rsidR="009370F1" w:rsidRDefault="00710683">
            <w:pPr>
              <w:spacing w:before="213" w:line="314" w:lineRule="exact"/>
              <w:ind w:left="169"/>
              <w:rPr>
                <w:rFonts w:ascii="FangSong" w:eastAsia="FangSong" w:hAnsi="FangSong" w:cs="FangSong"/>
                <w:sz w:val="23"/>
                <w:szCs w:val="23"/>
              </w:rPr>
            </w:pPr>
            <w:r>
              <w:rPr>
                <w:rFonts w:ascii="FangSong" w:eastAsia="FangSong" w:hAnsi="FangSong" w:cs="FangSong"/>
                <w:spacing w:val="8"/>
                <w:position w:val="5"/>
                <w:sz w:val="23"/>
                <w:szCs w:val="23"/>
              </w:rPr>
              <w:t>创新</w:t>
            </w:r>
          </w:p>
          <w:p w:rsidR="009370F1" w:rsidRDefault="00710683">
            <w:pPr>
              <w:spacing w:line="226" w:lineRule="auto"/>
              <w:ind w:left="180"/>
              <w:rPr>
                <w:rFonts w:ascii="FangSong" w:eastAsia="FangSong" w:hAnsi="FangSong" w:cs="FangSong"/>
                <w:sz w:val="23"/>
                <w:szCs w:val="23"/>
              </w:rPr>
            </w:pPr>
            <w:r>
              <w:rPr>
                <w:rFonts w:ascii="FangSong" w:eastAsia="FangSong" w:hAnsi="FangSong" w:cs="FangSong"/>
                <w:spacing w:val="2"/>
                <w:sz w:val="23"/>
                <w:szCs w:val="23"/>
              </w:rPr>
              <w:t>经费</w:t>
            </w:r>
          </w:p>
        </w:tc>
        <w:tc>
          <w:tcPr>
            <w:tcW w:w="541" w:type="dxa"/>
            <w:vMerge w:val="restart"/>
            <w:tcBorders>
              <w:bottom w:val="none" w:sz="2" w:space="0" w:color="000000"/>
            </w:tcBorders>
          </w:tcPr>
          <w:p w:rsidR="009370F1" w:rsidRDefault="009370F1">
            <w:pPr>
              <w:spacing w:line="347" w:lineRule="auto"/>
            </w:pPr>
          </w:p>
          <w:p w:rsidR="009370F1" w:rsidRDefault="00710683">
            <w:pPr>
              <w:spacing w:before="66" w:line="194" w:lineRule="auto"/>
              <w:ind w:left="149"/>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20</w:t>
            </w:r>
          </w:p>
        </w:tc>
        <w:tc>
          <w:tcPr>
            <w:tcW w:w="3395" w:type="dxa"/>
          </w:tcPr>
          <w:p w:rsidR="009370F1" w:rsidRDefault="00710683">
            <w:pPr>
              <w:spacing w:before="57" w:line="226" w:lineRule="auto"/>
              <w:ind w:left="105"/>
              <w:rPr>
                <w:rFonts w:ascii="FangSong" w:eastAsia="FangSong" w:hAnsi="FangSong" w:cs="FangSong"/>
                <w:sz w:val="23"/>
                <w:szCs w:val="23"/>
              </w:rPr>
            </w:pPr>
            <w:r>
              <w:rPr>
                <w:rFonts w:ascii="FangSong" w:eastAsia="FangSong" w:hAnsi="FangSong" w:cs="FangSong"/>
                <w:spacing w:val="18"/>
                <w:sz w:val="23"/>
                <w:szCs w:val="23"/>
              </w:rPr>
              <w:t>研</w:t>
            </w:r>
            <w:r>
              <w:rPr>
                <w:rFonts w:ascii="FangSong" w:eastAsia="FangSong" w:hAnsi="FangSong" w:cs="FangSong"/>
                <w:spacing w:val="9"/>
                <w:sz w:val="23"/>
                <w:szCs w:val="23"/>
              </w:rPr>
              <w:t>发人员人均研发经费支出</w:t>
            </w:r>
          </w:p>
        </w:tc>
        <w:tc>
          <w:tcPr>
            <w:tcW w:w="899" w:type="dxa"/>
          </w:tcPr>
          <w:p w:rsidR="009370F1" w:rsidRDefault="00710683">
            <w:pPr>
              <w:spacing w:before="57" w:line="229" w:lineRule="auto"/>
              <w:ind w:left="229"/>
              <w:rPr>
                <w:rFonts w:ascii="FangSong" w:eastAsia="FangSong" w:hAnsi="FangSong" w:cs="FangSong"/>
                <w:sz w:val="23"/>
                <w:szCs w:val="23"/>
              </w:rPr>
            </w:pPr>
            <w:r>
              <w:rPr>
                <w:rFonts w:ascii="FangSong" w:eastAsia="FangSong" w:hAnsi="FangSong" w:cs="FangSong"/>
                <w:spacing w:val="-2"/>
                <w:sz w:val="23"/>
                <w:szCs w:val="23"/>
              </w:rPr>
              <w:t>万</w:t>
            </w:r>
            <w:r>
              <w:rPr>
                <w:rFonts w:ascii="FangSong" w:eastAsia="FangSong" w:hAnsi="FangSong" w:cs="FangSong"/>
                <w:spacing w:val="-1"/>
                <w:sz w:val="23"/>
                <w:szCs w:val="23"/>
              </w:rPr>
              <w:t>元</w:t>
            </w:r>
          </w:p>
        </w:tc>
        <w:tc>
          <w:tcPr>
            <w:tcW w:w="721" w:type="dxa"/>
          </w:tcPr>
          <w:p w:rsidR="009370F1" w:rsidRDefault="00710683">
            <w:pPr>
              <w:spacing w:before="98" w:line="194" w:lineRule="auto"/>
              <w:ind w:left="316"/>
              <w:rPr>
                <w:rFonts w:ascii="Times New Roman" w:eastAsia="Times New Roman" w:hAnsi="Times New Roman" w:cs="Times New Roman"/>
                <w:sz w:val="23"/>
                <w:szCs w:val="23"/>
              </w:rPr>
            </w:pPr>
            <w:r>
              <w:rPr>
                <w:rFonts w:ascii="Times New Roman" w:eastAsia="Times New Roman" w:hAnsi="Times New Roman" w:cs="Times New Roman"/>
                <w:sz w:val="23"/>
                <w:szCs w:val="23"/>
              </w:rPr>
              <w:t>8</w:t>
            </w:r>
          </w:p>
        </w:tc>
        <w:tc>
          <w:tcPr>
            <w:tcW w:w="940" w:type="dxa"/>
          </w:tcPr>
          <w:p w:rsidR="009370F1" w:rsidRDefault="00710683">
            <w:pPr>
              <w:spacing w:before="57" w:line="237" w:lineRule="auto"/>
              <w:ind w:left="346"/>
              <w:rPr>
                <w:rFonts w:ascii="Times New Roman" w:eastAsia="Times New Roman" w:hAnsi="Times New Roman" w:cs="Times New Roman"/>
                <w:sz w:val="23"/>
                <w:szCs w:val="23"/>
              </w:rPr>
            </w:pPr>
            <w:r>
              <w:rPr>
                <w:rFonts w:ascii="FangSong" w:eastAsia="FangSong" w:hAnsi="FangSong" w:cs="FangSong"/>
                <w:spacing w:val="-21"/>
                <w:sz w:val="23"/>
                <w:szCs w:val="23"/>
              </w:rPr>
              <w:t>≥</w:t>
            </w:r>
            <w:r>
              <w:rPr>
                <w:rFonts w:ascii="Times New Roman" w:eastAsia="Times New Roman" w:hAnsi="Times New Roman" w:cs="Times New Roman"/>
                <w:spacing w:val="-19"/>
                <w:sz w:val="23"/>
                <w:szCs w:val="23"/>
              </w:rPr>
              <w:t>5</w:t>
            </w:r>
          </w:p>
        </w:tc>
      </w:tr>
      <w:tr w:rsidR="009370F1">
        <w:trPr>
          <w:trHeight w:val="629"/>
        </w:trPr>
        <w:tc>
          <w:tcPr>
            <w:tcW w:w="789" w:type="dxa"/>
            <w:vMerge/>
            <w:tcBorders>
              <w:top w:val="none" w:sz="2" w:space="0" w:color="000000"/>
              <w:bottom w:val="none" w:sz="2" w:space="0" w:color="000000"/>
            </w:tcBorders>
          </w:tcPr>
          <w:p w:rsidR="009370F1" w:rsidRDefault="009370F1"/>
        </w:tc>
        <w:tc>
          <w:tcPr>
            <w:tcW w:w="823" w:type="dxa"/>
            <w:vMerge/>
            <w:tcBorders>
              <w:top w:val="none" w:sz="2" w:space="0" w:color="000000"/>
            </w:tcBorders>
          </w:tcPr>
          <w:p w:rsidR="009370F1" w:rsidRDefault="009370F1"/>
        </w:tc>
        <w:tc>
          <w:tcPr>
            <w:tcW w:w="541" w:type="dxa"/>
            <w:vMerge/>
            <w:tcBorders>
              <w:top w:val="none" w:sz="2" w:space="0" w:color="000000"/>
            </w:tcBorders>
          </w:tcPr>
          <w:p w:rsidR="009370F1" w:rsidRDefault="009370F1"/>
        </w:tc>
        <w:tc>
          <w:tcPr>
            <w:tcW w:w="3395" w:type="dxa"/>
          </w:tcPr>
          <w:p w:rsidR="009370F1" w:rsidRDefault="00710683">
            <w:pPr>
              <w:spacing w:before="40" w:line="236" w:lineRule="auto"/>
              <w:ind w:left="132" w:right="105" w:hanging="27"/>
              <w:rPr>
                <w:rFonts w:ascii="FangSong" w:eastAsia="FangSong" w:hAnsi="FangSong" w:cs="FangSong"/>
                <w:sz w:val="23"/>
                <w:szCs w:val="23"/>
              </w:rPr>
            </w:pPr>
            <w:r>
              <w:rPr>
                <w:rFonts w:ascii="FangSong" w:eastAsia="FangSong" w:hAnsi="FangSong" w:cs="FangSong"/>
                <w:spacing w:val="21"/>
                <w:sz w:val="23"/>
                <w:szCs w:val="23"/>
              </w:rPr>
              <w:t>研</w:t>
            </w:r>
            <w:r>
              <w:rPr>
                <w:rFonts w:ascii="FangSong" w:eastAsia="FangSong" w:hAnsi="FangSong" w:cs="FangSong"/>
                <w:spacing w:val="14"/>
                <w:sz w:val="23"/>
                <w:szCs w:val="23"/>
              </w:rPr>
              <w:t>发经费支出占主营业务收入</w:t>
            </w:r>
            <w:r>
              <w:rPr>
                <w:rFonts w:ascii="FangSong" w:eastAsia="FangSong" w:hAnsi="FangSong" w:cs="FangSong"/>
                <w:sz w:val="23"/>
                <w:szCs w:val="23"/>
              </w:rPr>
              <w:t xml:space="preserve"> </w:t>
            </w:r>
            <w:r>
              <w:rPr>
                <w:rFonts w:ascii="FangSong" w:eastAsia="FangSong" w:hAnsi="FangSong" w:cs="FangSong"/>
                <w:sz w:val="23"/>
                <w:szCs w:val="23"/>
              </w:rPr>
              <w:t>的比重</w:t>
            </w:r>
          </w:p>
        </w:tc>
        <w:tc>
          <w:tcPr>
            <w:tcW w:w="899" w:type="dxa"/>
          </w:tcPr>
          <w:p w:rsidR="009370F1" w:rsidRDefault="00710683">
            <w:pPr>
              <w:spacing w:before="157" w:line="315" w:lineRule="exact"/>
              <w:ind w:left="359"/>
              <w:rPr>
                <w:rFonts w:ascii="Times New Roman" w:eastAsia="Times New Roman" w:hAnsi="Times New Roman" w:cs="Times New Roman"/>
                <w:sz w:val="23"/>
                <w:szCs w:val="23"/>
              </w:rPr>
            </w:pPr>
            <w:r>
              <w:rPr>
                <w:rFonts w:ascii="Times New Roman" w:eastAsia="Times New Roman" w:hAnsi="Times New Roman" w:cs="Times New Roman"/>
                <w:position w:val="2"/>
                <w:sz w:val="23"/>
                <w:szCs w:val="23"/>
              </w:rPr>
              <w:t>%</w:t>
            </w:r>
          </w:p>
        </w:tc>
        <w:tc>
          <w:tcPr>
            <w:tcW w:w="721" w:type="dxa"/>
          </w:tcPr>
          <w:p w:rsidR="009370F1" w:rsidRDefault="00710683">
            <w:pPr>
              <w:spacing w:before="234" w:line="195" w:lineRule="auto"/>
              <w:ind w:left="267"/>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2</w:t>
            </w:r>
          </w:p>
        </w:tc>
        <w:tc>
          <w:tcPr>
            <w:tcW w:w="940" w:type="dxa"/>
          </w:tcPr>
          <w:p w:rsidR="009370F1" w:rsidRDefault="00710683">
            <w:pPr>
              <w:spacing w:before="194" w:line="225" w:lineRule="auto"/>
              <w:ind w:left="239"/>
              <w:rPr>
                <w:rFonts w:ascii="FangSong" w:eastAsia="FangSong" w:hAnsi="FangSong" w:cs="FangSong"/>
                <w:sz w:val="23"/>
                <w:szCs w:val="23"/>
              </w:rPr>
            </w:pPr>
            <w:r>
              <w:rPr>
                <w:rFonts w:ascii="FangSong" w:eastAsia="FangSong" w:hAnsi="FangSong" w:cs="FangSong"/>
                <w:spacing w:val="4"/>
                <w:sz w:val="23"/>
                <w:szCs w:val="23"/>
              </w:rPr>
              <w:t>分档</w:t>
            </w:r>
          </w:p>
        </w:tc>
      </w:tr>
      <w:tr w:rsidR="009370F1">
        <w:trPr>
          <w:trHeight w:val="629"/>
        </w:trPr>
        <w:tc>
          <w:tcPr>
            <w:tcW w:w="789" w:type="dxa"/>
            <w:vMerge/>
            <w:tcBorders>
              <w:top w:val="none" w:sz="2" w:space="0" w:color="000000"/>
              <w:bottom w:val="none" w:sz="2" w:space="0" w:color="000000"/>
            </w:tcBorders>
          </w:tcPr>
          <w:p w:rsidR="009370F1" w:rsidRDefault="009370F1"/>
        </w:tc>
        <w:tc>
          <w:tcPr>
            <w:tcW w:w="823" w:type="dxa"/>
            <w:vMerge w:val="restart"/>
            <w:tcBorders>
              <w:bottom w:val="none" w:sz="2" w:space="0" w:color="000000"/>
            </w:tcBorders>
          </w:tcPr>
          <w:p w:rsidR="009370F1" w:rsidRDefault="009370F1">
            <w:pPr>
              <w:spacing w:line="332" w:lineRule="auto"/>
            </w:pPr>
          </w:p>
          <w:p w:rsidR="009370F1" w:rsidRDefault="009370F1">
            <w:pPr>
              <w:spacing w:line="332" w:lineRule="auto"/>
            </w:pPr>
          </w:p>
          <w:p w:rsidR="009370F1" w:rsidRDefault="00710683">
            <w:pPr>
              <w:spacing w:before="75" w:line="314" w:lineRule="exact"/>
              <w:ind w:left="169"/>
              <w:rPr>
                <w:rFonts w:ascii="FangSong" w:eastAsia="FangSong" w:hAnsi="FangSong" w:cs="FangSong"/>
                <w:sz w:val="23"/>
                <w:szCs w:val="23"/>
              </w:rPr>
            </w:pPr>
            <w:r>
              <w:rPr>
                <w:rFonts w:ascii="FangSong" w:eastAsia="FangSong" w:hAnsi="FangSong" w:cs="FangSong"/>
                <w:spacing w:val="8"/>
                <w:position w:val="5"/>
                <w:sz w:val="23"/>
                <w:szCs w:val="23"/>
              </w:rPr>
              <w:t>创新</w:t>
            </w:r>
          </w:p>
          <w:p w:rsidR="009370F1" w:rsidRDefault="00710683">
            <w:pPr>
              <w:spacing w:line="226" w:lineRule="auto"/>
              <w:ind w:left="177"/>
              <w:rPr>
                <w:rFonts w:ascii="FangSong" w:eastAsia="FangSong" w:hAnsi="FangSong" w:cs="FangSong"/>
                <w:sz w:val="23"/>
                <w:szCs w:val="23"/>
              </w:rPr>
            </w:pPr>
            <w:r>
              <w:rPr>
                <w:rFonts w:ascii="FangSong" w:eastAsia="FangSong" w:hAnsi="FangSong" w:cs="FangSong"/>
                <w:spacing w:val="4"/>
                <w:sz w:val="23"/>
                <w:szCs w:val="23"/>
              </w:rPr>
              <w:t>人才</w:t>
            </w:r>
          </w:p>
        </w:tc>
        <w:tc>
          <w:tcPr>
            <w:tcW w:w="541" w:type="dxa"/>
            <w:vMerge w:val="restart"/>
            <w:tcBorders>
              <w:bottom w:val="none" w:sz="2" w:space="0" w:color="000000"/>
            </w:tcBorders>
          </w:tcPr>
          <w:p w:rsidR="009370F1" w:rsidRDefault="009370F1">
            <w:pPr>
              <w:spacing w:line="289" w:lineRule="auto"/>
            </w:pPr>
          </w:p>
          <w:p w:rsidR="009370F1" w:rsidRDefault="009370F1">
            <w:pPr>
              <w:spacing w:line="289" w:lineRule="auto"/>
            </w:pPr>
          </w:p>
          <w:p w:rsidR="009370F1" w:rsidRDefault="009370F1">
            <w:pPr>
              <w:spacing w:line="290" w:lineRule="auto"/>
            </w:pPr>
          </w:p>
          <w:p w:rsidR="009370F1" w:rsidRDefault="00710683">
            <w:pPr>
              <w:spacing w:before="66" w:line="194" w:lineRule="auto"/>
              <w:ind w:left="172"/>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5</w:t>
            </w:r>
          </w:p>
        </w:tc>
        <w:tc>
          <w:tcPr>
            <w:tcW w:w="3395" w:type="dxa"/>
          </w:tcPr>
          <w:p w:rsidR="009370F1" w:rsidRDefault="00710683">
            <w:pPr>
              <w:spacing w:before="40" w:line="236" w:lineRule="auto"/>
              <w:ind w:left="121" w:right="105" w:hanging="16"/>
              <w:rPr>
                <w:rFonts w:ascii="FangSong" w:eastAsia="FangSong" w:hAnsi="FangSong" w:cs="FangSong"/>
                <w:sz w:val="23"/>
                <w:szCs w:val="23"/>
              </w:rPr>
            </w:pPr>
            <w:r>
              <w:rPr>
                <w:rFonts w:ascii="FangSong" w:eastAsia="FangSong" w:hAnsi="FangSong" w:cs="FangSong"/>
                <w:spacing w:val="21"/>
                <w:sz w:val="23"/>
                <w:szCs w:val="23"/>
              </w:rPr>
              <w:t>研</w:t>
            </w:r>
            <w:r>
              <w:rPr>
                <w:rFonts w:ascii="FangSong" w:eastAsia="FangSong" w:hAnsi="FangSong" w:cs="FangSong"/>
                <w:spacing w:val="14"/>
                <w:sz w:val="23"/>
                <w:szCs w:val="23"/>
              </w:rPr>
              <w:t>发人员占企业职工总数的比</w:t>
            </w:r>
            <w:r>
              <w:rPr>
                <w:rFonts w:ascii="FangSong" w:eastAsia="FangSong" w:hAnsi="FangSong" w:cs="FangSong"/>
                <w:sz w:val="23"/>
                <w:szCs w:val="23"/>
              </w:rPr>
              <w:t xml:space="preserve"> </w:t>
            </w:r>
            <w:r>
              <w:rPr>
                <w:rFonts w:ascii="FangSong" w:eastAsia="FangSong" w:hAnsi="FangSong" w:cs="FangSong"/>
                <w:sz w:val="23"/>
                <w:szCs w:val="23"/>
              </w:rPr>
              <w:t>重</w:t>
            </w:r>
          </w:p>
        </w:tc>
        <w:tc>
          <w:tcPr>
            <w:tcW w:w="899" w:type="dxa"/>
          </w:tcPr>
          <w:p w:rsidR="009370F1" w:rsidRDefault="00710683">
            <w:pPr>
              <w:spacing w:before="157" w:line="315" w:lineRule="exact"/>
              <w:ind w:left="359"/>
              <w:rPr>
                <w:rFonts w:ascii="Times New Roman" w:eastAsia="Times New Roman" w:hAnsi="Times New Roman" w:cs="Times New Roman"/>
                <w:sz w:val="23"/>
                <w:szCs w:val="23"/>
              </w:rPr>
            </w:pPr>
            <w:r>
              <w:rPr>
                <w:rFonts w:ascii="Times New Roman" w:eastAsia="Times New Roman" w:hAnsi="Times New Roman" w:cs="Times New Roman"/>
                <w:position w:val="2"/>
                <w:sz w:val="23"/>
                <w:szCs w:val="23"/>
              </w:rPr>
              <w:t>%</w:t>
            </w:r>
          </w:p>
        </w:tc>
        <w:tc>
          <w:tcPr>
            <w:tcW w:w="721" w:type="dxa"/>
          </w:tcPr>
          <w:p w:rsidR="009370F1" w:rsidRDefault="00710683">
            <w:pPr>
              <w:spacing w:before="238" w:line="191" w:lineRule="auto"/>
              <w:ind w:left="310"/>
              <w:rPr>
                <w:rFonts w:ascii="Times New Roman" w:eastAsia="Times New Roman" w:hAnsi="Times New Roman" w:cs="Times New Roman"/>
                <w:sz w:val="23"/>
                <w:szCs w:val="23"/>
              </w:rPr>
            </w:pPr>
            <w:r>
              <w:rPr>
                <w:rFonts w:ascii="Times New Roman" w:eastAsia="Times New Roman" w:hAnsi="Times New Roman" w:cs="Times New Roman"/>
                <w:sz w:val="23"/>
                <w:szCs w:val="23"/>
              </w:rPr>
              <w:t>7</w:t>
            </w:r>
          </w:p>
        </w:tc>
        <w:tc>
          <w:tcPr>
            <w:tcW w:w="940" w:type="dxa"/>
          </w:tcPr>
          <w:p w:rsidR="009370F1" w:rsidRDefault="00710683">
            <w:pPr>
              <w:spacing w:before="193" w:line="303" w:lineRule="exact"/>
              <w:ind w:left="346"/>
              <w:rPr>
                <w:rFonts w:ascii="Times New Roman" w:eastAsia="Times New Roman" w:hAnsi="Times New Roman" w:cs="Times New Roman"/>
                <w:sz w:val="23"/>
                <w:szCs w:val="23"/>
              </w:rPr>
            </w:pPr>
            <w:r>
              <w:rPr>
                <w:rFonts w:ascii="FangSong" w:eastAsia="FangSong" w:hAnsi="FangSong" w:cs="FangSong"/>
                <w:spacing w:val="-23"/>
                <w:position w:val="1"/>
                <w:sz w:val="23"/>
                <w:szCs w:val="23"/>
              </w:rPr>
              <w:t>≥</w:t>
            </w:r>
            <w:r>
              <w:rPr>
                <w:rFonts w:ascii="Times New Roman" w:eastAsia="Times New Roman" w:hAnsi="Times New Roman" w:cs="Times New Roman"/>
                <w:spacing w:val="-23"/>
                <w:position w:val="1"/>
                <w:sz w:val="23"/>
                <w:szCs w:val="23"/>
              </w:rPr>
              <w:t>3</w:t>
            </w:r>
          </w:p>
        </w:tc>
      </w:tr>
      <w:tr w:rsidR="009370F1">
        <w:trPr>
          <w:trHeight w:val="700"/>
        </w:trPr>
        <w:tc>
          <w:tcPr>
            <w:tcW w:w="789" w:type="dxa"/>
            <w:vMerge/>
            <w:tcBorders>
              <w:top w:val="none" w:sz="2" w:space="0" w:color="000000"/>
              <w:bottom w:val="none" w:sz="2" w:space="0" w:color="000000"/>
            </w:tcBorders>
          </w:tcPr>
          <w:p w:rsidR="009370F1" w:rsidRDefault="009370F1"/>
        </w:tc>
        <w:tc>
          <w:tcPr>
            <w:tcW w:w="823" w:type="dxa"/>
            <w:vMerge/>
            <w:tcBorders>
              <w:top w:val="none" w:sz="2" w:space="0" w:color="000000"/>
              <w:bottom w:val="none" w:sz="2" w:space="0" w:color="000000"/>
            </w:tcBorders>
          </w:tcPr>
          <w:p w:rsidR="009370F1" w:rsidRDefault="009370F1"/>
        </w:tc>
        <w:tc>
          <w:tcPr>
            <w:tcW w:w="541" w:type="dxa"/>
            <w:vMerge/>
            <w:tcBorders>
              <w:top w:val="none" w:sz="2" w:space="0" w:color="000000"/>
              <w:bottom w:val="none" w:sz="2" w:space="0" w:color="000000"/>
            </w:tcBorders>
          </w:tcPr>
          <w:p w:rsidR="009370F1" w:rsidRDefault="009370F1"/>
        </w:tc>
        <w:tc>
          <w:tcPr>
            <w:tcW w:w="3395" w:type="dxa"/>
          </w:tcPr>
          <w:p w:rsidR="009370F1" w:rsidRDefault="00710683">
            <w:pPr>
              <w:spacing w:before="72" w:line="252" w:lineRule="auto"/>
              <w:ind w:left="121" w:right="105" w:hanging="7"/>
              <w:rPr>
                <w:rFonts w:ascii="FangSong" w:eastAsia="FangSong" w:hAnsi="FangSong" w:cs="FangSong"/>
                <w:sz w:val="23"/>
                <w:szCs w:val="23"/>
              </w:rPr>
            </w:pPr>
            <w:r>
              <w:rPr>
                <w:rFonts w:ascii="FangSong" w:eastAsia="FangSong" w:hAnsi="FangSong" w:cs="FangSong"/>
                <w:spacing w:val="14"/>
                <w:sz w:val="23"/>
                <w:szCs w:val="23"/>
              </w:rPr>
              <w:t>技术中心拥有的高级专家和</w:t>
            </w:r>
            <w:r>
              <w:rPr>
                <w:rFonts w:ascii="FangSong" w:eastAsia="FangSong" w:hAnsi="FangSong" w:cs="FangSong"/>
                <w:spacing w:val="12"/>
                <w:sz w:val="23"/>
                <w:szCs w:val="23"/>
              </w:rPr>
              <w:t>博</w:t>
            </w:r>
            <w:r>
              <w:rPr>
                <w:rFonts w:ascii="FangSong" w:eastAsia="FangSong" w:hAnsi="FangSong" w:cs="FangSong"/>
                <w:sz w:val="23"/>
                <w:szCs w:val="23"/>
              </w:rPr>
              <w:t xml:space="preserve"> </w:t>
            </w:r>
            <w:r>
              <w:rPr>
                <w:rFonts w:ascii="FangSong" w:eastAsia="FangSong" w:hAnsi="FangSong" w:cs="FangSong"/>
                <w:spacing w:val="4"/>
                <w:sz w:val="23"/>
                <w:szCs w:val="23"/>
              </w:rPr>
              <w:t>士</w:t>
            </w:r>
            <w:r>
              <w:rPr>
                <w:rFonts w:ascii="FangSong" w:eastAsia="FangSong" w:hAnsi="FangSong" w:cs="FangSong"/>
                <w:spacing w:val="3"/>
                <w:sz w:val="23"/>
                <w:szCs w:val="23"/>
              </w:rPr>
              <w:t>人数</w:t>
            </w:r>
          </w:p>
        </w:tc>
        <w:tc>
          <w:tcPr>
            <w:tcW w:w="899" w:type="dxa"/>
          </w:tcPr>
          <w:p w:rsidR="009370F1" w:rsidRDefault="00710683">
            <w:pPr>
              <w:spacing w:before="232" w:line="229" w:lineRule="auto"/>
              <w:ind w:left="338"/>
              <w:rPr>
                <w:rFonts w:ascii="FangSong" w:eastAsia="FangSong" w:hAnsi="FangSong" w:cs="FangSong"/>
                <w:sz w:val="23"/>
                <w:szCs w:val="23"/>
              </w:rPr>
            </w:pPr>
            <w:r>
              <w:rPr>
                <w:rFonts w:ascii="FangSong" w:eastAsia="FangSong" w:hAnsi="FangSong" w:cs="FangSong"/>
                <w:sz w:val="23"/>
                <w:szCs w:val="23"/>
              </w:rPr>
              <w:t>人</w:t>
            </w:r>
          </w:p>
        </w:tc>
        <w:tc>
          <w:tcPr>
            <w:tcW w:w="721" w:type="dxa"/>
          </w:tcPr>
          <w:p w:rsidR="009370F1" w:rsidRDefault="00710683">
            <w:pPr>
              <w:spacing w:before="271" w:line="195" w:lineRule="auto"/>
              <w:ind w:left="30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4</w:t>
            </w:r>
          </w:p>
        </w:tc>
        <w:tc>
          <w:tcPr>
            <w:tcW w:w="940" w:type="dxa"/>
          </w:tcPr>
          <w:p w:rsidR="009370F1" w:rsidRDefault="00710683">
            <w:pPr>
              <w:spacing w:before="231" w:line="303" w:lineRule="exact"/>
              <w:ind w:left="346"/>
              <w:rPr>
                <w:rFonts w:ascii="Times New Roman" w:eastAsia="Times New Roman" w:hAnsi="Times New Roman" w:cs="Times New Roman"/>
                <w:sz w:val="23"/>
                <w:szCs w:val="23"/>
              </w:rPr>
            </w:pPr>
            <w:r>
              <w:rPr>
                <w:rFonts w:ascii="FangSong" w:eastAsia="FangSong" w:hAnsi="FangSong" w:cs="FangSong"/>
                <w:spacing w:val="-21"/>
                <w:position w:val="1"/>
                <w:sz w:val="23"/>
                <w:szCs w:val="23"/>
              </w:rPr>
              <w:t>≥</w:t>
            </w:r>
            <w:r>
              <w:rPr>
                <w:rFonts w:ascii="Times New Roman" w:eastAsia="Times New Roman" w:hAnsi="Times New Roman" w:cs="Times New Roman"/>
                <w:spacing w:val="-19"/>
                <w:position w:val="1"/>
                <w:sz w:val="23"/>
                <w:szCs w:val="23"/>
              </w:rPr>
              <w:t>5</w:t>
            </w:r>
          </w:p>
        </w:tc>
      </w:tr>
      <w:tr w:rsidR="009370F1">
        <w:trPr>
          <w:trHeight w:val="700"/>
        </w:trPr>
        <w:tc>
          <w:tcPr>
            <w:tcW w:w="789" w:type="dxa"/>
            <w:vMerge/>
            <w:tcBorders>
              <w:top w:val="none" w:sz="2" w:space="0" w:color="000000"/>
            </w:tcBorders>
          </w:tcPr>
          <w:p w:rsidR="009370F1" w:rsidRDefault="009370F1"/>
        </w:tc>
        <w:tc>
          <w:tcPr>
            <w:tcW w:w="823" w:type="dxa"/>
            <w:vMerge/>
            <w:tcBorders>
              <w:top w:val="none" w:sz="2" w:space="0" w:color="000000"/>
            </w:tcBorders>
          </w:tcPr>
          <w:p w:rsidR="009370F1" w:rsidRDefault="009370F1"/>
        </w:tc>
        <w:tc>
          <w:tcPr>
            <w:tcW w:w="541" w:type="dxa"/>
            <w:vMerge/>
            <w:tcBorders>
              <w:top w:val="none" w:sz="2" w:space="0" w:color="000000"/>
            </w:tcBorders>
          </w:tcPr>
          <w:p w:rsidR="009370F1" w:rsidRDefault="009370F1"/>
        </w:tc>
        <w:tc>
          <w:tcPr>
            <w:tcW w:w="3395" w:type="dxa"/>
          </w:tcPr>
          <w:p w:rsidR="009370F1" w:rsidRDefault="00710683">
            <w:pPr>
              <w:spacing w:before="74" w:line="251" w:lineRule="auto"/>
              <w:ind w:left="111" w:right="105" w:firstLine="4"/>
              <w:rPr>
                <w:rFonts w:ascii="FangSong" w:eastAsia="FangSong" w:hAnsi="FangSong" w:cs="FangSong"/>
                <w:sz w:val="23"/>
                <w:szCs w:val="23"/>
              </w:rPr>
            </w:pPr>
            <w:r>
              <w:rPr>
                <w:rFonts w:ascii="FangSong" w:eastAsia="FangSong" w:hAnsi="FangSong" w:cs="FangSong"/>
                <w:spacing w:val="22"/>
                <w:sz w:val="23"/>
                <w:szCs w:val="23"/>
              </w:rPr>
              <w:t>来</w:t>
            </w:r>
            <w:r>
              <w:rPr>
                <w:rFonts w:ascii="FangSong" w:eastAsia="FangSong" w:hAnsi="FangSong" w:cs="FangSong"/>
                <w:spacing w:val="13"/>
                <w:sz w:val="23"/>
                <w:szCs w:val="23"/>
              </w:rPr>
              <w:t>技术中心从事研发工作的外</w:t>
            </w:r>
            <w:r>
              <w:rPr>
                <w:rFonts w:ascii="FangSong" w:eastAsia="FangSong" w:hAnsi="FangSong" w:cs="FangSong"/>
                <w:sz w:val="23"/>
                <w:szCs w:val="23"/>
              </w:rPr>
              <w:t xml:space="preserve"> </w:t>
            </w:r>
            <w:r>
              <w:rPr>
                <w:rFonts w:ascii="FangSong" w:eastAsia="FangSong" w:hAnsi="FangSong" w:cs="FangSong"/>
                <w:spacing w:val="8"/>
                <w:sz w:val="23"/>
                <w:szCs w:val="23"/>
              </w:rPr>
              <w:t>部专家人数</w:t>
            </w:r>
          </w:p>
        </w:tc>
        <w:tc>
          <w:tcPr>
            <w:tcW w:w="899" w:type="dxa"/>
          </w:tcPr>
          <w:p w:rsidR="009370F1" w:rsidRDefault="00710683">
            <w:pPr>
              <w:spacing w:before="232" w:line="226" w:lineRule="auto"/>
              <w:ind w:left="218"/>
              <w:rPr>
                <w:rFonts w:ascii="FangSong" w:eastAsia="FangSong" w:hAnsi="FangSong" w:cs="FangSong"/>
                <w:sz w:val="23"/>
                <w:szCs w:val="23"/>
              </w:rPr>
            </w:pPr>
            <w:r>
              <w:rPr>
                <w:rFonts w:ascii="FangSong" w:eastAsia="FangSong" w:hAnsi="FangSong" w:cs="FangSong"/>
                <w:spacing w:val="4"/>
                <w:sz w:val="23"/>
                <w:szCs w:val="23"/>
              </w:rPr>
              <w:t>人月</w:t>
            </w:r>
          </w:p>
        </w:tc>
        <w:tc>
          <w:tcPr>
            <w:tcW w:w="721" w:type="dxa"/>
          </w:tcPr>
          <w:p w:rsidR="009370F1" w:rsidRDefault="00710683">
            <w:pPr>
              <w:spacing w:before="272" w:line="195" w:lineRule="auto"/>
              <w:ind w:left="30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4</w:t>
            </w:r>
          </w:p>
        </w:tc>
        <w:tc>
          <w:tcPr>
            <w:tcW w:w="940" w:type="dxa"/>
          </w:tcPr>
          <w:p w:rsidR="009370F1" w:rsidRDefault="00710683">
            <w:pPr>
              <w:spacing w:before="232" w:line="303" w:lineRule="exact"/>
              <w:ind w:left="289"/>
              <w:rPr>
                <w:rFonts w:ascii="Times New Roman" w:eastAsia="Times New Roman" w:hAnsi="Times New Roman" w:cs="Times New Roman"/>
                <w:sz w:val="23"/>
                <w:szCs w:val="23"/>
              </w:rPr>
            </w:pPr>
            <w:r>
              <w:rPr>
                <w:rFonts w:ascii="FangSong" w:eastAsia="FangSong" w:hAnsi="FangSong" w:cs="FangSong"/>
                <w:spacing w:val="-15"/>
                <w:position w:val="1"/>
                <w:sz w:val="23"/>
                <w:szCs w:val="23"/>
              </w:rPr>
              <w:t>≥</w:t>
            </w:r>
            <w:r>
              <w:rPr>
                <w:rFonts w:ascii="Times New Roman" w:eastAsia="Times New Roman" w:hAnsi="Times New Roman" w:cs="Times New Roman"/>
                <w:spacing w:val="-13"/>
                <w:position w:val="1"/>
                <w:sz w:val="23"/>
                <w:szCs w:val="23"/>
              </w:rPr>
              <w:t>20</w:t>
            </w:r>
          </w:p>
        </w:tc>
      </w:tr>
      <w:tr w:rsidR="009370F1">
        <w:trPr>
          <w:trHeight w:val="700"/>
        </w:trPr>
        <w:tc>
          <w:tcPr>
            <w:tcW w:w="789" w:type="dxa"/>
            <w:vMerge w:val="restart"/>
            <w:tcBorders>
              <w:bottom w:val="none" w:sz="2" w:space="0" w:color="000000"/>
            </w:tcBorders>
          </w:tcPr>
          <w:p w:rsidR="009370F1" w:rsidRDefault="009370F1">
            <w:pPr>
              <w:spacing w:line="268" w:lineRule="auto"/>
            </w:pPr>
          </w:p>
          <w:p w:rsidR="009370F1" w:rsidRDefault="009370F1">
            <w:pPr>
              <w:spacing w:line="268" w:lineRule="auto"/>
            </w:pPr>
          </w:p>
          <w:p w:rsidR="009370F1" w:rsidRDefault="009370F1">
            <w:pPr>
              <w:spacing w:line="269" w:lineRule="auto"/>
            </w:pPr>
          </w:p>
          <w:p w:rsidR="009370F1" w:rsidRDefault="009370F1">
            <w:pPr>
              <w:spacing w:line="269" w:lineRule="auto"/>
            </w:pPr>
          </w:p>
          <w:p w:rsidR="009370F1" w:rsidRDefault="009370F1">
            <w:pPr>
              <w:spacing w:line="269" w:lineRule="auto"/>
            </w:pPr>
          </w:p>
          <w:p w:rsidR="009370F1" w:rsidRDefault="00710683">
            <w:pPr>
              <w:spacing w:before="74" w:line="265" w:lineRule="auto"/>
              <w:ind w:left="165" w:right="150" w:hanging="8"/>
              <w:rPr>
                <w:rFonts w:ascii="FangSong" w:eastAsia="FangSong" w:hAnsi="FangSong" w:cs="FangSong"/>
                <w:sz w:val="23"/>
                <w:szCs w:val="23"/>
              </w:rPr>
            </w:pPr>
            <w:r>
              <w:rPr>
                <w:rFonts w:ascii="FangSong" w:eastAsia="FangSong" w:hAnsi="FangSong" w:cs="FangSong"/>
                <w:spacing w:val="8"/>
                <w:sz w:val="23"/>
                <w:szCs w:val="23"/>
              </w:rPr>
              <w:t>创新</w:t>
            </w:r>
            <w:r>
              <w:rPr>
                <w:rFonts w:ascii="FangSong" w:eastAsia="FangSong" w:hAnsi="FangSong" w:cs="FangSong"/>
                <w:sz w:val="23"/>
                <w:szCs w:val="23"/>
              </w:rPr>
              <w:t xml:space="preserve"> </w:t>
            </w:r>
            <w:r>
              <w:rPr>
                <w:rFonts w:ascii="FangSong" w:eastAsia="FangSong" w:hAnsi="FangSong" w:cs="FangSong"/>
                <w:spacing w:val="4"/>
                <w:sz w:val="23"/>
                <w:szCs w:val="23"/>
              </w:rPr>
              <w:t>条</w:t>
            </w:r>
            <w:r>
              <w:rPr>
                <w:rFonts w:ascii="FangSong" w:eastAsia="FangSong" w:hAnsi="FangSong" w:cs="FangSong"/>
                <w:spacing w:val="3"/>
                <w:sz w:val="23"/>
                <w:szCs w:val="23"/>
              </w:rPr>
              <w:t>件</w:t>
            </w:r>
          </w:p>
        </w:tc>
        <w:tc>
          <w:tcPr>
            <w:tcW w:w="823" w:type="dxa"/>
            <w:vMerge w:val="restart"/>
            <w:tcBorders>
              <w:bottom w:val="none" w:sz="2" w:space="0" w:color="000000"/>
            </w:tcBorders>
          </w:tcPr>
          <w:p w:rsidR="009370F1" w:rsidRDefault="009370F1">
            <w:pPr>
              <w:spacing w:line="247" w:lineRule="auto"/>
            </w:pPr>
          </w:p>
          <w:p w:rsidR="009370F1" w:rsidRDefault="009370F1">
            <w:pPr>
              <w:spacing w:line="248" w:lineRule="auto"/>
            </w:pPr>
          </w:p>
          <w:p w:rsidR="009370F1" w:rsidRDefault="00710683">
            <w:pPr>
              <w:spacing w:before="75" w:line="312" w:lineRule="exact"/>
              <w:ind w:left="178"/>
              <w:rPr>
                <w:rFonts w:ascii="FangSong" w:eastAsia="FangSong" w:hAnsi="FangSong" w:cs="FangSong"/>
                <w:sz w:val="23"/>
                <w:szCs w:val="23"/>
              </w:rPr>
            </w:pPr>
            <w:r>
              <w:rPr>
                <w:rFonts w:ascii="FangSong" w:eastAsia="FangSong" w:hAnsi="FangSong" w:cs="FangSong"/>
                <w:spacing w:val="4"/>
                <w:position w:val="5"/>
                <w:sz w:val="23"/>
                <w:szCs w:val="23"/>
              </w:rPr>
              <w:t>技</w:t>
            </w:r>
            <w:r>
              <w:rPr>
                <w:rFonts w:ascii="FangSong" w:eastAsia="FangSong" w:hAnsi="FangSong" w:cs="FangSong"/>
                <w:spacing w:val="3"/>
                <w:position w:val="5"/>
                <w:sz w:val="23"/>
                <w:szCs w:val="23"/>
              </w:rPr>
              <w:t>术</w:t>
            </w:r>
          </w:p>
          <w:p w:rsidR="009370F1" w:rsidRDefault="00710683">
            <w:pPr>
              <w:spacing w:before="1" w:line="225" w:lineRule="auto"/>
              <w:ind w:left="177"/>
              <w:rPr>
                <w:rFonts w:ascii="FangSong" w:eastAsia="FangSong" w:hAnsi="FangSong" w:cs="FangSong"/>
                <w:sz w:val="23"/>
                <w:szCs w:val="23"/>
              </w:rPr>
            </w:pPr>
            <w:r>
              <w:rPr>
                <w:rFonts w:ascii="FangSong" w:eastAsia="FangSong" w:hAnsi="FangSong" w:cs="FangSong"/>
                <w:spacing w:val="4"/>
                <w:sz w:val="23"/>
                <w:szCs w:val="23"/>
              </w:rPr>
              <w:t>积累</w:t>
            </w:r>
          </w:p>
        </w:tc>
        <w:tc>
          <w:tcPr>
            <w:tcW w:w="541" w:type="dxa"/>
            <w:vMerge w:val="restart"/>
            <w:tcBorders>
              <w:bottom w:val="none" w:sz="2" w:space="0" w:color="000000"/>
            </w:tcBorders>
          </w:tcPr>
          <w:p w:rsidR="009370F1" w:rsidRDefault="009370F1">
            <w:pPr>
              <w:spacing w:line="348" w:lineRule="auto"/>
            </w:pPr>
          </w:p>
          <w:p w:rsidR="009370F1" w:rsidRDefault="009370F1">
            <w:pPr>
              <w:spacing w:line="349" w:lineRule="auto"/>
            </w:pPr>
          </w:p>
          <w:p w:rsidR="009370F1" w:rsidRDefault="00710683">
            <w:pPr>
              <w:spacing w:before="67" w:line="194" w:lineRule="auto"/>
              <w:ind w:left="172"/>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3</w:t>
            </w:r>
          </w:p>
        </w:tc>
        <w:tc>
          <w:tcPr>
            <w:tcW w:w="3395" w:type="dxa"/>
          </w:tcPr>
          <w:p w:rsidR="009370F1" w:rsidRDefault="00710683">
            <w:pPr>
              <w:spacing w:before="74" w:line="251" w:lineRule="auto"/>
              <w:ind w:left="117" w:right="105" w:hanging="4"/>
              <w:rPr>
                <w:rFonts w:ascii="FangSong" w:eastAsia="FangSong" w:hAnsi="FangSong" w:cs="FangSong"/>
                <w:sz w:val="23"/>
                <w:szCs w:val="23"/>
              </w:rPr>
            </w:pPr>
            <w:r>
              <w:rPr>
                <w:rFonts w:ascii="FangSong" w:eastAsia="FangSong" w:hAnsi="FangSong" w:cs="FangSong"/>
                <w:spacing w:val="14"/>
                <w:sz w:val="23"/>
                <w:szCs w:val="23"/>
              </w:rPr>
              <w:t>企业拥有的全部有效发明专</w:t>
            </w:r>
            <w:r>
              <w:rPr>
                <w:rFonts w:ascii="FangSong" w:eastAsia="FangSong" w:hAnsi="FangSong" w:cs="FangSong"/>
                <w:spacing w:val="13"/>
                <w:sz w:val="23"/>
                <w:szCs w:val="23"/>
              </w:rPr>
              <w:t>利</w:t>
            </w:r>
            <w:r>
              <w:rPr>
                <w:rFonts w:ascii="FangSong" w:eastAsia="FangSong" w:hAnsi="FangSong" w:cs="FangSong"/>
                <w:sz w:val="23"/>
                <w:szCs w:val="23"/>
              </w:rPr>
              <w:t xml:space="preserve"> </w:t>
            </w:r>
            <w:r>
              <w:rPr>
                <w:rFonts w:ascii="FangSong" w:eastAsia="FangSong" w:hAnsi="FangSong" w:cs="FangSong"/>
                <w:sz w:val="23"/>
                <w:szCs w:val="23"/>
              </w:rPr>
              <w:t>数</w:t>
            </w:r>
          </w:p>
        </w:tc>
        <w:tc>
          <w:tcPr>
            <w:tcW w:w="899" w:type="dxa"/>
          </w:tcPr>
          <w:p w:rsidR="009370F1" w:rsidRDefault="00710683">
            <w:pPr>
              <w:spacing w:before="232" w:line="227" w:lineRule="auto"/>
              <w:ind w:left="339"/>
              <w:rPr>
                <w:rFonts w:ascii="FangSong" w:eastAsia="FangSong" w:hAnsi="FangSong" w:cs="FangSong"/>
                <w:sz w:val="23"/>
                <w:szCs w:val="23"/>
              </w:rPr>
            </w:pPr>
            <w:r>
              <w:rPr>
                <w:rFonts w:ascii="FangSong" w:eastAsia="FangSong" w:hAnsi="FangSong" w:cs="FangSong"/>
                <w:sz w:val="23"/>
                <w:szCs w:val="23"/>
              </w:rPr>
              <w:t>项</w:t>
            </w:r>
          </w:p>
        </w:tc>
        <w:tc>
          <w:tcPr>
            <w:tcW w:w="721" w:type="dxa"/>
          </w:tcPr>
          <w:p w:rsidR="009370F1" w:rsidRDefault="00710683">
            <w:pPr>
              <w:spacing w:before="277" w:line="191" w:lineRule="auto"/>
              <w:ind w:left="312"/>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940" w:type="dxa"/>
          </w:tcPr>
          <w:p w:rsidR="009370F1" w:rsidRDefault="00710683">
            <w:pPr>
              <w:spacing w:before="232" w:line="303" w:lineRule="exact"/>
              <w:ind w:left="346"/>
              <w:rPr>
                <w:rFonts w:ascii="Times New Roman" w:eastAsia="Times New Roman" w:hAnsi="Times New Roman" w:cs="Times New Roman"/>
                <w:sz w:val="23"/>
                <w:szCs w:val="23"/>
              </w:rPr>
            </w:pPr>
            <w:r>
              <w:rPr>
                <w:rFonts w:ascii="FangSong" w:eastAsia="FangSong" w:hAnsi="FangSong" w:cs="FangSong"/>
                <w:spacing w:val="-21"/>
                <w:position w:val="1"/>
                <w:sz w:val="23"/>
                <w:szCs w:val="23"/>
              </w:rPr>
              <w:t>≥</w:t>
            </w:r>
            <w:r>
              <w:rPr>
                <w:rFonts w:ascii="Times New Roman" w:eastAsia="Times New Roman" w:hAnsi="Times New Roman" w:cs="Times New Roman"/>
                <w:spacing w:val="-19"/>
                <w:position w:val="1"/>
                <w:sz w:val="23"/>
                <w:szCs w:val="23"/>
              </w:rPr>
              <w:t>5</w:t>
            </w:r>
          </w:p>
        </w:tc>
      </w:tr>
      <w:tr w:rsidR="009370F1">
        <w:trPr>
          <w:trHeight w:val="353"/>
        </w:trPr>
        <w:tc>
          <w:tcPr>
            <w:tcW w:w="789" w:type="dxa"/>
            <w:vMerge/>
            <w:tcBorders>
              <w:top w:val="none" w:sz="2" w:space="0" w:color="000000"/>
              <w:bottom w:val="none" w:sz="2" w:space="0" w:color="000000"/>
            </w:tcBorders>
          </w:tcPr>
          <w:p w:rsidR="009370F1" w:rsidRDefault="009370F1"/>
        </w:tc>
        <w:tc>
          <w:tcPr>
            <w:tcW w:w="823" w:type="dxa"/>
            <w:vMerge/>
            <w:tcBorders>
              <w:top w:val="none" w:sz="2" w:space="0" w:color="000000"/>
              <w:bottom w:val="none" w:sz="2" w:space="0" w:color="000000"/>
            </w:tcBorders>
          </w:tcPr>
          <w:p w:rsidR="009370F1" w:rsidRDefault="009370F1"/>
        </w:tc>
        <w:tc>
          <w:tcPr>
            <w:tcW w:w="541" w:type="dxa"/>
            <w:vMerge/>
            <w:tcBorders>
              <w:top w:val="none" w:sz="2" w:space="0" w:color="000000"/>
              <w:bottom w:val="none" w:sz="2" w:space="0" w:color="000000"/>
            </w:tcBorders>
          </w:tcPr>
          <w:p w:rsidR="009370F1" w:rsidRDefault="009370F1"/>
        </w:tc>
        <w:tc>
          <w:tcPr>
            <w:tcW w:w="3395" w:type="dxa"/>
          </w:tcPr>
          <w:p w:rsidR="009370F1" w:rsidRDefault="00710683">
            <w:pPr>
              <w:spacing w:before="60" w:line="225" w:lineRule="auto"/>
              <w:ind w:left="113"/>
              <w:rPr>
                <w:rFonts w:ascii="FangSong" w:eastAsia="FangSong" w:hAnsi="FangSong" w:cs="FangSong"/>
                <w:sz w:val="23"/>
                <w:szCs w:val="23"/>
              </w:rPr>
            </w:pPr>
            <w:r>
              <w:rPr>
                <w:rFonts w:ascii="FangSong" w:eastAsia="FangSong" w:hAnsi="FangSong" w:cs="FangSong"/>
                <w:spacing w:val="14"/>
                <w:sz w:val="23"/>
                <w:szCs w:val="23"/>
              </w:rPr>
              <w:t>企</w:t>
            </w:r>
            <w:r>
              <w:rPr>
                <w:rFonts w:ascii="FangSong" w:eastAsia="FangSong" w:hAnsi="FangSong" w:cs="FangSong"/>
                <w:spacing w:val="8"/>
                <w:sz w:val="23"/>
                <w:szCs w:val="23"/>
              </w:rPr>
              <w:t>业全部研发项目数</w:t>
            </w:r>
          </w:p>
        </w:tc>
        <w:tc>
          <w:tcPr>
            <w:tcW w:w="899" w:type="dxa"/>
          </w:tcPr>
          <w:p w:rsidR="009370F1" w:rsidRDefault="00710683">
            <w:pPr>
              <w:spacing w:before="60" w:line="227" w:lineRule="auto"/>
              <w:ind w:left="339"/>
              <w:rPr>
                <w:rFonts w:ascii="FangSong" w:eastAsia="FangSong" w:hAnsi="FangSong" w:cs="FangSong"/>
                <w:sz w:val="23"/>
                <w:szCs w:val="23"/>
              </w:rPr>
            </w:pPr>
            <w:r>
              <w:rPr>
                <w:rFonts w:ascii="FangSong" w:eastAsia="FangSong" w:hAnsi="FangSong" w:cs="FangSong"/>
                <w:sz w:val="23"/>
                <w:szCs w:val="23"/>
              </w:rPr>
              <w:t>项</w:t>
            </w:r>
          </w:p>
        </w:tc>
        <w:tc>
          <w:tcPr>
            <w:tcW w:w="721" w:type="dxa"/>
          </w:tcPr>
          <w:p w:rsidR="009370F1" w:rsidRDefault="00710683">
            <w:pPr>
              <w:spacing w:before="100" w:line="195" w:lineRule="auto"/>
              <w:ind w:left="30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4</w:t>
            </w:r>
          </w:p>
        </w:tc>
        <w:tc>
          <w:tcPr>
            <w:tcW w:w="940" w:type="dxa"/>
          </w:tcPr>
          <w:p w:rsidR="009370F1" w:rsidRDefault="00710683">
            <w:pPr>
              <w:spacing w:before="60" w:line="235" w:lineRule="auto"/>
              <w:ind w:left="289"/>
              <w:rPr>
                <w:rFonts w:ascii="Times New Roman" w:eastAsia="Times New Roman" w:hAnsi="Times New Roman" w:cs="Times New Roman"/>
                <w:sz w:val="23"/>
                <w:szCs w:val="23"/>
              </w:rPr>
            </w:pPr>
            <w:r>
              <w:rPr>
                <w:rFonts w:ascii="FangSong" w:eastAsia="FangSong" w:hAnsi="FangSong" w:cs="FangSong"/>
                <w:spacing w:val="-23"/>
                <w:w w:val="99"/>
                <w:sz w:val="23"/>
                <w:szCs w:val="23"/>
              </w:rPr>
              <w:t>≥</w:t>
            </w:r>
            <w:r>
              <w:rPr>
                <w:rFonts w:ascii="FangSong" w:eastAsia="FangSong" w:hAnsi="FangSong" w:cs="FangSong"/>
                <w:spacing w:val="-83"/>
                <w:sz w:val="23"/>
                <w:szCs w:val="23"/>
              </w:rPr>
              <w:t xml:space="preserve"> </w:t>
            </w:r>
            <w:r>
              <w:rPr>
                <w:rFonts w:ascii="Times New Roman" w:eastAsia="Times New Roman" w:hAnsi="Times New Roman" w:cs="Times New Roman"/>
                <w:spacing w:val="-23"/>
                <w:w w:val="99"/>
                <w:sz w:val="23"/>
                <w:szCs w:val="23"/>
              </w:rPr>
              <w:t>10</w:t>
            </w:r>
          </w:p>
        </w:tc>
      </w:tr>
      <w:tr w:rsidR="009370F1">
        <w:trPr>
          <w:trHeight w:val="629"/>
        </w:trPr>
        <w:tc>
          <w:tcPr>
            <w:tcW w:w="789" w:type="dxa"/>
            <w:vMerge/>
            <w:tcBorders>
              <w:top w:val="none" w:sz="2" w:space="0" w:color="000000"/>
              <w:bottom w:val="none" w:sz="2" w:space="0" w:color="000000"/>
            </w:tcBorders>
          </w:tcPr>
          <w:p w:rsidR="009370F1" w:rsidRDefault="009370F1"/>
        </w:tc>
        <w:tc>
          <w:tcPr>
            <w:tcW w:w="823" w:type="dxa"/>
            <w:vMerge/>
            <w:tcBorders>
              <w:top w:val="none" w:sz="2" w:space="0" w:color="000000"/>
            </w:tcBorders>
          </w:tcPr>
          <w:p w:rsidR="009370F1" w:rsidRDefault="009370F1"/>
        </w:tc>
        <w:tc>
          <w:tcPr>
            <w:tcW w:w="541" w:type="dxa"/>
            <w:vMerge/>
            <w:tcBorders>
              <w:top w:val="none" w:sz="2" w:space="0" w:color="000000"/>
            </w:tcBorders>
          </w:tcPr>
          <w:p w:rsidR="009370F1" w:rsidRDefault="009370F1"/>
        </w:tc>
        <w:tc>
          <w:tcPr>
            <w:tcW w:w="3395" w:type="dxa"/>
          </w:tcPr>
          <w:p w:rsidR="009370F1" w:rsidRDefault="00710683">
            <w:pPr>
              <w:spacing w:before="43" w:line="235" w:lineRule="auto"/>
              <w:ind w:left="110" w:right="105" w:hanging="2"/>
              <w:rPr>
                <w:rFonts w:ascii="FangSong" w:eastAsia="FangSong" w:hAnsi="FangSong" w:cs="FangSong"/>
                <w:sz w:val="23"/>
                <w:szCs w:val="23"/>
              </w:rPr>
            </w:pPr>
            <w:r>
              <w:rPr>
                <w:rFonts w:ascii="FangSong" w:eastAsia="FangSong" w:hAnsi="FangSong" w:cs="FangSong"/>
                <w:spacing w:val="18"/>
                <w:sz w:val="23"/>
                <w:szCs w:val="23"/>
              </w:rPr>
              <w:t>基</w:t>
            </w:r>
            <w:r>
              <w:rPr>
                <w:rFonts w:ascii="FangSong" w:eastAsia="FangSong" w:hAnsi="FangSong" w:cs="FangSong"/>
                <w:spacing w:val="14"/>
                <w:sz w:val="23"/>
                <w:szCs w:val="23"/>
              </w:rPr>
              <w:t>础研究和应用研究项目数占</w:t>
            </w:r>
            <w:r>
              <w:rPr>
                <w:rFonts w:ascii="FangSong" w:eastAsia="FangSong" w:hAnsi="FangSong" w:cs="FangSong"/>
                <w:sz w:val="23"/>
                <w:szCs w:val="23"/>
              </w:rPr>
              <w:t xml:space="preserve"> </w:t>
            </w:r>
            <w:r>
              <w:rPr>
                <w:rFonts w:ascii="FangSong" w:eastAsia="FangSong" w:hAnsi="FangSong" w:cs="FangSong"/>
                <w:spacing w:val="10"/>
                <w:sz w:val="23"/>
                <w:szCs w:val="23"/>
              </w:rPr>
              <w:t>全</w:t>
            </w:r>
            <w:r>
              <w:rPr>
                <w:rFonts w:ascii="FangSong" w:eastAsia="FangSong" w:hAnsi="FangSong" w:cs="FangSong"/>
                <w:spacing w:val="9"/>
                <w:sz w:val="23"/>
                <w:szCs w:val="23"/>
              </w:rPr>
              <w:t>部研发项目数的比重</w:t>
            </w:r>
          </w:p>
        </w:tc>
        <w:tc>
          <w:tcPr>
            <w:tcW w:w="899" w:type="dxa"/>
          </w:tcPr>
          <w:p w:rsidR="009370F1" w:rsidRDefault="00710683">
            <w:pPr>
              <w:spacing w:before="160" w:line="315" w:lineRule="exact"/>
              <w:ind w:left="359"/>
              <w:rPr>
                <w:rFonts w:ascii="Times New Roman" w:eastAsia="Times New Roman" w:hAnsi="Times New Roman" w:cs="Times New Roman"/>
                <w:sz w:val="23"/>
                <w:szCs w:val="23"/>
              </w:rPr>
            </w:pPr>
            <w:r>
              <w:rPr>
                <w:rFonts w:ascii="Times New Roman" w:eastAsia="Times New Roman" w:hAnsi="Times New Roman" w:cs="Times New Roman"/>
                <w:position w:val="2"/>
                <w:sz w:val="23"/>
                <w:szCs w:val="23"/>
              </w:rPr>
              <w:t>%</w:t>
            </w:r>
          </w:p>
        </w:tc>
        <w:tc>
          <w:tcPr>
            <w:tcW w:w="721" w:type="dxa"/>
          </w:tcPr>
          <w:p w:rsidR="009370F1" w:rsidRDefault="00710683">
            <w:pPr>
              <w:spacing w:before="237" w:line="195" w:lineRule="auto"/>
              <w:ind w:left="30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4</w:t>
            </w:r>
          </w:p>
        </w:tc>
        <w:tc>
          <w:tcPr>
            <w:tcW w:w="940" w:type="dxa"/>
          </w:tcPr>
          <w:p w:rsidR="009370F1" w:rsidRDefault="00710683">
            <w:pPr>
              <w:spacing w:before="196" w:line="303" w:lineRule="exact"/>
              <w:ind w:left="346"/>
              <w:rPr>
                <w:rFonts w:ascii="Times New Roman" w:eastAsia="Times New Roman" w:hAnsi="Times New Roman" w:cs="Times New Roman"/>
                <w:sz w:val="23"/>
                <w:szCs w:val="23"/>
              </w:rPr>
            </w:pPr>
            <w:r>
              <w:rPr>
                <w:rFonts w:ascii="FangSong" w:eastAsia="FangSong" w:hAnsi="FangSong" w:cs="FangSong"/>
                <w:spacing w:val="-23"/>
                <w:position w:val="1"/>
                <w:sz w:val="23"/>
                <w:szCs w:val="23"/>
              </w:rPr>
              <w:t>≥</w:t>
            </w:r>
            <w:r>
              <w:rPr>
                <w:rFonts w:ascii="Times New Roman" w:eastAsia="Times New Roman" w:hAnsi="Times New Roman" w:cs="Times New Roman"/>
                <w:spacing w:val="-23"/>
                <w:position w:val="1"/>
                <w:sz w:val="23"/>
                <w:szCs w:val="23"/>
              </w:rPr>
              <w:t>3</w:t>
            </w:r>
          </w:p>
        </w:tc>
      </w:tr>
      <w:tr w:rsidR="009370F1">
        <w:trPr>
          <w:trHeight w:val="353"/>
        </w:trPr>
        <w:tc>
          <w:tcPr>
            <w:tcW w:w="789" w:type="dxa"/>
            <w:vMerge/>
            <w:tcBorders>
              <w:top w:val="none" w:sz="2" w:space="0" w:color="000000"/>
              <w:bottom w:val="none" w:sz="2" w:space="0" w:color="000000"/>
            </w:tcBorders>
          </w:tcPr>
          <w:p w:rsidR="009370F1" w:rsidRDefault="009370F1"/>
        </w:tc>
        <w:tc>
          <w:tcPr>
            <w:tcW w:w="823" w:type="dxa"/>
            <w:vMerge w:val="restart"/>
            <w:tcBorders>
              <w:bottom w:val="none" w:sz="2" w:space="0" w:color="000000"/>
            </w:tcBorders>
          </w:tcPr>
          <w:p w:rsidR="009370F1" w:rsidRDefault="009370F1">
            <w:pPr>
              <w:spacing w:line="250" w:lineRule="auto"/>
            </w:pPr>
          </w:p>
          <w:p w:rsidR="009370F1" w:rsidRDefault="009370F1">
            <w:pPr>
              <w:spacing w:line="250" w:lineRule="auto"/>
            </w:pPr>
          </w:p>
          <w:p w:rsidR="009370F1" w:rsidRDefault="00710683">
            <w:pPr>
              <w:spacing w:before="75" w:line="314" w:lineRule="exact"/>
              <w:ind w:left="169"/>
              <w:rPr>
                <w:rFonts w:ascii="FangSong" w:eastAsia="FangSong" w:hAnsi="FangSong" w:cs="FangSong"/>
                <w:sz w:val="23"/>
                <w:szCs w:val="23"/>
              </w:rPr>
            </w:pPr>
            <w:r>
              <w:rPr>
                <w:rFonts w:ascii="FangSong" w:eastAsia="FangSong" w:hAnsi="FangSong" w:cs="FangSong"/>
                <w:spacing w:val="8"/>
                <w:position w:val="5"/>
                <w:sz w:val="23"/>
                <w:szCs w:val="23"/>
              </w:rPr>
              <w:t>创新</w:t>
            </w:r>
          </w:p>
          <w:p w:rsidR="009370F1" w:rsidRDefault="00710683">
            <w:pPr>
              <w:spacing w:line="223" w:lineRule="auto"/>
              <w:ind w:left="178"/>
              <w:rPr>
                <w:rFonts w:ascii="FangSong" w:eastAsia="FangSong" w:hAnsi="FangSong" w:cs="FangSong"/>
                <w:sz w:val="23"/>
                <w:szCs w:val="23"/>
              </w:rPr>
            </w:pPr>
            <w:r>
              <w:rPr>
                <w:rFonts w:ascii="FangSong" w:eastAsia="FangSong" w:hAnsi="FangSong" w:cs="FangSong"/>
                <w:spacing w:val="3"/>
                <w:sz w:val="23"/>
                <w:szCs w:val="23"/>
              </w:rPr>
              <w:t>平台</w:t>
            </w:r>
          </w:p>
        </w:tc>
        <w:tc>
          <w:tcPr>
            <w:tcW w:w="541" w:type="dxa"/>
            <w:vMerge w:val="restart"/>
            <w:tcBorders>
              <w:bottom w:val="none" w:sz="2" w:space="0" w:color="000000"/>
            </w:tcBorders>
          </w:tcPr>
          <w:p w:rsidR="009370F1" w:rsidRDefault="009370F1">
            <w:pPr>
              <w:spacing w:line="351" w:lineRule="auto"/>
            </w:pPr>
          </w:p>
          <w:p w:rsidR="009370F1" w:rsidRDefault="009370F1">
            <w:pPr>
              <w:spacing w:line="352" w:lineRule="auto"/>
            </w:pPr>
          </w:p>
          <w:p w:rsidR="009370F1" w:rsidRDefault="00710683">
            <w:pPr>
              <w:spacing w:before="66" w:line="195" w:lineRule="auto"/>
              <w:ind w:left="172"/>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2</w:t>
            </w:r>
          </w:p>
        </w:tc>
        <w:tc>
          <w:tcPr>
            <w:tcW w:w="3395" w:type="dxa"/>
          </w:tcPr>
          <w:p w:rsidR="009370F1" w:rsidRDefault="00710683">
            <w:pPr>
              <w:spacing w:before="57" w:line="225" w:lineRule="auto"/>
              <w:ind w:left="113"/>
              <w:rPr>
                <w:rFonts w:ascii="FangSong" w:eastAsia="FangSong" w:hAnsi="FangSong" w:cs="FangSong"/>
                <w:sz w:val="23"/>
                <w:szCs w:val="23"/>
              </w:rPr>
            </w:pPr>
            <w:r>
              <w:rPr>
                <w:rFonts w:ascii="FangSong" w:eastAsia="FangSong" w:hAnsi="FangSong" w:cs="FangSong"/>
                <w:spacing w:val="9"/>
                <w:sz w:val="23"/>
                <w:szCs w:val="23"/>
              </w:rPr>
              <w:t>企业技术开发仪器设备原值</w:t>
            </w:r>
          </w:p>
        </w:tc>
        <w:tc>
          <w:tcPr>
            <w:tcW w:w="899" w:type="dxa"/>
          </w:tcPr>
          <w:p w:rsidR="009370F1" w:rsidRDefault="00710683">
            <w:pPr>
              <w:spacing w:before="57" w:line="229" w:lineRule="auto"/>
              <w:ind w:left="229"/>
              <w:rPr>
                <w:rFonts w:ascii="FangSong" w:eastAsia="FangSong" w:hAnsi="FangSong" w:cs="FangSong"/>
                <w:sz w:val="23"/>
                <w:szCs w:val="23"/>
              </w:rPr>
            </w:pPr>
            <w:r>
              <w:rPr>
                <w:rFonts w:ascii="FangSong" w:eastAsia="FangSong" w:hAnsi="FangSong" w:cs="FangSong"/>
                <w:spacing w:val="-2"/>
                <w:sz w:val="23"/>
                <w:szCs w:val="23"/>
              </w:rPr>
              <w:t>万</w:t>
            </w:r>
            <w:r>
              <w:rPr>
                <w:rFonts w:ascii="FangSong" w:eastAsia="FangSong" w:hAnsi="FangSong" w:cs="FangSong"/>
                <w:spacing w:val="-1"/>
                <w:sz w:val="23"/>
                <w:szCs w:val="23"/>
              </w:rPr>
              <w:t>元</w:t>
            </w:r>
          </w:p>
        </w:tc>
        <w:tc>
          <w:tcPr>
            <w:tcW w:w="721" w:type="dxa"/>
          </w:tcPr>
          <w:p w:rsidR="009370F1" w:rsidRDefault="00710683">
            <w:pPr>
              <w:spacing w:before="97" w:line="195" w:lineRule="auto"/>
              <w:ind w:left="30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4</w:t>
            </w:r>
          </w:p>
        </w:tc>
        <w:tc>
          <w:tcPr>
            <w:tcW w:w="940" w:type="dxa"/>
          </w:tcPr>
          <w:p w:rsidR="009370F1" w:rsidRDefault="00710683">
            <w:pPr>
              <w:spacing w:before="57" w:line="237" w:lineRule="auto"/>
              <w:ind w:left="169"/>
              <w:rPr>
                <w:rFonts w:ascii="Times New Roman" w:eastAsia="Times New Roman" w:hAnsi="Times New Roman" w:cs="Times New Roman"/>
                <w:sz w:val="23"/>
                <w:szCs w:val="23"/>
              </w:rPr>
            </w:pPr>
            <w:r>
              <w:rPr>
                <w:rFonts w:ascii="FangSong" w:eastAsia="FangSong" w:hAnsi="FangSong" w:cs="FangSong"/>
                <w:spacing w:val="-7"/>
                <w:sz w:val="23"/>
                <w:szCs w:val="23"/>
              </w:rPr>
              <w:t>≥</w:t>
            </w:r>
            <w:r>
              <w:rPr>
                <w:rFonts w:ascii="Times New Roman" w:eastAsia="Times New Roman" w:hAnsi="Times New Roman" w:cs="Times New Roman"/>
                <w:spacing w:val="-6"/>
                <w:sz w:val="23"/>
                <w:szCs w:val="23"/>
              </w:rPr>
              <w:t>3000</w:t>
            </w:r>
          </w:p>
        </w:tc>
      </w:tr>
      <w:tr w:rsidR="009370F1">
        <w:trPr>
          <w:trHeight w:val="353"/>
        </w:trPr>
        <w:tc>
          <w:tcPr>
            <w:tcW w:w="789" w:type="dxa"/>
            <w:vMerge/>
            <w:tcBorders>
              <w:top w:val="none" w:sz="2" w:space="0" w:color="000000"/>
              <w:bottom w:val="none" w:sz="2" w:space="0" w:color="000000"/>
            </w:tcBorders>
          </w:tcPr>
          <w:p w:rsidR="009370F1" w:rsidRDefault="009370F1"/>
        </w:tc>
        <w:tc>
          <w:tcPr>
            <w:tcW w:w="823" w:type="dxa"/>
            <w:vMerge/>
            <w:tcBorders>
              <w:top w:val="none" w:sz="2" w:space="0" w:color="000000"/>
              <w:bottom w:val="none" w:sz="2" w:space="0" w:color="000000"/>
            </w:tcBorders>
          </w:tcPr>
          <w:p w:rsidR="009370F1" w:rsidRDefault="009370F1"/>
        </w:tc>
        <w:tc>
          <w:tcPr>
            <w:tcW w:w="541" w:type="dxa"/>
            <w:vMerge/>
            <w:tcBorders>
              <w:top w:val="none" w:sz="2" w:space="0" w:color="000000"/>
              <w:bottom w:val="none" w:sz="2" w:space="0" w:color="000000"/>
            </w:tcBorders>
          </w:tcPr>
          <w:p w:rsidR="009370F1" w:rsidRDefault="009370F1"/>
        </w:tc>
        <w:tc>
          <w:tcPr>
            <w:tcW w:w="3395" w:type="dxa"/>
          </w:tcPr>
          <w:p w:rsidR="009370F1" w:rsidRDefault="00710683">
            <w:pPr>
              <w:spacing w:before="59" w:line="224" w:lineRule="auto"/>
              <w:ind w:left="132"/>
              <w:rPr>
                <w:rFonts w:ascii="FangSong" w:eastAsia="FangSong" w:hAnsi="FangSong" w:cs="FangSong"/>
                <w:sz w:val="23"/>
                <w:szCs w:val="23"/>
              </w:rPr>
            </w:pPr>
            <w:r>
              <w:rPr>
                <w:rFonts w:ascii="FangSong" w:eastAsia="FangSong" w:hAnsi="FangSong" w:cs="FangSong"/>
                <w:spacing w:val="8"/>
                <w:sz w:val="23"/>
                <w:szCs w:val="23"/>
              </w:rPr>
              <w:t>国</w:t>
            </w:r>
            <w:r>
              <w:rPr>
                <w:rFonts w:ascii="FangSong" w:eastAsia="FangSong" w:hAnsi="FangSong" w:cs="FangSong"/>
                <w:spacing w:val="6"/>
                <w:sz w:val="23"/>
                <w:szCs w:val="23"/>
              </w:rPr>
              <w:t>家级研发平台数</w:t>
            </w:r>
          </w:p>
        </w:tc>
        <w:tc>
          <w:tcPr>
            <w:tcW w:w="899" w:type="dxa"/>
          </w:tcPr>
          <w:p w:rsidR="009370F1" w:rsidRDefault="00710683">
            <w:pPr>
              <w:spacing w:before="59" w:line="226" w:lineRule="auto"/>
              <w:ind w:left="338"/>
              <w:rPr>
                <w:rFonts w:ascii="FangSong" w:eastAsia="FangSong" w:hAnsi="FangSong" w:cs="FangSong"/>
                <w:sz w:val="23"/>
                <w:szCs w:val="23"/>
              </w:rPr>
            </w:pPr>
            <w:r>
              <w:rPr>
                <w:rFonts w:ascii="FangSong" w:eastAsia="FangSong" w:hAnsi="FangSong" w:cs="FangSong"/>
                <w:sz w:val="23"/>
                <w:szCs w:val="23"/>
              </w:rPr>
              <w:t>个</w:t>
            </w:r>
          </w:p>
        </w:tc>
        <w:tc>
          <w:tcPr>
            <w:tcW w:w="721" w:type="dxa"/>
          </w:tcPr>
          <w:p w:rsidR="009370F1" w:rsidRDefault="00710683">
            <w:pPr>
              <w:spacing w:before="100" w:line="194" w:lineRule="auto"/>
              <w:ind w:left="311"/>
              <w:rPr>
                <w:rFonts w:ascii="Times New Roman" w:eastAsia="Times New Roman" w:hAnsi="Times New Roman" w:cs="Times New Roman"/>
                <w:sz w:val="23"/>
                <w:szCs w:val="23"/>
              </w:rPr>
            </w:pPr>
            <w:r>
              <w:rPr>
                <w:rFonts w:ascii="Times New Roman" w:eastAsia="Times New Roman" w:hAnsi="Times New Roman" w:cs="Times New Roman"/>
                <w:sz w:val="23"/>
                <w:szCs w:val="23"/>
              </w:rPr>
              <w:t>3</w:t>
            </w:r>
          </w:p>
        </w:tc>
        <w:tc>
          <w:tcPr>
            <w:tcW w:w="940" w:type="dxa"/>
          </w:tcPr>
          <w:p w:rsidR="009370F1" w:rsidRDefault="00710683">
            <w:pPr>
              <w:spacing w:before="58" w:line="236" w:lineRule="auto"/>
              <w:ind w:left="346"/>
              <w:rPr>
                <w:rFonts w:ascii="Times New Roman" w:eastAsia="Times New Roman" w:hAnsi="Times New Roman" w:cs="Times New Roman"/>
                <w:sz w:val="23"/>
                <w:szCs w:val="23"/>
              </w:rPr>
            </w:pPr>
            <w:r>
              <w:rPr>
                <w:rFonts w:ascii="FangSong" w:eastAsia="FangSong" w:hAnsi="FangSong" w:cs="FangSong"/>
                <w:spacing w:val="-10"/>
                <w:w w:val="91"/>
                <w:sz w:val="23"/>
                <w:szCs w:val="23"/>
              </w:rPr>
              <w:t>≥</w:t>
            </w:r>
            <w:r>
              <w:rPr>
                <w:rFonts w:ascii="FangSong" w:eastAsia="FangSong" w:hAnsi="FangSong" w:cs="FangSong"/>
                <w:spacing w:val="-87"/>
                <w:sz w:val="23"/>
                <w:szCs w:val="23"/>
              </w:rPr>
              <w:t xml:space="preserve"> </w:t>
            </w:r>
            <w:r>
              <w:rPr>
                <w:rFonts w:ascii="Times New Roman" w:eastAsia="Times New Roman" w:hAnsi="Times New Roman" w:cs="Times New Roman"/>
                <w:spacing w:val="-10"/>
                <w:w w:val="91"/>
                <w:sz w:val="23"/>
                <w:szCs w:val="23"/>
              </w:rPr>
              <w:t>1</w:t>
            </w:r>
          </w:p>
        </w:tc>
      </w:tr>
      <w:tr w:rsidR="009370F1">
        <w:trPr>
          <w:trHeight w:val="353"/>
        </w:trPr>
        <w:tc>
          <w:tcPr>
            <w:tcW w:w="789" w:type="dxa"/>
            <w:vMerge/>
            <w:tcBorders>
              <w:top w:val="none" w:sz="2" w:space="0" w:color="000000"/>
              <w:bottom w:val="none" w:sz="2" w:space="0" w:color="000000"/>
            </w:tcBorders>
          </w:tcPr>
          <w:p w:rsidR="009370F1" w:rsidRDefault="009370F1"/>
        </w:tc>
        <w:tc>
          <w:tcPr>
            <w:tcW w:w="823" w:type="dxa"/>
            <w:vMerge/>
            <w:tcBorders>
              <w:top w:val="none" w:sz="2" w:space="0" w:color="000000"/>
              <w:bottom w:val="none" w:sz="2" w:space="0" w:color="000000"/>
            </w:tcBorders>
          </w:tcPr>
          <w:p w:rsidR="009370F1" w:rsidRDefault="009370F1"/>
        </w:tc>
        <w:tc>
          <w:tcPr>
            <w:tcW w:w="541" w:type="dxa"/>
            <w:vMerge/>
            <w:tcBorders>
              <w:top w:val="none" w:sz="2" w:space="0" w:color="000000"/>
              <w:bottom w:val="none" w:sz="2" w:space="0" w:color="000000"/>
            </w:tcBorders>
          </w:tcPr>
          <w:p w:rsidR="009370F1" w:rsidRDefault="009370F1"/>
        </w:tc>
        <w:tc>
          <w:tcPr>
            <w:tcW w:w="3395" w:type="dxa"/>
          </w:tcPr>
          <w:p w:rsidR="009370F1" w:rsidRDefault="00710683">
            <w:pPr>
              <w:spacing w:before="61" w:line="224" w:lineRule="auto"/>
              <w:ind w:left="119"/>
              <w:rPr>
                <w:rFonts w:ascii="FangSong" w:eastAsia="FangSong" w:hAnsi="FangSong" w:cs="FangSong"/>
                <w:sz w:val="23"/>
                <w:szCs w:val="23"/>
              </w:rPr>
            </w:pPr>
            <w:r>
              <w:rPr>
                <w:rFonts w:ascii="FangSong" w:eastAsia="FangSong" w:hAnsi="FangSong" w:cs="FangSong"/>
                <w:spacing w:val="11"/>
                <w:sz w:val="23"/>
                <w:szCs w:val="23"/>
              </w:rPr>
              <w:t>省</w:t>
            </w:r>
            <w:r>
              <w:rPr>
                <w:rFonts w:ascii="FangSong" w:eastAsia="FangSong" w:hAnsi="FangSong" w:cs="FangSong"/>
                <w:spacing w:val="7"/>
                <w:sz w:val="23"/>
                <w:szCs w:val="23"/>
              </w:rPr>
              <w:t>级研发平台数</w:t>
            </w:r>
          </w:p>
        </w:tc>
        <w:tc>
          <w:tcPr>
            <w:tcW w:w="899" w:type="dxa"/>
          </w:tcPr>
          <w:p w:rsidR="009370F1" w:rsidRDefault="00710683">
            <w:pPr>
              <w:spacing w:before="61" w:line="226" w:lineRule="auto"/>
              <w:ind w:left="338"/>
              <w:rPr>
                <w:rFonts w:ascii="FangSong" w:eastAsia="FangSong" w:hAnsi="FangSong" w:cs="FangSong"/>
                <w:sz w:val="23"/>
                <w:szCs w:val="23"/>
              </w:rPr>
            </w:pPr>
            <w:r>
              <w:rPr>
                <w:rFonts w:ascii="FangSong" w:eastAsia="FangSong" w:hAnsi="FangSong" w:cs="FangSong"/>
                <w:sz w:val="23"/>
                <w:szCs w:val="23"/>
              </w:rPr>
              <w:t>个</w:t>
            </w:r>
          </w:p>
        </w:tc>
        <w:tc>
          <w:tcPr>
            <w:tcW w:w="721" w:type="dxa"/>
          </w:tcPr>
          <w:p w:rsidR="009370F1" w:rsidRDefault="00710683">
            <w:pPr>
              <w:spacing w:before="96" w:line="195" w:lineRule="auto"/>
              <w:ind w:left="306"/>
              <w:rPr>
                <w:rFonts w:ascii="Times New Roman" w:eastAsia="Times New Roman" w:hAnsi="Times New Roman" w:cs="Times New Roman"/>
                <w:sz w:val="23"/>
                <w:szCs w:val="23"/>
              </w:rPr>
            </w:pPr>
            <w:r>
              <w:rPr>
                <w:rFonts w:ascii="Times New Roman" w:eastAsia="Times New Roman" w:hAnsi="Times New Roman" w:cs="Times New Roman"/>
                <w:sz w:val="23"/>
                <w:szCs w:val="23"/>
              </w:rPr>
              <w:t>2</w:t>
            </w:r>
          </w:p>
        </w:tc>
        <w:tc>
          <w:tcPr>
            <w:tcW w:w="940" w:type="dxa"/>
          </w:tcPr>
          <w:p w:rsidR="009370F1" w:rsidRDefault="00710683">
            <w:pPr>
              <w:spacing w:before="61" w:line="234" w:lineRule="auto"/>
              <w:ind w:left="346"/>
              <w:rPr>
                <w:rFonts w:ascii="Times New Roman" w:eastAsia="Times New Roman" w:hAnsi="Times New Roman" w:cs="Times New Roman"/>
                <w:sz w:val="23"/>
                <w:szCs w:val="23"/>
              </w:rPr>
            </w:pPr>
            <w:r>
              <w:rPr>
                <w:rFonts w:ascii="FangSong" w:eastAsia="FangSong" w:hAnsi="FangSong" w:cs="FangSong"/>
                <w:spacing w:val="-10"/>
                <w:w w:val="91"/>
                <w:sz w:val="23"/>
                <w:szCs w:val="23"/>
              </w:rPr>
              <w:t>≥</w:t>
            </w:r>
            <w:r>
              <w:rPr>
                <w:rFonts w:ascii="FangSong" w:eastAsia="FangSong" w:hAnsi="FangSong" w:cs="FangSong"/>
                <w:spacing w:val="-87"/>
                <w:sz w:val="23"/>
                <w:szCs w:val="23"/>
              </w:rPr>
              <w:t xml:space="preserve"> </w:t>
            </w:r>
            <w:r>
              <w:rPr>
                <w:rFonts w:ascii="Times New Roman" w:eastAsia="Times New Roman" w:hAnsi="Times New Roman" w:cs="Times New Roman"/>
                <w:spacing w:val="-10"/>
                <w:w w:val="91"/>
                <w:sz w:val="23"/>
                <w:szCs w:val="23"/>
              </w:rPr>
              <w:t>1</w:t>
            </w:r>
          </w:p>
        </w:tc>
      </w:tr>
      <w:tr w:rsidR="009370F1">
        <w:trPr>
          <w:trHeight w:val="629"/>
        </w:trPr>
        <w:tc>
          <w:tcPr>
            <w:tcW w:w="789" w:type="dxa"/>
            <w:vMerge/>
            <w:tcBorders>
              <w:top w:val="none" w:sz="2" w:space="0" w:color="000000"/>
            </w:tcBorders>
          </w:tcPr>
          <w:p w:rsidR="009370F1" w:rsidRDefault="009370F1"/>
        </w:tc>
        <w:tc>
          <w:tcPr>
            <w:tcW w:w="823" w:type="dxa"/>
            <w:vMerge/>
            <w:tcBorders>
              <w:top w:val="none" w:sz="2" w:space="0" w:color="000000"/>
            </w:tcBorders>
          </w:tcPr>
          <w:p w:rsidR="009370F1" w:rsidRDefault="009370F1"/>
        </w:tc>
        <w:tc>
          <w:tcPr>
            <w:tcW w:w="541" w:type="dxa"/>
            <w:vMerge/>
            <w:tcBorders>
              <w:top w:val="none" w:sz="2" w:space="0" w:color="000000"/>
            </w:tcBorders>
          </w:tcPr>
          <w:p w:rsidR="009370F1" w:rsidRDefault="009370F1"/>
        </w:tc>
        <w:tc>
          <w:tcPr>
            <w:tcW w:w="3395" w:type="dxa"/>
          </w:tcPr>
          <w:p w:rsidR="009370F1" w:rsidRDefault="00710683">
            <w:pPr>
              <w:spacing w:before="38" w:line="237" w:lineRule="auto"/>
              <w:ind w:left="123" w:right="105" w:hanging="6"/>
              <w:rPr>
                <w:rFonts w:ascii="FangSong" w:eastAsia="FangSong" w:hAnsi="FangSong" w:cs="FangSong"/>
                <w:sz w:val="23"/>
                <w:szCs w:val="23"/>
              </w:rPr>
            </w:pPr>
            <w:r>
              <w:rPr>
                <w:rFonts w:ascii="FangSong" w:eastAsia="FangSong" w:hAnsi="FangSong" w:cs="FangSong"/>
                <w:spacing w:val="-5"/>
                <w:sz w:val="23"/>
                <w:szCs w:val="23"/>
              </w:rPr>
              <w:t>通</w:t>
            </w:r>
            <w:r>
              <w:rPr>
                <w:rFonts w:ascii="FangSong" w:eastAsia="FangSong" w:hAnsi="FangSong" w:cs="FangSong"/>
                <w:spacing w:val="-3"/>
                <w:sz w:val="23"/>
                <w:szCs w:val="23"/>
              </w:rPr>
              <w:t>过国家</w:t>
            </w:r>
            <w:r>
              <w:rPr>
                <w:rFonts w:ascii="FangSong" w:eastAsia="FangSong" w:hAnsi="FangSong" w:cs="FangSong"/>
                <w:spacing w:val="-3"/>
                <w:sz w:val="23"/>
                <w:szCs w:val="23"/>
              </w:rPr>
              <w:t xml:space="preserve"> ( </w:t>
            </w:r>
            <w:r>
              <w:rPr>
                <w:rFonts w:ascii="FangSong" w:eastAsia="FangSong" w:hAnsi="FangSong" w:cs="FangSong"/>
                <w:spacing w:val="-3"/>
                <w:sz w:val="23"/>
                <w:szCs w:val="23"/>
              </w:rPr>
              <w:t>国际组织</w:t>
            </w:r>
            <w:r>
              <w:rPr>
                <w:rFonts w:ascii="FangSong" w:eastAsia="FangSong" w:hAnsi="FangSong" w:cs="FangSong"/>
                <w:spacing w:val="-3"/>
                <w:sz w:val="23"/>
                <w:szCs w:val="23"/>
              </w:rPr>
              <w:t xml:space="preserve"> ) </w:t>
            </w:r>
            <w:r>
              <w:rPr>
                <w:rFonts w:ascii="FangSong" w:eastAsia="FangSong" w:hAnsi="FangSong" w:cs="FangSong"/>
                <w:spacing w:val="-3"/>
                <w:sz w:val="23"/>
                <w:szCs w:val="23"/>
              </w:rPr>
              <w:t>认证的</w:t>
            </w:r>
            <w:r>
              <w:rPr>
                <w:rFonts w:ascii="FangSong" w:eastAsia="FangSong" w:hAnsi="FangSong" w:cs="FangSong"/>
                <w:sz w:val="23"/>
                <w:szCs w:val="23"/>
              </w:rPr>
              <w:t xml:space="preserve"> </w:t>
            </w:r>
            <w:r>
              <w:rPr>
                <w:rFonts w:ascii="FangSong" w:eastAsia="FangSong" w:hAnsi="FangSong" w:cs="FangSong"/>
                <w:spacing w:val="12"/>
                <w:sz w:val="23"/>
                <w:szCs w:val="23"/>
              </w:rPr>
              <w:t>实</w:t>
            </w:r>
            <w:r>
              <w:rPr>
                <w:rFonts w:ascii="FangSong" w:eastAsia="FangSong" w:hAnsi="FangSong" w:cs="FangSong"/>
                <w:spacing w:val="7"/>
                <w:sz w:val="23"/>
                <w:szCs w:val="23"/>
              </w:rPr>
              <w:t>验室和检测机构数</w:t>
            </w:r>
          </w:p>
        </w:tc>
        <w:tc>
          <w:tcPr>
            <w:tcW w:w="899" w:type="dxa"/>
          </w:tcPr>
          <w:p w:rsidR="009370F1" w:rsidRDefault="00710683">
            <w:pPr>
              <w:spacing w:before="197" w:line="226" w:lineRule="auto"/>
              <w:ind w:left="338"/>
              <w:rPr>
                <w:rFonts w:ascii="FangSong" w:eastAsia="FangSong" w:hAnsi="FangSong" w:cs="FangSong"/>
                <w:sz w:val="23"/>
                <w:szCs w:val="23"/>
              </w:rPr>
            </w:pPr>
            <w:r>
              <w:rPr>
                <w:rFonts w:ascii="FangSong" w:eastAsia="FangSong" w:hAnsi="FangSong" w:cs="FangSong"/>
                <w:sz w:val="23"/>
                <w:szCs w:val="23"/>
              </w:rPr>
              <w:t>个</w:t>
            </w:r>
          </w:p>
        </w:tc>
        <w:tc>
          <w:tcPr>
            <w:tcW w:w="721" w:type="dxa"/>
          </w:tcPr>
          <w:p w:rsidR="009370F1" w:rsidRDefault="00710683">
            <w:pPr>
              <w:spacing w:before="238" w:line="194" w:lineRule="auto"/>
              <w:ind w:left="311"/>
              <w:rPr>
                <w:rFonts w:ascii="Times New Roman" w:eastAsia="Times New Roman" w:hAnsi="Times New Roman" w:cs="Times New Roman"/>
                <w:sz w:val="23"/>
                <w:szCs w:val="23"/>
              </w:rPr>
            </w:pPr>
            <w:r>
              <w:rPr>
                <w:rFonts w:ascii="Times New Roman" w:eastAsia="Times New Roman" w:hAnsi="Times New Roman" w:cs="Times New Roman"/>
                <w:sz w:val="23"/>
                <w:szCs w:val="23"/>
              </w:rPr>
              <w:t>3</w:t>
            </w:r>
          </w:p>
        </w:tc>
        <w:tc>
          <w:tcPr>
            <w:tcW w:w="940" w:type="dxa"/>
          </w:tcPr>
          <w:p w:rsidR="009370F1" w:rsidRDefault="00710683">
            <w:pPr>
              <w:spacing w:before="197" w:line="305" w:lineRule="exact"/>
              <w:ind w:left="346"/>
              <w:rPr>
                <w:rFonts w:ascii="Times New Roman" w:eastAsia="Times New Roman" w:hAnsi="Times New Roman" w:cs="Times New Roman"/>
                <w:sz w:val="23"/>
                <w:szCs w:val="23"/>
              </w:rPr>
            </w:pPr>
            <w:r>
              <w:rPr>
                <w:rFonts w:ascii="FangSong" w:eastAsia="FangSong" w:hAnsi="FangSong" w:cs="FangSong"/>
                <w:spacing w:val="-10"/>
                <w:w w:val="91"/>
                <w:position w:val="1"/>
                <w:sz w:val="23"/>
                <w:szCs w:val="23"/>
              </w:rPr>
              <w:t>≥</w:t>
            </w:r>
            <w:r>
              <w:rPr>
                <w:rFonts w:ascii="FangSong" w:eastAsia="FangSong" w:hAnsi="FangSong" w:cs="FangSong"/>
                <w:spacing w:val="-87"/>
                <w:position w:val="1"/>
                <w:sz w:val="23"/>
                <w:szCs w:val="23"/>
              </w:rPr>
              <w:t xml:space="preserve"> </w:t>
            </w:r>
            <w:r>
              <w:rPr>
                <w:rFonts w:ascii="Times New Roman" w:eastAsia="Times New Roman" w:hAnsi="Times New Roman" w:cs="Times New Roman"/>
                <w:spacing w:val="-10"/>
                <w:w w:val="91"/>
                <w:position w:val="1"/>
                <w:sz w:val="23"/>
                <w:szCs w:val="23"/>
              </w:rPr>
              <w:t>1</w:t>
            </w:r>
          </w:p>
        </w:tc>
      </w:tr>
      <w:tr w:rsidR="009370F1">
        <w:trPr>
          <w:trHeight w:val="353"/>
        </w:trPr>
        <w:tc>
          <w:tcPr>
            <w:tcW w:w="789" w:type="dxa"/>
            <w:vMerge w:val="restart"/>
            <w:tcBorders>
              <w:bottom w:val="none" w:sz="2" w:space="0" w:color="000000"/>
            </w:tcBorders>
          </w:tcPr>
          <w:p w:rsidR="009370F1" w:rsidRDefault="009370F1"/>
          <w:p w:rsidR="009370F1" w:rsidRDefault="009370F1"/>
          <w:p w:rsidR="009370F1" w:rsidRDefault="009370F1"/>
          <w:p w:rsidR="009370F1" w:rsidRDefault="009370F1"/>
          <w:p w:rsidR="009370F1" w:rsidRDefault="009370F1">
            <w:pPr>
              <w:spacing w:line="241" w:lineRule="auto"/>
            </w:pPr>
          </w:p>
          <w:p w:rsidR="009370F1" w:rsidRDefault="00710683">
            <w:pPr>
              <w:spacing w:before="75" w:line="266" w:lineRule="auto"/>
              <w:ind w:left="169" w:right="150" w:hanging="12"/>
              <w:rPr>
                <w:rFonts w:ascii="FangSong" w:eastAsia="FangSong" w:hAnsi="FangSong" w:cs="FangSong"/>
                <w:sz w:val="23"/>
                <w:szCs w:val="23"/>
              </w:rPr>
            </w:pPr>
            <w:r>
              <w:rPr>
                <w:rFonts w:ascii="FangSong" w:eastAsia="FangSong" w:hAnsi="FangSong" w:cs="FangSong"/>
                <w:spacing w:val="8"/>
                <w:sz w:val="23"/>
                <w:szCs w:val="23"/>
              </w:rPr>
              <w:t>创新</w:t>
            </w:r>
            <w:r>
              <w:rPr>
                <w:rFonts w:ascii="FangSong" w:eastAsia="FangSong" w:hAnsi="FangSong" w:cs="FangSong"/>
                <w:sz w:val="23"/>
                <w:szCs w:val="23"/>
              </w:rPr>
              <w:t xml:space="preserve"> </w:t>
            </w:r>
            <w:r>
              <w:rPr>
                <w:rFonts w:ascii="FangSong" w:eastAsia="FangSong" w:hAnsi="FangSong" w:cs="FangSong"/>
                <w:spacing w:val="2"/>
                <w:sz w:val="23"/>
                <w:szCs w:val="23"/>
              </w:rPr>
              <w:t>绩</w:t>
            </w:r>
            <w:r>
              <w:rPr>
                <w:rFonts w:ascii="FangSong" w:eastAsia="FangSong" w:hAnsi="FangSong" w:cs="FangSong"/>
                <w:spacing w:val="1"/>
                <w:sz w:val="23"/>
                <w:szCs w:val="23"/>
              </w:rPr>
              <w:t>效</w:t>
            </w:r>
          </w:p>
        </w:tc>
        <w:tc>
          <w:tcPr>
            <w:tcW w:w="823" w:type="dxa"/>
            <w:vMerge w:val="restart"/>
            <w:tcBorders>
              <w:bottom w:val="none" w:sz="2" w:space="0" w:color="000000"/>
            </w:tcBorders>
          </w:tcPr>
          <w:p w:rsidR="009370F1" w:rsidRDefault="009370F1">
            <w:pPr>
              <w:spacing w:line="360" w:lineRule="auto"/>
            </w:pPr>
          </w:p>
          <w:p w:rsidR="009370F1" w:rsidRDefault="00710683">
            <w:pPr>
              <w:spacing w:before="75" w:line="312" w:lineRule="exact"/>
              <w:ind w:left="178"/>
              <w:rPr>
                <w:rFonts w:ascii="FangSong" w:eastAsia="FangSong" w:hAnsi="FangSong" w:cs="FangSong"/>
                <w:sz w:val="23"/>
                <w:szCs w:val="23"/>
              </w:rPr>
            </w:pPr>
            <w:r>
              <w:rPr>
                <w:rFonts w:ascii="FangSong" w:eastAsia="FangSong" w:hAnsi="FangSong" w:cs="FangSong"/>
                <w:spacing w:val="4"/>
                <w:position w:val="5"/>
                <w:sz w:val="23"/>
                <w:szCs w:val="23"/>
              </w:rPr>
              <w:t>技</w:t>
            </w:r>
            <w:r>
              <w:rPr>
                <w:rFonts w:ascii="FangSong" w:eastAsia="FangSong" w:hAnsi="FangSong" w:cs="FangSong"/>
                <w:spacing w:val="3"/>
                <w:position w:val="5"/>
                <w:sz w:val="23"/>
                <w:szCs w:val="23"/>
              </w:rPr>
              <w:t>术</w:t>
            </w:r>
          </w:p>
          <w:p w:rsidR="009370F1" w:rsidRDefault="00710683">
            <w:pPr>
              <w:spacing w:line="226" w:lineRule="auto"/>
              <w:ind w:left="175"/>
              <w:rPr>
                <w:rFonts w:ascii="FangSong" w:eastAsia="FangSong" w:hAnsi="FangSong" w:cs="FangSong"/>
                <w:sz w:val="23"/>
                <w:szCs w:val="23"/>
              </w:rPr>
            </w:pPr>
            <w:r>
              <w:rPr>
                <w:rFonts w:ascii="FangSong" w:eastAsia="FangSong" w:hAnsi="FangSong" w:cs="FangSong"/>
                <w:spacing w:val="5"/>
                <w:sz w:val="23"/>
                <w:szCs w:val="23"/>
              </w:rPr>
              <w:t>产出</w:t>
            </w:r>
          </w:p>
        </w:tc>
        <w:tc>
          <w:tcPr>
            <w:tcW w:w="541" w:type="dxa"/>
            <w:vMerge w:val="restart"/>
            <w:tcBorders>
              <w:bottom w:val="none" w:sz="2" w:space="0" w:color="000000"/>
            </w:tcBorders>
          </w:tcPr>
          <w:p w:rsidR="009370F1" w:rsidRDefault="009370F1">
            <w:pPr>
              <w:spacing w:line="281" w:lineRule="auto"/>
            </w:pPr>
          </w:p>
          <w:p w:rsidR="009370F1" w:rsidRDefault="009370F1">
            <w:pPr>
              <w:spacing w:line="281" w:lineRule="auto"/>
            </w:pPr>
          </w:p>
          <w:p w:rsidR="009370F1" w:rsidRDefault="00710683">
            <w:pPr>
              <w:spacing w:before="66" w:line="194" w:lineRule="auto"/>
              <w:ind w:left="172"/>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5</w:t>
            </w:r>
          </w:p>
        </w:tc>
        <w:tc>
          <w:tcPr>
            <w:tcW w:w="3395" w:type="dxa"/>
          </w:tcPr>
          <w:p w:rsidR="009370F1" w:rsidRDefault="00710683">
            <w:pPr>
              <w:spacing w:before="58" w:line="223" w:lineRule="auto"/>
              <w:ind w:left="141"/>
              <w:rPr>
                <w:rFonts w:ascii="FangSong" w:eastAsia="FangSong" w:hAnsi="FangSong" w:cs="FangSong"/>
                <w:sz w:val="23"/>
                <w:szCs w:val="23"/>
              </w:rPr>
            </w:pPr>
            <w:r>
              <w:rPr>
                <w:rFonts w:ascii="FangSong" w:eastAsia="FangSong" w:hAnsi="FangSong" w:cs="FangSong"/>
                <w:spacing w:val="10"/>
                <w:sz w:val="23"/>
                <w:szCs w:val="23"/>
              </w:rPr>
              <w:t>当</w:t>
            </w:r>
            <w:r>
              <w:rPr>
                <w:rFonts w:ascii="FangSong" w:eastAsia="FangSong" w:hAnsi="FangSong" w:cs="FangSong"/>
                <w:spacing w:val="6"/>
                <w:sz w:val="23"/>
                <w:szCs w:val="23"/>
              </w:rPr>
              <w:t>年被受理的专利申请数</w:t>
            </w:r>
          </w:p>
        </w:tc>
        <w:tc>
          <w:tcPr>
            <w:tcW w:w="899" w:type="dxa"/>
          </w:tcPr>
          <w:p w:rsidR="009370F1" w:rsidRDefault="00710683">
            <w:pPr>
              <w:spacing w:before="57" w:line="227" w:lineRule="auto"/>
              <w:ind w:left="339"/>
              <w:rPr>
                <w:rFonts w:ascii="FangSong" w:eastAsia="FangSong" w:hAnsi="FangSong" w:cs="FangSong"/>
                <w:sz w:val="23"/>
                <w:szCs w:val="23"/>
              </w:rPr>
            </w:pPr>
            <w:r>
              <w:rPr>
                <w:rFonts w:ascii="FangSong" w:eastAsia="FangSong" w:hAnsi="FangSong" w:cs="FangSong"/>
                <w:sz w:val="23"/>
                <w:szCs w:val="23"/>
              </w:rPr>
              <w:t>项</w:t>
            </w:r>
          </w:p>
        </w:tc>
        <w:tc>
          <w:tcPr>
            <w:tcW w:w="721" w:type="dxa"/>
          </w:tcPr>
          <w:p w:rsidR="009370F1" w:rsidRDefault="00710683">
            <w:pPr>
              <w:spacing w:before="102" w:line="191" w:lineRule="auto"/>
              <w:ind w:left="312"/>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940" w:type="dxa"/>
          </w:tcPr>
          <w:p w:rsidR="009370F1" w:rsidRDefault="00710683">
            <w:pPr>
              <w:spacing w:before="57" w:line="237" w:lineRule="auto"/>
              <w:ind w:left="289"/>
              <w:rPr>
                <w:rFonts w:ascii="Times New Roman" w:eastAsia="Times New Roman" w:hAnsi="Times New Roman" w:cs="Times New Roman"/>
                <w:sz w:val="23"/>
                <w:szCs w:val="23"/>
              </w:rPr>
            </w:pPr>
            <w:r>
              <w:rPr>
                <w:rFonts w:ascii="FangSong" w:eastAsia="FangSong" w:hAnsi="FangSong" w:cs="FangSong"/>
                <w:spacing w:val="-23"/>
                <w:w w:val="99"/>
                <w:sz w:val="23"/>
                <w:szCs w:val="23"/>
              </w:rPr>
              <w:t>≥</w:t>
            </w:r>
            <w:r>
              <w:rPr>
                <w:rFonts w:ascii="FangSong" w:eastAsia="FangSong" w:hAnsi="FangSong" w:cs="FangSong"/>
                <w:spacing w:val="-83"/>
                <w:sz w:val="23"/>
                <w:szCs w:val="23"/>
              </w:rPr>
              <w:t xml:space="preserve"> </w:t>
            </w:r>
            <w:r>
              <w:rPr>
                <w:rFonts w:ascii="Times New Roman" w:eastAsia="Times New Roman" w:hAnsi="Times New Roman" w:cs="Times New Roman"/>
                <w:spacing w:val="-23"/>
                <w:w w:val="99"/>
                <w:sz w:val="23"/>
                <w:szCs w:val="23"/>
              </w:rPr>
              <w:t>10</w:t>
            </w:r>
          </w:p>
        </w:tc>
      </w:tr>
      <w:tr w:rsidR="009370F1">
        <w:trPr>
          <w:trHeight w:val="353"/>
        </w:trPr>
        <w:tc>
          <w:tcPr>
            <w:tcW w:w="789" w:type="dxa"/>
            <w:vMerge/>
            <w:tcBorders>
              <w:top w:val="none" w:sz="2" w:space="0" w:color="000000"/>
              <w:bottom w:val="none" w:sz="2" w:space="0" w:color="000000"/>
            </w:tcBorders>
          </w:tcPr>
          <w:p w:rsidR="009370F1" w:rsidRDefault="009370F1"/>
        </w:tc>
        <w:tc>
          <w:tcPr>
            <w:tcW w:w="823" w:type="dxa"/>
            <w:vMerge/>
            <w:tcBorders>
              <w:top w:val="none" w:sz="2" w:space="0" w:color="000000"/>
              <w:bottom w:val="none" w:sz="2" w:space="0" w:color="000000"/>
            </w:tcBorders>
          </w:tcPr>
          <w:p w:rsidR="009370F1" w:rsidRDefault="009370F1"/>
        </w:tc>
        <w:tc>
          <w:tcPr>
            <w:tcW w:w="541" w:type="dxa"/>
            <w:vMerge/>
            <w:tcBorders>
              <w:top w:val="none" w:sz="2" w:space="0" w:color="000000"/>
              <w:bottom w:val="none" w:sz="2" w:space="0" w:color="000000"/>
            </w:tcBorders>
          </w:tcPr>
          <w:p w:rsidR="009370F1" w:rsidRDefault="009370F1"/>
        </w:tc>
        <w:tc>
          <w:tcPr>
            <w:tcW w:w="3395" w:type="dxa"/>
          </w:tcPr>
          <w:p w:rsidR="009370F1" w:rsidRDefault="00710683">
            <w:pPr>
              <w:spacing w:before="60" w:line="223" w:lineRule="auto"/>
              <w:ind w:left="141"/>
              <w:rPr>
                <w:rFonts w:ascii="FangSong" w:eastAsia="FangSong" w:hAnsi="FangSong" w:cs="FangSong"/>
                <w:sz w:val="23"/>
                <w:szCs w:val="23"/>
              </w:rPr>
            </w:pPr>
            <w:r>
              <w:rPr>
                <w:rFonts w:ascii="FangSong" w:eastAsia="FangSong" w:hAnsi="FangSong" w:cs="FangSong"/>
                <w:spacing w:val="7"/>
                <w:sz w:val="23"/>
                <w:szCs w:val="23"/>
              </w:rPr>
              <w:t>当年被受理的发明专利申请</w:t>
            </w:r>
            <w:r>
              <w:rPr>
                <w:rFonts w:ascii="FangSong" w:eastAsia="FangSong" w:hAnsi="FangSong" w:cs="FangSong"/>
                <w:spacing w:val="6"/>
                <w:sz w:val="23"/>
                <w:szCs w:val="23"/>
              </w:rPr>
              <w:t>数</w:t>
            </w:r>
          </w:p>
        </w:tc>
        <w:tc>
          <w:tcPr>
            <w:tcW w:w="899" w:type="dxa"/>
          </w:tcPr>
          <w:p w:rsidR="009370F1" w:rsidRDefault="00710683">
            <w:pPr>
              <w:spacing w:before="59" w:line="227" w:lineRule="auto"/>
              <w:ind w:left="339"/>
              <w:rPr>
                <w:rFonts w:ascii="FangSong" w:eastAsia="FangSong" w:hAnsi="FangSong" w:cs="FangSong"/>
                <w:sz w:val="23"/>
                <w:szCs w:val="23"/>
              </w:rPr>
            </w:pPr>
            <w:r>
              <w:rPr>
                <w:rFonts w:ascii="FangSong" w:eastAsia="FangSong" w:hAnsi="FangSong" w:cs="FangSong"/>
                <w:sz w:val="23"/>
                <w:szCs w:val="23"/>
              </w:rPr>
              <w:t>项</w:t>
            </w:r>
          </w:p>
        </w:tc>
        <w:tc>
          <w:tcPr>
            <w:tcW w:w="721" w:type="dxa"/>
          </w:tcPr>
          <w:p w:rsidR="009370F1" w:rsidRDefault="00710683">
            <w:pPr>
              <w:spacing w:before="101" w:line="194" w:lineRule="auto"/>
              <w:ind w:left="311"/>
              <w:rPr>
                <w:rFonts w:ascii="Times New Roman" w:eastAsia="Times New Roman" w:hAnsi="Times New Roman" w:cs="Times New Roman"/>
                <w:sz w:val="23"/>
                <w:szCs w:val="23"/>
              </w:rPr>
            </w:pPr>
            <w:r>
              <w:rPr>
                <w:rFonts w:ascii="Times New Roman" w:eastAsia="Times New Roman" w:hAnsi="Times New Roman" w:cs="Times New Roman"/>
                <w:sz w:val="23"/>
                <w:szCs w:val="23"/>
              </w:rPr>
              <w:t>6</w:t>
            </w:r>
          </w:p>
        </w:tc>
        <w:tc>
          <w:tcPr>
            <w:tcW w:w="940" w:type="dxa"/>
          </w:tcPr>
          <w:p w:rsidR="009370F1" w:rsidRDefault="00710683">
            <w:pPr>
              <w:spacing w:before="60" w:line="235" w:lineRule="auto"/>
              <w:ind w:left="346"/>
              <w:rPr>
                <w:rFonts w:ascii="Times New Roman" w:eastAsia="Times New Roman" w:hAnsi="Times New Roman" w:cs="Times New Roman"/>
                <w:sz w:val="23"/>
                <w:szCs w:val="23"/>
              </w:rPr>
            </w:pPr>
            <w:r>
              <w:rPr>
                <w:rFonts w:ascii="FangSong" w:eastAsia="FangSong" w:hAnsi="FangSong" w:cs="FangSong"/>
                <w:spacing w:val="-21"/>
                <w:sz w:val="23"/>
                <w:szCs w:val="23"/>
              </w:rPr>
              <w:t>≥</w:t>
            </w:r>
            <w:r>
              <w:rPr>
                <w:rFonts w:ascii="Times New Roman" w:eastAsia="Times New Roman" w:hAnsi="Times New Roman" w:cs="Times New Roman"/>
                <w:spacing w:val="-19"/>
                <w:sz w:val="23"/>
                <w:szCs w:val="23"/>
              </w:rPr>
              <w:t>5</w:t>
            </w:r>
          </w:p>
        </w:tc>
      </w:tr>
      <w:tr w:rsidR="009370F1">
        <w:trPr>
          <w:trHeight w:val="700"/>
        </w:trPr>
        <w:tc>
          <w:tcPr>
            <w:tcW w:w="789" w:type="dxa"/>
            <w:vMerge/>
            <w:tcBorders>
              <w:top w:val="none" w:sz="2" w:space="0" w:color="000000"/>
              <w:bottom w:val="none" w:sz="2" w:space="0" w:color="000000"/>
            </w:tcBorders>
          </w:tcPr>
          <w:p w:rsidR="009370F1" w:rsidRDefault="009370F1"/>
        </w:tc>
        <w:tc>
          <w:tcPr>
            <w:tcW w:w="823" w:type="dxa"/>
            <w:vMerge/>
            <w:tcBorders>
              <w:top w:val="none" w:sz="2" w:space="0" w:color="000000"/>
            </w:tcBorders>
          </w:tcPr>
          <w:p w:rsidR="009370F1" w:rsidRDefault="009370F1"/>
        </w:tc>
        <w:tc>
          <w:tcPr>
            <w:tcW w:w="541" w:type="dxa"/>
            <w:vMerge/>
            <w:tcBorders>
              <w:top w:val="none" w:sz="2" w:space="0" w:color="000000"/>
            </w:tcBorders>
          </w:tcPr>
          <w:p w:rsidR="009370F1" w:rsidRDefault="009370F1"/>
        </w:tc>
        <w:tc>
          <w:tcPr>
            <w:tcW w:w="3395" w:type="dxa"/>
          </w:tcPr>
          <w:p w:rsidR="009370F1" w:rsidRDefault="00710683">
            <w:pPr>
              <w:spacing w:before="77" w:line="250" w:lineRule="auto"/>
              <w:ind w:left="130" w:right="105" w:hanging="13"/>
              <w:rPr>
                <w:rFonts w:ascii="FangSong" w:eastAsia="FangSong" w:hAnsi="FangSong" w:cs="FangSong"/>
                <w:sz w:val="23"/>
                <w:szCs w:val="23"/>
              </w:rPr>
            </w:pPr>
            <w:r>
              <w:rPr>
                <w:rFonts w:ascii="FangSong" w:eastAsia="FangSong" w:hAnsi="FangSong" w:cs="FangSong"/>
                <w:spacing w:val="21"/>
                <w:sz w:val="23"/>
                <w:szCs w:val="23"/>
              </w:rPr>
              <w:t>最</w:t>
            </w:r>
            <w:r>
              <w:rPr>
                <w:rFonts w:ascii="FangSong" w:eastAsia="FangSong" w:hAnsi="FangSong" w:cs="FangSong"/>
                <w:spacing w:val="13"/>
                <w:sz w:val="23"/>
                <w:szCs w:val="23"/>
              </w:rPr>
              <w:t>近三年主持和参加制定的国</w:t>
            </w:r>
            <w:r>
              <w:rPr>
                <w:rFonts w:ascii="FangSong" w:eastAsia="FangSong" w:hAnsi="FangSong" w:cs="FangSong"/>
                <w:sz w:val="23"/>
                <w:szCs w:val="23"/>
              </w:rPr>
              <w:t xml:space="preserve"> </w:t>
            </w:r>
            <w:r>
              <w:rPr>
                <w:rFonts w:ascii="FangSong" w:eastAsia="FangSong" w:hAnsi="FangSong" w:cs="FangSong"/>
                <w:spacing w:val="7"/>
                <w:sz w:val="23"/>
                <w:szCs w:val="23"/>
              </w:rPr>
              <w:t>际、国家和行业标准数</w:t>
            </w:r>
          </w:p>
        </w:tc>
        <w:tc>
          <w:tcPr>
            <w:tcW w:w="899" w:type="dxa"/>
          </w:tcPr>
          <w:p w:rsidR="009370F1" w:rsidRDefault="00710683">
            <w:pPr>
              <w:spacing w:before="234" w:line="227" w:lineRule="auto"/>
              <w:ind w:left="339"/>
              <w:rPr>
                <w:rFonts w:ascii="FangSong" w:eastAsia="FangSong" w:hAnsi="FangSong" w:cs="FangSong"/>
                <w:sz w:val="23"/>
                <w:szCs w:val="23"/>
              </w:rPr>
            </w:pPr>
            <w:r>
              <w:rPr>
                <w:rFonts w:ascii="FangSong" w:eastAsia="FangSong" w:hAnsi="FangSong" w:cs="FangSong"/>
                <w:sz w:val="23"/>
                <w:szCs w:val="23"/>
              </w:rPr>
              <w:t>项</w:t>
            </w:r>
          </w:p>
        </w:tc>
        <w:tc>
          <w:tcPr>
            <w:tcW w:w="721" w:type="dxa"/>
          </w:tcPr>
          <w:p w:rsidR="009370F1" w:rsidRDefault="00710683">
            <w:pPr>
              <w:spacing w:before="275" w:line="195" w:lineRule="auto"/>
              <w:ind w:left="30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4</w:t>
            </w:r>
          </w:p>
        </w:tc>
        <w:tc>
          <w:tcPr>
            <w:tcW w:w="940" w:type="dxa"/>
          </w:tcPr>
          <w:p w:rsidR="009370F1" w:rsidRDefault="00710683">
            <w:pPr>
              <w:spacing w:before="234" w:line="305" w:lineRule="exact"/>
              <w:ind w:left="346"/>
              <w:rPr>
                <w:rFonts w:ascii="Times New Roman" w:eastAsia="Times New Roman" w:hAnsi="Times New Roman" w:cs="Times New Roman"/>
                <w:sz w:val="23"/>
                <w:szCs w:val="23"/>
              </w:rPr>
            </w:pPr>
            <w:r>
              <w:rPr>
                <w:rFonts w:ascii="FangSong" w:eastAsia="FangSong" w:hAnsi="FangSong" w:cs="FangSong"/>
                <w:spacing w:val="-10"/>
                <w:w w:val="91"/>
                <w:position w:val="1"/>
                <w:sz w:val="23"/>
                <w:szCs w:val="23"/>
              </w:rPr>
              <w:t>≥</w:t>
            </w:r>
            <w:r>
              <w:rPr>
                <w:rFonts w:ascii="FangSong" w:eastAsia="FangSong" w:hAnsi="FangSong" w:cs="FangSong"/>
                <w:spacing w:val="-87"/>
                <w:position w:val="1"/>
                <w:sz w:val="23"/>
                <w:szCs w:val="23"/>
              </w:rPr>
              <w:t xml:space="preserve"> </w:t>
            </w:r>
            <w:r>
              <w:rPr>
                <w:rFonts w:ascii="Times New Roman" w:eastAsia="Times New Roman" w:hAnsi="Times New Roman" w:cs="Times New Roman"/>
                <w:spacing w:val="-10"/>
                <w:w w:val="91"/>
                <w:position w:val="1"/>
                <w:sz w:val="23"/>
                <w:szCs w:val="23"/>
              </w:rPr>
              <w:t>1</w:t>
            </w:r>
          </w:p>
        </w:tc>
      </w:tr>
      <w:tr w:rsidR="009370F1">
        <w:trPr>
          <w:trHeight w:val="629"/>
        </w:trPr>
        <w:tc>
          <w:tcPr>
            <w:tcW w:w="789" w:type="dxa"/>
            <w:vMerge/>
            <w:tcBorders>
              <w:top w:val="none" w:sz="2" w:space="0" w:color="000000"/>
              <w:bottom w:val="none" w:sz="2" w:space="0" w:color="000000"/>
            </w:tcBorders>
          </w:tcPr>
          <w:p w:rsidR="009370F1" w:rsidRDefault="009370F1"/>
        </w:tc>
        <w:tc>
          <w:tcPr>
            <w:tcW w:w="823" w:type="dxa"/>
            <w:vMerge w:val="restart"/>
            <w:tcBorders>
              <w:bottom w:val="none" w:sz="2" w:space="0" w:color="000000"/>
            </w:tcBorders>
          </w:tcPr>
          <w:p w:rsidR="009370F1" w:rsidRDefault="009370F1">
            <w:pPr>
              <w:spacing w:line="248" w:lineRule="auto"/>
            </w:pPr>
          </w:p>
          <w:p w:rsidR="009370F1" w:rsidRDefault="009370F1">
            <w:pPr>
              <w:spacing w:line="248" w:lineRule="auto"/>
            </w:pPr>
          </w:p>
          <w:p w:rsidR="009370F1" w:rsidRDefault="00710683">
            <w:pPr>
              <w:spacing w:before="74" w:line="315" w:lineRule="exact"/>
              <w:ind w:left="169"/>
              <w:rPr>
                <w:rFonts w:ascii="FangSong" w:eastAsia="FangSong" w:hAnsi="FangSong" w:cs="FangSong"/>
                <w:sz w:val="23"/>
                <w:szCs w:val="23"/>
              </w:rPr>
            </w:pPr>
            <w:r>
              <w:rPr>
                <w:rFonts w:ascii="FangSong" w:eastAsia="FangSong" w:hAnsi="FangSong" w:cs="FangSong"/>
                <w:spacing w:val="8"/>
                <w:position w:val="5"/>
                <w:sz w:val="23"/>
                <w:szCs w:val="23"/>
              </w:rPr>
              <w:t>创新</w:t>
            </w:r>
          </w:p>
          <w:p w:rsidR="009370F1" w:rsidRDefault="00710683">
            <w:pPr>
              <w:spacing w:before="1" w:line="225" w:lineRule="auto"/>
              <w:ind w:left="181"/>
              <w:rPr>
                <w:rFonts w:ascii="FangSong" w:eastAsia="FangSong" w:hAnsi="FangSong" w:cs="FangSong"/>
                <w:sz w:val="23"/>
                <w:szCs w:val="23"/>
              </w:rPr>
            </w:pPr>
            <w:r>
              <w:rPr>
                <w:rFonts w:ascii="FangSong" w:eastAsia="FangSong" w:hAnsi="FangSong" w:cs="FangSong"/>
                <w:spacing w:val="2"/>
                <w:sz w:val="23"/>
                <w:szCs w:val="23"/>
              </w:rPr>
              <w:t>效益</w:t>
            </w:r>
          </w:p>
        </w:tc>
        <w:tc>
          <w:tcPr>
            <w:tcW w:w="541" w:type="dxa"/>
            <w:vMerge w:val="restart"/>
            <w:tcBorders>
              <w:bottom w:val="none" w:sz="2" w:space="0" w:color="000000"/>
            </w:tcBorders>
          </w:tcPr>
          <w:p w:rsidR="009370F1" w:rsidRDefault="009370F1">
            <w:pPr>
              <w:spacing w:line="350" w:lineRule="auto"/>
            </w:pPr>
          </w:p>
          <w:p w:rsidR="009370F1" w:rsidRDefault="009370F1">
            <w:pPr>
              <w:spacing w:line="350" w:lineRule="auto"/>
            </w:pPr>
          </w:p>
          <w:p w:rsidR="009370F1" w:rsidRDefault="00710683">
            <w:pPr>
              <w:spacing w:before="66" w:line="194" w:lineRule="auto"/>
              <w:ind w:left="149"/>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25</w:t>
            </w:r>
          </w:p>
        </w:tc>
        <w:tc>
          <w:tcPr>
            <w:tcW w:w="3395" w:type="dxa"/>
          </w:tcPr>
          <w:p w:rsidR="009370F1" w:rsidRDefault="00710683">
            <w:pPr>
              <w:spacing w:before="43" w:line="235" w:lineRule="auto"/>
              <w:ind w:left="113" w:right="105" w:firstLine="1"/>
              <w:rPr>
                <w:rFonts w:ascii="FangSong" w:eastAsia="FangSong" w:hAnsi="FangSong" w:cs="FangSong"/>
                <w:sz w:val="23"/>
                <w:szCs w:val="23"/>
              </w:rPr>
            </w:pPr>
            <w:r>
              <w:rPr>
                <w:rFonts w:ascii="FangSong" w:eastAsia="FangSong" w:hAnsi="FangSong" w:cs="FangSong"/>
                <w:spacing w:val="23"/>
                <w:sz w:val="23"/>
                <w:szCs w:val="23"/>
              </w:rPr>
              <w:t>新</w:t>
            </w:r>
            <w:r>
              <w:rPr>
                <w:rFonts w:ascii="FangSong" w:eastAsia="FangSong" w:hAnsi="FangSong" w:cs="FangSong"/>
                <w:spacing w:val="13"/>
                <w:sz w:val="23"/>
                <w:szCs w:val="23"/>
              </w:rPr>
              <w:t>产品销售收入占主营业务收</w:t>
            </w:r>
            <w:r>
              <w:rPr>
                <w:rFonts w:ascii="FangSong" w:eastAsia="FangSong" w:hAnsi="FangSong" w:cs="FangSong"/>
                <w:sz w:val="23"/>
                <w:szCs w:val="23"/>
              </w:rPr>
              <w:t xml:space="preserve"> </w:t>
            </w:r>
            <w:r>
              <w:rPr>
                <w:rFonts w:ascii="FangSong" w:eastAsia="FangSong" w:hAnsi="FangSong" w:cs="FangSong"/>
                <w:spacing w:val="7"/>
                <w:sz w:val="23"/>
                <w:szCs w:val="23"/>
              </w:rPr>
              <w:t>入的比重</w:t>
            </w:r>
          </w:p>
        </w:tc>
        <w:tc>
          <w:tcPr>
            <w:tcW w:w="899" w:type="dxa"/>
          </w:tcPr>
          <w:p w:rsidR="009370F1" w:rsidRDefault="00710683">
            <w:pPr>
              <w:spacing w:before="160" w:line="315" w:lineRule="exact"/>
              <w:ind w:left="359"/>
              <w:rPr>
                <w:rFonts w:ascii="Times New Roman" w:eastAsia="Times New Roman" w:hAnsi="Times New Roman" w:cs="Times New Roman"/>
                <w:sz w:val="23"/>
                <w:szCs w:val="23"/>
              </w:rPr>
            </w:pPr>
            <w:r>
              <w:rPr>
                <w:rFonts w:ascii="Times New Roman" w:eastAsia="Times New Roman" w:hAnsi="Times New Roman" w:cs="Times New Roman"/>
                <w:position w:val="2"/>
                <w:sz w:val="23"/>
                <w:szCs w:val="23"/>
              </w:rPr>
              <w:t>%</w:t>
            </w:r>
          </w:p>
        </w:tc>
        <w:tc>
          <w:tcPr>
            <w:tcW w:w="721" w:type="dxa"/>
          </w:tcPr>
          <w:p w:rsidR="009370F1" w:rsidRDefault="00710683">
            <w:pPr>
              <w:spacing w:before="238" w:line="194" w:lineRule="auto"/>
              <w:ind w:left="267"/>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0</w:t>
            </w:r>
          </w:p>
        </w:tc>
        <w:tc>
          <w:tcPr>
            <w:tcW w:w="940" w:type="dxa"/>
          </w:tcPr>
          <w:p w:rsidR="009370F1" w:rsidRDefault="00710683">
            <w:pPr>
              <w:spacing w:before="197" w:line="303" w:lineRule="exact"/>
              <w:ind w:left="289"/>
              <w:rPr>
                <w:rFonts w:ascii="Times New Roman" w:eastAsia="Times New Roman" w:hAnsi="Times New Roman" w:cs="Times New Roman"/>
                <w:sz w:val="23"/>
                <w:szCs w:val="23"/>
              </w:rPr>
            </w:pPr>
            <w:r>
              <w:rPr>
                <w:rFonts w:ascii="FangSong" w:eastAsia="FangSong" w:hAnsi="FangSong" w:cs="FangSong"/>
                <w:spacing w:val="-15"/>
                <w:position w:val="1"/>
                <w:sz w:val="23"/>
                <w:szCs w:val="23"/>
              </w:rPr>
              <w:t>≥</w:t>
            </w:r>
            <w:r>
              <w:rPr>
                <w:rFonts w:ascii="Times New Roman" w:eastAsia="Times New Roman" w:hAnsi="Times New Roman" w:cs="Times New Roman"/>
                <w:spacing w:val="-13"/>
                <w:position w:val="1"/>
                <w:sz w:val="23"/>
                <w:szCs w:val="23"/>
              </w:rPr>
              <w:t>20</w:t>
            </w:r>
          </w:p>
        </w:tc>
      </w:tr>
      <w:tr w:rsidR="009370F1">
        <w:trPr>
          <w:trHeight w:val="701"/>
        </w:trPr>
        <w:tc>
          <w:tcPr>
            <w:tcW w:w="789" w:type="dxa"/>
            <w:vMerge/>
            <w:tcBorders>
              <w:top w:val="none" w:sz="2" w:space="0" w:color="000000"/>
              <w:bottom w:val="none" w:sz="2" w:space="0" w:color="000000"/>
            </w:tcBorders>
          </w:tcPr>
          <w:p w:rsidR="009370F1" w:rsidRDefault="009370F1"/>
        </w:tc>
        <w:tc>
          <w:tcPr>
            <w:tcW w:w="823" w:type="dxa"/>
            <w:vMerge/>
            <w:tcBorders>
              <w:top w:val="none" w:sz="2" w:space="0" w:color="000000"/>
              <w:bottom w:val="none" w:sz="2" w:space="0" w:color="000000"/>
            </w:tcBorders>
          </w:tcPr>
          <w:p w:rsidR="009370F1" w:rsidRDefault="009370F1"/>
        </w:tc>
        <w:tc>
          <w:tcPr>
            <w:tcW w:w="541" w:type="dxa"/>
            <w:vMerge/>
            <w:tcBorders>
              <w:top w:val="none" w:sz="2" w:space="0" w:color="000000"/>
              <w:bottom w:val="none" w:sz="2" w:space="0" w:color="000000"/>
            </w:tcBorders>
          </w:tcPr>
          <w:p w:rsidR="009370F1" w:rsidRDefault="009370F1"/>
        </w:tc>
        <w:tc>
          <w:tcPr>
            <w:tcW w:w="3395" w:type="dxa"/>
          </w:tcPr>
          <w:p w:rsidR="009370F1" w:rsidRDefault="00710683">
            <w:pPr>
              <w:spacing w:before="75" w:line="251" w:lineRule="auto"/>
              <w:ind w:left="146" w:right="105" w:hanging="31"/>
              <w:rPr>
                <w:rFonts w:ascii="FangSong" w:eastAsia="FangSong" w:hAnsi="FangSong" w:cs="FangSong"/>
                <w:sz w:val="23"/>
                <w:szCs w:val="23"/>
              </w:rPr>
            </w:pPr>
            <w:r>
              <w:rPr>
                <w:rFonts w:ascii="FangSong" w:eastAsia="FangSong" w:hAnsi="FangSong" w:cs="FangSong"/>
                <w:spacing w:val="23"/>
                <w:sz w:val="23"/>
                <w:szCs w:val="23"/>
              </w:rPr>
              <w:t>新</w:t>
            </w:r>
            <w:r>
              <w:rPr>
                <w:rFonts w:ascii="FangSong" w:eastAsia="FangSong" w:hAnsi="FangSong" w:cs="FangSong"/>
                <w:spacing w:val="13"/>
                <w:sz w:val="23"/>
                <w:szCs w:val="23"/>
              </w:rPr>
              <w:t>产品销售利润占利润总额的</w:t>
            </w:r>
            <w:r>
              <w:rPr>
                <w:rFonts w:ascii="FangSong" w:eastAsia="FangSong" w:hAnsi="FangSong" w:cs="FangSong"/>
                <w:sz w:val="23"/>
                <w:szCs w:val="23"/>
              </w:rPr>
              <w:t xml:space="preserve"> </w:t>
            </w:r>
            <w:r>
              <w:rPr>
                <w:rFonts w:ascii="FangSong" w:eastAsia="FangSong" w:hAnsi="FangSong" w:cs="FangSong"/>
                <w:spacing w:val="-14"/>
                <w:sz w:val="23"/>
                <w:szCs w:val="23"/>
              </w:rPr>
              <w:t>比</w:t>
            </w:r>
            <w:r>
              <w:rPr>
                <w:rFonts w:ascii="FangSong" w:eastAsia="FangSong" w:hAnsi="FangSong" w:cs="FangSong"/>
                <w:spacing w:val="-12"/>
                <w:sz w:val="23"/>
                <w:szCs w:val="23"/>
              </w:rPr>
              <w:t>重</w:t>
            </w:r>
          </w:p>
        </w:tc>
        <w:tc>
          <w:tcPr>
            <w:tcW w:w="899" w:type="dxa"/>
          </w:tcPr>
          <w:p w:rsidR="009370F1" w:rsidRDefault="00710683">
            <w:pPr>
              <w:spacing w:before="198" w:line="315" w:lineRule="exact"/>
              <w:ind w:left="359"/>
              <w:rPr>
                <w:rFonts w:ascii="Times New Roman" w:eastAsia="Times New Roman" w:hAnsi="Times New Roman" w:cs="Times New Roman"/>
                <w:sz w:val="23"/>
                <w:szCs w:val="23"/>
              </w:rPr>
            </w:pPr>
            <w:r>
              <w:rPr>
                <w:rFonts w:ascii="Times New Roman" w:eastAsia="Times New Roman" w:hAnsi="Times New Roman" w:cs="Times New Roman"/>
                <w:position w:val="2"/>
                <w:sz w:val="23"/>
                <w:szCs w:val="23"/>
              </w:rPr>
              <w:t>%</w:t>
            </w:r>
          </w:p>
        </w:tc>
        <w:tc>
          <w:tcPr>
            <w:tcW w:w="721" w:type="dxa"/>
          </w:tcPr>
          <w:p w:rsidR="009370F1" w:rsidRDefault="00710683">
            <w:pPr>
              <w:spacing w:before="276" w:line="194" w:lineRule="auto"/>
              <w:ind w:left="267"/>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0</w:t>
            </w:r>
          </w:p>
        </w:tc>
        <w:tc>
          <w:tcPr>
            <w:tcW w:w="940" w:type="dxa"/>
          </w:tcPr>
          <w:p w:rsidR="009370F1" w:rsidRDefault="00710683">
            <w:pPr>
              <w:spacing w:before="235" w:line="303" w:lineRule="exact"/>
              <w:ind w:left="289"/>
              <w:rPr>
                <w:rFonts w:ascii="Times New Roman" w:eastAsia="Times New Roman" w:hAnsi="Times New Roman" w:cs="Times New Roman"/>
                <w:sz w:val="23"/>
                <w:szCs w:val="23"/>
              </w:rPr>
            </w:pPr>
            <w:r>
              <w:rPr>
                <w:rFonts w:ascii="FangSong" w:eastAsia="FangSong" w:hAnsi="FangSong" w:cs="FangSong"/>
                <w:spacing w:val="-23"/>
                <w:w w:val="99"/>
                <w:position w:val="1"/>
                <w:sz w:val="23"/>
                <w:szCs w:val="23"/>
              </w:rPr>
              <w:t>≥</w:t>
            </w:r>
            <w:r>
              <w:rPr>
                <w:rFonts w:ascii="FangSong" w:eastAsia="FangSong" w:hAnsi="FangSong" w:cs="FangSong"/>
                <w:spacing w:val="-83"/>
                <w:position w:val="1"/>
                <w:sz w:val="23"/>
                <w:szCs w:val="23"/>
              </w:rPr>
              <w:t xml:space="preserve"> </w:t>
            </w:r>
            <w:r>
              <w:rPr>
                <w:rFonts w:ascii="Times New Roman" w:eastAsia="Times New Roman" w:hAnsi="Times New Roman" w:cs="Times New Roman"/>
                <w:spacing w:val="-23"/>
                <w:w w:val="99"/>
                <w:position w:val="1"/>
                <w:sz w:val="23"/>
                <w:szCs w:val="23"/>
              </w:rPr>
              <w:t>15</w:t>
            </w:r>
          </w:p>
        </w:tc>
      </w:tr>
      <w:tr w:rsidR="009370F1">
        <w:trPr>
          <w:trHeight w:val="353"/>
        </w:trPr>
        <w:tc>
          <w:tcPr>
            <w:tcW w:w="789" w:type="dxa"/>
            <w:vMerge/>
            <w:tcBorders>
              <w:top w:val="none" w:sz="2" w:space="0" w:color="000000"/>
            </w:tcBorders>
          </w:tcPr>
          <w:p w:rsidR="009370F1" w:rsidRDefault="009370F1"/>
        </w:tc>
        <w:tc>
          <w:tcPr>
            <w:tcW w:w="823" w:type="dxa"/>
            <w:vMerge/>
            <w:tcBorders>
              <w:top w:val="none" w:sz="2" w:space="0" w:color="000000"/>
            </w:tcBorders>
          </w:tcPr>
          <w:p w:rsidR="009370F1" w:rsidRDefault="009370F1"/>
        </w:tc>
        <w:tc>
          <w:tcPr>
            <w:tcW w:w="541" w:type="dxa"/>
            <w:vMerge/>
            <w:tcBorders>
              <w:top w:val="none" w:sz="2" w:space="0" w:color="000000"/>
            </w:tcBorders>
          </w:tcPr>
          <w:p w:rsidR="009370F1" w:rsidRDefault="009370F1"/>
        </w:tc>
        <w:tc>
          <w:tcPr>
            <w:tcW w:w="3395" w:type="dxa"/>
          </w:tcPr>
          <w:p w:rsidR="009370F1" w:rsidRDefault="00710683">
            <w:pPr>
              <w:spacing w:before="62" w:line="225" w:lineRule="auto"/>
              <w:ind w:left="109"/>
              <w:rPr>
                <w:rFonts w:ascii="FangSong" w:eastAsia="FangSong" w:hAnsi="FangSong" w:cs="FangSong"/>
                <w:sz w:val="23"/>
                <w:szCs w:val="23"/>
              </w:rPr>
            </w:pPr>
            <w:r>
              <w:rPr>
                <w:rFonts w:ascii="FangSong" w:eastAsia="FangSong" w:hAnsi="FangSong" w:cs="FangSong"/>
                <w:spacing w:val="8"/>
                <w:sz w:val="23"/>
                <w:szCs w:val="23"/>
              </w:rPr>
              <w:t>利润</w:t>
            </w:r>
            <w:r>
              <w:rPr>
                <w:rFonts w:ascii="FangSong" w:eastAsia="FangSong" w:hAnsi="FangSong" w:cs="FangSong"/>
                <w:spacing w:val="7"/>
                <w:sz w:val="23"/>
                <w:szCs w:val="23"/>
              </w:rPr>
              <w:t>率</w:t>
            </w:r>
          </w:p>
        </w:tc>
        <w:tc>
          <w:tcPr>
            <w:tcW w:w="899" w:type="dxa"/>
          </w:tcPr>
          <w:p w:rsidR="009370F1" w:rsidRDefault="00710683">
            <w:pPr>
              <w:spacing w:before="25" w:line="315" w:lineRule="exact"/>
              <w:ind w:left="359"/>
              <w:rPr>
                <w:rFonts w:ascii="Times New Roman" w:eastAsia="Times New Roman" w:hAnsi="Times New Roman" w:cs="Times New Roman"/>
                <w:sz w:val="23"/>
                <w:szCs w:val="23"/>
              </w:rPr>
            </w:pPr>
            <w:r>
              <w:rPr>
                <w:rFonts w:ascii="Times New Roman" w:eastAsia="Times New Roman" w:hAnsi="Times New Roman" w:cs="Times New Roman"/>
                <w:position w:val="2"/>
                <w:sz w:val="23"/>
                <w:szCs w:val="23"/>
              </w:rPr>
              <w:t>%</w:t>
            </w:r>
          </w:p>
        </w:tc>
        <w:tc>
          <w:tcPr>
            <w:tcW w:w="721" w:type="dxa"/>
          </w:tcPr>
          <w:p w:rsidR="009370F1" w:rsidRDefault="00710683">
            <w:pPr>
              <w:spacing w:before="106" w:line="191" w:lineRule="auto"/>
              <w:ind w:left="312"/>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940" w:type="dxa"/>
          </w:tcPr>
          <w:p w:rsidR="009370F1" w:rsidRDefault="00710683">
            <w:pPr>
              <w:spacing w:before="61" w:line="234" w:lineRule="auto"/>
              <w:ind w:left="346"/>
              <w:rPr>
                <w:rFonts w:ascii="Times New Roman" w:eastAsia="Times New Roman" w:hAnsi="Times New Roman" w:cs="Times New Roman"/>
                <w:sz w:val="23"/>
                <w:szCs w:val="23"/>
              </w:rPr>
            </w:pPr>
            <w:r>
              <w:rPr>
                <w:rFonts w:ascii="FangSong" w:eastAsia="FangSong" w:hAnsi="FangSong" w:cs="FangSong"/>
                <w:spacing w:val="-21"/>
                <w:sz w:val="23"/>
                <w:szCs w:val="23"/>
              </w:rPr>
              <w:t>≥</w:t>
            </w:r>
            <w:r>
              <w:rPr>
                <w:rFonts w:ascii="Times New Roman" w:eastAsia="Times New Roman" w:hAnsi="Times New Roman" w:cs="Times New Roman"/>
                <w:spacing w:val="-19"/>
                <w:sz w:val="23"/>
                <w:szCs w:val="23"/>
              </w:rPr>
              <w:t>5</w:t>
            </w:r>
          </w:p>
        </w:tc>
      </w:tr>
      <w:tr w:rsidR="009370F1">
        <w:trPr>
          <w:trHeight w:val="633"/>
        </w:trPr>
        <w:tc>
          <w:tcPr>
            <w:tcW w:w="789" w:type="dxa"/>
          </w:tcPr>
          <w:p w:rsidR="009370F1" w:rsidRDefault="00710683">
            <w:pPr>
              <w:spacing w:before="197" w:line="227" w:lineRule="auto"/>
              <w:ind w:left="119"/>
              <w:rPr>
                <w:rFonts w:ascii="FangSong" w:eastAsia="FangSong" w:hAnsi="FangSong" w:cs="FangSong"/>
                <w:sz w:val="23"/>
                <w:szCs w:val="23"/>
              </w:rPr>
            </w:pPr>
            <w:r>
              <w:rPr>
                <w:rFonts w:ascii="FangSong" w:eastAsia="FangSong" w:hAnsi="FangSong" w:cs="FangSong"/>
                <w:spacing w:val="5"/>
                <w:sz w:val="23"/>
                <w:szCs w:val="23"/>
              </w:rPr>
              <w:t>加分</w:t>
            </w:r>
          </w:p>
        </w:tc>
        <w:tc>
          <w:tcPr>
            <w:tcW w:w="823" w:type="dxa"/>
          </w:tcPr>
          <w:p w:rsidR="009370F1" w:rsidRDefault="00710683">
            <w:pPr>
              <w:spacing w:before="197" w:line="227" w:lineRule="auto"/>
              <w:ind w:left="175"/>
              <w:rPr>
                <w:rFonts w:ascii="FangSong" w:eastAsia="FangSong" w:hAnsi="FangSong" w:cs="FangSong"/>
                <w:sz w:val="23"/>
                <w:szCs w:val="23"/>
              </w:rPr>
            </w:pPr>
            <w:r>
              <w:rPr>
                <w:rFonts w:ascii="FangSong" w:eastAsia="FangSong" w:hAnsi="FangSong" w:cs="FangSong"/>
                <w:spacing w:val="5"/>
                <w:sz w:val="23"/>
                <w:szCs w:val="23"/>
              </w:rPr>
              <w:t>加分</w:t>
            </w:r>
          </w:p>
        </w:tc>
        <w:tc>
          <w:tcPr>
            <w:tcW w:w="541" w:type="dxa"/>
          </w:tcPr>
          <w:p w:rsidR="009370F1" w:rsidRDefault="009370F1"/>
        </w:tc>
        <w:tc>
          <w:tcPr>
            <w:tcW w:w="3395" w:type="dxa"/>
          </w:tcPr>
          <w:p w:rsidR="009370F1" w:rsidRDefault="00710683">
            <w:pPr>
              <w:spacing w:before="44" w:line="236" w:lineRule="auto"/>
              <w:ind w:left="110" w:right="154" w:firstLine="5"/>
              <w:rPr>
                <w:rFonts w:ascii="FangSong" w:eastAsia="FangSong" w:hAnsi="FangSong" w:cs="FangSong"/>
                <w:sz w:val="23"/>
                <w:szCs w:val="23"/>
              </w:rPr>
            </w:pPr>
            <w:r>
              <w:rPr>
                <w:rFonts w:ascii="FangSong" w:eastAsia="FangSong" w:hAnsi="FangSong" w:cs="FangSong"/>
                <w:spacing w:val="10"/>
                <w:sz w:val="23"/>
                <w:szCs w:val="23"/>
              </w:rPr>
              <w:t>获国家自然科学、技术发明</w:t>
            </w:r>
            <w:r>
              <w:rPr>
                <w:rFonts w:ascii="FangSong" w:eastAsia="FangSong" w:hAnsi="FangSong" w:cs="FangSong"/>
                <w:spacing w:val="9"/>
                <w:sz w:val="23"/>
                <w:szCs w:val="23"/>
              </w:rPr>
              <w:t>、</w:t>
            </w:r>
            <w:r>
              <w:rPr>
                <w:rFonts w:ascii="FangSong" w:eastAsia="FangSong" w:hAnsi="FangSong" w:cs="FangSong"/>
                <w:sz w:val="23"/>
                <w:szCs w:val="23"/>
              </w:rPr>
              <w:t xml:space="preserve"> </w:t>
            </w:r>
            <w:r>
              <w:rPr>
                <w:rFonts w:ascii="FangSong" w:eastAsia="FangSong" w:hAnsi="FangSong" w:cs="FangSong"/>
                <w:spacing w:val="9"/>
                <w:sz w:val="23"/>
                <w:szCs w:val="23"/>
              </w:rPr>
              <w:t>科技进步奖项目</w:t>
            </w:r>
            <w:r>
              <w:rPr>
                <w:rFonts w:ascii="FangSong" w:eastAsia="FangSong" w:hAnsi="FangSong" w:cs="FangSong"/>
                <w:spacing w:val="8"/>
                <w:sz w:val="23"/>
                <w:szCs w:val="23"/>
              </w:rPr>
              <w:t>数</w:t>
            </w:r>
          </w:p>
        </w:tc>
        <w:tc>
          <w:tcPr>
            <w:tcW w:w="899" w:type="dxa"/>
          </w:tcPr>
          <w:p w:rsidR="009370F1" w:rsidRDefault="00710683">
            <w:pPr>
              <w:spacing w:before="197" w:line="227" w:lineRule="auto"/>
              <w:ind w:left="339"/>
              <w:rPr>
                <w:rFonts w:ascii="FangSong" w:eastAsia="FangSong" w:hAnsi="FangSong" w:cs="FangSong"/>
                <w:sz w:val="23"/>
                <w:szCs w:val="23"/>
              </w:rPr>
            </w:pPr>
            <w:r>
              <w:rPr>
                <w:rFonts w:ascii="FangSong" w:eastAsia="FangSong" w:hAnsi="FangSong" w:cs="FangSong"/>
                <w:sz w:val="23"/>
                <w:szCs w:val="23"/>
              </w:rPr>
              <w:t>项</w:t>
            </w:r>
          </w:p>
        </w:tc>
        <w:tc>
          <w:tcPr>
            <w:tcW w:w="721" w:type="dxa"/>
          </w:tcPr>
          <w:p w:rsidR="009370F1" w:rsidRDefault="00710683">
            <w:pPr>
              <w:spacing w:before="198" w:line="303" w:lineRule="exact"/>
              <w:ind w:left="242"/>
              <w:rPr>
                <w:rFonts w:ascii="Times New Roman" w:eastAsia="Times New Roman" w:hAnsi="Times New Roman" w:cs="Times New Roman"/>
                <w:sz w:val="23"/>
                <w:szCs w:val="23"/>
              </w:rPr>
            </w:pPr>
            <w:r>
              <w:rPr>
                <w:rFonts w:ascii="FangSong" w:eastAsia="FangSong" w:hAnsi="FangSong" w:cs="FangSong"/>
                <w:spacing w:val="-21"/>
                <w:position w:val="1"/>
                <w:sz w:val="23"/>
                <w:szCs w:val="23"/>
              </w:rPr>
              <w:t>≤</w:t>
            </w:r>
            <w:r>
              <w:rPr>
                <w:rFonts w:ascii="Times New Roman" w:eastAsia="Times New Roman" w:hAnsi="Times New Roman" w:cs="Times New Roman"/>
                <w:spacing w:val="-19"/>
                <w:position w:val="1"/>
                <w:sz w:val="23"/>
                <w:szCs w:val="23"/>
              </w:rPr>
              <w:t>5</w:t>
            </w:r>
          </w:p>
        </w:tc>
        <w:tc>
          <w:tcPr>
            <w:tcW w:w="940" w:type="dxa"/>
          </w:tcPr>
          <w:p w:rsidR="009370F1" w:rsidRDefault="009370F1"/>
        </w:tc>
      </w:tr>
    </w:tbl>
    <w:p w:rsidR="009370F1" w:rsidRDefault="009370F1"/>
    <w:p w:rsidR="009370F1" w:rsidRDefault="009370F1">
      <w:pPr>
        <w:sectPr w:rsidR="009370F1">
          <w:footerReference w:type="default" r:id="rId16"/>
          <w:pgSz w:w="11906" w:h="16839"/>
          <w:pgMar w:top="1431" w:right="1785" w:bottom="1209" w:left="1785" w:header="0" w:footer="995" w:gutter="0"/>
          <w:cols w:space="720"/>
        </w:sectPr>
      </w:pPr>
    </w:p>
    <w:p w:rsidR="009370F1" w:rsidRDefault="00710683">
      <w:pPr>
        <w:spacing w:before="47" w:line="227" w:lineRule="auto"/>
        <w:ind w:left="498"/>
        <w:rPr>
          <w:rFonts w:ascii="FangSong" w:eastAsia="FangSong" w:hAnsi="FangSong" w:cs="FangSong"/>
          <w:sz w:val="23"/>
          <w:szCs w:val="23"/>
        </w:rPr>
      </w:pPr>
      <w:r>
        <w:rPr>
          <w:rFonts w:ascii="FangSong" w:eastAsia="FangSong" w:hAnsi="FangSong" w:cs="FangSong"/>
          <w:spacing w:val="4"/>
          <w:sz w:val="23"/>
          <w:szCs w:val="23"/>
        </w:rPr>
        <w:lastRenderedPageBreak/>
        <w:t>说</w:t>
      </w:r>
      <w:r>
        <w:rPr>
          <w:rFonts w:ascii="FangSong" w:eastAsia="FangSong" w:hAnsi="FangSong" w:cs="FangSong"/>
          <w:spacing w:val="3"/>
          <w:sz w:val="23"/>
          <w:szCs w:val="23"/>
        </w:rPr>
        <w:t>明：</w:t>
      </w:r>
    </w:p>
    <w:p w:rsidR="009370F1" w:rsidRDefault="00710683">
      <w:pPr>
        <w:spacing w:before="32" w:line="250" w:lineRule="auto"/>
        <w:ind w:left="29" w:firstLine="487"/>
        <w:rPr>
          <w:rFonts w:ascii="FangSong" w:eastAsia="FangSong" w:hAnsi="FangSong" w:cs="FangSong"/>
          <w:sz w:val="23"/>
          <w:szCs w:val="23"/>
        </w:rPr>
      </w:pPr>
      <w:r>
        <w:rPr>
          <w:rFonts w:ascii="Times New Roman" w:eastAsia="Times New Roman" w:hAnsi="Times New Roman" w:cs="Times New Roman"/>
          <w:spacing w:val="12"/>
          <w:sz w:val="23"/>
          <w:szCs w:val="23"/>
        </w:rPr>
        <w:t>1</w:t>
      </w:r>
      <w:r>
        <w:rPr>
          <w:rFonts w:ascii="FangSong" w:eastAsia="FangSong" w:hAnsi="FangSong" w:cs="FangSong"/>
          <w:spacing w:val="11"/>
          <w:sz w:val="23"/>
          <w:szCs w:val="23"/>
        </w:rPr>
        <w:t>．</w:t>
      </w:r>
      <w:r>
        <w:rPr>
          <w:rFonts w:ascii="FangSong" w:eastAsia="FangSong" w:hAnsi="FangSong" w:cs="FangSong"/>
          <w:spacing w:val="6"/>
          <w:sz w:val="23"/>
          <w:szCs w:val="23"/>
        </w:rPr>
        <w:t>考虑到不同规模企业在研发投入强度上存在显著差异，对</w:t>
      </w:r>
      <w:r>
        <w:rPr>
          <w:rFonts w:ascii="FangSong" w:eastAsia="FangSong" w:hAnsi="FangSong" w:cs="FangSong"/>
          <w:spacing w:val="6"/>
          <w:sz w:val="23"/>
          <w:szCs w:val="23"/>
        </w:rPr>
        <w:t xml:space="preserve"> “</w:t>
      </w:r>
      <w:r>
        <w:rPr>
          <w:rFonts w:ascii="FangSong" w:eastAsia="FangSong" w:hAnsi="FangSong" w:cs="FangSong"/>
          <w:spacing w:val="6"/>
          <w:sz w:val="23"/>
          <w:szCs w:val="23"/>
        </w:rPr>
        <w:t>研发经费支</w:t>
      </w:r>
      <w:r>
        <w:rPr>
          <w:rFonts w:ascii="FangSong" w:eastAsia="FangSong" w:hAnsi="FangSong" w:cs="FangSong"/>
          <w:sz w:val="23"/>
          <w:szCs w:val="23"/>
        </w:rPr>
        <w:t xml:space="preserve"> </w:t>
      </w:r>
      <w:r>
        <w:rPr>
          <w:rFonts w:ascii="FangSong" w:eastAsia="FangSong" w:hAnsi="FangSong" w:cs="FangSong"/>
          <w:spacing w:val="15"/>
          <w:sz w:val="23"/>
          <w:szCs w:val="23"/>
        </w:rPr>
        <w:t>出</w:t>
      </w:r>
      <w:r>
        <w:rPr>
          <w:rFonts w:ascii="FangSong" w:eastAsia="FangSong" w:hAnsi="FangSong" w:cs="FangSong"/>
          <w:spacing w:val="8"/>
          <w:sz w:val="23"/>
          <w:szCs w:val="23"/>
        </w:rPr>
        <w:t>占主营业务收入的比重</w:t>
      </w:r>
      <w:r>
        <w:rPr>
          <w:rFonts w:ascii="FangSong" w:eastAsia="FangSong" w:hAnsi="FangSong" w:cs="FangSong"/>
          <w:spacing w:val="8"/>
          <w:sz w:val="23"/>
          <w:szCs w:val="23"/>
        </w:rPr>
        <w:t>”</w:t>
      </w:r>
      <w:r>
        <w:rPr>
          <w:rFonts w:ascii="FangSong" w:eastAsia="FangSong" w:hAnsi="FangSong" w:cs="FangSong"/>
          <w:spacing w:val="8"/>
          <w:sz w:val="23"/>
          <w:szCs w:val="23"/>
        </w:rPr>
        <w:t>这一指标的基本要求按照企业规模划分为</w:t>
      </w:r>
      <w:r>
        <w:rPr>
          <w:rFonts w:ascii="Times New Roman" w:eastAsia="Times New Roman" w:hAnsi="Times New Roman" w:cs="Times New Roman"/>
          <w:spacing w:val="8"/>
          <w:sz w:val="23"/>
          <w:szCs w:val="23"/>
        </w:rPr>
        <w:t xml:space="preserve">4 </w:t>
      </w:r>
      <w:r>
        <w:rPr>
          <w:rFonts w:ascii="FangSong" w:eastAsia="FangSong" w:hAnsi="FangSong" w:cs="FangSong"/>
          <w:spacing w:val="8"/>
          <w:sz w:val="23"/>
          <w:szCs w:val="23"/>
        </w:rPr>
        <w:t>档：主营</w:t>
      </w:r>
      <w:r>
        <w:rPr>
          <w:rFonts w:ascii="FangSong" w:eastAsia="FangSong" w:hAnsi="FangSong" w:cs="FangSong"/>
          <w:sz w:val="23"/>
          <w:szCs w:val="23"/>
        </w:rPr>
        <w:t xml:space="preserve"> </w:t>
      </w:r>
      <w:r>
        <w:rPr>
          <w:rFonts w:ascii="FangSong" w:eastAsia="FangSong" w:hAnsi="FangSong" w:cs="FangSong"/>
          <w:spacing w:val="1"/>
          <w:sz w:val="23"/>
          <w:szCs w:val="23"/>
        </w:rPr>
        <w:t>业务收入</w:t>
      </w:r>
      <w:r>
        <w:rPr>
          <w:rFonts w:ascii="FangSong" w:eastAsia="FangSong" w:hAnsi="FangSong" w:cs="FangSong"/>
          <w:spacing w:val="1"/>
          <w:sz w:val="23"/>
          <w:szCs w:val="23"/>
        </w:rPr>
        <w:t xml:space="preserve"> </w:t>
      </w:r>
      <w:r>
        <w:rPr>
          <w:rFonts w:ascii="Times New Roman" w:eastAsia="Times New Roman" w:hAnsi="Times New Roman" w:cs="Times New Roman"/>
          <w:spacing w:val="1"/>
          <w:sz w:val="23"/>
          <w:szCs w:val="23"/>
        </w:rPr>
        <w:t xml:space="preserve">500 </w:t>
      </w:r>
      <w:r>
        <w:rPr>
          <w:rFonts w:ascii="FangSong" w:eastAsia="FangSong" w:hAnsi="FangSong" w:cs="FangSong"/>
          <w:spacing w:val="1"/>
          <w:sz w:val="23"/>
          <w:szCs w:val="23"/>
        </w:rPr>
        <w:t>亿元及以上的企业为</w:t>
      </w:r>
      <w:r>
        <w:rPr>
          <w:rFonts w:ascii="FangSong" w:eastAsia="FangSong" w:hAnsi="FangSong" w:cs="FangSong"/>
          <w:spacing w:val="1"/>
          <w:sz w:val="23"/>
          <w:szCs w:val="23"/>
        </w:rPr>
        <w:t xml:space="preserve"> </w:t>
      </w:r>
      <w:r>
        <w:rPr>
          <w:rFonts w:ascii="Times New Roman" w:eastAsia="Times New Roman" w:hAnsi="Times New Roman" w:cs="Times New Roman"/>
          <w:spacing w:val="1"/>
          <w:sz w:val="23"/>
          <w:szCs w:val="23"/>
        </w:rPr>
        <w:t>1.0%</w:t>
      </w:r>
      <w:r>
        <w:rPr>
          <w:rFonts w:ascii="FangSong" w:eastAsia="FangSong" w:hAnsi="FangSong" w:cs="FangSong"/>
          <w:spacing w:val="1"/>
          <w:sz w:val="23"/>
          <w:szCs w:val="23"/>
        </w:rPr>
        <w:t>，主营业务收入</w:t>
      </w:r>
      <w:r>
        <w:rPr>
          <w:rFonts w:ascii="FangSong" w:eastAsia="FangSong" w:hAnsi="FangSong" w:cs="FangSong"/>
          <w:spacing w:val="1"/>
          <w:sz w:val="23"/>
          <w:szCs w:val="23"/>
        </w:rPr>
        <w:t xml:space="preserve"> </w:t>
      </w:r>
      <w:r>
        <w:rPr>
          <w:rFonts w:ascii="Times New Roman" w:eastAsia="Times New Roman" w:hAnsi="Times New Roman" w:cs="Times New Roman"/>
          <w:spacing w:val="1"/>
          <w:sz w:val="23"/>
          <w:szCs w:val="23"/>
        </w:rPr>
        <w:t xml:space="preserve">100 </w:t>
      </w:r>
      <w:r>
        <w:rPr>
          <w:rFonts w:ascii="FangSong" w:eastAsia="FangSong" w:hAnsi="FangSong" w:cs="FangSong"/>
          <w:spacing w:val="1"/>
          <w:sz w:val="23"/>
          <w:szCs w:val="23"/>
        </w:rPr>
        <w:t xml:space="preserve">~ </w:t>
      </w:r>
      <w:r>
        <w:rPr>
          <w:rFonts w:ascii="Times New Roman" w:eastAsia="Times New Roman" w:hAnsi="Times New Roman" w:cs="Times New Roman"/>
          <w:spacing w:val="1"/>
          <w:sz w:val="23"/>
          <w:szCs w:val="23"/>
        </w:rPr>
        <w:t xml:space="preserve">500 </w:t>
      </w:r>
      <w:r>
        <w:rPr>
          <w:rFonts w:ascii="FangSong" w:eastAsia="FangSong" w:hAnsi="FangSong" w:cs="FangSong"/>
          <w:sz w:val="23"/>
          <w:szCs w:val="23"/>
        </w:rPr>
        <w:t>亿元</w:t>
      </w:r>
      <w:r>
        <w:rPr>
          <w:rFonts w:ascii="FangSong" w:eastAsia="FangSong" w:hAnsi="FangSong" w:cs="FangSong"/>
          <w:sz w:val="23"/>
          <w:szCs w:val="23"/>
        </w:rPr>
        <w:t xml:space="preserve"> (</w:t>
      </w:r>
      <w:r>
        <w:rPr>
          <w:rFonts w:ascii="FangSong" w:eastAsia="FangSong" w:hAnsi="FangSong" w:cs="FangSong"/>
          <w:sz w:val="23"/>
          <w:szCs w:val="23"/>
        </w:rPr>
        <w:t>含</w:t>
      </w:r>
      <w:r>
        <w:rPr>
          <w:rFonts w:ascii="FangSong" w:eastAsia="FangSong" w:hAnsi="FangSong" w:cs="FangSong"/>
          <w:sz w:val="23"/>
          <w:szCs w:val="23"/>
        </w:rPr>
        <w:t xml:space="preserve"> </w:t>
      </w:r>
      <w:r>
        <w:rPr>
          <w:rFonts w:ascii="Times New Roman" w:eastAsia="Times New Roman" w:hAnsi="Times New Roman" w:cs="Times New Roman"/>
          <w:sz w:val="23"/>
          <w:szCs w:val="23"/>
        </w:rPr>
        <w:t xml:space="preserve">100 </w:t>
      </w:r>
      <w:r>
        <w:rPr>
          <w:rFonts w:ascii="FangSong" w:eastAsia="FangSong" w:hAnsi="FangSong" w:cs="FangSong"/>
          <w:spacing w:val="2"/>
          <w:sz w:val="23"/>
          <w:szCs w:val="23"/>
        </w:rPr>
        <w:t>亿元</w:t>
      </w:r>
      <w:r>
        <w:rPr>
          <w:rFonts w:ascii="FangSong" w:eastAsia="FangSong" w:hAnsi="FangSong" w:cs="FangSong"/>
          <w:spacing w:val="2"/>
          <w:sz w:val="23"/>
          <w:szCs w:val="23"/>
        </w:rPr>
        <w:t>)</w:t>
      </w:r>
      <w:r>
        <w:rPr>
          <w:rFonts w:ascii="FangSong" w:eastAsia="FangSong" w:hAnsi="FangSong" w:cs="FangSong"/>
          <w:spacing w:val="2"/>
          <w:sz w:val="23"/>
          <w:szCs w:val="23"/>
        </w:rPr>
        <w:t>的企业为</w:t>
      </w:r>
      <w:r>
        <w:rPr>
          <w:rFonts w:ascii="FangSong" w:eastAsia="FangSong" w:hAnsi="FangSong" w:cs="FangSong"/>
          <w:spacing w:val="2"/>
          <w:sz w:val="23"/>
          <w:szCs w:val="23"/>
        </w:rPr>
        <w:t xml:space="preserve"> </w:t>
      </w:r>
      <w:r>
        <w:rPr>
          <w:rFonts w:ascii="Times New Roman" w:eastAsia="Times New Roman" w:hAnsi="Times New Roman" w:cs="Times New Roman"/>
          <w:spacing w:val="2"/>
          <w:sz w:val="23"/>
          <w:szCs w:val="23"/>
        </w:rPr>
        <w:t>1.5%</w:t>
      </w:r>
      <w:r>
        <w:rPr>
          <w:rFonts w:ascii="FangSong" w:eastAsia="FangSong" w:hAnsi="FangSong" w:cs="FangSong"/>
          <w:spacing w:val="2"/>
          <w:sz w:val="23"/>
          <w:szCs w:val="23"/>
        </w:rPr>
        <w:t>，主营业务收入</w:t>
      </w:r>
      <w:r>
        <w:rPr>
          <w:rFonts w:ascii="FangSong" w:eastAsia="FangSong" w:hAnsi="FangSong" w:cs="FangSong"/>
          <w:spacing w:val="2"/>
          <w:sz w:val="23"/>
          <w:szCs w:val="23"/>
        </w:rPr>
        <w:t xml:space="preserve"> </w:t>
      </w:r>
      <w:r>
        <w:rPr>
          <w:rFonts w:ascii="Times New Roman" w:eastAsia="Times New Roman" w:hAnsi="Times New Roman" w:cs="Times New Roman"/>
          <w:spacing w:val="2"/>
          <w:sz w:val="23"/>
          <w:szCs w:val="23"/>
        </w:rPr>
        <w:t xml:space="preserve">10 </w:t>
      </w:r>
      <w:r>
        <w:rPr>
          <w:rFonts w:ascii="FangSong" w:eastAsia="FangSong" w:hAnsi="FangSong" w:cs="FangSong"/>
          <w:spacing w:val="2"/>
          <w:sz w:val="23"/>
          <w:szCs w:val="23"/>
        </w:rPr>
        <w:t xml:space="preserve">~ </w:t>
      </w:r>
      <w:r>
        <w:rPr>
          <w:rFonts w:ascii="Times New Roman" w:eastAsia="Times New Roman" w:hAnsi="Times New Roman" w:cs="Times New Roman"/>
          <w:spacing w:val="2"/>
          <w:sz w:val="23"/>
          <w:szCs w:val="23"/>
        </w:rPr>
        <w:t xml:space="preserve">100 </w:t>
      </w:r>
      <w:r>
        <w:rPr>
          <w:rFonts w:ascii="FangSong" w:eastAsia="FangSong" w:hAnsi="FangSong" w:cs="FangSong"/>
          <w:spacing w:val="2"/>
          <w:sz w:val="23"/>
          <w:szCs w:val="23"/>
        </w:rPr>
        <w:t>亿元</w:t>
      </w:r>
      <w:r>
        <w:rPr>
          <w:rFonts w:ascii="FangSong" w:eastAsia="FangSong" w:hAnsi="FangSong" w:cs="FangSong"/>
          <w:spacing w:val="2"/>
          <w:sz w:val="23"/>
          <w:szCs w:val="23"/>
        </w:rPr>
        <w:t>(</w:t>
      </w:r>
      <w:r>
        <w:rPr>
          <w:rFonts w:ascii="FangSong" w:eastAsia="FangSong" w:hAnsi="FangSong" w:cs="FangSong"/>
          <w:spacing w:val="2"/>
          <w:sz w:val="23"/>
          <w:szCs w:val="23"/>
        </w:rPr>
        <w:t>含</w:t>
      </w:r>
      <w:r>
        <w:rPr>
          <w:rFonts w:ascii="FangSong" w:eastAsia="FangSong" w:hAnsi="FangSong" w:cs="FangSong"/>
          <w:spacing w:val="2"/>
          <w:sz w:val="23"/>
          <w:szCs w:val="23"/>
        </w:rPr>
        <w:t xml:space="preserve"> </w:t>
      </w:r>
      <w:r>
        <w:rPr>
          <w:rFonts w:ascii="Times New Roman" w:eastAsia="Times New Roman" w:hAnsi="Times New Roman" w:cs="Times New Roman"/>
          <w:spacing w:val="2"/>
          <w:sz w:val="23"/>
          <w:szCs w:val="23"/>
        </w:rPr>
        <w:t xml:space="preserve">10 </w:t>
      </w:r>
      <w:r>
        <w:rPr>
          <w:rFonts w:ascii="FangSong" w:eastAsia="FangSong" w:hAnsi="FangSong" w:cs="FangSong"/>
          <w:spacing w:val="2"/>
          <w:sz w:val="23"/>
          <w:szCs w:val="23"/>
        </w:rPr>
        <w:t>亿元</w:t>
      </w:r>
      <w:r>
        <w:rPr>
          <w:rFonts w:ascii="FangSong" w:eastAsia="FangSong" w:hAnsi="FangSong" w:cs="FangSong"/>
          <w:spacing w:val="2"/>
          <w:sz w:val="23"/>
          <w:szCs w:val="23"/>
        </w:rPr>
        <w:t>)</w:t>
      </w:r>
      <w:r>
        <w:rPr>
          <w:rFonts w:ascii="FangSong" w:eastAsia="FangSong" w:hAnsi="FangSong" w:cs="FangSong"/>
          <w:spacing w:val="2"/>
          <w:sz w:val="23"/>
          <w:szCs w:val="23"/>
        </w:rPr>
        <w:t>的企业为</w:t>
      </w:r>
      <w:r>
        <w:rPr>
          <w:rFonts w:ascii="FangSong" w:eastAsia="FangSong" w:hAnsi="FangSong" w:cs="FangSong"/>
          <w:spacing w:val="2"/>
          <w:sz w:val="23"/>
          <w:szCs w:val="23"/>
        </w:rPr>
        <w:t xml:space="preserve"> </w:t>
      </w:r>
      <w:r>
        <w:rPr>
          <w:rFonts w:ascii="Times New Roman" w:eastAsia="Times New Roman" w:hAnsi="Times New Roman" w:cs="Times New Roman"/>
          <w:spacing w:val="2"/>
          <w:sz w:val="23"/>
          <w:szCs w:val="23"/>
        </w:rPr>
        <w:t>2</w:t>
      </w:r>
      <w:r>
        <w:rPr>
          <w:rFonts w:ascii="Times New Roman" w:eastAsia="Times New Roman" w:hAnsi="Times New Roman" w:cs="Times New Roman"/>
          <w:sz w:val="23"/>
          <w:szCs w:val="23"/>
        </w:rPr>
        <w:t>.0%</w:t>
      </w:r>
      <w:r>
        <w:rPr>
          <w:rFonts w:ascii="FangSong" w:eastAsia="FangSong" w:hAnsi="FangSong" w:cs="FangSong"/>
          <w:sz w:val="23"/>
          <w:szCs w:val="23"/>
        </w:rPr>
        <w:t>，</w:t>
      </w:r>
      <w:r>
        <w:rPr>
          <w:rFonts w:ascii="FangSong" w:eastAsia="FangSong" w:hAnsi="FangSong" w:cs="FangSong"/>
          <w:sz w:val="23"/>
          <w:szCs w:val="23"/>
        </w:rPr>
        <w:t xml:space="preserve"> </w:t>
      </w:r>
      <w:r>
        <w:rPr>
          <w:rFonts w:ascii="FangSong" w:eastAsia="FangSong" w:hAnsi="FangSong" w:cs="FangSong"/>
          <w:spacing w:val="2"/>
          <w:sz w:val="23"/>
          <w:szCs w:val="23"/>
        </w:rPr>
        <w:t>主营业务收入</w:t>
      </w:r>
      <w:r>
        <w:rPr>
          <w:rFonts w:ascii="FangSong" w:eastAsia="FangSong" w:hAnsi="FangSong" w:cs="FangSong"/>
          <w:spacing w:val="2"/>
          <w:sz w:val="23"/>
          <w:szCs w:val="23"/>
        </w:rPr>
        <w:t xml:space="preserve"> </w:t>
      </w:r>
      <w:r>
        <w:rPr>
          <w:rFonts w:ascii="Times New Roman" w:eastAsia="Times New Roman" w:hAnsi="Times New Roman" w:cs="Times New Roman"/>
          <w:spacing w:val="2"/>
          <w:sz w:val="23"/>
          <w:szCs w:val="23"/>
        </w:rPr>
        <w:t xml:space="preserve">10 </w:t>
      </w:r>
      <w:r>
        <w:rPr>
          <w:rFonts w:ascii="FangSong" w:eastAsia="FangSong" w:hAnsi="FangSong" w:cs="FangSong"/>
          <w:spacing w:val="2"/>
          <w:sz w:val="23"/>
          <w:szCs w:val="23"/>
        </w:rPr>
        <w:t>亿元以下的企业为</w:t>
      </w:r>
      <w:r>
        <w:rPr>
          <w:rFonts w:ascii="FangSong" w:eastAsia="FangSong" w:hAnsi="FangSong" w:cs="FangSong"/>
          <w:spacing w:val="2"/>
          <w:sz w:val="23"/>
          <w:szCs w:val="23"/>
        </w:rPr>
        <w:t xml:space="preserve"> </w:t>
      </w:r>
      <w:r>
        <w:rPr>
          <w:rFonts w:ascii="Times New Roman" w:eastAsia="Times New Roman" w:hAnsi="Times New Roman" w:cs="Times New Roman"/>
          <w:spacing w:val="2"/>
          <w:sz w:val="23"/>
          <w:szCs w:val="23"/>
        </w:rPr>
        <w:t>3.0%</w:t>
      </w:r>
      <w:r>
        <w:rPr>
          <w:rFonts w:ascii="FangSong" w:eastAsia="FangSong" w:hAnsi="FangSong" w:cs="FangSong"/>
          <w:spacing w:val="1"/>
          <w:sz w:val="23"/>
          <w:szCs w:val="23"/>
        </w:rPr>
        <w:t>。</w:t>
      </w:r>
    </w:p>
    <w:p w:rsidR="009370F1" w:rsidRDefault="00710683">
      <w:pPr>
        <w:spacing w:line="260" w:lineRule="auto"/>
        <w:ind w:left="23" w:right="60" w:firstLine="470"/>
        <w:rPr>
          <w:rFonts w:ascii="FangSong" w:eastAsia="FangSong" w:hAnsi="FangSong" w:cs="FangSong"/>
          <w:sz w:val="23"/>
          <w:szCs w:val="23"/>
        </w:rPr>
      </w:pPr>
      <w:r>
        <w:rPr>
          <w:rFonts w:ascii="Times New Roman" w:eastAsia="Times New Roman" w:hAnsi="Times New Roman" w:cs="Times New Roman"/>
          <w:spacing w:val="20"/>
          <w:sz w:val="23"/>
          <w:szCs w:val="23"/>
        </w:rPr>
        <w:t>2</w:t>
      </w:r>
      <w:r>
        <w:rPr>
          <w:rFonts w:ascii="FangSong" w:eastAsia="FangSong" w:hAnsi="FangSong" w:cs="FangSong"/>
          <w:spacing w:val="18"/>
          <w:sz w:val="23"/>
          <w:szCs w:val="23"/>
        </w:rPr>
        <w:t>．</w:t>
      </w:r>
      <w:r>
        <w:rPr>
          <w:rFonts w:ascii="FangSong" w:eastAsia="FangSong" w:hAnsi="FangSong" w:cs="FangSong"/>
          <w:spacing w:val="10"/>
          <w:sz w:val="23"/>
          <w:szCs w:val="23"/>
        </w:rPr>
        <w:t>企业作为主要完成单位或企业员工作为主要完成人获国家自然科学、技</w:t>
      </w:r>
      <w:r>
        <w:rPr>
          <w:rFonts w:ascii="FangSong" w:eastAsia="FangSong" w:hAnsi="FangSong" w:cs="FangSong"/>
          <w:sz w:val="23"/>
          <w:szCs w:val="23"/>
        </w:rPr>
        <w:t xml:space="preserve"> </w:t>
      </w:r>
      <w:r>
        <w:rPr>
          <w:rFonts w:ascii="FangSong" w:eastAsia="FangSong" w:hAnsi="FangSong" w:cs="FangSong"/>
          <w:spacing w:val="6"/>
          <w:sz w:val="23"/>
          <w:szCs w:val="23"/>
        </w:rPr>
        <w:t>术发明、科</w:t>
      </w:r>
      <w:r>
        <w:rPr>
          <w:rFonts w:ascii="FangSong" w:eastAsia="FangSong" w:hAnsi="FangSong" w:cs="FangSong"/>
          <w:spacing w:val="5"/>
          <w:sz w:val="23"/>
          <w:szCs w:val="23"/>
        </w:rPr>
        <w:t>技</w:t>
      </w:r>
      <w:r>
        <w:rPr>
          <w:rFonts w:ascii="FangSong" w:eastAsia="FangSong" w:hAnsi="FangSong" w:cs="FangSong"/>
          <w:spacing w:val="3"/>
          <w:sz w:val="23"/>
          <w:szCs w:val="23"/>
        </w:rPr>
        <w:t>进步奖项目，特等奖每项加</w:t>
      </w:r>
      <w:r>
        <w:rPr>
          <w:rFonts w:ascii="FangSong" w:eastAsia="FangSong" w:hAnsi="FangSong" w:cs="FangSong"/>
          <w:spacing w:val="3"/>
          <w:sz w:val="23"/>
          <w:szCs w:val="23"/>
        </w:rPr>
        <w:t xml:space="preserve"> </w:t>
      </w:r>
      <w:r>
        <w:rPr>
          <w:rFonts w:ascii="Times New Roman" w:eastAsia="Times New Roman" w:hAnsi="Times New Roman" w:cs="Times New Roman"/>
          <w:spacing w:val="3"/>
          <w:sz w:val="23"/>
          <w:szCs w:val="23"/>
        </w:rPr>
        <w:t xml:space="preserve">5 </w:t>
      </w:r>
      <w:r>
        <w:rPr>
          <w:rFonts w:ascii="FangSong" w:eastAsia="FangSong" w:hAnsi="FangSong" w:cs="FangSong"/>
          <w:spacing w:val="3"/>
          <w:sz w:val="23"/>
          <w:szCs w:val="23"/>
        </w:rPr>
        <w:t>分，一等奖每项加</w:t>
      </w:r>
      <w:r>
        <w:rPr>
          <w:rFonts w:ascii="FangSong" w:eastAsia="FangSong" w:hAnsi="FangSong" w:cs="FangSong"/>
          <w:spacing w:val="3"/>
          <w:sz w:val="23"/>
          <w:szCs w:val="23"/>
        </w:rPr>
        <w:t xml:space="preserve"> </w:t>
      </w:r>
      <w:r>
        <w:rPr>
          <w:rFonts w:ascii="Times New Roman" w:eastAsia="Times New Roman" w:hAnsi="Times New Roman" w:cs="Times New Roman"/>
          <w:spacing w:val="3"/>
          <w:sz w:val="23"/>
          <w:szCs w:val="23"/>
        </w:rPr>
        <w:t xml:space="preserve">3 </w:t>
      </w:r>
      <w:r>
        <w:rPr>
          <w:rFonts w:ascii="FangSong" w:eastAsia="FangSong" w:hAnsi="FangSong" w:cs="FangSong"/>
          <w:spacing w:val="3"/>
          <w:sz w:val="23"/>
          <w:szCs w:val="23"/>
        </w:rPr>
        <w:t>分，二等奖每项</w:t>
      </w:r>
      <w:r>
        <w:rPr>
          <w:rFonts w:ascii="FangSong" w:eastAsia="FangSong" w:hAnsi="FangSong" w:cs="FangSong"/>
          <w:sz w:val="23"/>
          <w:szCs w:val="23"/>
        </w:rPr>
        <w:t xml:space="preserve"> </w:t>
      </w:r>
      <w:r>
        <w:rPr>
          <w:rFonts w:ascii="FangSong" w:eastAsia="FangSong" w:hAnsi="FangSong" w:cs="FangSong"/>
          <w:spacing w:val="-1"/>
          <w:sz w:val="23"/>
          <w:szCs w:val="23"/>
        </w:rPr>
        <w:t>加</w:t>
      </w:r>
      <w:r>
        <w:rPr>
          <w:rFonts w:ascii="FangSong" w:eastAsia="FangSong" w:hAnsi="FangSong" w:cs="FangSong"/>
          <w:spacing w:val="-1"/>
          <w:sz w:val="23"/>
          <w:szCs w:val="23"/>
        </w:rPr>
        <w:t xml:space="preserve"> </w:t>
      </w:r>
      <w:r>
        <w:rPr>
          <w:rFonts w:ascii="Times New Roman" w:eastAsia="Times New Roman" w:hAnsi="Times New Roman" w:cs="Times New Roman"/>
          <w:spacing w:val="-1"/>
          <w:sz w:val="23"/>
          <w:szCs w:val="23"/>
        </w:rPr>
        <w:t xml:space="preserve">1 </w:t>
      </w:r>
      <w:r>
        <w:rPr>
          <w:rFonts w:ascii="FangSong" w:eastAsia="FangSong" w:hAnsi="FangSong" w:cs="FangSong"/>
          <w:spacing w:val="-1"/>
          <w:sz w:val="23"/>
          <w:szCs w:val="23"/>
        </w:rPr>
        <w:t>分，累计不超过</w:t>
      </w:r>
      <w:r>
        <w:rPr>
          <w:rFonts w:ascii="FangSong" w:eastAsia="FangSong" w:hAnsi="FangSong" w:cs="FangSong"/>
          <w:spacing w:val="-1"/>
          <w:sz w:val="23"/>
          <w:szCs w:val="23"/>
        </w:rPr>
        <w:t xml:space="preserve"> </w:t>
      </w:r>
      <w:r>
        <w:rPr>
          <w:rFonts w:ascii="Times New Roman" w:eastAsia="Times New Roman" w:hAnsi="Times New Roman" w:cs="Times New Roman"/>
          <w:spacing w:val="-1"/>
          <w:sz w:val="23"/>
          <w:szCs w:val="23"/>
        </w:rPr>
        <w:t xml:space="preserve">5 </w:t>
      </w:r>
      <w:r>
        <w:rPr>
          <w:rFonts w:ascii="FangSong" w:eastAsia="FangSong" w:hAnsi="FangSong" w:cs="FangSong"/>
          <w:spacing w:val="-1"/>
          <w:sz w:val="23"/>
          <w:szCs w:val="23"/>
        </w:rPr>
        <w:t>分</w:t>
      </w:r>
      <w:r>
        <w:rPr>
          <w:rFonts w:ascii="FangSong" w:eastAsia="FangSong" w:hAnsi="FangSong" w:cs="FangSong"/>
          <w:sz w:val="23"/>
          <w:szCs w:val="23"/>
        </w:rPr>
        <w:t>。</w:t>
      </w:r>
    </w:p>
    <w:p w:rsidR="009370F1" w:rsidRDefault="00710683" w:rsidP="005128B8">
      <w:pPr>
        <w:spacing w:before="277" w:line="389" w:lineRule="exact"/>
        <w:ind w:left="630"/>
        <w:outlineLvl w:val="0"/>
        <w:rPr>
          <w:rFonts w:ascii="SimHei" w:eastAsia="SimHei" w:hAnsi="SimHei" w:cs="SimHei"/>
          <w:sz w:val="29"/>
          <w:szCs w:val="29"/>
        </w:rPr>
      </w:pPr>
      <w:r>
        <w:rPr>
          <w:rFonts w:ascii="SimHei" w:eastAsia="SimHei" w:hAnsi="SimHei" w:cs="SimHei"/>
          <w:spacing w:val="9"/>
          <w:position w:val="2"/>
          <w:sz w:val="29"/>
          <w:szCs w:val="29"/>
        </w:rPr>
        <w:t>二</w:t>
      </w:r>
      <w:r>
        <w:rPr>
          <w:rFonts w:ascii="SimHei" w:eastAsia="SimHei" w:hAnsi="SimHei" w:cs="SimHei"/>
          <w:spacing w:val="6"/>
          <w:position w:val="2"/>
          <w:sz w:val="29"/>
          <w:szCs w:val="29"/>
        </w:rPr>
        <w:t>、行业系数</w:t>
      </w:r>
    </w:p>
    <w:p w:rsidR="009370F1" w:rsidRDefault="009370F1">
      <w:pPr>
        <w:spacing w:line="133" w:lineRule="exact"/>
      </w:pPr>
    </w:p>
    <w:tbl>
      <w:tblPr>
        <w:tblStyle w:val="TableNormal"/>
        <w:tblW w:w="8238"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516"/>
        <w:gridCol w:w="1475"/>
        <w:gridCol w:w="1621"/>
        <w:gridCol w:w="1626"/>
      </w:tblGrid>
      <w:tr w:rsidR="009370F1">
        <w:trPr>
          <w:trHeight w:val="945"/>
        </w:trPr>
        <w:tc>
          <w:tcPr>
            <w:tcW w:w="3516" w:type="dxa"/>
          </w:tcPr>
          <w:p w:rsidR="009370F1" w:rsidRDefault="009370F1">
            <w:pPr>
              <w:spacing w:line="277" w:lineRule="auto"/>
            </w:pPr>
          </w:p>
          <w:p w:rsidR="009370F1" w:rsidRDefault="00710683">
            <w:pPr>
              <w:spacing w:before="74" w:line="224" w:lineRule="auto"/>
              <w:ind w:left="1288"/>
              <w:rPr>
                <w:rFonts w:ascii="FangSong" w:eastAsia="FangSong" w:hAnsi="FangSong" w:cs="FangSong"/>
                <w:sz w:val="23"/>
                <w:szCs w:val="23"/>
              </w:rPr>
            </w:pPr>
            <w:r>
              <w:rPr>
                <w:rFonts w:ascii="FangSong" w:eastAsia="FangSong" w:hAnsi="FangSong" w:cs="FangSong"/>
                <w:spacing w:val="9"/>
                <w:sz w:val="23"/>
                <w:szCs w:val="23"/>
              </w:rPr>
              <w:t>行</w:t>
            </w:r>
            <w:r>
              <w:rPr>
                <w:rFonts w:ascii="FangSong" w:eastAsia="FangSong" w:hAnsi="FangSong" w:cs="FangSong"/>
                <w:spacing w:val="7"/>
                <w:sz w:val="23"/>
                <w:szCs w:val="23"/>
              </w:rPr>
              <w:t>业名称</w:t>
            </w:r>
          </w:p>
        </w:tc>
        <w:tc>
          <w:tcPr>
            <w:tcW w:w="1475" w:type="dxa"/>
          </w:tcPr>
          <w:p w:rsidR="009370F1" w:rsidRDefault="00710683">
            <w:pPr>
              <w:spacing w:before="57" w:line="219" w:lineRule="auto"/>
              <w:ind w:left="107"/>
              <w:rPr>
                <w:rFonts w:ascii="FangSong" w:eastAsia="FangSong" w:hAnsi="FangSong" w:cs="FangSong"/>
              </w:rPr>
            </w:pPr>
            <w:r>
              <w:rPr>
                <w:rFonts w:ascii="FangSong" w:eastAsia="FangSong" w:hAnsi="FangSong" w:cs="FangSong"/>
                <w:spacing w:val="-1"/>
              </w:rPr>
              <w:t>研</w:t>
            </w:r>
            <w:r>
              <w:rPr>
                <w:rFonts w:ascii="FangSong" w:eastAsia="FangSong" w:hAnsi="FangSong" w:cs="FangSong"/>
              </w:rPr>
              <w:t>发经费支出</w:t>
            </w:r>
          </w:p>
          <w:p w:rsidR="009370F1" w:rsidRDefault="00710683">
            <w:pPr>
              <w:spacing w:before="62" w:line="219" w:lineRule="auto"/>
              <w:ind w:left="147"/>
              <w:rPr>
                <w:rFonts w:ascii="FangSong" w:eastAsia="FangSong" w:hAnsi="FangSong" w:cs="FangSong"/>
              </w:rPr>
            </w:pPr>
            <w:r>
              <w:rPr>
                <w:rFonts w:ascii="FangSong" w:eastAsia="FangSong" w:hAnsi="FangSong" w:cs="FangSong"/>
                <w:spacing w:val="-10"/>
              </w:rPr>
              <w:t>占</w:t>
            </w:r>
            <w:r>
              <w:rPr>
                <w:rFonts w:ascii="FangSong" w:eastAsia="FangSong" w:hAnsi="FangSong" w:cs="FangSong"/>
                <w:spacing w:val="-6"/>
              </w:rPr>
              <w:t>主营业务收</w:t>
            </w:r>
          </w:p>
          <w:p w:rsidR="009370F1" w:rsidRDefault="00710683">
            <w:pPr>
              <w:spacing w:before="63" w:line="222" w:lineRule="auto"/>
              <w:ind w:left="326"/>
              <w:rPr>
                <w:rFonts w:ascii="FangSong" w:eastAsia="FangSong" w:hAnsi="FangSong" w:cs="FangSong"/>
              </w:rPr>
            </w:pPr>
            <w:r>
              <w:rPr>
                <w:rFonts w:ascii="FangSong" w:eastAsia="FangSong" w:hAnsi="FangSong" w:cs="FangSong"/>
                <w:spacing w:val="-4"/>
              </w:rPr>
              <w:t>入</w:t>
            </w:r>
            <w:r>
              <w:rPr>
                <w:rFonts w:ascii="FangSong" w:eastAsia="FangSong" w:hAnsi="FangSong" w:cs="FangSong"/>
                <w:spacing w:val="-3"/>
              </w:rPr>
              <w:t>的</w:t>
            </w:r>
            <w:r>
              <w:rPr>
                <w:rFonts w:ascii="FangSong" w:eastAsia="FangSong" w:hAnsi="FangSong" w:cs="FangSong"/>
                <w:spacing w:val="-2"/>
              </w:rPr>
              <w:t>比重</w:t>
            </w:r>
          </w:p>
        </w:tc>
        <w:tc>
          <w:tcPr>
            <w:tcW w:w="1621" w:type="dxa"/>
          </w:tcPr>
          <w:p w:rsidR="009370F1" w:rsidRDefault="00710683">
            <w:pPr>
              <w:spacing w:before="56" w:line="217" w:lineRule="auto"/>
              <w:ind w:left="192"/>
              <w:rPr>
                <w:rFonts w:ascii="FangSong" w:eastAsia="FangSong" w:hAnsi="FangSong" w:cs="FangSong"/>
              </w:rPr>
            </w:pPr>
            <w:r>
              <w:rPr>
                <w:rFonts w:ascii="FangSong" w:eastAsia="FangSong" w:hAnsi="FangSong" w:cs="FangSong"/>
                <w:spacing w:val="-2"/>
              </w:rPr>
              <w:t>新产品销</w:t>
            </w:r>
            <w:r>
              <w:rPr>
                <w:rFonts w:ascii="FangSong" w:eastAsia="FangSong" w:hAnsi="FangSong" w:cs="FangSong"/>
                <w:spacing w:val="-1"/>
              </w:rPr>
              <w:t>售收</w:t>
            </w:r>
          </w:p>
          <w:p w:rsidR="009370F1" w:rsidRDefault="00710683">
            <w:pPr>
              <w:spacing w:before="65" w:line="219" w:lineRule="auto"/>
              <w:ind w:left="190"/>
              <w:rPr>
                <w:rFonts w:ascii="FangSong" w:eastAsia="FangSong" w:hAnsi="FangSong" w:cs="FangSong"/>
              </w:rPr>
            </w:pPr>
            <w:r>
              <w:rPr>
                <w:rFonts w:ascii="FangSong" w:eastAsia="FangSong" w:hAnsi="FangSong" w:cs="FangSong"/>
                <w:spacing w:val="-2"/>
              </w:rPr>
              <w:t>入占</w:t>
            </w:r>
            <w:r>
              <w:rPr>
                <w:rFonts w:ascii="FangSong" w:eastAsia="FangSong" w:hAnsi="FangSong" w:cs="FangSong"/>
                <w:spacing w:val="-1"/>
              </w:rPr>
              <w:t>主营业务</w:t>
            </w:r>
          </w:p>
          <w:p w:rsidR="009370F1" w:rsidRDefault="00710683">
            <w:pPr>
              <w:spacing w:before="62" w:line="219" w:lineRule="auto"/>
              <w:ind w:left="310"/>
              <w:rPr>
                <w:rFonts w:ascii="FangSong" w:eastAsia="FangSong" w:hAnsi="FangSong" w:cs="FangSong"/>
              </w:rPr>
            </w:pPr>
            <w:r>
              <w:rPr>
                <w:rFonts w:ascii="FangSong" w:eastAsia="FangSong" w:hAnsi="FangSong" w:cs="FangSong"/>
                <w:spacing w:val="-7"/>
              </w:rPr>
              <w:t>收</w:t>
            </w:r>
            <w:r>
              <w:rPr>
                <w:rFonts w:ascii="FangSong" w:eastAsia="FangSong" w:hAnsi="FangSong" w:cs="FangSong"/>
                <w:spacing w:val="-4"/>
              </w:rPr>
              <w:t>入的比重</w:t>
            </w:r>
          </w:p>
        </w:tc>
        <w:tc>
          <w:tcPr>
            <w:tcW w:w="1626" w:type="dxa"/>
          </w:tcPr>
          <w:p w:rsidR="009370F1" w:rsidRDefault="00710683">
            <w:pPr>
              <w:spacing w:before="56" w:line="217" w:lineRule="auto"/>
              <w:ind w:left="193"/>
              <w:rPr>
                <w:rFonts w:ascii="FangSong" w:eastAsia="FangSong" w:hAnsi="FangSong" w:cs="FangSong"/>
              </w:rPr>
            </w:pPr>
            <w:r>
              <w:rPr>
                <w:rFonts w:ascii="FangSong" w:eastAsia="FangSong" w:hAnsi="FangSong" w:cs="FangSong"/>
                <w:spacing w:val="-2"/>
              </w:rPr>
              <w:t>新产品销</w:t>
            </w:r>
            <w:r>
              <w:rPr>
                <w:rFonts w:ascii="FangSong" w:eastAsia="FangSong" w:hAnsi="FangSong" w:cs="FangSong"/>
                <w:spacing w:val="-1"/>
              </w:rPr>
              <w:t>售利</w:t>
            </w:r>
          </w:p>
          <w:p w:rsidR="009370F1" w:rsidRDefault="00710683">
            <w:pPr>
              <w:spacing w:before="65" w:line="218" w:lineRule="auto"/>
              <w:ind w:left="194"/>
              <w:rPr>
                <w:rFonts w:ascii="FangSong" w:eastAsia="FangSong" w:hAnsi="FangSong" w:cs="FangSong"/>
              </w:rPr>
            </w:pPr>
            <w:r>
              <w:rPr>
                <w:rFonts w:ascii="FangSong" w:eastAsia="FangSong" w:hAnsi="FangSong" w:cs="FangSong"/>
                <w:spacing w:val="-2"/>
              </w:rPr>
              <w:t>润占利润总</w:t>
            </w:r>
            <w:r>
              <w:rPr>
                <w:rFonts w:ascii="FangSong" w:eastAsia="FangSong" w:hAnsi="FangSong" w:cs="FangSong"/>
                <w:spacing w:val="-1"/>
              </w:rPr>
              <w:t>额</w:t>
            </w:r>
          </w:p>
          <w:p w:rsidR="009370F1" w:rsidRDefault="00710683">
            <w:pPr>
              <w:spacing w:before="64" w:line="222" w:lineRule="auto"/>
              <w:ind w:left="520"/>
              <w:rPr>
                <w:rFonts w:ascii="FangSong" w:eastAsia="FangSong" w:hAnsi="FangSong" w:cs="FangSong"/>
              </w:rPr>
            </w:pPr>
            <w:r>
              <w:rPr>
                <w:rFonts w:ascii="FangSong" w:eastAsia="FangSong" w:hAnsi="FangSong" w:cs="FangSong"/>
                <w:spacing w:val="-9"/>
              </w:rPr>
              <w:t>的</w:t>
            </w:r>
            <w:r>
              <w:rPr>
                <w:rFonts w:ascii="FangSong" w:eastAsia="FangSong" w:hAnsi="FangSong" w:cs="FangSong"/>
                <w:spacing w:val="-8"/>
              </w:rPr>
              <w:t>比重</w:t>
            </w:r>
          </w:p>
        </w:tc>
      </w:tr>
      <w:tr w:rsidR="009370F1">
        <w:trPr>
          <w:trHeight w:val="317"/>
        </w:trPr>
        <w:tc>
          <w:tcPr>
            <w:tcW w:w="3516" w:type="dxa"/>
          </w:tcPr>
          <w:p w:rsidR="009370F1" w:rsidRDefault="00710683">
            <w:pPr>
              <w:spacing w:before="37" w:line="224" w:lineRule="auto"/>
              <w:ind w:left="119"/>
              <w:rPr>
                <w:rFonts w:ascii="FangSong" w:eastAsia="FangSong" w:hAnsi="FangSong" w:cs="FangSong"/>
                <w:sz w:val="23"/>
                <w:szCs w:val="23"/>
              </w:rPr>
            </w:pPr>
            <w:r>
              <w:rPr>
                <w:rFonts w:ascii="FangSong" w:eastAsia="FangSong" w:hAnsi="FangSong" w:cs="FangSong"/>
                <w:spacing w:val="4"/>
                <w:sz w:val="23"/>
                <w:szCs w:val="23"/>
              </w:rPr>
              <w:t>农业</w:t>
            </w:r>
          </w:p>
        </w:tc>
        <w:tc>
          <w:tcPr>
            <w:tcW w:w="1475" w:type="dxa"/>
          </w:tcPr>
          <w:p w:rsidR="009370F1" w:rsidRDefault="00710683">
            <w:pPr>
              <w:spacing w:before="88" w:line="192" w:lineRule="auto"/>
              <w:ind w:left="629"/>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1" w:type="dxa"/>
          </w:tcPr>
          <w:p w:rsidR="009370F1" w:rsidRDefault="00710683">
            <w:pPr>
              <w:spacing w:before="88" w:line="192" w:lineRule="auto"/>
              <w:ind w:left="704"/>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6" w:type="dxa"/>
          </w:tcPr>
          <w:p w:rsidR="009370F1" w:rsidRDefault="00710683">
            <w:pPr>
              <w:spacing w:before="88" w:line="192" w:lineRule="auto"/>
              <w:ind w:left="706"/>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r>
      <w:tr w:rsidR="009370F1">
        <w:trPr>
          <w:trHeight w:val="317"/>
        </w:trPr>
        <w:tc>
          <w:tcPr>
            <w:tcW w:w="3516" w:type="dxa"/>
          </w:tcPr>
          <w:p w:rsidR="009370F1" w:rsidRDefault="00710683">
            <w:pPr>
              <w:spacing w:before="37" w:line="223" w:lineRule="auto"/>
              <w:ind w:left="113"/>
              <w:rPr>
                <w:rFonts w:ascii="FangSong" w:eastAsia="FangSong" w:hAnsi="FangSong" w:cs="FangSong"/>
                <w:sz w:val="23"/>
                <w:szCs w:val="23"/>
              </w:rPr>
            </w:pPr>
            <w:r>
              <w:rPr>
                <w:rFonts w:ascii="FangSong" w:eastAsia="FangSong" w:hAnsi="FangSong" w:cs="FangSong"/>
                <w:spacing w:val="11"/>
                <w:sz w:val="23"/>
                <w:szCs w:val="23"/>
              </w:rPr>
              <w:t>煤</w:t>
            </w:r>
            <w:r>
              <w:rPr>
                <w:rFonts w:ascii="FangSong" w:eastAsia="FangSong" w:hAnsi="FangSong" w:cs="FangSong"/>
                <w:spacing w:val="9"/>
                <w:sz w:val="23"/>
                <w:szCs w:val="23"/>
              </w:rPr>
              <w:t>炭开采和洗选业</w:t>
            </w:r>
          </w:p>
        </w:tc>
        <w:tc>
          <w:tcPr>
            <w:tcW w:w="1475" w:type="dxa"/>
          </w:tcPr>
          <w:p w:rsidR="009370F1" w:rsidRDefault="00710683">
            <w:pPr>
              <w:spacing w:before="87" w:line="192" w:lineRule="auto"/>
              <w:ind w:left="609"/>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1"/>
              </w:rPr>
              <w:t>.0</w:t>
            </w:r>
          </w:p>
        </w:tc>
        <w:tc>
          <w:tcPr>
            <w:tcW w:w="1621" w:type="dxa"/>
          </w:tcPr>
          <w:p w:rsidR="009370F1" w:rsidRDefault="00710683">
            <w:pPr>
              <w:spacing w:before="88" w:line="189" w:lineRule="auto"/>
              <w:ind w:left="688"/>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.0</w:t>
            </w:r>
          </w:p>
        </w:tc>
        <w:tc>
          <w:tcPr>
            <w:tcW w:w="1626" w:type="dxa"/>
          </w:tcPr>
          <w:p w:rsidR="009370F1" w:rsidRDefault="00710683">
            <w:pPr>
              <w:spacing w:before="88" w:line="189" w:lineRule="auto"/>
              <w:ind w:left="69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.0</w:t>
            </w:r>
          </w:p>
        </w:tc>
      </w:tr>
      <w:tr w:rsidR="009370F1">
        <w:trPr>
          <w:trHeight w:val="317"/>
        </w:trPr>
        <w:tc>
          <w:tcPr>
            <w:tcW w:w="3516" w:type="dxa"/>
          </w:tcPr>
          <w:p w:rsidR="009370F1" w:rsidRDefault="00710683">
            <w:pPr>
              <w:spacing w:before="36" w:line="225" w:lineRule="auto"/>
              <w:ind w:left="126"/>
              <w:rPr>
                <w:rFonts w:ascii="FangSong" w:eastAsia="FangSong" w:hAnsi="FangSong" w:cs="FangSong"/>
                <w:sz w:val="23"/>
                <w:szCs w:val="23"/>
              </w:rPr>
            </w:pPr>
            <w:r>
              <w:rPr>
                <w:rFonts w:ascii="FangSong" w:eastAsia="FangSong" w:hAnsi="FangSong" w:cs="FangSong"/>
                <w:spacing w:val="8"/>
                <w:sz w:val="23"/>
                <w:szCs w:val="23"/>
              </w:rPr>
              <w:t>石油和天然气开采</w:t>
            </w:r>
            <w:r>
              <w:rPr>
                <w:rFonts w:ascii="FangSong" w:eastAsia="FangSong" w:hAnsi="FangSong" w:cs="FangSong"/>
                <w:spacing w:val="7"/>
                <w:sz w:val="23"/>
                <w:szCs w:val="23"/>
              </w:rPr>
              <w:t>业</w:t>
            </w:r>
          </w:p>
        </w:tc>
        <w:tc>
          <w:tcPr>
            <w:tcW w:w="1475" w:type="dxa"/>
          </w:tcPr>
          <w:p w:rsidR="009370F1" w:rsidRDefault="00710683">
            <w:pPr>
              <w:spacing w:before="87" w:line="192" w:lineRule="auto"/>
              <w:ind w:left="609"/>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1"/>
              </w:rPr>
              <w:t>.0</w:t>
            </w:r>
          </w:p>
        </w:tc>
        <w:tc>
          <w:tcPr>
            <w:tcW w:w="1621" w:type="dxa"/>
          </w:tcPr>
          <w:p w:rsidR="009370F1" w:rsidRDefault="00710683">
            <w:pPr>
              <w:spacing w:before="87" w:line="189" w:lineRule="auto"/>
              <w:ind w:left="688"/>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.0</w:t>
            </w:r>
          </w:p>
        </w:tc>
        <w:tc>
          <w:tcPr>
            <w:tcW w:w="1626" w:type="dxa"/>
          </w:tcPr>
          <w:p w:rsidR="009370F1" w:rsidRDefault="00710683">
            <w:pPr>
              <w:spacing w:before="87" w:line="189" w:lineRule="auto"/>
              <w:ind w:left="69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.0</w:t>
            </w:r>
          </w:p>
        </w:tc>
      </w:tr>
      <w:tr w:rsidR="009370F1">
        <w:trPr>
          <w:trHeight w:val="317"/>
        </w:trPr>
        <w:tc>
          <w:tcPr>
            <w:tcW w:w="3516" w:type="dxa"/>
          </w:tcPr>
          <w:p w:rsidR="009370F1" w:rsidRDefault="00710683">
            <w:pPr>
              <w:spacing w:before="36" w:line="225" w:lineRule="auto"/>
              <w:ind w:left="122"/>
              <w:rPr>
                <w:rFonts w:ascii="FangSong" w:eastAsia="FangSong" w:hAnsi="FangSong" w:cs="FangSong"/>
                <w:sz w:val="23"/>
                <w:szCs w:val="23"/>
              </w:rPr>
            </w:pPr>
            <w:r>
              <w:rPr>
                <w:rFonts w:ascii="FangSong" w:eastAsia="FangSong" w:hAnsi="FangSong" w:cs="FangSong"/>
                <w:spacing w:val="8"/>
                <w:sz w:val="23"/>
                <w:szCs w:val="23"/>
              </w:rPr>
              <w:t>有色金属矿采选业</w:t>
            </w:r>
          </w:p>
        </w:tc>
        <w:tc>
          <w:tcPr>
            <w:tcW w:w="1475" w:type="dxa"/>
          </w:tcPr>
          <w:p w:rsidR="009370F1" w:rsidRDefault="00710683">
            <w:pPr>
              <w:spacing w:before="86" w:line="192" w:lineRule="auto"/>
              <w:ind w:left="609"/>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1"/>
              </w:rPr>
              <w:t>.0</w:t>
            </w:r>
          </w:p>
        </w:tc>
        <w:tc>
          <w:tcPr>
            <w:tcW w:w="1621" w:type="dxa"/>
          </w:tcPr>
          <w:p w:rsidR="009370F1" w:rsidRDefault="00710683">
            <w:pPr>
              <w:spacing w:before="87" w:line="189" w:lineRule="auto"/>
              <w:ind w:left="688"/>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.0</w:t>
            </w:r>
          </w:p>
        </w:tc>
        <w:tc>
          <w:tcPr>
            <w:tcW w:w="1626" w:type="dxa"/>
          </w:tcPr>
          <w:p w:rsidR="009370F1" w:rsidRDefault="00710683">
            <w:pPr>
              <w:spacing w:before="87" w:line="189" w:lineRule="auto"/>
              <w:ind w:left="69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.0</w:t>
            </w:r>
          </w:p>
        </w:tc>
      </w:tr>
      <w:tr w:rsidR="009370F1">
        <w:trPr>
          <w:trHeight w:val="317"/>
        </w:trPr>
        <w:tc>
          <w:tcPr>
            <w:tcW w:w="3516" w:type="dxa"/>
          </w:tcPr>
          <w:p w:rsidR="009370F1" w:rsidRDefault="00710683">
            <w:pPr>
              <w:spacing w:before="40" w:line="222" w:lineRule="auto"/>
              <w:ind w:left="119"/>
              <w:rPr>
                <w:rFonts w:ascii="FangSong" w:eastAsia="FangSong" w:hAnsi="FangSong" w:cs="FangSong"/>
                <w:sz w:val="23"/>
                <w:szCs w:val="23"/>
              </w:rPr>
            </w:pPr>
            <w:r>
              <w:rPr>
                <w:rFonts w:ascii="FangSong" w:eastAsia="FangSong" w:hAnsi="FangSong" w:cs="FangSong"/>
                <w:spacing w:val="10"/>
                <w:sz w:val="23"/>
                <w:szCs w:val="23"/>
              </w:rPr>
              <w:t>农</w:t>
            </w:r>
            <w:r>
              <w:rPr>
                <w:rFonts w:ascii="FangSong" w:eastAsia="FangSong" w:hAnsi="FangSong" w:cs="FangSong"/>
                <w:spacing w:val="8"/>
                <w:sz w:val="23"/>
                <w:szCs w:val="23"/>
              </w:rPr>
              <w:t>副食品加工业</w:t>
            </w:r>
          </w:p>
        </w:tc>
        <w:tc>
          <w:tcPr>
            <w:tcW w:w="1475" w:type="dxa"/>
          </w:tcPr>
          <w:p w:rsidR="009370F1" w:rsidRDefault="00710683">
            <w:pPr>
              <w:spacing w:before="86" w:line="192" w:lineRule="auto"/>
              <w:ind w:left="629"/>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1" w:type="dxa"/>
          </w:tcPr>
          <w:p w:rsidR="009370F1" w:rsidRDefault="00710683">
            <w:pPr>
              <w:spacing w:before="86" w:line="192" w:lineRule="auto"/>
              <w:ind w:left="704"/>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6" w:type="dxa"/>
          </w:tcPr>
          <w:p w:rsidR="009370F1" w:rsidRDefault="00710683">
            <w:pPr>
              <w:spacing w:before="86"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17"/>
        </w:trPr>
        <w:tc>
          <w:tcPr>
            <w:tcW w:w="3516" w:type="dxa"/>
          </w:tcPr>
          <w:p w:rsidR="009370F1" w:rsidRDefault="00710683">
            <w:pPr>
              <w:spacing w:before="40" w:line="222" w:lineRule="auto"/>
              <w:ind w:left="121"/>
              <w:rPr>
                <w:rFonts w:ascii="FangSong" w:eastAsia="FangSong" w:hAnsi="FangSong" w:cs="FangSong"/>
                <w:sz w:val="23"/>
                <w:szCs w:val="23"/>
              </w:rPr>
            </w:pPr>
            <w:r>
              <w:rPr>
                <w:rFonts w:ascii="FangSong" w:eastAsia="FangSong" w:hAnsi="FangSong" w:cs="FangSong"/>
                <w:spacing w:val="8"/>
                <w:sz w:val="23"/>
                <w:szCs w:val="23"/>
              </w:rPr>
              <w:t>食</w:t>
            </w:r>
            <w:r>
              <w:rPr>
                <w:rFonts w:ascii="FangSong" w:eastAsia="FangSong" w:hAnsi="FangSong" w:cs="FangSong"/>
                <w:spacing w:val="7"/>
                <w:sz w:val="23"/>
                <w:szCs w:val="23"/>
              </w:rPr>
              <w:t>品制造业</w:t>
            </w:r>
          </w:p>
        </w:tc>
        <w:tc>
          <w:tcPr>
            <w:tcW w:w="1475" w:type="dxa"/>
          </w:tcPr>
          <w:p w:rsidR="009370F1" w:rsidRDefault="00710683">
            <w:pPr>
              <w:spacing w:before="86" w:line="192" w:lineRule="auto"/>
              <w:ind w:left="629"/>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1" w:type="dxa"/>
          </w:tcPr>
          <w:p w:rsidR="009370F1" w:rsidRDefault="00710683">
            <w:pPr>
              <w:spacing w:before="86" w:line="192" w:lineRule="auto"/>
              <w:ind w:left="704"/>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6" w:type="dxa"/>
          </w:tcPr>
          <w:p w:rsidR="009370F1" w:rsidRDefault="00710683">
            <w:pPr>
              <w:spacing w:before="86"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77"/>
        </w:trPr>
        <w:tc>
          <w:tcPr>
            <w:tcW w:w="3516" w:type="dxa"/>
          </w:tcPr>
          <w:p w:rsidR="009370F1" w:rsidRDefault="00710683">
            <w:pPr>
              <w:spacing w:before="68" w:line="227" w:lineRule="auto"/>
              <w:ind w:left="124"/>
              <w:rPr>
                <w:rFonts w:ascii="FangSong" w:eastAsia="FangSong" w:hAnsi="FangSong" w:cs="FangSong"/>
                <w:sz w:val="23"/>
                <w:szCs w:val="23"/>
              </w:rPr>
            </w:pPr>
            <w:r>
              <w:rPr>
                <w:rFonts w:ascii="FangSong" w:eastAsia="FangSong" w:hAnsi="FangSong" w:cs="FangSong"/>
                <w:spacing w:val="13"/>
                <w:sz w:val="23"/>
                <w:szCs w:val="23"/>
              </w:rPr>
              <w:t>酒</w:t>
            </w:r>
            <w:r>
              <w:rPr>
                <w:rFonts w:ascii="FangSong" w:eastAsia="FangSong" w:hAnsi="FangSong" w:cs="FangSong"/>
                <w:spacing w:val="8"/>
                <w:sz w:val="23"/>
                <w:szCs w:val="23"/>
              </w:rPr>
              <w:t>、饮料和精制茶制造业</w:t>
            </w:r>
          </w:p>
        </w:tc>
        <w:tc>
          <w:tcPr>
            <w:tcW w:w="1475" w:type="dxa"/>
          </w:tcPr>
          <w:p w:rsidR="009370F1" w:rsidRDefault="00710683">
            <w:pPr>
              <w:spacing w:before="114" w:line="192" w:lineRule="auto"/>
              <w:ind w:left="629"/>
              <w:rPr>
                <w:rFonts w:ascii="Times New Roman" w:eastAsia="Times New Roman" w:hAnsi="Times New Roman" w:cs="Times New Roman"/>
              </w:rPr>
            </w:pPr>
            <w:r>
              <w:rPr>
                <w:rFonts w:ascii="Times New Roman" w:eastAsia="Times New Roman" w:hAnsi="Times New Roman" w:cs="Times New Roman"/>
                <w:spacing w:val="-10"/>
              </w:rPr>
              <w:t>1</w:t>
            </w:r>
            <w:r>
              <w:rPr>
                <w:rFonts w:ascii="Times New Roman" w:eastAsia="Times New Roman" w:hAnsi="Times New Roman" w:cs="Times New Roman"/>
                <w:spacing w:val="-7"/>
              </w:rPr>
              <w:t>.2</w:t>
            </w:r>
          </w:p>
        </w:tc>
        <w:tc>
          <w:tcPr>
            <w:tcW w:w="1621" w:type="dxa"/>
          </w:tcPr>
          <w:p w:rsidR="009370F1" w:rsidRDefault="00710683">
            <w:pPr>
              <w:spacing w:before="114" w:line="192" w:lineRule="auto"/>
              <w:ind w:left="704"/>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6" w:type="dxa"/>
          </w:tcPr>
          <w:p w:rsidR="009370F1" w:rsidRDefault="00710683">
            <w:pPr>
              <w:spacing w:before="114" w:line="192" w:lineRule="auto"/>
              <w:ind w:left="706"/>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r>
      <w:tr w:rsidR="009370F1">
        <w:trPr>
          <w:trHeight w:val="317"/>
        </w:trPr>
        <w:tc>
          <w:tcPr>
            <w:tcW w:w="3516" w:type="dxa"/>
          </w:tcPr>
          <w:p w:rsidR="009370F1" w:rsidRDefault="00710683">
            <w:pPr>
              <w:spacing w:before="33" w:line="227" w:lineRule="auto"/>
              <w:ind w:left="118"/>
              <w:rPr>
                <w:rFonts w:ascii="FangSong" w:eastAsia="FangSong" w:hAnsi="FangSong" w:cs="FangSong"/>
                <w:sz w:val="23"/>
                <w:szCs w:val="23"/>
              </w:rPr>
            </w:pPr>
            <w:r>
              <w:rPr>
                <w:rFonts w:ascii="FangSong" w:eastAsia="FangSong" w:hAnsi="FangSong" w:cs="FangSong"/>
                <w:spacing w:val="8"/>
                <w:sz w:val="23"/>
                <w:szCs w:val="23"/>
              </w:rPr>
              <w:t>烟草制品</w:t>
            </w:r>
            <w:r>
              <w:rPr>
                <w:rFonts w:ascii="FangSong" w:eastAsia="FangSong" w:hAnsi="FangSong" w:cs="FangSong"/>
                <w:spacing w:val="7"/>
                <w:sz w:val="23"/>
                <w:szCs w:val="23"/>
              </w:rPr>
              <w:t>业</w:t>
            </w:r>
          </w:p>
        </w:tc>
        <w:tc>
          <w:tcPr>
            <w:tcW w:w="1475" w:type="dxa"/>
          </w:tcPr>
          <w:p w:rsidR="009370F1" w:rsidRDefault="00710683">
            <w:pPr>
              <w:spacing w:before="88" w:line="189" w:lineRule="auto"/>
              <w:ind w:left="613"/>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.0</w:t>
            </w:r>
          </w:p>
        </w:tc>
        <w:tc>
          <w:tcPr>
            <w:tcW w:w="1621" w:type="dxa"/>
          </w:tcPr>
          <w:p w:rsidR="009370F1" w:rsidRDefault="00710683">
            <w:pPr>
              <w:spacing w:before="87" w:line="192" w:lineRule="auto"/>
              <w:ind w:left="704"/>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6" w:type="dxa"/>
          </w:tcPr>
          <w:p w:rsidR="009370F1" w:rsidRDefault="00710683">
            <w:pPr>
              <w:spacing w:before="87" w:line="192" w:lineRule="auto"/>
              <w:ind w:left="685"/>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1"/>
              </w:rPr>
              <w:t>.0</w:t>
            </w:r>
          </w:p>
        </w:tc>
      </w:tr>
      <w:tr w:rsidR="009370F1">
        <w:trPr>
          <w:trHeight w:val="389"/>
        </w:trPr>
        <w:tc>
          <w:tcPr>
            <w:tcW w:w="3516" w:type="dxa"/>
          </w:tcPr>
          <w:p w:rsidR="009370F1" w:rsidRDefault="00710683">
            <w:pPr>
              <w:spacing w:before="75" w:line="227" w:lineRule="auto"/>
              <w:ind w:left="122"/>
              <w:rPr>
                <w:rFonts w:ascii="FangSong" w:eastAsia="FangSong" w:hAnsi="FangSong" w:cs="FangSong"/>
                <w:sz w:val="23"/>
                <w:szCs w:val="23"/>
              </w:rPr>
            </w:pPr>
            <w:r>
              <w:rPr>
                <w:rFonts w:ascii="FangSong" w:eastAsia="FangSong" w:hAnsi="FangSong" w:cs="FangSong"/>
                <w:spacing w:val="5"/>
                <w:sz w:val="23"/>
                <w:szCs w:val="23"/>
              </w:rPr>
              <w:t>纺织</w:t>
            </w:r>
            <w:r>
              <w:rPr>
                <w:rFonts w:ascii="FangSong" w:eastAsia="FangSong" w:hAnsi="FangSong" w:cs="FangSong"/>
                <w:spacing w:val="4"/>
                <w:sz w:val="23"/>
                <w:szCs w:val="23"/>
              </w:rPr>
              <w:t>业</w:t>
            </w:r>
          </w:p>
        </w:tc>
        <w:tc>
          <w:tcPr>
            <w:tcW w:w="1475" w:type="dxa"/>
          </w:tcPr>
          <w:p w:rsidR="009370F1" w:rsidRDefault="00710683">
            <w:pPr>
              <w:spacing w:before="120" w:line="192" w:lineRule="auto"/>
              <w:ind w:left="629"/>
              <w:rPr>
                <w:rFonts w:ascii="Times New Roman" w:eastAsia="Times New Roman" w:hAnsi="Times New Roman" w:cs="Times New Roman"/>
              </w:rPr>
            </w:pPr>
            <w:r>
              <w:rPr>
                <w:rFonts w:ascii="Times New Roman" w:eastAsia="Times New Roman" w:hAnsi="Times New Roman" w:cs="Times New Roman"/>
                <w:spacing w:val="-10"/>
              </w:rPr>
              <w:t>1</w:t>
            </w:r>
            <w:r>
              <w:rPr>
                <w:rFonts w:ascii="Times New Roman" w:eastAsia="Times New Roman" w:hAnsi="Times New Roman" w:cs="Times New Roman"/>
                <w:spacing w:val="-7"/>
              </w:rPr>
              <w:t>.2</w:t>
            </w:r>
          </w:p>
        </w:tc>
        <w:tc>
          <w:tcPr>
            <w:tcW w:w="1621" w:type="dxa"/>
          </w:tcPr>
          <w:p w:rsidR="009370F1" w:rsidRDefault="00710683">
            <w:pPr>
              <w:spacing w:before="120" w:line="192" w:lineRule="auto"/>
              <w:ind w:left="704"/>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6" w:type="dxa"/>
          </w:tcPr>
          <w:p w:rsidR="009370F1" w:rsidRDefault="00710683">
            <w:pPr>
              <w:spacing w:before="120"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17"/>
        </w:trPr>
        <w:tc>
          <w:tcPr>
            <w:tcW w:w="3516" w:type="dxa"/>
          </w:tcPr>
          <w:p w:rsidR="009370F1" w:rsidRDefault="00710683">
            <w:pPr>
              <w:spacing w:before="36" w:line="225" w:lineRule="auto"/>
              <w:ind w:left="122"/>
              <w:rPr>
                <w:rFonts w:ascii="FangSong" w:eastAsia="FangSong" w:hAnsi="FangSong" w:cs="FangSong"/>
                <w:sz w:val="23"/>
                <w:szCs w:val="23"/>
              </w:rPr>
            </w:pPr>
            <w:r>
              <w:rPr>
                <w:rFonts w:ascii="FangSong" w:eastAsia="FangSong" w:hAnsi="FangSong" w:cs="FangSong"/>
                <w:spacing w:val="8"/>
                <w:sz w:val="23"/>
                <w:szCs w:val="23"/>
              </w:rPr>
              <w:t>纺织服装、服饰业</w:t>
            </w:r>
          </w:p>
        </w:tc>
        <w:tc>
          <w:tcPr>
            <w:tcW w:w="1475" w:type="dxa"/>
          </w:tcPr>
          <w:p w:rsidR="009370F1" w:rsidRDefault="00710683">
            <w:pPr>
              <w:spacing w:before="86" w:line="192" w:lineRule="auto"/>
              <w:ind w:left="629"/>
              <w:rPr>
                <w:rFonts w:ascii="Times New Roman" w:eastAsia="Times New Roman" w:hAnsi="Times New Roman" w:cs="Times New Roman"/>
              </w:rPr>
            </w:pPr>
            <w:r>
              <w:rPr>
                <w:rFonts w:ascii="Times New Roman" w:eastAsia="Times New Roman" w:hAnsi="Times New Roman" w:cs="Times New Roman"/>
                <w:spacing w:val="-10"/>
              </w:rPr>
              <w:t>1</w:t>
            </w:r>
            <w:r>
              <w:rPr>
                <w:rFonts w:ascii="Times New Roman" w:eastAsia="Times New Roman" w:hAnsi="Times New Roman" w:cs="Times New Roman"/>
                <w:spacing w:val="-7"/>
              </w:rPr>
              <w:t>.2</w:t>
            </w:r>
          </w:p>
        </w:tc>
        <w:tc>
          <w:tcPr>
            <w:tcW w:w="1621" w:type="dxa"/>
          </w:tcPr>
          <w:p w:rsidR="009370F1" w:rsidRDefault="00710683">
            <w:pPr>
              <w:spacing w:before="86" w:line="192" w:lineRule="auto"/>
              <w:ind w:left="704"/>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6" w:type="dxa"/>
          </w:tcPr>
          <w:p w:rsidR="009370F1" w:rsidRDefault="00710683">
            <w:pPr>
              <w:spacing w:before="86"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628"/>
        </w:trPr>
        <w:tc>
          <w:tcPr>
            <w:tcW w:w="3516" w:type="dxa"/>
          </w:tcPr>
          <w:p w:rsidR="009370F1" w:rsidRDefault="00710683">
            <w:pPr>
              <w:spacing w:before="39" w:line="236" w:lineRule="auto"/>
              <w:ind w:left="122" w:right="105" w:hanging="7"/>
              <w:rPr>
                <w:rFonts w:ascii="FangSong" w:eastAsia="FangSong" w:hAnsi="FangSong" w:cs="FangSong"/>
                <w:sz w:val="23"/>
                <w:szCs w:val="23"/>
              </w:rPr>
            </w:pPr>
            <w:r>
              <w:rPr>
                <w:rFonts w:ascii="FangSong" w:eastAsia="FangSong" w:hAnsi="FangSong" w:cs="FangSong"/>
                <w:spacing w:val="5"/>
                <w:sz w:val="23"/>
                <w:szCs w:val="23"/>
              </w:rPr>
              <w:t>皮革、毛皮、羽毛及其制品和制</w:t>
            </w:r>
            <w:r>
              <w:rPr>
                <w:rFonts w:ascii="FangSong" w:eastAsia="FangSong" w:hAnsi="FangSong" w:cs="FangSong"/>
                <w:sz w:val="23"/>
                <w:szCs w:val="23"/>
              </w:rPr>
              <w:t xml:space="preserve"> </w:t>
            </w:r>
            <w:r>
              <w:rPr>
                <w:rFonts w:ascii="FangSong" w:eastAsia="FangSong" w:hAnsi="FangSong" w:cs="FangSong"/>
                <w:spacing w:val="2"/>
                <w:sz w:val="23"/>
                <w:szCs w:val="23"/>
              </w:rPr>
              <w:t>鞋业</w:t>
            </w:r>
          </w:p>
        </w:tc>
        <w:tc>
          <w:tcPr>
            <w:tcW w:w="1475" w:type="dxa"/>
          </w:tcPr>
          <w:p w:rsidR="009370F1" w:rsidRDefault="00710683">
            <w:pPr>
              <w:spacing w:before="244" w:line="192" w:lineRule="auto"/>
              <w:ind w:left="629"/>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1" w:type="dxa"/>
          </w:tcPr>
          <w:p w:rsidR="009370F1" w:rsidRDefault="00710683">
            <w:pPr>
              <w:spacing w:before="244" w:line="192" w:lineRule="auto"/>
              <w:ind w:left="704"/>
              <w:rPr>
                <w:rFonts w:ascii="Times New Roman" w:eastAsia="Times New Roman" w:hAnsi="Times New Roman" w:cs="Times New Roman"/>
              </w:rPr>
            </w:pPr>
            <w:r>
              <w:rPr>
                <w:rFonts w:ascii="Times New Roman" w:eastAsia="Times New Roman" w:hAnsi="Times New Roman" w:cs="Times New Roman"/>
                <w:spacing w:val="-10"/>
              </w:rPr>
              <w:t>1</w:t>
            </w:r>
            <w:r>
              <w:rPr>
                <w:rFonts w:ascii="Times New Roman" w:eastAsia="Times New Roman" w:hAnsi="Times New Roman" w:cs="Times New Roman"/>
                <w:spacing w:val="-7"/>
              </w:rPr>
              <w:t>.2</w:t>
            </w:r>
          </w:p>
        </w:tc>
        <w:tc>
          <w:tcPr>
            <w:tcW w:w="1626" w:type="dxa"/>
          </w:tcPr>
          <w:p w:rsidR="009370F1" w:rsidRDefault="00710683">
            <w:pPr>
              <w:spacing w:before="244"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628"/>
        </w:trPr>
        <w:tc>
          <w:tcPr>
            <w:tcW w:w="3516" w:type="dxa"/>
          </w:tcPr>
          <w:p w:rsidR="009370F1" w:rsidRDefault="00710683">
            <w:pPr>
              <w:spacing w:before="37" w:line="237" w:lineRule="auto"/>
              <w:ind w:left="123" w:right="105"/>
              <w:rPr>
                <w:rFonts w:ascii="FangSong" w:eastAsia="FangSong" w:hAnsi="FangSong" w:cs="FangSong"/>
                <w:sz w:val="23"/>
                <w:szCs w:val="23"/>
              </w:rPr>
            </w:pPr>
            <w:r>
              <w:rPr>
                <w:rFonts w:ascii="FangSong" w:eastAsia="FangSong" w:hAnsi="FangSong" w:cs="FangSong"/>
                <w:spacing w:val="8"/>
                <w:sz w:val="23"/>
                <w:szCs w:val="23"/>
              </w:rPr>
              <w:t>木</w:t>
            </w:r>
            <w:r>
              <w:rPr>
                <w:rFonts w:ascii="FangSong" w:eastAsia="FangSong" w:hAnsi="FangSong" w:cs="FangSong"/>
                <w:spacing w:val="5"/>
                <w:sz w:val="23"/>
                <w:szCs w:val="23"/>
              </w:rPr>
              <w:t>材</w:t>
            </w:r>
            <w:r>
              <w:rPr>
                <w:rFonts w:ascii="FangSong" w:eastAsia="FangSong" w:hAnsi="FangSong" w:cs="FangSong"/>
                <w:spacing w:val="4"/>
                <w:sz w:val="23"/>
                <w:szCs w:val="23"/>
              </w:rPr>
              <w:t>加工和木、竹、藤、棕、草</w:t>
            </w:r>
            <w:r>
              <w:rPr>
                <w:rFonts w:ascii="FangSong" w:eastAsia="FangSong" w:hAnsi="FangSong" w:cs="FangSong"/>
                <w:sz w:val="23"/>
                <w:szCs w:val="23"/>
              </w:rPr>
              <w:t xml:space="preserve"> </w:t>
            </w:r>
            <w:r>
              <w:rPr>
                <w:rFonts w:ascii="FangSong" w:eastAsia="FangSong" w:hAnsi="FangSong" w:cs="FangSong"/>
                <w:spacing w:val="5"/>
                <w:sz w:val="23"/>
                <w:szCs w:val="23"/>
              </w:rPr>
              <w:t>制</w:t>
            </w:r>
            <w:r>
              <w:rPr>
                <w:rFonts w:ascii="FangSong" w:eastAsia="FangSong" w:hAnsi="FangSong" w:cs="FangSong"/>
                <w:spacing w:val="4"/>
                <w:sz w:val="23"/>
                <w:szCs w:val="23"/>
              </w:rPr>
              <w:t>品业</w:t>
            </w:r>
          </w:p>
        </w:tc>
        <w:tc>
          <w:tcPr>
            <w:tcW w:w="1475" w:type="dxa"/>
          </w:tcPr>
          <w:p w:rsidR="009370F1" w:rsidRDefault="00710683">
            <w:pPr>
              <w:spacing w:before="245" w:line="192" w:lineRule="auto"/>
              <w:ind w:left="629"/>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1" w:type="dxa"/>
          </w:tcPr>
          <w:p w:rsidR="009370F1" w:rsidRDefault="00710683">
            <w:pPr>
              <w:spacing w:before="245" w:line="192" w:lineRule="auto"/>
              <w:ind w:left="704"/>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6" w:type="dxa"/>
          </w:tcPr>
          <w:p w:rsidR="009370F1" w:rsidRDefault="00710683">
            <w:pPr>
              <w:spacing w:before="245" w:line="192" w:lineRule="auto"/>
              <w:ind w:left="706"/>
              <w:rPr>
                <w:rFonts w:ascii="Times New Roman" w:eastAsia="Times New Roman" w:hAnsi="Times New Roman" w:cs="Times New Roman"/>
              </w:rPr>
            </w:pPr>
            <w:r>
              <w:rPr>
                <w:rFonts w:ascii="Times New Roman" w:eastAsia="Times New Roman" w:hAnsi="Times New Roman" w:cs="Times New Roman"/>
                <w:spacing w:val="-10"/>
              </w:rPr>
              <w:t>1</w:t>
            </w:r>
            <w:r>
              <w:rPr>
                <w:rFonts w:ascii="Times New Roman" w:eastAsia="Times New Roman" w:hAnsi="Times New Roman" w:cs="Times New Roman"/>
                <w:spacing w:val="-7"/>
              </w:rPr>
              <w:t>.2</w:t>
            </w:r>
          </w:p>
        </w:tc>
      </w:tr>
      <w:tr w:rsidR="009370F1">
        <w:trPr>
          <w:trHeight w:val="317"/>
        </w:trPr>
        <w:tc>
          <w:tcPr>
            <w:tcW w:w="3516" w:type="dxa"/>
          </w:tcPr>
          <w:p w:rsidR="009370F1" w:rsidRDefault="00710683">
            <w:pPr>
              <w:spacing w:before="41" w:line="221" w:lineRule="auto"/>
              <w:ind w:left="122"/>
              <w:rPr>
                <w:rFonts w:ascii="FangSong" w:eastAsia="FangSong" w:hAnsi="FangSong" w:cs="FangSong"/>
                <w:sz w:val="23"/>
                <w:szCs w:val="23"/>
              </w:rPr>
            </w:pPr>
            <w:r>
              <w:rPr>
                <w:rFonts w:ascii="FangSong" w:eastAsia="FangSong" w:hAnsi="FangSong" w:cs="FangSong"/>
                <w:spacing w:val="7"/>
                <w:sz w:val="23"/>
                <w:szCs w:val="23"/>
              </w:rPr>
              <w:t>家具制造</w:t>
            </w:r>
            <w:r>
              <w:rPr>
                <w:rFonts w:ascii="FangSong" w:eastAsia="FangSong" w:hAnsi="FangSong" w:cs="FangSong"/>
                <w:spacing w:val="6"/>
                <w:sz w:val="23"/>
                <w:szCs w:val="23"/>
              </w:rPr>
              <w:t>业</w:t>
            </w:r>
          </w:p>
        </w:tc>
        <w:tc>
          <w:tcPr>
            <w:tcW w:w="1475" w:type="dxa"/>
          </w:tcPr>
          <w:p w:rsidR="009370F1" w:rsidRDefault="00710683">
            <w:pPr>
              <w:spacing w:before="87" w:line="192" w:lineRule="auto"/>
              <w:ind w:left="629"/>
              <w:rPr>
                <w:rFonts w:ascii="Times New Roman" w:eastAsia="Times New Roman" w:hAnsi="Times New Roman" w:cs="Times New Roman"/>
              </w:rPr>
            </w:pPr>
            <w:r>
              <w:rPr>
                <w:rFonts w:ascii="Times New Roman" w:eastAsia="Times New Roman" w:hAnsi="Times New Roman" w:cs="Times New Roman"/>
                <w:spacing w:val="-10"/>
              </w:rPr>
              <w:t>1</w:t>
            </w:r>
            <w:r>
              <w:rPr>
                <w:rFonts w:ascii="Times New Roman" w:eastAsia="Times New Roman" w:hAnsi="Times New Roman" w:cs="Times New Roman"/>
                <w:spacing w:val="-7"/>
              </w:rPr>
              <w:t>.2</w:t>
            </w:r>
          </w:p>
        </w:tc>
        <w:tc>
          <w:tcPr>
            <w:tcW w:w="1621" w:type="dxa"/>
          </w:tcPr>
          <w:p w:rsidR="009370F1" w:rsidRDefault="00710683">
            <w:pPr>
              <w:spacing w:before="87" w:line="192" w:lineRule="auto"/>
              <w:ind w:left="704"/>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6" w:type="dxa"/>
          </w:tcPr>
          <w:p w:rsidR="009370F1" w:rsidRDefault="00710683">
            <w:pPr>
              <w:spacing w:before="87"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17"/>
        </w:trPr>
        <w:tc>
          <w:tcPr>
            <w:tcW w:w="3516" w:type="dxa"/>
          </w:tcPr>
          <w:p w:rsidR="009370F1" w:rsidRDefault="00710683">
            <w:pPr>
              <w:spacing w:before="41" w:line="221" w:lineRule="auto"/>
              <w:ind w:left="120"/>
              <w:rPr>
                <w:rFonts w:ascii="FangSong" w:eastAsia="FangSong" w:hAnsi="FangSong" w:cs="FangSong"/>
                <w:sz w:val="23"/>
                <w:szCs w:val="23"/>
              </w:rPr>
            </w:pPr>
            <w:r>
              <w:rPr>
                <w:rFonts w:ascii="FangSong" w:eastAsia="FangSong" w:hAnsi="FangSong" w:cs="FangSong"/>
                <w:spacing w:val="9"/>
                <w:sz w:val="23"/>
                <w:szCs w:val="23"/>
              </w:rPr>
              <w:t>造</w:t>
            </w:r>
            <w:r>
              <w:rPr>
                <w:rFonts w:ascii="FangSong" w:eastAsia="FangSong" w:hAnsi="FangSong" w:cs="FangSong"/>
                <w:spacing w:val="8"/>
                <w:sz w:val="23"/>
                <w:szCs w:val="23"/>
              </w:rPr>
              <w:t>纸和纸制品业</w:t>
            </w:r>
          </w:p>
        </w:tc>
        <w:tc>
          <w:tcPr>
            <w:tcW w:w="1475" w:type="dxa"/>
          </w:tcPr>
          <w:p w:rsidR="009370F1" w:rsidRDefault="00710683">
            <w:pPr>
              <w:spacing w:before="87" w:line="192" w:lineRule="auto"/>
              <w:ind w:left="629"/>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1" w:type="dxa"/>
          </w:tcPr>
          <w:p w:rsidR="009370F1" w:rsidRDefault="00710683">
            <w:pPr>
              <w:spacing w:before="87" w:line="192" w:lineRule="auto"/>
              <w:ind w:left="704"/>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6" w:type="dxa"/>
          </w:tcPr>
          <w:p w:rsidR="009370F1" w:rsidRDefault="00710683">
            <w:pPr>
              <w:spacing w:before="87"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17"/>
        </w:trPr>
        <w:tc>
          <w:tcPr>
            <w:tcW w:w="3516" w:type="dxa"/>
          </w:tcPr>
          <w:p w:rsidR="009370F1" w:rsidRDefault="00710683">
            <w:pPr>
              <w:spacing w:before="41" w:line="221" w:lineRule="auto"/>
              <w:ind w:left="147"/>
              <w:rPr>
                <w:rFonts w:ascii="FangSong" w:eastAsia="FangSong" w:hAnsi="FangSong" w:cs="FangSong"/>
                <w:sz w:val="23"/>
                <w:szCs w:val="23"/>
              </w:rPr>
            </w:pPr>
            <w:r>
              <w:rPr>
                <w:rFonts w:ascii="FangSong" w:eastAsia="FangSong" w:hAnsi="FangSong" w:cs="FangSong"/>
                <w:spacing w:val="6"/>
                <w:sz w:val="23"/>
                <w:szCs w:val="23"/>
              </w:rPr>
              <w:t>印刷和记录媒介复制业</w:t>
            </w:r>
          </w:p>
        </w:tc>
        <w:tc>
          <w:tcPr>
            <w:tcW w:w="1475" w:type="dxa"/>
          </w:tcPr>
          <w:p w:rsidR="009370F1" w:rsidRDefault="00710683">
            <w:pPr>
              <w:spacing w:before="86" w:line="192" w:lineRule="auto"/>
              <w:ind w:left="629"/>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1" w:type="dxa"/>
          </w:tcPr>
          <w:p w:rsidR="009370F1" w:rsidRDefault="00710683">
            <w:pPr>
              <w:spacing w:before="86" w:line="192" w:lineRule="auto"/>
              <w:ind w:left="704"/>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6" w:type="dxa"/>
          </w:tcPr>
          <w:p w:rsidR="009370F1" w:rsidRDefault="00710683">
            <w:pPr>
              <w:spacing w:before="86" w:line="192" w:lineRule="auto"/>
              <w:ind w:left="706"/>
              <w:rPr>
                <w:rFonts w:ascii="Times New Roman" w:eastAsia="Times New Roman" w:hAnsi="Times New Roman" w:cs="Times New Roman"/>
              </w:rPr>
            </w:pPr>
            <w:r>
              <w:rPr>
                <w:rFonts w:ascii="Times New Roman" w:eastAsia="Times New Roman" w:hAnsi="Times New Roman" w:cs="Times New Roman"/>
                <w:spacing w:val="-10"/>
              </w:rPr>
              <w:t>1</w:t>
            </w:r>
            <w:r>
              <w:rPr>
                <w:rFonts w:ascii="Times New Roman" w:eastAsia="Times New Roman" w:hAnsi="Times New Roman" w:cs="Times New Roman"/>
                <w:spacing w:val="-7"/>
              </w:rPr>
              <w:t>.2</w:t>
            </w:r>
          </w:p>
        </w:tc>
      </w:tr>
      <w:tr w:rsidR="009370F1">
        <w:trPr>
          <w:trHeight w:val="628"/>
        </w:trPr>
        <w:tc>
          <w:tcPr>
            <w:tcW w:w="3516" w:type="dxa"/>
          </w:tcPr>
          <w:p w:rsidR="009370F1" w:rsidRDefault="00710683">
            <w:pPr>
              <w:spacing w:before="39" w:line="236" w:lineRule="auto"/>
              <w:ind w:left="120" w:right="105" w:firstLine="7"/>
              <w:rPr>
                <w:rFonts w:ascii="FangSong" w:eastAsia="FangSong" w:hAnsi="FangSong" w:cs="FangSong"/>
                <w:sz w:val="23"/>
                <w:szCs w:val="23"/>
              </w:rPr>
            </w:pPr>
            <w:r>
              <w:rPr>
                <w:rFonts w:ascii="FangSong" w:eastAsia="FangSong" w:hAnsi="FangSong" w:cs="FangSong"/>
                <w:spacing w:val="5"/>
                <w:sz w:val="23"/>
                <w:szCs w:val="23"/>
              </w:rPr>
              <w:t>文</w:t>
            </w:r>
            <w:r>
              <w:rPr>
                <w:rFonts w:ascii="FangSong" w:eastAsia="FangSong" w:hAnsi="FangSong" w:cs="FangSong"/>
                <w:spacing w:val="4"/>
                <w:sz w:val="23"/>
                <w:szCs w:val="23"/>
              </w:rPr>
              <w:t>教、工美、体育和娱乐用品制</w:t>
            </w:r>
            <w:r>
              <w:rPr>
                <w:rFonts w:ascii="FangSong" w:eastAsia="FangSong" w:hAnsi="FangSong" w:cs="FangSong"/>
                <w:sz w:val="23"/>
                <w:szCs w:val="23"/>
              </w:rPr>
              <w:t xml:space="preserve"> </w:t>
            </w:r>
            <w:r>
              <w:rPr>
                <w:rFonts w:ascii="FangSong" w:eastAsia="FangSong" w:hAnsi="FangSong" w:cs="FangSong"/>
                <w:spacing w:val="4"/>
                <w:sz w:val="23"/>
                <w:szCs w:val="23"/>
              </w:rPr>
              <w:t>造</w:t>
            </w:r>
            <w:r>
              <w:rPr>
                <w:rFonts w:ascii="FangSong" w:eastAsia="FangSong" w:hAnsi="FangSong" w:cs="FangSong"/>
                <w:spacing w:val="3"/>
                <w:sz w:val="23"/>
                <w:szCs w:val="23"/>
              </w:rPr>
              <w:t>业</w:t>
            </w:r>
          </w:p>
        </w:tc>
        <w:tc>
          <w:tcPr>
            <w:tcW w:w="1475" w:type="dxa"/>
          </w:tcPr>
          <w:p w:rsidR="009370F1" w:rsidRDefault="00710683">
            <w:pPr>
              <w:spacing w:before="244" w:line="192" w:lineRule="auto"/>
              <w:ind w:left="629"/>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1" w:type="dxa"/>
          </w:tcPr>
          <w:p w:rsidR="009370F1" w:rsidRDefault="00710683">
            <w:pPr>
              <w:spacing w:before="244" w:line="192" w:lineRule="auto"/>
              <w:ind w:left="704"/>
              <w:rPr>
                <w:rFonts w:ascii="Times New Roman" w:eastAsia="Times New Roman" w:hAnsi="Times New Roman" w:cs="Times New Roman"/>
              </w:rPr>
            </w:pPr>
            <w:r>
              <w:rPr>
                <w:rFonts w:ascii="Times New Roman" w:eastAsia="Times New Roman" w:hAnsi="Times New Roman" w:cs="Times New Roman"/>
                <w:spacing w:val="-10"/>
              </w:rPr>
              <w:t>1</w:t>
            </w:r>
            <w:r>
              <w:rPr>
                <w:rFonts w:ascii="Times New Roman" w:eastAsia="Times New Roman" w:hAnsi="Times New Roman" w:cs="Times New Roman"/>
                <w:spacing w:val="-7"/>
              </w:rPr>
              <w:t>.2</w:t>
            </w:r>
          </w:p>
        </w:tc>
        <w:tc>
          <w:tcPr>
            <w:tcW w:w="1626" w:type="dxa"/>
          </w:tcPr>
          <w:p w:rsidR="009370F1" w:rsidRDefault="00710683">
            <w:pPr>
              <w:spacing w:before="244" w:line="192" w:lineRule="auto"/>
              <w:ind w:left="706"/>
              <w:rPr>
                <w:rFonts w:ascii="Times New Roman" w:eastAsia="Times New Roman" w:hAnsi="Times New Roman" w:cs="Times New Roman"/>
              </w:rPr>
            </w:pPr>
            <w:r>
              <w:rPr>
                <w:rFonts w:ascii="Times New Roman" w:eastAsia="Times New Roman" w:hAnsi="Times New Roman" w:cs="Times New Roman"/>
                <w:spacing w:val="-10"/>
              </w:rPr>
              <w:t>1</w:t>
            </w:r>
            <w:r>
              <w:rPr>
                <w:rFonts w:ascii="Times New Roman" w:eastAsia="Times New Roman" w:hAnsi="Times New Roman" w:cs="Times New Roman"/>
                <w:spacing w:val="-7"/>
              </w:rPr>
              <w:t>.2</w:t>
            </w:r>
          </w:p>
        </w:tc>
      </w:tr>
      <w:tr w:rsidR="009370F1">
        <w:trPr>
          <w:trHeight w:val="317"/>
        </w:trPr>
        <w:tc>
          <w:tcPr>
            <w:tcW w:w="3516" w:type="dxa"/>
          </w:tcPr>
          <w:p w:rsidR="009370F1" w:rsidRDefault="00710683">
            <w:pPr>
              <w:spacing w:before="41" w:line="221" w:lineRule="auto"/>
              <w:ind w:left="126"/>
              <w:rPr>
                <w:rFonts w:ascii="FangSong" w:eastAsia="FangSong" w:hAnsi="FangSong" w:cs="FangSong"/>
                <w:sz w:val="23"/>
                <w:szCs w:val="23"/>
              </w:rPr>
            </w:pPr>
            <w:r>
              <w:rPr>
                <w:rFonts w:ascii="FangSong" w:eastAsia="FangSong" w:hAnsi="FangSong" w:cs="FangSong"/>
                <w:spacing w:val="6"/>
                <w:sz w:val="23"/>
                <w:szCs w:val="23"/>
              </w:rPr>
              <w:t>石</w:t>
            </w:r>
            <w:r>
              <w:rPr>
                <w:rFonts w:ascii="FangSong" w:eastAsia="FangSong" w:hAnsi="FangSong" w:cs="FangSong"/>
                <w:spacing w:val="4"/>
                <w:sz w:val="23"/>
                <w:szCs w:val="23"/>
              </w:rPr>
              <w:t>油加工、炼焦和核燃料加工业</w:t>
            </w:r>
          </w:p>
        </w:tc>
        <w:tc>
          <w:tcPr>
            <w:tcW w:w="1475" w:type="dxa"/>
          </w:tcPr>
          <w:p w:rsidR="009370F1" w:rsidRDefault="00710683">
            <w:pPr>
              <w:spacing w:before="91" w:line="192" w:lineRule="auto"/>
              <w:ind w:left="609"/>
              <w:rPr>
                <w:rFonts w:ascii="Times New Roman" w:eastAsia="Times New Roman" w:hAnsi="Times New Roman" w:cs="Times New Roman"/>
              </w:rPr>
            </w:pPr>
            <w:r>
              <w:rPr>
                <w:rFonts w:ascii="Times New Roman" w:eastAsia="Times New Roman" w:hAnsi="Times New Roman" w:cs="Times New Roman"/>
                <w:spacing w:val="2"/>
              </w:rPr>
              <w:t>2.5</w:t>
            </w:r>
          </w:p>
        </w:tc>
        <w:tc>
          <w:tcPr>
            <w:tcW w:w="1621" w:type="dxa"/>
          </w:tcPr>
          <w:p w:rsidR="009370F1" w:rsidRDefault="00710683">
            <w:pPr>
              <w:spacing w:before="91" w:line="192" w:lineRule="auto"/>
              <w:ind w:left="684"/>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1"/>
              </w:rPr>
              <w:t>.0</w:t>
            </w:r>
          </w:p>
        </w:tc>
        <w:tc>
          <w:tcPr>
            <w:tcW w:w="1626" w:type="dxa"/>
          </w:tcPr>
          <w:p w:rsidR="009370F1" w:rsidRDefault="00710683">
            <w:pPr>
              <w:spacing w:before="91"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52"/>
        </w:trPr>
        <w:tc>
          <w:tcPr>
            <w:tcW w:w="3516" w:type="dxa"/>
          </w:tcPr>
          <w:p w:rsidR="009370F1" w:rsidRDefault="00710683">
            <w:pPr>
              <w:spacing w:before="60" w:line="223" w:lineRule="auto"/>
              <w:ind w:left="125"/>
              <w:rPr>
                <w:rFonts w:ascii="FangSong" w:eastAsia="FangSong" w:hAnsi="FangSong" w:cs="FangSong"/>
                <w:sz w:val="23"/>
                <w:szCs w:val="23"/>
              </w:rPr>
            </w:pPr>
            <w:r>
              <w:rPr>
                <w:rFonts w:ascii="FangSong" w:eastAsia="FangSong" w:hAnsi="FangSong" w:cs="FangSong"/>
                <w:spacing w:val="14"/>
                <w:sz w:val="23"/>
                <w:szCs w:val="23"/>
              </w:rPr>
              <w:t>化</w:t>
            </w:r>
            <w:r>
              <w:rPr>
                <w:rFonts w:ascii="FangSong" w:eastAsia="FangSong" w:hAnsi="FangSong" w:cs="FangSong"/>
                <w:spacing w:val="8"/>
                <w:sz w:val="23"/>
                <w:szCs w:val="23"/>
              </w:rPr>
              <w:t>学原料和化学制品制造业</w:t>
            </w:r>
          </w:p>
        </w:tc>
        <w:tc>
          <w:tcPr>
            <w:tcW w:w="1475" w:type="dxa"/>
          </w:tcPr>
          <w:p w:rsidR="009370F1" w:rsidRDefault="00710683">
            <w:pPr>
              <w:spacing w:before="105" w:line="192" w:lineRule="auto"/>
              <w:ind w:left="629"/>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1" w:type="dxa"/>
          </w:tcPr>
          <w:p w:rsidR="009370F1" w:rsidRDefault="00710683">
            <w:pPr>
              <w:spacing w:before="105" w:line="192" w:lineRule="auto"/>
              <w:ind w:left="704"/>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6" w:type="dxa"/>
          </w:tcPr>
          <w:p w:rsidR="009370F1" w:rsidRDefault="00710683">
            <w:pPr>
              <w:spacing w:before="105"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17"/>
        </w:trPr>
        <w:tc>
          <w:tcPr>
            <w:tcW w:w="3516" w:type="dxa"/>
          </w:tcPr>
          <w:p w:rsidR="009370F1" w:rsidRDefault="00710683">
            <w:pPr>
              <w:spacing w:before="44" w:line="219" w:lineRule="auto"/>
              <w:ind w:left="145"/>
              <w:rPr>
                <w:rFonts w:ascii="FangSong" w:eastAsia="FangSong" w:hAnsi="FangSong" w:cs="FangSong"/>
                <w:sz w:val="23"/>
                <w:szCs w:val="23"/>
              </w:rPr>
            </w:pPr>
            <w:r>
              <w:rPr>
                <w:rFonts w:ascii="FangSong" w:eastAsia="FangSong" w:hAnsi="FangSong" w:cs="FangSong"/>
                <w:spacing w:val="4"/>
                <w:sz w:val="23"/>
                <w:szCs w:val="23"/>
              </w:rPr>
              <w:t>医</w:t>
            </w:r>
            <w:r>
              <w:rPr>
                <w:rFonts w:ascii="FangSong" w:eastAsia="FangSong" w:hAnsi="FangSong" w:cs="FangSong"/>
                <w:spacing w:val="2"/>
                <w:sz w:val="23"/>
                <w:szCs w:val="23"/>
              </w:rPr>
              <w:t>药制造业</w:t>
            </w:r>
          </w:p>
        </w:tc>
        <w:tc>
          <w:tcPr>
            <w:tcW w:w="1475" w:type="dxa"/>
          </w:tcPr>
          <w:p w:rsidR="009370F1" w:rsidRDefault="00710683">
            <w:pPr>
              <w:spacing w:before="90" w:line="189" w:lineRule="auto"/>
              <w:ind w:left="612"/>
              <w:rPr>
                <w:rFonts w:ascii="Times New Roman" w:eastAsia="Times New Roman" w:hAnsi="Times New Roman" w:cs="Times New Roman"/>
              </w:rPr>
            </w:pPr>
            <w:r>
              <w:rPr>
                <w:rFonts w:ascii="Times New Roman" w:eastAsia="Times New Roman" w:hAnsi="Times New Roman" w:cs="Times New Roman"/>
                <w:spacing w:val="2"/>
              </w:rPr>
              <w:t>0.8</w:t>
            </w:r>
          </w:p>
        </w:tc>
        <w:tc>
          <w:tcPr>
            <w:tcW w:w="1621" w:type="dxa"/>
          </w:tcPr>
          <w:p w:rsidR="009370F1" w:rsidRDefault="00710683">
            <w:pPr>
              <w:spacing w:before="90" w:line="189" w:lineRule="auto"/>
              <w:ind w:left="687"/>
              <w:rPr>
                <w:rFonts w:ascii="Times New Roman" w:eastAsia="Times New Roman" w:hAnsi="Times New Roman" w:cs="Times New Roman"/>
              </w:rPr>
            </w:pPr>
            <w:r>
              <w:rPr>
                <w:rFonts w:ascii="Times New Roman" w:eastAsia="Times New Roman" w:hAnsi="Times New Roman" w:cs="Times New Roman"/>
                <w:spacing w:val="2"/>
              </w:rPr>
              <w:t>0.8</w:t>
            </w:r>
          </w:p>
        </w:tc>
        <w:tc>
          <w:tcPr>
            <w:tcW w:w="1626" w:type="dxa"/>
          </w:tcPr>
          <w:p w:rsidR="009370F1" w:rsidRDefault="00710683">
            <w:pPr>
              <w:spacing w:before="89"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17"/>
        </w:trPr>
        <w:tc>
          <w:tcPr>
            <w:tcW w:w="3516" w:type="dxa"/>
          </w:tcPr>
          <w:p w:rsidR="009370F1" w:rsidRDefault="00710683">
            <w:pPr>
              <w:spacing w:before="44" w:line="219" w:lineRule="auto"/>
              <w:ind w:left="125"/>
              <w:rPr>
                <w:rFonts w:ascii="FangSong" w:eastAsia="FangSong" w:hAnsi="FangSong" w:cs="FangSong"/>
                <w:sz w:val="23"/>
                <w:szCs w:val="23"/>
              </w:rPr>
            </w:pPr>
            <w:r>
              <w:rPr>
                <w:rFonts w:ascii="FangSong" w:eastAsia="FangSong" w:hAnsi="FangSong" w:cs="FangSong"/>
                <w:spacing w:val="10"/>
                <w:sz w:val="23"/>
                <w:szCs w:val="23"/>
              </w:rPr>
              <w:t>化</w:t>
            </w:r>
            <w:r>
              <w:rPr>
                <w:rFonts w:ascii="FangSong" w:eastAsia="FangSong" w:hAnsi="FangSong" w:cs="FangSong"/>
                <w:spacing w:val="7"/>
                <w:sz w:val="23"/>
                <w:szCs w:val="23"/>
              </w:rPr>
              <w:t>学纤维制造业</w:t>
            </w:r>
          </w:p>
        </w:tc>
        <w:tc>
          <w:tcPr>
            <w:tcW w:w="1475" w:type="dxa"/>
          </w:tcPr>
          <w:p w:rsidR="009370F1" w:rsidRDefault="00710683">
            <w:pPr>
              <w:spacing w:before="89" w:line="192" w:lineRule="auto"/>
              <w:ind w:left="629"/>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1" w:type="dxa"/>
          </w:tcPr>
          <w:p w:rsidR="009370F1" w:rsidRDefault="00710683">
            <w:pPr>
              <w:spacing w:before="89" w:line="192" w:lineRule="auto"/>
              <w:ind w:left="704"/>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6" w:type="dxa"/>
          </w:tcPr>
          <w:p w:rsidR="009370F1" w:rsidRDefault="00710683">
            <w:pPr>
              <w:spacing w:before="89"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17"/>
        </w:trPr>
        <w:tc>
          <w:tcPr>
            <w:tcW w:w="3516" w:type="dxa"/>
          </w:tcPr>
          <w:p w:rsidR="009370F1" w:rsidRDefault="00710683">
            <w:pPr>
              <w:spacing w:before="42" w:line="220" w:lineRule="auto"/>
              <w:ind w:left="116"/>
              <w:rPr>
                <w:rFonts w:ascii="FangSong" w:eastAsia="FangSong" w:hAnsi="FangSong" w:cs="FangSong"/>
                <w:sz w:val="23"/>
                <w:szCs w:val="23"/>
              </w:rPr>
            </w:pPr>
            <w:r>
              <w:rPr>
                <w:rFonts w:ascii="FangSong" w:eastAsia="FangSong" w:hAnsi="FangSong" w:cs="FangSong"/>
                <w:spacing w:val="9"/>
                <w:sz w:val="23"/>
                <w:szCs w:val="23"/>
              </w:rPr>
              <w:t>橡胶和塑料制品</w:t>
            </w:r>
            <w:r>
              <w:rPr>
                <w:rFonts w:ascii="FangSong" w:eastAsia="FangSong" w:hAnsi="FangSong" w:cs="FangSong"/>
                <w:spacing w:val="8"/>
                <w:sz w:val="23"/>
                <w:szCs w:val="23"/>
              </w:rPr>
              <w:t>业</w:t>
            </w:r>
          </w:p>
        </w:tc>
        <w:tc>
          <w:tcPr>
            <w:tcW w:w="1475" w:type="dxa"/>
          </w:tcPr>
          <w:p w:rsidR="009370F1" w:rsidRDefault="00710683">
            <w:pPr>
              <w:spacing w:before="88" w:line="192" w:lineRule="auto"/>
              <w:ind w:left="629"/>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1" w:type="dxa"/>
          </w:tcPr>
          <w:p w:rsidR="009370F1" w:rsidRDefault="00710683">
            <w:pPr>
              <w:spacing w:before="88" w:line="192" w:lineRule="auto"/>
              <w:ind w:left="704"/>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6" w:type="dxa"/>
          </w:tcPr>
          <w:p w:rsidR="009370F1" w:rsidRDefault="00710683">
            <w:pPr>
              <w:spacing w:before="88"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17"/>
        </w:trPr>
        <w:tc>
          <w:tcPr>
            <w:tcW w:w="3516" w:type="dxa"/>
          </w:tcPr>
          <w:p w:rsidR="009370F1" w:rsidRDefault="00710683">
            <w:pPr>
              <w:spacing w:before="42" w:line="220" w:lineRule="auto"/>
              <w:ind w:left="130"/>
              <w:rPr>
                <w:rFonts w:ascii="FangSong" w:eastAsia="FangSong" w:hAnsi="FangSong" w:cs="FangSong"/>
                <w:sz w:val="23"/>
                <w:szCs w:val="23"/>
              </w:rPr>
            </w:pPr>
            <w:r>
              <w:rPr>
                <w:rFonts w:ascii="FangSong" w:eastAsia="FangSong" w:hAnsi="FangSong" w:cs="FangSong"/>
                <w:spacing w:val="8"/>
                <w:sz w:val="23"/>
                <w:szCs w:val="23"/>
              </w:rPr>
              <w:t>非</w:t>
            </w:r>
            <w:r>
              <w:rPr>
                <w:rFonts w:ascii="FangSong" w:eastAsia="FangSong" w:hAnsi="FangSong" w:cs="FangSong"/>
                <w:spacing w:val="7"/>
                <w:sz w:val="23"/>
                <w:szCs w:val="23"/>
              </w:rPr>
              <w:t>金属矿物制品业</w:t>
            </w:r>
          </w:p>
        </w:tc>
        <w:tc>
          <w:tcPr>
            <w:tcW w:w="1475" w:type="dxa"/>
          </w:tcPr>
          <w:p w:rsidR="009370F1" w:rsidRDefault="00710683">
            <w:pPr>
              <w:spacing w:before="88" w:line="192" w:lineRule="auto"/>
              <w:ind w:left="629"/>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1" w:type="dxa"/>
          </w:tcPr>
          <w:p w:rsidR="009370F1" w:rsidRDefault="00710683">
            <w:pPr>
              <w:spacing w:before="88" w:line="192" w:lineRule="auto"/>
              <w:ind w:left="704"/>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6" w:type="dxa"/>
          </w:tcPr>
          <w:p w:rsidR="009370F1" w:rsidRDefault="00710683">
            <w:pPr>
              <w:spacing w:before="88"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17"/>
        </w:trPr>
        <w:tc>
          <w:tcPr>
            <w:tcW w:w="3516" w:type="dxa"/>
          </w:tcPr>
          <w:p w:rsidR="009370F1" w:rsidRDefault="00710683">
            <w:pPr>
              <w:spacing w:before="42" w:line="220" w:lineRule="auto"/>
              <w:ind w:left="127"/>
              <w:rPr>
                <w:rFonts w:ascii="FangSong" w:eastAsia="FangSong" w:hAnsi="FangSong" w:cs="FangSong"/>
                <w:sz w:val="23"/>
                <w:szCs w:val="23"/>
              </w:rPr>
            </w:pPr>
            <w:r>
              <w:rPr>
                <w:rFonts w:ascii="FangSong" w:eastAsia="FangSong" w:hAnsi="FangSong" w:cs="FangSong"/>
                <w:spacing w:val="12"/>
                <w:sz w:val="23"/>
                <w:szCs w:val="23"/>
              </w:rPr>
              <w:t>黑</w:t>
            </w:r>
            <w:r>
              <w:rPr>
                <w:rFonts w:ascii="FangSong" w:eastAsia="FangSong" w:hAnsi="FangSong" w:cs="FangSong"/>
                <w:spacing w:val="8"/>
                <w:sz w:val="23"/>
                <w:szCs w:val="23"/>
              </w:rPr>
              <w:t>色金属冶炼和压延加工业</w:t>
            </w:r>
          </w:p>
        </w:tc>
        <w:tc>
          <w:tcPr>
            <w:tcW w:w="1475" w:type="dxa"/>
          </w:tcPr>
          <w:p w:rsidR="009370F1" w:rsidRDefault="00710683">
            <w:pPr>
              <w:spacing w:before="88" w:line="192" w:lineRule="auto"/>
              <w:ind w:left="629"/>
              <w:rPr>
                <w:rFonts w:ascii="Times New Roman" w:eastAsia="Times New Roman" w:hAnsi="Times New Roman" w:cs="Times New Roman"/>
              </w:rPr>
            </w:pPr>
            <w:r>
              <w:rPr>
                <w:rFonts w:ascii="Times New Roman" w:eastAsia="Times New Roman" w:hAnsi="Times New Roman" w:cs="Times New Roman"/>
                <w:spacing w:val="-10"/>
              </w:rPr>
              <w:t>1</w:t>
            </w:r>
            <w:r>
              <w:rPr>
                <w:rFonts w:ascii="Times New Roman" w:eastAsia="Times New Roman" w:hAnsi="Times New Roman" w:cs="Times New Roman"/>
                <w:spacing w:val="-7"/>
              </w:rPr>
              <w:t>.2</w:t>
            </w:r>
          </w:p>
        </w:tc>
        <w:tc>
          <w:tcPr>
            <w:tcW w:w="1621" w:type="dxa"/>
          </w:tcPr>
          <w:p w:rsidR="009370F1" w:rsidRDefault="00710683">
            <w:pPr>
              <w:spacing w:before="88" w:line="192" w:lineRule="auto"/>
              <w:ind w:left="704"/>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6" w:type="dxa"/>
          </w:tcPr>
          <w:p w:rsidR="009370F1" w:rsidRDefault="00710683">
            <w:pPr>
              <w:spacing w:before="88" w:line="192" w:lineRule="auto"/>
              <w:ind w:left="706"/>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r>
      <w:tr w:rsidR="009370F1">
        <w:trPr>
          <w:trHeight w:val="405"/>
        </w:trPr>
        <w:tc>
          <w:tcPr>
            <w:tcW w:w="3516" w:type="dxa"/>
          </w:tcPr>
          <w:p w:rsidR="009370F1" w:rsidRDefault="00710683">
            <w:pPr>
              <w:spacing w:before="85" w:line="225" w:lineRule="auto"/>
              <w:ind w:left="122"/>
              <w:rPr>
                <w:rFonts w:ascii="FangSong" w:eastAsia="FangSong" w:hAnsi="FangSong" w:cs="FangSong"/>
                <w:sz w:val="23"/>
                <w:szCs w:val="23"/>
              </w:rPr>
            </w:pPr>
            <w:r>
              <w:rPr>
                <w:rFonts w:ascii="FangSong" w:eastAsia="FangSong" w:hAnsi="FangSong" w:cs="FangSong"/>
                <w:spacing w:val="16"/>
                <w:sz w:val="23"/>
                <w:szCs w:val="23"/>
              </w:rPr>
              <w:t>有</w:t>
            </w:r>
            <w:r>
              <w:rPr>
                <w:rFonts w:ascii="FangSong" w:eastAsia="FangSong" w:hAnsi="FangSong" w:cs="FangSong"/>
                <w:spacing w:val="8"/>
                <w:sz w:val="23"/>
                <w:szCs w:val="23"/>
              </w:rPr>
              <w:t>色金属冶炼和压延加工业</w:t>
            </w:r>
          </w:p>
        </w:tc>
        <w:tc>
          <w:tcPr>
            <w:tcW w:w="1475" w:type="dxa"/>
          </w:tcPr>
          <w:p w:rsidR="009370F1" w:rsidRDefault="00710683">
            <w:pPr>
              <w:spacing w:before="135" w:line="192" w:lineRule="auto"/>
              <w:ind w:left="629"/>
              <w:rPr>
                <w:rFonts w:ascii="Times New Roman" w:eastAsia="Times New Roman" w:hAnsi="Times New Roman" w:cs="Times New Roman"/>
              </w:rPr>
            </w:pPr>
            <w:r>
              <w:rPr>
                <w:rFonts w:ascii="Times New Roman" w:eastAsia="Times New Roman" w:hAnsi="Times New Roman" w:cs="Times New Roman"/>
                <w:spacing w:val="-10"/>
              </w:rPr>
              <w:t>1</w:t>
            </w:r>
            <w:r>
              <w:rPr>
                <w:rFonts w:ascii="Times New Roman" w:eastAsia="Times New Roman" w:hAnsi="Times New Roman" w:cs="Times New Roman"/>
                <w:spacing w:val="-7"/>
              </w:rPr>
              <w:t>.2</w:t>
            </w:r>
          </w:p>
        </w:tc>
        <w:tc>
          <w:tcPr>
            <w:tcW w:w="1621" w:type="dxa"/>
          </w:tcPr>
          <w:p w:rsidR="009370F1" w:rsidRDefault="00710683">
            <w:pPr>
              <w:spacing w:before="135" w:line="192" w:lineRule="auto"/>
              <w:ind w:left="704"/>
              <w:rPr>
                <w:rFonts w:ascii="Times New Roman" w:eastAsia="Times New Roman" w:hAnsi="Times New Roman" w:cs="Times New Roman"/>
              </w:rPr>
            </w:pPr>
            <w:r>
              <w:rPr>
                <w:rFonts w:ascii="Times New Roman" w:eastAsia="Times New Roman" w:hAnsi="Times New Roman" w:cs="Times New Roman"/>
                <w:spacing w:val="-10"/>
              </w:rPr>
              <w:t>1</w:t>
            </w:r>
            <w:r>
              <w:rPr>
                <w:rFonts w:ascii="Times New Roman" w:eastAsia="Times New Roman" w:hAnsi="Times New Roman" w:cs="Times New Roman"/>
                <w:spacing w:val="-7"/>
              </w:rPr>
              <w:t>.2</w:t>
            </w:r>
          </w:p>
        </w:tc>
        <w:tc>
          <w:tcPr>
            <w:tcW w:w="1626" w:type="dxa"/>
          </w:tcPr>
          <w:p w:rsidR="009370F1" w:rsidRDefault="00710683">
            <w:pPr>
              <w:spacing w:before="135"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16"/>
        </w:trPr>
        <w:tc>
          <w:tcPr>
            <w:tcW w:w="3516" w:type="dxa"/>
          </w:tcPr>
          <w:p w:rsidR="009370F1" w:rsidRDefault="00710683">
            <w:pPr>
              <w:spacing w:before="44" w:line="218" w:lineRule="auto"/>
              <w:ind w:left="119"/>
              <w:rPr>
                <w:rFonts w:ascii="FangSong" w:eastAsia="FangSong" w:hAnsi="FangSong" w:cs="FangSong"/>
                <w:sz w:val="23"/>
                <w:szCs w:val="23"/>
              </w:rPr>
            </w:pPr>
            <w:r>
              <w:rPr>
                <w:rFonts w:ascii="FangSong" w:eastAsia="FangSong" w:hAnsi="FangSong" w:cs="FangSong"/>
                <w:spacing w:val="10"/>
                <w:sz w:val="23"/>
                <w:szCs w:val="23"/>
              </w:rPr>
              <w:t>金</w:t>
            </w:r>
            <w:r>
              <w:rPr>
                <w:rFonts w:ascii="FangSong" w:eastAsia="FangSong" w:hAnsi="FangSong" w:cs="FangSong"/>
                <w:spacing w:val="7"/>
                <w:sz w:val="23"/>
                <w:szCs w:val="23"/>
              </w:rPr>
              <w:t>属制品业</w:t>
            </w:r>
          </w:p>
        </w:tc>
        <w:tc>
          <w:tcPr>
            <w:tcW w:w="1475" w:type="dxa"/>
          </w:tcPr>
          <w:p w:rsidR="009370F1" w:rsidRDefault="00710683">
            <w:pPr>
              <w:spacing w:before="90" w:line="192" w:lineRule="auto"/>
              <w:ind w:left="629"/>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1" w:type="dxa"/>
          </w:tcPr>
          <w:p w:rsidR="009370F1" w:rsidRDefault="00710683">
            <w:pPr>
              <w:spacing w:before="90" w:line="192" w:lineRule="auto"/>
              <w:ind w:left="704"/>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6" w:type="dxa"/>
          </w:tcPr>
          <w:p w:rsidR="009370F1" w:rsidRDefault="00710683">
            <w:pPr>
              <w:spacing w:before="90"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bl>
    <w:p w:rsidR="009370F1" w:rsidRDefault="009370F1"/>
    <w:p w:rsidR="009370F1" w:rsidRDefault="009370F1">
      <w:pPr>
        <w:sectPr w:rsidR="009370F1">
          <w:footerReference w:type="default" r:id="rId17"/>
          <w:pgSz w:w="11906" w:h="16839"/>
          <w:pgMar w:top="1428" w:right="1736" w:bottom="1209" w:left="1785" w:header="0" w:footer="995" w:gutter="0"/>
          <w:cols w:space="720"/>
        </w:sectPr>
      </w:pPr>
    </w:p>
    <w:p w:rsidR="009370F1" w:rsidRDefault="009370F1">
      <w:pPr>
        <w:spacing w:line="91" w:lineRule="auto"/>
        <w:rPr>
          <w:sz w:val="2"/>
        </w:rPr>
      </w:pPr>
    </w:p>
    <w:tbl>
      <w:tblPr>
        <w:tblStyle w:val="TableNormal"/>
        <w:tblW w:w="8238"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516"/>
        <w:gridCol w:w="1475"/>
        <w:gridCol w:w="1621"/>
        <w:gridCol w:w="1626"/>
      </w:tblGrid>
      <w:tr w:rsidR="009370F1">
        <w:trPr>
          <w:trHeight w:val="945"/>
        </w:trPr>
        <w:tc>
          <w:tcPr>
            <w:tcW w:w="3516" w:type="dxa"/>
          </w:tcPr>
          <w:p w:rsidR="009370F1" w:rsidRDefault="009370F1">
            <w:pPr>
              <w:spacing w:line="275" w:lineRule="auto"/>
            </w:pPr>
          </w:p>
          <w:p w:rsidR="009370F1" w:rsidRDefault="00710683">
            <w:pPr>
              <w:spacing w:before="75" w:line="224" w:lineRule="auto"/>
              <w:ind w:left="1288"/>
              <w:rPr>
                <w:rFonts w:ascii="FangSong" w:eastAsia="FangSong" w:hAnsi="FangSong" w:cs="FangSong"/>
                <w:sz w:val="23"/>
                <w:szCs w:val="23"/>
              </w:rPr>
            </w:pPr>
            <w:r>
              <w:rPr>
                <w:rFonts w:ascii="FangSong" w:eastAsia="FangSong" w:hAnsi="FangSong" w:cs="FangSong"/>
                <w:spacing w:val="9"/>
                <w:sz w:val="23"/>
                <w:szCs w:val="23"/>
              </w:rPr>
              <w:t>行</w:t>
            </w:r>
            <w:r>
              <w:rPr>
                <w:rFonts w:ascii="FangSong" w:eastAsia="FangSong" w:hAnsi="FangSong" w:cs="FangSong"/>
                <w:spacing w:val="7"/>
                <w:sz w:val="23"/>
                <w:szCs w:val="23"/>
              </w:rPr>
              <w:t>业名称</w:t>
            </w:r>
          </w:p>
        </w:tc>
        <w:tc>
          <w:tcPr>
            <w:tcW w:w="1475" w:type="dxa"/>
          </w:tcPr>
          <w:p w:rsidR="009370F1" w:rsidRDefault="00710683">
            <w:pPr>
              <w:spacing w:before="56" w:line="219" w:lineRule="auto"/>
              <w:ind w:left="107"/>
              <w:rPr>
                <w:rFonts w:ascii="FangSong" w:eastAsia="FangSong" w:hAnsi="FangSong" w:cs="FangSong"/>
              </w:rPr>
            </w:pPr>
            <w:r>
              <w:rPr>
                <w:rFonts w:ascii="FangSong" w:eastAsia="FangSong" w:hAnsi="FangSong" w:cs="FangSong"/>
                <w:spacing w:val="-1"/>
              </w:rPr>
              <w:t>研</w:t>
            </w:r>
            <w:r>
              <w:rPr>
                <w:rFonts w:ascii="FangSong" w:eastAsia="FangSong" w:hAnsi="FangSong" w:cs="FangSong"/>
              </w:rPr>
              <w:t>发经费支出</w:t>
            </w:r>
          </w:p>
          <w:p w:rsidR="009370F1" w:rsidRDefault="00710683">
            <w:pPr>
              <w:spacing w:before="62" w:line="219" w:lineRule="auto"/>
              <w:ind w:left="147"/>
              <w:rPr>
                <w:rFonts w:ascii="FangSong" w:eastAsia="FangSong" w:hAnsi="FangSong" w:cs="FangSong"/>
              </w:rPr>
            </w:pPr>
            <w:r>
              <w:rPr>
                <w:rFonts w:ascii="FangSong" w:eastAsia="FangSong" w:hAnsi="FangSong" w:cs="FangSong"/>
                <w:spacing w:val="-10"/>
              </w:rPr>
              <w:t>占</w:t>
            </w:r>
            <w:r>
              <w:rPr>
                <w:rFonts w:ascii="FangSong" w:eastAsia="FangSong" w:hAnsi="FangSong" w:cs="FangSong"/>
                <w:spacing w:val="-6"/>
              </w:rPr>
              <w:t>主营业务收</w:t>
            </w:r>
          </w:p>
          <w:p w:rsidR="009370F1" w:rsidRDefault="00710683">
            <w:pPr>
              <w:spacing w:before="63" w:line="222" w:lineRule="auto"/>
              <w:ind w:left="326"/>
              <w:rPr>
                <w:rFonts w:ascii="FangSong" w:eastAsia="FangSong" w:hAnsi="FangSong" w:cs="FangSong"/>
              </w:rPr>
            </w:pPr>
            <w:r>
              <w:rPr>
                <w:rFonts w:ascii="FangSong" w:eastAsia="FangSong" w:hAnsi="FangSong" w:cs="FangSong"/>
                <w:spacing w:val="-4"/>
              </w:rPr>
              <w:t>入</w:t>
            </w:r>
            <w:r>
              <w:rPr>
                <w:rFonts w:ascii="FangSong" w:eastAsia="FangSong" w:hAnsi="FangSong" w:cs="FangSong"/>
                <w:spacing w:val="-3"/>
              </w:rPr>
              <w:t>的</w:t>
            </w:r>
            <w:r>
              <w:rPr>
                <w:rFonts w:ascii="FangSong" w:eastAsia="FangSong" w:hAnsi="FangSong" w:cs="FangSong"/>
                <w:spacing w:val="-2"/>
              </w:rPr>
              <w:t>比重</w:t>
            </w:r>
          </w:p>
        </w:tc>
        <w:tc>
          <w:tcPr>
            <w:tcW w:w="1621" w:type="dxa"/>
          </w:tcPr>
          <w:p w:rsidR="009370F1" w:rsidRDefault="00710683">
            <w:pPr>
              <w:spacing w:before="55" w:line="217" w:lineRule="auto"/>
              <w:ind w:left="192"/>
              <w:rPr>
                <w:rFonts w:ascii="FangSong" w:eastAsia="FangSong" w:hAnsi="FangSong" w:cs="FangSong"/>
              </w:rPr>
            </w:pPr>
            <w:r>
              <w:rPr>
                <w:rFonts w:ascii="FangSong" w:eastAsia="FangSong" w:hAnsi="FangSong" w:cs="FangSong"/>
                <w:spacing w:val="-2"/>
              </w:rPr>
              <w:t>新产品销</w:t>
            </w:r>
            <w:r>
              <w:rPr>
                <w:rFonts w:ascii="FangSong" w:eastAsia="FangSong" w:hAnsi="FangSong" w:cs="FangSong"/>
                <w:spacing w:val="-1"/>
              </w:rPr>
              <w:t>售收</w:t>
            </w:r>
          </w:p>
          <w:p w:rsidR="009370F1" w:rsidRDefault="00710683">
            <w:pPr>
              <w:spacing w:before="65" w:line="219" w:lineRule="auto"/>
              <w:ind w:left="190"/>
              <w:rPr>
                <w:rFonts w:ascii="FangSong" w:eastAsia="FangSong" w:hAnsi="FangSong" w:cs="FangSong"/>
              </w:rPr>
            </w:pPr>
            <w:r>
              <w:rPr>
                <w:rFonts w:ascii="FangSong" w:eastAsia="FangSong" w:hAnsi="FangSong" w:cs="FangSong"/>
                <w:spacing w:val="-2"/>
              </w:rPr>
              <w:t>入占</w:t>
            </w:r>
            <w:r>
              <w:rPr>
                <w:rFonts w:ascii="FangSong" w:eastAsia="FangSong" w:hAnsi="FangSong" w:cs="FangSong"/>
                <w:spacing w:val="-1"/>
              </w:rPr>
              <w:t>主营业务</w:t>
            </w:r>
          </w:p>
          <w:p w:rsidR="009370F1" w:rsidRDefault="00710683">
            <w:pPr>
              <w:spacing w:before="62" w:line="219" w:lineRule="auto"/>
              <w:ind w:left="310"/>
              <w:rPr>
                <w:rFonts w:ascii="FangSong" w:eastAsia="FangSong" w:hAnsi="FangSong" w:cs="FangSong"/>
              </w:rPr>
            </w:pPr>
            <w:r>
              <w:rPr>
                <w:rFonts w:ascii="FangSong" w:eastAsia="FangSong" w:hAnsi="FangSong" w:cs="FangSong"/>
                <w:spacing w:val="-7"/>
              </w:rPr>
              <w:t>收</w:t>
            </w:r>
            <w:r>
              <w:rPr>
                <w:rFonts w:ascii="FangSong" w:eastAsia="FangSong" w:hAnsi="FangSong" w:cs="FangSong"/>
                <w:spacing w:val="-4"/>
              </w:rPr>
              <w:t>入的比重</w:t>
            </w:r>
          </w:p>
        </w:tc>
        <w:tc>
          <w:tcPr>
            <w:tcW w:w="1626" w:type="dxa"/>
          </w:tcPr>
          <w:p w:rsidR="009370F1" w:rsidRDefault="00710683">
            <w:pPr>
              <w:spacing w:before="55" w:line="217" w:lineRule="auto"/>
              <w:ind w:left="193"/>
              <w:rPr>
                <w:rFonts w:ascii="FangSong" w:eastAsia="FangSong" w:hAnsi="FangSong" w:cs="FangSong"/>
              </w:rPr>
            </w:pPr>
            <w:r>
              <w:rPr>
                <w:rFonts w:ascii="FangSong" w:eastAsia="FangSong" w:hAnsi="FangSong" w:cs="FangSong"/>
                <w:spacing w:val="-2"/>
              </w:rPr>
              <w:t>新产品销</w:t>
            </w:r>
            <w:r>
              <w:rPr>
                <w:rFonts w:ascii="FangSong" w:eastAsia="FangSong" w:hAnsi="FangSong" w:cs="FangSong"/>
                <w:spacing w:val="-1"/>
              </w:rPr>
              <w:t>售利</w:t>
            </w:r>
          </w:p>
          <w:p w:rsidR="009370F1" w:rsidRDefault="00710683">
            <w:pPr>
              <w:spacing w:before="65" w:line="218" w:lineRule="auto"/>
              <w:ind w:left="194"/>
              <w:rPr>
                <w:rFonts w:ascii="FangSong" w:eastAsia="FangSong" w:hAnsi="FangSong" w:cs="FangSong"/>
              </w:rPr>
            </w:pPr>
            <w:r>
              <w:rPr>
                <w:rFonts w:ascii="FangSong" w:eastAsia="FangSong" w:hAnsi="FangSong" w:cs="FangSong"/>
                <w:spacing w:val="-2"/>
              </w:rPr>
              <w:t>润占利润总</w:t>
            </w:r>
            <w:r>
              <w:rPr>
                <w:rFonts w:ascii="FangSong" w:eastAsia="FangSong" w:hAnsi="FangSong" w:cs="FangSong"/>
                <w:spacing w:val="-1"/>
              </w:rPr>
              <w:t>额</w:t>
            </w:r>
          </w:p>
          <w:p w:rsidR="009370F1" w:rsidRDefault="00710683">
            <w:pPr>
              <w:spacing w:before="64" w:line="222" w:lineRule="auto"/>
              <w:ind w:left="520"/>
              <w:rPr>
                <w:rFonts w:ascii="FangSong" w:eastAsia="FangSong" w:hAnsi="FangSong" w:cs="FangSong"/>
              </w:rPr>
            </w:pPr>
            <w:r>
              <w:rPr>
                <w:rFonts w:ascii="FangSong" w:eastAsia="FangSong" w:hAnsi="FangSong" w:cs="FangSong"/>
                <w:spacing w:val="-9"/>
              </w:rPr>
              <w:t>的</w:t>
            </w:r>
            <w:r>
              <w:rPr>
                <w:rFonts w:ascii="FangSong" w:eastAsia="FangSong" w:hAnsi="FangSong" w:cs="FangSong"/>
                <w:spacing w:val="-8"/>
              </w:rPr>
              <w:t>比重</w:t>
            </w:r>
          </w:p>
        </w:tc>
      </w:tr>
      <w:tr w:rsidR="009370F1">
        <w:trPr>
          <w:trHeight w:val="424"/>
        </w:trPr>
        <w:tc>
          <w:tcPr>
            <w:tcW w:w="3516" w:type="dxa"/>
          </w:tcPr>
          <w:p w:rsidR="009370F1" w:rsidRDefault="00710683">
            <w:pPr>
              <w:spacing w:before="94" w:line="224" w:lineRule="auto"/>
              <w:ind w:left="122"/>
              <w:rPr>
                <w:rFonts w:ascii="FangSong" w:eastAsia="FangSong" w:hAnsi="FangSong" w:cs="FangSong"/>
                <w:sz w:val="23"/>
                <w:szCs w:val="23"/>
              </w:rPr>
            </w:pPr>
            <w:r>
              <w:rPr>
                <w:rFonts w:ascii="FangSong" w:eastAsia="FangSong" w:hAnsi="FangSong" w:cs="FangSong"/>
                <w:spacing w:val="8"/>
                <w:sz w:val="23"/>
                <w:szCs w:val="23"/>
              </w:rPr>
              <w:t>通用设备制造</w:t>
            </w:r>
            <w:r>
              <w:rPr>
                <w:rFonts w:ascii="FangSong" w:eastAsia="FangSong" w:hAnsi="FangSong" w:cs="FangSong"/>
                <w:spacing w:val="6"/>
                <w:sz w:val="23"/>
                <w:szCs w:val="23"/>
              </w:rPr>
              <w:t>业</w:t>
            </w:r>
          </w:p>
        </w:tc>
        <w:tc>
          <w:tcPr>
            <w:tcW w:w="1475" w:type="dxa"/>
          </w:tcPr>
          <w:p w:rsidR="009370F1" w:rsidRDefault="00710683">
            <w:pPr>
              <w:spacing w:before="139" w:line="192" w:lineRule="auto"/>
              <w:ind w:left="629"/>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1" w:type="dxa"/>
          </w:tcPr>
          <w:p w:rsidR="009370F1" w:rsidRDefault="00710683">
            <w:pPr>
              <w:spacing w:before="139" w:line="192" w:lineRule="auto"/>
              <w:ind w:left="704"/>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6" w:type="dxa"/>
          </w:tcPr>
          <w:p w:rsidR="009370F1" w:rsidRDefault="00710683">
            <w:pPr>
              <w:spacing w:before="139"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17"/>
        </w:trPr>
        <w:tc>
          <w:tcPr>
            <w:tcW w:w="3516" w:type="dxa"/>
          </w:tcPr>
          <w:p w:rsidR="009370F1" w:rsidRDefault="00710683">
            <w:pPr>
              <w:spacing w:before="39" w:line="223" w:lineRule="auto"/>
              <w:ind w:left="124"/>
              <w:rPr>
                <w:rFonts w:ascii="FangSong" w:eastAsia="FangSong" w:hAnsi="FangSong" w:cs="FangSong"/>
                <w:sz w:val="23"/>
                <w:szCs w:val="23"/>
              </w:rPr>
            </w:pPr>
            <w:r>
              <w:rPr>
                <w:rFonts w:ascii="FangSong" w:eastAsia="FangSong" w:hAnsi="FangSong" w:cs="FangSong"/>
                <w:spacing w:val="11"/>
                <w:sz w:val="23"/>
                <w:szCs w:val="23"/>
              </w:rPr>
              <w:t>专</w:t>
            </w:r>
            <w:r>
              <w:rPr>
                <w:rFonts w:ascii="FangSong" w:eastAsia="FangSong" w:hAnsi="FangSong" w:cs="FangSong"/>
                <w:spacing w:val="7"/>
                <w:sz w:val="23"/>
                <w:szCs w:val="23"/>
              </w:rPr>
              <w:t>用设备制造业</w:t>
            </w:r>
          </w:p>
        </w:tc>
        <w:tc>
          <w:tcPr>
            <w:tcW w:w="1475" w:type="dxa"/>
          </w:tcPr>
          <w:p w:rsidR="009370F1" w:rsidRDefault="00710683">
            <w:pPr>
              <w:spacing w:before="89" w:line="192" w:lineRule="auto"/>
              <w:ind w:left="629"/>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1" w:type="dxa"/>
          </w:tcPr>
          <w:p w:rsidR="009370F1" w:rsidRDefault="00710683">
            <w:pPr>
              <w:spacing w:before="89" w:line="192" w:lineRule="auto"/>
              <w:ind w:left="704"/>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6" w:type="dxa"/>
          </w:tcPr>
          <w:p w:rsidR="009370F1" w:rsidRDefault="00710683">
            <w:pPr>
              <w:spacing w:before="89"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17"/>
        </w:trPr>
        <w:tc>
          <w:tcPr>
            <w:tcW w:w="3516" w:type="dxa"/>
          </w:tcPr>
          <w:p w:rsidR="009370F1" w:rsidRDefault="00710683">
            <w:pPr>
              <w:spacing w:before="38" w:line="222" w:lineRule="auto"/>
              <w:ind w:left="128"/>
              <w:rPr>
                <w:rFonts w:ascii="FangSong" w:eastAsia="FangSong" w:hAnsi="FangSong" w:cs="FangSong"/>
                <w:sz w:val="23"/>
                <w:szCs w:val="23"/>
              </w:rPr>
            </w:pPr>
            <w:r>
              <w:rPr>
                <w:rFonts w:ascii="FangSong" w:eastAsia="FangSong" w:hAnsi="FangSong" w:cs="FangSong"/>
                <w:spacing w:val="6"/>
                <w:sz w:val="23"/>
                <w:szCs w:val="23"/>
              </w:rPr>
              <w:t>汽车制造</w:t>
            </w:r>
            <w:r>
              <w:rPr>
                <w:rFonts w:ascii="FangSong" w:eastAsia="FangSong" w:hAnsi="FangSong" w:cs="FangSong"/>
                <w:spacing w:val="5"/>
                <w:sz w:val="23"/>
                <w:szCs w:val="23"/>
              </w:rPr>
              <w:t>业</w:t>
            </w:r>
          </w:p>
        </w:tc>
        <w:tc>
          <w:tcPr>
            <w:tcW w:w="1475" w:type="dxa"/>
          </w:tcPr>
          <w:p w:rsidR="009370F1" w:rsidRDefault="00710683">
            <w:pPr>
              <w:spacing w:before="89" w:line="192" w:lineRule="auto"/>
              <w:ind w:left="629"/>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1" w:type="dxa"/>
          </w:tcPr>
          <w:p w:rsidR="009370F1" w:rsidRDefault="00710683">
            <w:pPr>
              <w:spacing w:before="89" w:line="189" w:lineRule="auto"/>
              <w:ind w:left="687"/>
              <w:rPr>
                <w:rFonts w:ascii="Times New Roman" w:eastAsia="Times New Roman" w:hAnsi="Times New Roman" w:cs="Times New Roman"/>
              </w:rPr>
            </w:pPr>
            <w:r>
              <w:rPr>
                <w:rFonts w:ascii="Times New Roman" w:eastAsia="Times New Roman" w:hAnsi="Times New Roman" w:cs="Times New Roman"/>
                <w:spacing w:val="2"/>
              </w:rPr>
              <w:t>0.8</w:t>
            </w:r>
          </w:p>
        </w:tc>
        <w:tc>
          <w:tcPr>
            <w:tcW w:w="1626" w:type="dxa"/>
          </w:tcPr>
          <w:p w:rsidR="009370F1" w:rsidRDefault="00710683">
            <w:pPr>
              <w:spacing w:before="89"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628"/>
        </w:trPr>
        <w:tc>
          <w:tcPr>
            <w:tcW w:w="3516" w:type="dxa"/>
          </w:tcPr>
          <w:p w:rsidR="009370F1" w:rsidRDefault="00710683">
            <w:pPr>
              <w:spacing w:before="37" w:line="237" w:lineRule="auto"/>
              <w:ind w:left="120" w:right="105"/>
              <w:rPr>
                <w:rFonts w:ascii="FangSong" w:eastAsia="FangSong" w:hAnsi="FangSong" w:cs="FangSong"/>
                <w:sz w:val="23"/>
                <w:szCs w:val="23"/>
              </w:rPr>
            </w:pPr>
            <w:r>
              <w:rPr>
                <w:rFonts w:ascii="FangSong" w:eastAsia="FangSong" w:hAnsi="FangSong" w:cs="FangSong"/>
                <w:spacing w:val="8"/>
                <w:sz w:val="23"/>
                <w:szCs w:val="23"/>
              </w:rPr>
              <w:t>铁路</w:t>
            </w:r>
            <w:r>
              <w:rPr>
                <w:rFonts w:ascii="FangSong" w:eastAsia="FangSong" w:hAnsi="FangSong" w:cs="FangSong"/>
                <w:spacing w:val="5"/>
                <w:sz w:val="23"/>
                <w:szCs w:val="23"/>
              </w:rPr>
              <w:t>、</w:t>
            </w:r>
            <w:r>
              <w:rPr>
                <w:rFonts w:ascii="FangSong" w:eastAsia="FangSong" w:hAnsi="FangSong" w:cs="FangSong"/>
                <w:spacing w:val="4"/>
                <w:sz w:val="23"/>
                <w:szCs w:val="23"/>
              </w:rPr>
              <w:t>船舶、航空航天和其他运</w:t>
            </w:r>
            <w:r>
              <w:rPr>
                <w:rFonts w:ascii="FangSong" w:eastAsia="FangSong" w:hAnsi="FangSong" w:cs="FangSong"/>
                <w:sz w:val="23"/>
                <w:szCs w:val="23"/>
              </w:rPr>
              <w:t xml:space="preserve"> </w:t>
            </w:r>
            <w:r>
              <w:rPr>
                <w:rFonts w:ascii="FangSong" w:eastAsia="FangSong" w:hAnsi="FangSong" w:cs="FangSong"/>
                <w:spacing w:val="8"/>
                <w:sz w:val="23"/>
                <w:szCs w:val="23"/>
              </w:rPr>
              <w:t>输设备制造</w:t>
            </w:r>
            <w:r>
              <w:rPr>
                <w:rFonts w:ascii="FangSong" w:eastAsia="FangSong" w:hAnsi="FangSong" w:cs="FangSong"/>
                <w:spacing w:val="7"/>
                <w:sz w:val="23"/>
                <w:szCs w:val="23"/>
              </w:rPr>
              <w:t>业</w:t>
            </w:r>
          </w:p>
        </w:tc>
        <w:tc>
          <w:tcPr>
            <w:tcW w:w="1475" w:type="dxa"/>
          </w:tcPr>
          <w:p w:rsidR="009370F1" w:rsidRDefault="00710683">
            <w:pPr>
              <w:spacing w:before="242" w:line="189" w:lineRule="auto"/>
              <w:ind w:left="612"/>
              <w:rPr>
                <w:rFonts w:ascii="Times New Roman" w:eastAsia="Times New Roman" w:hAnsi="Times New Roman" w:cs="Times New Roman"/>
              </w:rPr>
            </w:pPr>
            <w:r>
              <w:rPr>
                <w:rFonts w:ascii="Times New Roman" w:eastAsia="Times New Roman" w:hAnsi="Times New Roman" w:cs="Times New Roman"/>
                <w:spacing w:val="2"/>
              </w:rPr>
              <w:t>0.8</w:t>
            </w:r>
          </w:p>
        </w:tc>
        <w:tc>
          <w:tcPr>
            <w:tcW w:w="1621" w:type="dxa"/>
          </w:tcPr>
          <w:p w:rsidR="009370F1" w:rsidRDefault="00710683">
            <w:pPr>
              <w:spacing w:before="242" w:line="189" w:lineRule="auto"/>
              <w:ind w:left="687"/>
              <w:rPr>
                <w:rFonts w:ascii="Times New Roman" w:eastAsia="Times New Roman" w:hAnsi="Times New Roman" w:cs="Times New Roman"/>
              </w:rPr>
            </w:pPr>
            <w:r>
              <w:rPr>
                <w:rFonts w:ascii="Times New Roman" w:eastAsia="Times New Roman" w:hAnsi="Times New Roman" w:cs="Times New Roman"/>
                <w:spacing w:val="2"/>
              </w:rPr>
              <w:t>0.8</w:t>
            </w:r>
          </w:p>
        </w:tc>
        <w:tc>
          <w:tcPr>
            <w:tcW w:w="1626" w:type="dxa"/>
          </w:tcPr>
          <w:p w:rsidR="009370F1" w:rsidRDefault="00710683">
            <w:pPr>
              <w:spacing w:before="242"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17"/>
        </w:trPr>
        <w:tc>
          <w:tcPr>
            <w:tcW w:w="3516" w:type="dxa"/>
          </w:tcPr>
          <w:p w:rsidR="009370F1" w:rsidRDefault="00710683">
            <w:pPr>
              <w:spacing w:before="39" w:line="223" w:lineRule="auto"/>
              <w:ind w:left="145"/>
              <w:rPr>
                <w:rFonts w:ascii="FangSong" w:eastAsia="FangSong" w:hAnsi="FangSong" w:cs="FangSong"/>
                <w:sz w:val="23"/>
                <w:szCs w:val="23"/>
              </w:rPr>
            </w:pPr>
            <w:r>
              <w:rPr>
                <w:rFonts w:ascii="FangSong" w:eastAsia="FangSong" w:hAnsi="FangSong" w:cs="FangSong"/>
                <w:spacing w:val="8"/>
                <w:sz w:val="23"/>
                <w:szCs w:val="23"/>
              </w:rPr>
              <w:t>电</w:t>
            </w:r>
            <w:r>
              <w:rPr>
                <w:rFonts w:ascii="FangSong" w:eastAsia="FangSong" w:hAnsi="FangSong" w:cs="FangSong"/>
                <w:spacing w:val="6"/>
                <w:sz w:val="23"/>
                <w:szCs w:val="23"/>
              </w:rPr>
              <w:t>气机械和器材制造业</w:t>
            </w:r>
          </w:p>
        </w:tc>
        <w:tc>
          <w:tcPr>
            <w:tcW w:w="1475" w:type="dxa"/>
          </w:tcPr>
          <w:p w:rsidR="009370F1" w:rsidRDefault="00710683">
            <w:pPr>
              <w:spacing w:before="89" w:line="189" w:lineRule="auto"/>
              <w:ind w:left="612"/>
              <w:rPr>
                <w:rFonts w:ascii="Times New Roman" w:eastAsia="Times New Roman" w:hAnsi="Times New Roman" w:cs="Times New Roman"/>
              </w:rPr>
            </w:pPr>
            <w:r>
              <w:rPr>
                <w:rFonts w:ascii="Times New Roman" w:eastAsia="Times New Roman" w:hAnsi="Times New Roman" w:cs="Times New Roman"/>
                <w:spacing w:val="2"/>
              </w:rPr>
              <w:t>0.8</w:t>
            </w:r>
          </w:p>
        </w:tc>
        <w:tc>
          <w:tcPr>
            <w:tcW w:w="1621" w:type="dxa"/>
          </w:tcPr>
          <w:p w:rsidR="009370F1" w:rsidRDefault="00710683">
            <w:pPr>
              <w:spacing w:before="89" w:line="189" w:lineRule="auto"/>
              <w:ind w:left="687"/>
              <w:rPr>
                <w:rFonts w:ascii="Times New Roman" w:eastAsia="Times New Roman" w:hAnsi="Times New Roman" w:cs="Times New Roman"/>
              </w:rPr>
            </w:pPr>
            <w:r>
              <w:rPr>
                <w:rFonts w:ascii="Times New Roman" w:eastAsia="Times New Roman" w:hAnsi="Times New Roman" w:cs="Times New Roman"/>
                <w:spacing w:val="2"/>
              </w:rPr>
              <w:t>0.8</w:t>
            </w:r>
          </w:p>
        </w:tc>
        <w:tc>
          <w:tcPr>
            <w:tcW w:w="1626" w:type="dxa"/>
          </w:tcPr>
          <w:p w:rsidR="009370F1" w:rsidRDefault="00710683">
            <w:pPr>
              <w:spacing w:before="89"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628"/>
        </w:trPr>
        <w:tc>
          <w:tcPr>
            <w:tcW w:w="3516" w:type="dxa"/>
          </w:tcPr>
          <w:p w:rsidR="009370F1" w:rsidRDefault="00710683">
            <w:pPr>
              <w:spacing w:before="37" w:line="237" w:lineRule="auto"/>
              <w:ind w:left="120" w:right="105" w:firstLine="2"/>
              <w:rPr>
                <w:rFonts w:ascii="FangSong" w:eastAsia="FangSong" w:hAnsi="FangSong" w:cs="FangSong"/>
                <w:sz w:val="23"/>
                <w:szCs w:val="23"/>
              </w:rPr>
            </w:pPr>
            <w:r>
              <w:rPr>
                <w:rFonts w:ascii="FangSong" w:eastAsia="FangSong" w:hAnsi="FangSong" w:cs="FangSong"/>
                <w:spacing w:val="8"/>
                <w:sz w:val="23"/>
                <w:szCs w:val="23"/>
              </w:rPr>
              <w:t>计</w:t>
            </w:r>
            <w:r>
              <w:rPr>
                <w:rFonts w:ascii="FangSong" w:eastAsia="FangSong" w:hAnsi="FangSong" w:cs="FangSong"/>
                <w:spacing w:val="6"/>
                <w:sz w:val="23"/>
                <w:szCs w:val="23"/>
              </w:rPr>
              <w:t>算</w:t>
            </w:r>
            <w:r>
              <w:rPr>
                <w:rFonts w:ascii="FangSong" w:eastAsia="FangSong" w:hAnsi="FangSong" w:cs="FangSong"/>
                <w:spacing w:val="4"/>
                <w:sz w:val="23"/>
                <w:szCs w:val="23"/>
              </w:rPr>
              <w:t>机、通信和其他电子设备制</w:t>
            </w:r>
            <w:r>
              <w:rPr>
                <w:rFonts w:ascii="FangSong" w:eastAsia="FangSong" w:hAnsi="FangSong" w:cs="FangSong"/>
                <w:sz w:val="23"/>
                <w:szCs w:val="23"/>
              </w:rPr>
              <w:t xml:space="preserve"> </w:t>
            </w:r>
            <w:r>
              <w:rPr>
                <w:rFonts w:ascii="FangSong" w:eastAsia="FangSong" w:hAnsi="FangSong" w:cs="FangSong"/>
                <w:spacing w:val="4"/>
                <w:sz w:val="23"/>
                <w:szCs w:val="23"/>
              </w:rPr>
              <w:t>造</w:t>
            </w:r>
            <w:r>
              <w:rPr>
                <w:rFonts w:ascii="FangSong" w:eastAsia="FangSong" w:hAnsi="FangSong" w:cs="FangSong"/>
                <w:spacing w:val="3"/>
                <w:sz w:val="23"/>
                <w:szCs w:val="23"/>
              </w:rPr>
              <w:t>业</w:t>
            </w:r>
          </w:p>
        </w:tc>
        <w:tc>
          <w:tcPr>
            <w:tcW w:w="1475" w:type="dxa"/>
          </w:tcPr>
          <w:p w:rsidR="009370F1" w:rsidRDefault="00710683">
            <w:pPr>
              <w:spacing w:before="243" w:line="189" w:lineRule="auto"/>
              <w:ind w:left="612"/>
              <w:rPr>
                <w:rFonts w:ascii="Times New Roman" w:eastAsia="Times New Roman" w:hAnsi="Times New Roman" w:cs="Times New Roman"/>
              </w:rPr>
            </w:pPr>
            <w:r>
              <w:rPr>
                <w:rFonts w:ascii="Times New Roman" w:eastAsia="Times New Roman" w:hAnsi="Times New Roman" w:cs="Times New Roman"/>
                <w:spacing w:val="2"/>
              </w:rPr>
              <w:t>0.8</w:t>
            </w:r>
          </w:p>
        </w:tc>
        <w:tc>
          <w:tcPr>
            <w:tcW w:w="1621" w:type="dxa"/>
          </w:tcPr>
          <w:p w:rsidR="009370F1" w:rsidRDefault="00710683">
            <w:pPr>
              <w:spacing w:before="243" w:line="189" w:lineRule="auto"/>
              <w:ind w:left="687"/>
              <w:rPr>
                <w:rFonts w:ascii="Times New Roman" w:eastAsia="Times New Roman" w:hAnsi="Times New Roman" w:cs="Times New Roman"/>
              </w:rPr>
            </w:pPr>
            <w:r>
              <w:rPr>
                <w:rFonts w:ascii="Times New Roman" w:eastAsia="Times New Roman" w:hAnsi="Times New Roman" w:cs="Times New Roman"/>
                <w:spacing w:val="2"/>
              </w:rPr>
              <w:t>0.8</w:t>
            </w:r>
          </w:p>
        </w:tc>
        <w:tc>
          <w:tcPr>
            <w:tcW w:w="1626" w:type="dxa"/>
          </w:tcPr>
          <w:p w:rsidR="009370F1" w:rsidRDefault="00710683">
            <w:pPr>
              <w:spacing w:before="243" w:line="189" w:lineRule="auto"/>
              <w:ind w:left="688"/>
              <w:rPr>
                <w:rFonts w:ascii="Times New Roman" w:eastAsia="Times New Roman" w:hAnsi="Times New Roman" w:cs="Times New Roman"/>
              </w:rPr>
            </w:pPr>
            <w:r>
              <w:rPr>
                <w:rFonts w:ascii="Times New Roman" w:eastAsia="Times New Roman" w:hAnsi="Times New Roman" w:cs="Times New Roman"/>
                <w:spacing w:val="2"/>
              </w:rPr>
              <w:t>0.8</w:t>
            </w:r>
          </w:p>
        </w:tc>
      </w:tr>
      <w:tr w:rsidR="009370F1">
        <w:trPr>
          <w:trHeight w:val="317"/>
        </w:trPr>
        <w:tc>
          <w:tcPr>
            <w:tcW w:w="3516" w:type="dxa"/>
          </w:tcPr>
          <w:p w:rsidR="009370F1" w:rsidRDefault="00710683">
            <w:pPr>
              <w:spacing w:before="44" w:line="219" w:lineRule="auto"/>
              <w:ind w:left="115"/>
              <w:rPr>
                <w:rFonts w:ascii="FangSong" w:eastAsia="FangSong" w:hAnsi="FangSong" w:cs="FangSong"/>
                <w:sz w:val="23"/>
                <w:szCs w:val="23"/>
              </w:rPr>
            </w:pPr>
            <w:r>
              <w:rPr>
                <w:rFonts w:ascii="FangSong" w:eastAsia="FangSong" w:hAnsi="FangSong" w:cs="FangSong"/>
                <w:spacing w:val="9"/>
                <w:sz w:val="23"/>
                <w:szCs w:val="23"/>
              </w:rPr>
              <w:t>仪器仪表制造</w:t>
            </w:r>
            <w:r>
              <w:rPr>
                <w:rFonts w:ascii="FangSong" w:eastAsia="FangSong" w:hAnsi="FangSong" w:cs="FangSong"/>
                <w:spacing w:val="8"/>
                <w:sz w:val="23"/>
                <w:szCs w:val="23"/>
              </w:rPr>
              <w:t>业</w:t>
            </w:r>
          </w:p>
        </w:tc>
        <w:tc>
          <w:tcPr>
            <w:tcW w:w="1475" w:type="dxa"/>
          </w:tcPr>
          <w:p w:rsidR="009370F1" w:rsidRDefault="00710683">
            <w:pPr>
              <w:spacing w:before="90" w:line="189" w:lineRule="auto"/>
              <w:ind w:left="612"/>
              <w:rPr>
                <w:rFonts w:ascii="Times New Roman" w:eastAsia="Times New Roman" w:hAnsi="Times New Roman" w:cs="Times New Roman"/>
              </w:rPr>
            </w:pPr>
            <w:r>
              <w:rPr>
                <w:rFonts w:ascii="Times New Roman" w:eastAsia="Times New Roman" w:hAnsi="Times New Roman" w:cs="Times New Roman"/>
                <w:spacing w:val="2"/>
              </w:rPr>
              <w:t>0.8</w:t>
            </w:r>
          </w:p>
        </w:tc>
        <w:tc>
          <w:tcPr>
            <w:tcW w:w="1621" w:type="dxa"/>
          </w:tcPr>
          <w:p w:rsidR="009370F1" w:rsidRDefault="00710683">
            <w:pPr>
              <w:spacing w:before="90" w:line="189" w:lineRule="auto"/>
              <w:ind w:left="687"/>
              <w:rPr>
                <w:rFonts w:ascii="Times New Roman" w:eastAsia="Times New Roman" w:hAnsi="Times New Roman" w:cs="Times New Roman"/>
              </w:rPr>
            </w:pPr>
            <w:r>
              <w:rPr>
                <w:rFonts w:ascii="Times New Roman" w:eastAsia="Times New Roman" w:hAnsi="Times New Roman" w:cs="Times New Roman"/>
                <w:spacing w:val="2"/>
              </w:rPr>
              <w:t>0.8</w:t>
            </w:r>
          </w:p>
        </w:tc>
        <w:tc>
          <w:tcPr>
            <w:tcW w:w="1626" w:type="dxa"/>
          </w:tcPr>
          <w:p w:rsidR="009370F1" w:rsidRDefault="00710683">
            <w:pPr>
              <w:spacing w:before="90" w:line="189" w:lineRule="auto"/>
              <w:ind w:left="688"/>
              <w:rPr>
                <w:rFonts w:ascii="Times New Roman" w:eastAsia="Times New Roman" w:hAnsi="Times New Roman" w:cs="Times New Roman"/>
              </w:rPr>
            </w:pPr>
            <w:r>
              <w:rPr>
                <w:rFonts w:ascii="Times New Roman" w:eastAsia="Times New Roman" w:hAnsi="Times New Roman" w:cs="Times New Roman"/>
                <w:spacing w:val="2"/>
              </w:rPr>
              <w:t>0.8</w:t>
            </w:r>
          </w:p>
        </w:tc>
      </w:tr>
      <w:tr w:rsidR="009370F1">
        <w:trPr>
          <w:trHeight w:val="317"/>
        </w:trPr>
        <w:tc>
          <w:tcPr>
            <w:tcW w:w="3516" w:type="dxa"/>
          </w:tcPr>
          <w:p w:rsidR="009370F1" w:rsidRDefault="00710683">
            <w:pPr>
              <w:spacing w:before="42" w:line="220" w:lineRule="auto"/>
              <w:ind w:left="145"/>
              <w:rPr>
                <w:rFonts w:ascii="FangSong" w:eastAsia="FangSong" w:hAnsi="FangSong" w:cs="FangSong"/>
                <w:sz w:val="23"/>
                <w:szCs w:val="23"/>
              </w:rPr>
            </w:pPr>
            <w:r>
              <w:rPr>
                <w:rFonts w:ascii="FangSong" w:eastAsia="FangSong" w:hAnsi="FangSong" w:cs="FangSong"/>
                <w:spacing w:val="12"/>
                <w:sz w:val="23"/>
                <w:szCs w:val="23"/>
              </w:rPr>
              <w:t>电</w:t>
            </w:r>
            <w:r>
              <w:rPr>
                <w:rFonts w:ascii="FangSong" w:eastAsia="FangSong" w:hAnsi="FangSong" w:cs="FangSong"/>
                <w:spacing w:val="6"/>
                <w:sz w:val="23"/>
                <w:szCs w:val="23"/>
              </w:rPr>
              <w:t>力、热力生产和供应业</w:t>
            </w:r>
          </w:p>
        </w:tc>
        <w:tc>
          <w:tcPr>
            <w:tcW w:w="1475" w:type="dxa"/>
          </w:tcPr>
          <w:p w:rsidR="009370F1" w:rsidRDefault="00710683">
            <w:pPr>
              <w:spacing w:before="89" w:line="192" w:lineRule="auto"/>
              <w:ind w:left="609"/>
              <w:rPr>
                <w:rFonts w:ascii="Times New Roman" w:eastAsia="Times New Roman" w:hAnsi="Times New Roman" w:cs="Times New Roman"/>
              </w:rPr>
            </w:pPr>
            <w:r>
              <w:rPr>
                <w:rFonts w:ascii="Times New Roman" w:eastAsia="Times New Roman" w:hAnsi="Times New Roman" w:cs="Times New Roman"/>
                <w:spacing w:val="2"/>
              </w:rPr>
              <w:t>2.5</w:t>
            </w:r>
          </w:p>
        </w:tc>
        <w:tc>
          <w:tcPr>
            <w:tcW w:w="1621" w:type="dxa"/>
          </w:tcPr>
          <w:p w:rsidR="009370F1" w:rsidRDefault="00710683">
            <w:pPr>
              <w:spacing w:before="89" w:line="189" w:lineRule="auto"/>
              <w:ind w:left="688"/>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.0</w:t>
            </w:r>
          </w:p>
        </w:tc>
        <w:tc>
          <w:tcPr>
            <w:tcW w:w="1626" w:type="dxa"/>
          </w:tcPr>
          <w:p w:rsidR="009370F1" w:rsidRDefault="00710683">
            <w:pPr>
              <w:spacing w:before="89" w:line="189" w:lineRule="auto"/>
              <w:ind w:left="69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.0</w:t>
            </w:r>
          </w:p>
        </w:tc>
      </w:tr>
      <w:tr w:rsidR="009370F1">
        <w:trPr>
          <w:trHeight w:val="317"/>
        </w:trPr>
        <w:tc>
          <w:tcPr>
            <w:tcW w:w="3516" w:type="dxa"/>
          </w:tcPr>
          <w:p w:rsidR="009370F1" w:rsidRDefault="00710683">
            <w:pPr>
              <w:spacing w:before="42" w:line="220" w:lineRule="auto"/>
              <w:ind w:left="122"/>
              <w:rPr>
                <w:rFonts w:ascii="FangSong" w:eastAsia="FangSong" w:hAnsi="FangSong" w:cs="FangSong"/>
                <w:sz w:val="23"/>
                <w:szCs w:val="23"/>
              </w:rPr>
            </w:pPr>
            <w:r>
              <w:rPr>
                <w:rFonts w:ascii="FangSong" w:eastAsia="FangSong" w:hAnsi="FangSong" w:cs="FangSong"/>
                <w:spacing w:val="7"/>
                <w:sz w:val="23"/>
                <w:szCs w:val="23"/>
              </w:rPr>
              <w:t>房屋建筑</w:t>
            </w:r>
            <w:r>
              <w:rPr>
                <w:rFonts w:ascii="FangSong" w:eastAsia="FangSong" w:hAnsi="FangSong" w:cs="FangSong"/>
                <w:spacing w:val="6"/>
                <w:sz w:val="23"/>
                <w:szCs w:val="23"/>
              </w:rPr>
              <w:t>业</w:t>
            </w:r>
          </w:p>
        </w:tc>
        <w:tc>
          <w:tcPr>
            <w:tcW w:w="1475" w:type="dxa"/>
          </w:tcPr>
          <w:p w:rsidR="009370F1" w:rsidRDefault="00710683">
            <w:pPr>
              <w:spacing w:before="88" w:line="192" w:lineRule="auto"/>
              <w:ind w:left="609"/>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1"/>
              </w:rPr>
              <w:t>.0</w:t>
            </w:r>
          </w:p>
        </w:tc>
        <w:tc>
          <w:tcPr>
            <w:tcW w:w="1621" w:type="dxa"/>
          </w:tcPr>
          <w:p w:rsidR="009370F1" w:rsidRDefault="00710683">
            <w:pPr>
              <w:spacing w:before="88" w:line="192" w:lineRule="auto"/>
              <w:ind w:left="704"/>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6" w:type="dxa"/>
          </w:tcPr>
          <w:p w:rsidR="009370F1" w:rsidRDefault="00710683">
            <w:pPr>
              <w:spacing w:before="88" w:line="192" w:lineRule="auto"/>
              <w:ind w:left="706"/>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r>
      <w:tr w:rsidR="009370F1">
        <w:trPr>
          <w:trHeight w:val="317"/>
        </w:trPr>
        <w:tc>
          <w:tcPr>
            <w:tcW w:w="3516" w:type="dxa"/>
          </w:tcPr>
          <w:p w:rsidR="009370F1" w:rsidRDefault="00710683">
            <w:pPr>
              <w:spacing w:before="42" w:line="220" w:lineRule="auto"/>
              <w:ind w:left="120"/>
              <w:rPr>
                <w:rFonts w:ascii="FangSong" w:eastAsia="FangSong" w:hAnsi="FangSong" w:cs="FangSong"/>
                <w:sz w:val="23"/>
                <w:szCs w:val="23"/>
              </w:rPr>
            </w:pPr>
            <w:r>
              <w:rPr>
                <w:rFonts w:ascii="FangSong" w:eastAsia="FangSong" w:hAnsi="FangSong" w:cs="FangSong"/>
                <w:spacing w:val="9"/>
                <w:sz w:val="23"/>
                <w:szCs w:val="23"/>
              </w:rPr>
              <w:t>土</w:t>
            </w:r>
            <w:r>
              <w:rPr>
                <w:rFonts w:ascii="FangSong" w:eastAsia="FangSong" w:hAnsi="FangSong" w:cs="FangSong"/>
                <w:spacing w:val="8"/>
                <w:sz w:val="23"/>
                <w:szCs w:val="23"/>
              </w:rPr>
              <w:t>木工程建筑业</w:t>
            </w:r>
          </w:p>
        </w:tc>
        <w:tc>
          <w:tcPr>
            <w:tcW w:w="1475" w:type="dxa"/>
          </w:tcPr>
          <w:p w:rsidR="009370F1" w:rsidRDefault="00710683">
            <w:pPr>
              <w:spacing w:before="88" w:line="192" w:lineRule="auto"/>
              <w:ind w:left="609"/>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1"/>
              </w:rPr>
              <w:t>.0</w:t>
            </w:r>
          </w:p>
        </w:tc>
        <w:tc>
          <w:tcPr>
            <w:tcW w:w="1621" w:type="dxa"/>
          </w:tcPr>
          <w:p w:rsidR="009370F1" w:rsidRDefault="00710683">
            <w:pPr>
              <w:spacing w:before="88" w:line="192" w:lineRule="auto"/>
              <w:ind w:left="704"/>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6" w:type="dxa"/>
          </w:tcPr>
          <w:p w:rsidR="009370F1" w:rsidRDefault="00710683">
            <w:pPr>
              <w:spacing w:before="88" w:line="192" w:lineRule="auto"/>
              <w:ind w:left="706"/>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r>
      <w:tr w:rsidR="009370F1">
        <w:trPr>
          <w:trHeight w:val="317"/>
        </w:trPr>
        <w:tc>
          <w:tcPr>
            <w:tcW w:w="3516" w:type="dxa"/>
          </w:tcPr>
          <w:p w:rsidR="009370F1" w:rsidRDefault="00710683">
            <w:pPr>
              <w:spacing w:before="41" w:line="221" w:lineRule="auto"/>
              <w:ind w:left="115"/>
              <w:rPr>
                <w:rFonts w:ascii="FangSong" w:eastAsia="FangSong" w:hAnsi="FangSong" w:cs="FangSong"/>
                <w:sz w:val="23"/>
                <w:szCs w:val="23"/>
              </w:rPr>
            </w:pPr>
            <w:r>
              <w:rPr>
                <w:rFonts w:ascii="FangSong" w:eastAsia="FangSong" w:hAnsi="FangSong" w:cs="FangSong"/>
                <w:spacing w:val="10"/>
                <w:sz w:val="23"/>
                <w:szCs w:val="23"/>
              </w:rPr>
              <w:t>建</w:t>
            </w:r>
            <w:r>
              <w:rPr>
                <w:rFonts w:ascii="FangSong" w:eastAsia="FangSong" w:hAnsi="FangSong" w:cs="FangSong"/>
                <w:spacing w:val="8"/>
                <w:sz w:val="23"/>
                <w:szCs w:val="23"/>
              </w:rPr>
              <w:t>筑安装业</w:t>
            </w:r>
          </w:p>
        </w:tc>
        <w:tc>
          <w:tcPr>
            <w:tcW w:w="1475" w:type="dxa"/>
          </w:tcPr>
          <w:p w:rsidR="009370F1" w:rsidRDefault="00710683">
            <w:pPr>
              <w:spacing w:before="87" w:line="192" w:lineRule="auto"/>
              <w:ind w:left="609"/>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1"/>
              </w:rPr>
              <w:t>.0</w:t>
            </w:r>
          </w:p>
        </w:tc>
        <w:tc>
          <w:tcPr>
            <w:tcW w:w="1621" w:type="dxa"/>
          </w:tcPr>
          <w:p w:rsidR="009370F1" w:rsidRDefault="00710683">
            <w:pPr>
              <w:spacing w:before="87" w:line="192" w:lineRule="auto"/>
              <w:ind w:left="704"/>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6" w:type="dxa"/>
          </w:tcPr>
          <w:p w:rsidR="009370F1" w:rsidRDefault="00710683">
            <w:pPr>
              <w:spacing w:before="87" w:line="192" w:lineRule="auto"/>
              <w:ind w:left="706"/>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r>
      <w:tr w:rsidR="009370F1">
        <w:trPr>
          <w:trHeight w:val="280"/>
        </w:trPr>
        <w:tc>
          <w:tcPr>
            <w:tcW w:w="3516" w:type="dxa"/>
          </w:tcPr>
          <w:p w:rsidR="009370F1" w:rsidRDefault="00710683">
            <w:pPr>
              <w:spacing w:before="42" w:line="191" w:lineRule="auto"/>
              <w:ind w:left="124"/>
              <w:rPr>
                <w:rFonts w:ascii="FangSong" w:eastAsia="FangSong" w:hAnsi="FangSong" w:cs="FangSong"/>
                <w:sz w:val="23"/>
                <w:szCs w:val="23"/>
              </w:rPr>
            </w:pPr>
            <w:r>
              <w:rPr>
                <w:rFonts w:ascii="FangSong" w:eastAsia="FangSong" w:hAnsi="FangSong" w:cs="FangSong"/>
                <w:spacing w:val="11"/>
                <w:sz w:val="23"/>
                <w:szCs w:val="23"/>
              </w:rPr>
              <w:t>软</w:t>
            </w:r>
            <w:r>
              <w:rPr>
                <w:rFonts w:ascii="FangSong" w:eastAsia="FangSong" w:hAnsi="FangSong" w:cs="FangSong"/>
                <w:spacing w:val="8"/>
                <w:sz w:val="23"/>
                <w:szCs w:val="23"/>
              </w:rPr>
              <w:t>件和信息技术服务业</w:t>
            </w:r>
          </w:p>
        </w:tc>
        <w:tc>
          <w:tcPr>
            <w:tcW w:w="1475" w:type="dxa"/>
          </w:tcPr>
          <w:p w:rsidR="009370F1" w:rsidRDefault="00710683">
            <w:pPr>
              <w:spacing w:before="87" w:line="189" w:lineRule="auto"/>
              <w:ind w:left="612"/>
              <w:rPr>
                <w:rFonts w:ascii="Times New Roman" w:eastAsia="Times New Roman" w:hAnsi="Times New Roman" w:cs="Times New Roman"/>
              </w:rPr>
            </w:pPr>
            <w:r>
              <w:rPr>
                <w:rFonts w:ascii="Times New Roman" w:eastAsia="Times New Roman" w:hAnsi="Times New Roman" w:cs="Times New Roman"/>
                <w:spacing w:val="1"/>
              </w:rPr>
              <w:t xml:space="preserve">0 </w:t>
            </w:r>
            <w:r>
              <w:rPr>
                <w:rFonts w:ascii="Times New Roman" w:eastAsia="Times New Roman" w:hAnsi="Times New Roman" w:cs="Times New Roman"/>
              </w:rPr>
              <w:t>6</w:t>
            </w:r>
          </w:p>
        </w:tc>
        <w:tc>
          <w:tcPr>
            <w:tcW w:w="1621" w:type="dxa"/>
          </w:tcPr>
          <w:p w:rsidR="009370F1" w:rsidRDefault="00710683">
            <w:pPr>
              <w:spacing w:before="87" w:line="189" w:lineRule="auto"/>
              <w:ind w:left="704"/>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 xml:space="preserve"> 0</w:t>
            </w:r>
          </w:p>
        </w:tc>
        <w:tc>
          <w:tcPr>
            <w:tcW w:w="1626" w:type="dxa"/>
          </w:tcPr>
          <w:p w:rsidR="009370F1" w:rsidRDefault="00710683">
            <w:pPr>
              <w:spacing w:before="87" w:line="189"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 xml:space="preserve"> 0</w:t>
            </w:r>
          </w:p>
        </w:tc>
      </w:tr>
      <w:tr w:rsidR="009370F1">
        <w:trPr>
          <w:trHeight w:val="353"/>
        </w:trPr>
        <w:tc>
          <w:tcPr>
            <w:tcW w:w="3516" w:type="dxa"/>
          </w:tcPr>
          <w:p w:rsidR="009370F1" w:rsidRDefault="00710683">
            <w:pPr>
              <w:spacing w:before="78" w:line="220" w:lineRule="auto"/>
              <w:ind w:left="124"/>
              <w:rPr>
                <w:rFonts w:ascii="FangSong" w:eastAsia="FangSong" w:hAnsi="FangSong" w:cs="FangSong"/>
                <w:sz w:val="23"/>
                <w:szCs w:val="23"/>
              </w:rPr>
            </w:pPr>
            <w:r>
              <w:rPr>
                <w:rFonts w:ascii="FangSong" w:eastAsia="FangSong" w:hAnsi="FangSong" w:cs="FangSong"/>
                <w:spacing w:val="11"/>
                <w:sz w:val="23"/>
                <w:szCs w:val="23"/>
              </w:rPr>
              <w:t>专</w:t>
            </w:r>
            <w:r>
              <w:rPr>
                <w:rFonts w:ascii="FangSong" w:eastAsia="FangSong" w:hAnsi="FangSong" w:cs="FangSong"/>
                <w:spacing w:val="7"/>
                <w:sz w:val="23"/>
                <w:szCs w:val="23"/>
              </w:rPr>
              <w:t>业技术服务业</w:t>
            </w:r>
          </w:p>
        </w:tc>
        <w:tc>
          <w:tcPr>
            <w:tcW w:w="1475" w:type="dxa"/>
          </w:tcPr>
          <w:p w:rsidR="009370F1" w:rsidRDefault="00710683">
            <w:pPr>
              <w:spacing w:before="128" w:line="192" w:lineRule="auto"/>
              <w:ind w:left="629"/>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1" w:type="dxa"/>
          </w:tcPr>
          <w:p w:rsidR="009370F1" w:rsidRDefault="00710683">
            <w:pPr>
              <w:spacing w:before="128" w:line="192" w:lineRule="auto"/>
              <w:ind w:left="704"/>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c>
          <w:tcPr>
            <w:tcW w:w="1626" w:type="dxa"/>
          </w:tcPr>
          <w:p w:rsidR="009370F1" w:rsidRDefault="00710683">
            <w:pPr>
              <w:spacing w:before="128"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r w:rsidR="009370F1">
        <w:trPr>
          <w:trHeight w:val="321"/>
        </w:trPr>
        <w:tc>
          <w:tcPr>
            <w:tcW w:w="3516" w:type="dxa"/>
          </w:tcPr>
          <w:p w:rsidR="009370F1" w:rsidRDefault="00710683">
            <w:pPr>
              <w:spacing w:before="41" w:line="224" w:lineRule="auto"/>
              <w:ind w:left="117"/>
              <w:rPr>
                <w:rFonts w:ascii="FangSong" w:eastAsia="FangSong" w:hAnsi="FangSong" w:cs="FangSong"/>
                <w:sz w:val="23"/>
                <w:szCs w:val="23"/>
              </w:rPr>
            </w:pPr>
            <w:r>
              <w:rPr>
                <w:rFonts w:ascii="FangSong" w:eastAsia="FangSong" w:hAnsi="FangSong" w:cs="FangSong"/>
                <w:spacing w:val="5"/>
                <w:sz w:val="23"/>
                <w:szCs w:val="23"/>
              </w:rPr>
              <w:t>其他</w:t>
            </w:r>
          </w:p>
        </w:tc>
        <w:tc>
          <w:tcPr>
            <w:tcW w:w="1475" w:type="dxa"/>
          </w:tcPr>
          <w:p w:rsidR="009370F1" w:rsidRDefault="00710683">
            <w:pPr>
              <w:spacing w:before="92" w:line="192" w:lineRule="auto"/>
              <w:ind w:left="629"/>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1" w:type="dxa"/>
          </w:tcPr>
          <w:p w:rsidR="009370F1" w:rsidRDefault="00710683">
            <w:pPr>
              <w:spacing w:before="92" w:line="192" w:lineRule="auto"/>
              <w:ind w:left="704"/>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4"/>
              </w:rPr>
              <w:t>.5</w:t>
            </w:r>
          </w:p>
        </w:tc>
        <w:tc>
          <w:tcPr>
            <w:tcW w:w="1626" w:type="dxa"/>
          </w:tcPr>
          <w:p w:rsidR="009370F1" w:rsidRDefault="00710683">
            <w:pPr>
              <w:spacing w:before="92" w:line="192" w:lineRule="auto"/>
              <w:ind w:left="706"/>
              <w:rPr>
                <w:rFonts w:ascii="Times New Roman" w:eastAsia="Times New Roman" w:hAnsi="Times New Roman" w:cs="Times New Roman"/>
              </w:rPr>
            </w:pPr>
            <w:r>
              <w:rPr>
                <w:rFonts w:ascii="Times New Roman" w:eastAsia="Times New Roman" w:hAnsi="Times New Roman" w:cs="Times New Roman"/>
                <w:spacing w:val="-7"/>
              </w:rPr>
              <w:t>1</w:t>
            </w:r>
            <w:r>
              <w:rPr>
                <w:rFonts w:ascii="Times New Roman" w:eastAsia="Times New Roman" w:hAnsi="Times New Roman" w:cs="Times New Roman"/>
                <w:spacing w:val="-5"/>
              </w:rPr>
              <w:t>.0</w:t>
            </w:r>
          </w:p>
        </w:tc>
      </w:tr>
    </w:tbl>
    <w:p w:rsidR="009370F1" w:rsidRDefault="009370F1">
      <w:pPr>
        <w:spacing w:line="272" w:lineRule="auto"/>
      </w:pPr>
    </w:p>
    <w:p w:rsidR="009370F1" w:rsidRDefault="00710683">
      <w:pPr>
        <w:spacing w:before="74" w:line="227" w:lineRule="auto"/>
        <w:ind w:left="498"/>
        <w:rPr>
          <w:rFonts w:ascii="FangSong" w:eastAsia="FangSong" w:hAnsi="FangSong" w:cs="FangSong"/>
          <w:sz w:val="23"/>
          <w:szCs w:val="23"/>
        </w:rPr>
      </w:pPr>
      <w:r>
        <w:rPr>
          <w:rFonts w:ascii="FangSong" w:eastAsia="FangSong" w:hAnsi="FangSong" w:cs="FangSong"/>
          <w:spacing w:val="4"/>
          <w:sz w:val="23"/>
          <w:szCs w:val="23"/>
        </w:rPr>
        <w:t>说</w:t>
      </w:r>
      <w:r>
        <w:rPr>
          <w:rFonts w:ascii="FangSong" w:eastAsia="FangSong" w:hAnsi="FangSong" w:cs="FangSong"/>
          <w:spacing w:val="3"/>
          <w:sz w:val="23"/>
          <w:szCs w:val="23"/>
        </w:rPr>
        <w:t>明：</w:t>
      </w:r>
    </w:p>
    <w:p w:rsidR="009370F1" w:rsidRDefault="00710683">
      <w:pPr>
        <w:spacing w:before="31" w:line="250" w:lineRule="auto"/>
        <w:ind w:left="28" w:right="70" w:firstLine="489"/>
        <w:rPr>
          <w:rFonts w:ascii="FangSong" w:eastAsia="FangSong" w:hAnsi="FangSong" w:cs="FangSong"/>
          <w:sz w:val="23"/>
          <w:szCs w:val="23"/>
        </w:rPr>
      </w:pPr>
      <w:r>
        <w:rPr>
          <w:rFonts w:ascii="Times New Roman" w:eastAsia="Times New Roman" w:hAnsi="Times New Roman" w:cs="Times New Roman"/>
          <w:spacing w:val="4"/>
          <w:sz w:val="23"/>
          <w:szCs w:val="23"/>
        </w:rPr>
        <w:t>1</w:t>
      </w:r>
      <w:r>
        <w:rPr>
          <w:rFonts w:ascii="FangSong" w:eastAsia="FangSong" w:hAnsi="FangSong" w:cs="FangSong"/>
          <w:spacing w:val="4"/>
          <w:sz w:val="23"/>
          <w:szCs w:val="23"/>
        </w:rPr>
        <w:t>．</w:t>
      </w:r>
      <w:r>
        <w:rPr>
          <w:rFonts w:ascii="FangSong" w:eastAsia="FangSong" w:hAnsi="FangSong" w:cs="FangSong"/>
          <w:spacing w:val="4"/>
          <w:sz w:val="23"/>
          <w:szCs w:val="23"/>
        </w:rPr>
        <w:t xml:space="preserve">  </w:t>
      </w:r>
      <w:r>
        <w:rPr>
          <w:rFonts w:ascii="FangSong" w:eastAsia="FangSong" w:hAnsi="FangSong" w:cs="FangSong"/>
          <w:spacing w:val="4"/>
          <w:sz w:val="23"/>
          <w:szCs w:val="23"/>
        </w:rPr>
        <w:t>由于不同行业在研</w:t>
      </w:r>
      <w:r>
        <w:rPr>
          <w:rFonts w:ascii="FangSong" w:eastAsia="FangSong" w:hAnsi="FangSong" w:cs="FangSong"/>
          <w:spacing w:val="3"/>
          <w:sz w:val="23"/>
          <w:szCs w:val="23"/>
        </w:rPr>
        <w:t>发</w:t>
      </w:r>
      <w:r>
        <w:rPr>
          <w:rFonts w:ascii="FangSong" w:eastAsia="FangSong" w:hAnsi="FangSong" w:cs="FangSong"/>
          <w:spacing w:val="2"/>
          <w:sz w:val="23"/>
          <w:szCs w:val="23"/>
        </w:rPr>
        <w:t>投入与产出方面存在较大差异，技术中心评估时，</w:t>
      </w:r>
      <w:r>
        <w:rPr>
          <w:rFonts w:ascii="FangSong" w:eastAsia="FangSong" w:hAnsi="FangSong" w:cs="FangSong"/>
          <w:sz w:val="23"/>
          <w:szCs w:val="23"/>
        </w:rPr>
        <w:t xml:space="preserve"> </w:t>
      </w:r>
      <w:r>
        <w:rPr>
          <w:rFonts w:ascii="FangSong" w:eastAsia="FangSong" w:hAnsi="FangSong" w:cs="FangSong"/>
          <w:spacing w:val="1"/>
          <w:sz w:val="23"/>
          <w:szCs w:val="23"/>
        </w:rPr>
        <w:t>对不同行业企业</w:t>
      </w:r>
      <w:r>
        <w:rPr>
          <w:rFonts w:ascii="FangSong" w:eastAsia="FangSong" w:hAnsi="FangSong" w:cs="FangSong"/>
          <w:spacing w:val="1"/>
          <w:sz w:val="23"/>
          <w:szCs w:val="23"/>
        </w:rPr>
        <w:t>“</w:t>
      </w:r>
      <w:r>
        <w:rPr>
          <w:rFonts w:ascii="FangSong" w:eastAsia="FangSong" w:hAnsi="FangSong" w:cs="FangSong"/>
          <w:spacing w:val="1"/>
          <w:sz w:val="23"/>
          <w:szCs w:val="23"/>
        </w:rPr>
        <w:t>研</w:t>
      </w:r>
      <w:r>
        <w:rPr>
          <w:rFonts w:ascii="FangSong" w:eastAsia="FangSong" w:hAnsi="FangSong" w:cs="FangSong"/>
          <w:sz w:val="23"/>
          <w:szCs w:val="23"/>
        </w:rPr>
        <w:t>发经费支出占主营业务收入的比重</w:t>
      </w:r>
      <w:r>
        <w:rPr>
          <w:rFonts w:ascii="FangSong" w:eastAsia="FangSong" w:hAnsi="FangSong" w:cs="FangSong"/>
          <w:sz w:val="23"/>
          <w:szCs w:val="23"/>
        </w:rPr>
        <w:t>”</w:t>
      </w:r>
      <w:r>
        <w:rPr>
          <w:rFonts w:ascii="FangSong" w:eastAsia="FangSong" w:hAnsi="FangSong" w:cs="FangSong"/>
          <w:sz w:val="23"/>
          <w:szCs w:val="23"/>
        </w:rPr>
        <w:t>、</w:t>
      </w:r>
      <w:r>
        <w:rPr>
          <w:rFonts w:ascii="FangSong" w:eastAsia="FangSong" w:hAnsi="FangSong" w:cs="FangSong"/>
          <w:sz w:val="23"/>
          <w:szCs w:val="23"/>
        </w:rPr>
        <w:t>“</w:t>
      </w:r>
      <w:r>
        <w:rPr>
          <w:rFonts w:ascii="FangSong" w:eastAsia="FangSong" w:hAnsi="FangSong" w:cs="FangSong"/>
          <w:sz w:val="23"/>
          <w:szCs w:val="23"/>
        </w:rPr>
        <w:t>新产品销售收入占主</w:t>
      </w:r>
      <w:r>
        <w:rPr>
          <w:rFonts w:ascii="FangSong" w:eastAsia="FangSong" w:hAnsi="FangSong" w:cs="FangSong"/>
          <w:sz w:val="23"/>
          <w:szCs w:val="23"/>
        </w:rPr>
        <w:t xml:space="preserve"> </w:t>
      </w:r>
      <w:r>
        <w:rPr>
          <w:rFonts w:ascii="FangSong" w:eastAsia="FangSong" w:hAnsi="FangSong" w:cs="FangSong"/>
          <w:spacing w:val="1"/>
          <w:sz w:val="23"/>
          <w:szCs w:val="23"/>
        </w:rPr>
        <w:t>营业务收入的比重</w:t>
      </w:r>
      <w:r>
        <w:rPr>
          <w:rFonts w:ascii="FangSong" w:eastAsia="FangSong" w:hAnsi="FangSong" w:cs="FangSong"/>
          <w:spacing w:val="1"/>
          <w:sz w:val="23"/>
          <w:szCs w:val="23"/>
        </w:rPr>
        <w:t>”</w:t>
      </w:r>
      <w:r>
        <w:rPr>
          <w:rFonts w:ascii="FangSong" w:eastAsia="FangSong" w:hAnsi="FangSong" w:cs="FangSong"/>
          <w:sz w:val="23"/>
          <w:szCs w:val="23"/>
        </w:rPr>
        <w:t>、</w:t>
      </w:r>
      <w:r>
        <w:rPr>
          <w:rFonts w:ascii="FangSong" w:eastAsia="FangSong" w:hAnsi="FangSong" w:cs="FangSong"/>
          <w:sz w:val="23"/>
          <w:szCs w:val="23"/>
        </w:rPr>
        <w:t>“</w:t>
      </w:r>
      <w:r>
        <w:rPr>
          <w:rFonts w:ascii="FangSong" w:eastAsia="FangSong" w:hAnsi="FangSong" w:cs="FangSong"/>
          <w:sz w:val="23"/>
          <w:szCs w:val="23"/>
        </w:rPr>
        <w:t>新产品销售利润占利润总额的比重</w:t>
      </w:r>
      <w:r>
        <w:rPr>
          <w:rFonts w:ascii="FangSong" w:eastAsia="FangSong" w:hAnsi="FangSong" w:cs="FangSong"/>
          <w:sz w:val="23"/>
          <w:szCs w:val="23"/>
        </w:rPr>
        <w:t>”</w:t>
      </w:r>
      <w:r>
        <w:rPr>
          <w:rFonts w:ascii="FangSong" w:eastAsia="FangSong" w:hAnsi="FangSong" w:cs="FangSong"/>
          <w:sz w:val="23"/>
          <w:szCs w:val="23"/>
        </w:rPr>
        <w:t>三个指标引入行业系</w:t>
      </w:r>
      <w:r>
        <w:rPr>
          <w:rFonts w:ascii="FangSong" w:eastAsia="FangSong" w:hAnsi="FangSong" w:cs="FangSong"/>
          <w:sz w:val="23"/>
          <w:szCs w:val="23"/>
        </w:rPr>
        <w:t xml:space="preserve"> </w:t>
      </w:r>
      <w:r>
        <w:rPr>
          <w:rFonts w:ascii="FangSong" w:eastAsia="FangSong" w:hAnsi="FangSong" w:cs="FangSong"/>
          <w:spacing w:val="6"/>
          <w:sz w:val="23"/>
          <w:szCs w:val="23"/>
        </w:rPr>
        <w:t>数加以调节</w:t>
      </w:r>
      <w:r>
        <w:rPr>
          <w:rFonts w:ascii="FangSong" w:eastAsia="FangSong" w:hAnsi="FangSong" w:cs="FangSong"/>
          <w:spacing w:val="5"/>
          <w:sz w:val="23"/>
          <w:szCs w:val="23"/>
        </w:rPr>
        <w:t>。</w:t>
      </w:r>
    </w:p>
    <w:p w:rsidR="009370F1" w:rsidRDefault="00710683">
      <w:pPr>
        <w:spacing w:before="1" w:line="250" w:lineRule="auto"/>
        <w:ind w:left="29" w:right="70" w:firstLine="465"/>
        <w:rPr>
          <w:rFonts w:ascii="FangSong" w:eastAsia="FangSong" w:hAnsi="FangSong" w:cs="FangSong"/>
          <w:sz w:val="23"/>
          <w:szCs w:val="23"/>
        </w:rPr>
      </w:pPr>
      <w:r>
        <w:rPr>
          <w:rFonts w:ascii="Times New Roman" w:eastAsia="Times New Roman" w:hAnsi="Times New Roman" w:cs="Times New Roman"/>
          <w:spacing w:val="20"/>
          <w:sz w:val="23"/>
          <w:szCs w:val="23"/>
        </w:rPr>
        <w:t>2</w:t>
      </w:r>
      <w:r>
        <w:rPr>
          <w:rFonts w:ascii="FangSong" w:eastAsia="FangSong" w:hAnsi="FangSong" w:cs="FangSong"/>
          <w:spacing w:val="18"/>
          <w:sz w:val="23"/>
          <w:szCs w:val="23"/>
        </w:rPr>
        <w:t>．</w:t>
      </w:r>
      <w:r>
        <w:rPr>
          <w:rFonts w:ascii="FangSong" w:eastAsia="FangSong" w:hAnsi="FangSong" w:cs="FangSong"/>
          <w:spacing w:val="10"/>
          <w:sz w:val="23"/>
          <w:szCs w:val="23"/>
        </w:rPr>
        <w:t>行业系数主要依据已认定国家企业技术中心评价数据、大型工业企业统</w:t>
      </w:r>
      <w:r>
        <w:rPr>
          <w:rFonts w:ascii="FangSong" w:eastAsia="FangSong" w:hAnsi="FangSong" w:cs="FangSong"/>
          <w:sz w:val="23"/>
          <w:szCs w:val="23"/>
        </w:rPr>
        <w:t xml:space="preserve"> </w:t>
      </w:r>
      <w:r>
        <w:rPr>
          <w:rFonts w:ascii="FangSong" w:eastAsia="FangSong" w:hAnsi="FangSong" w:cs="FangSong"/>
          <w:spacing w:val="7"/>
          <w:sz w:val="23"/>
          <w:szCs w:val="23"/>
        </w:rPr>
        <w:t>计数据测算得到</w:t>
      </w:r>
      <w:r>
        <w:rPr>
          <w:rFonts w:ascii="FangSong" w:eastAsia="FangSong" w:hAnsi="FangSong" w:cs="FangSong"/>
          <w:spacing w:val="5"/>
          <w:sz w:val="23"/>
          <w:szCs w:val="23"/>
        </w:rPr>
        <w:t>。</w:t>
      </w:r>
    </w:p>
    <w:p w:rsidR="009370F1" w:rsidRDefault="00710683">
      <w:pPr>
        <w:spacing w:before="1" w:line="250" w:lineRule="auto"/>
        <w:ind w:left="34" w:right="70" w:firstLine="464"/>
        <w:rPr>
          <w:rFonts w:ascii="FangSong" w:eastAsia="FangSong" w:hAnsi="FangSong" w:cs="FangSong"/>
          <w:sz w:val="23"/>
          <w:szCs w:val="23"/>
        </w:rPr>
      </w:pPr>
      <w:r>
        <w:rPr>
          <w:rFonts w:ascii="Times New Roman" w:eastAsia="Times New Roman" w:hAnsi="Times New Roman" w:cs="Times New Roman"/>
          <w:spacing w:val="20"/>
          <w:sz w:val="23"/>
          <w:szCs w:val="23"/>
        </w:rPr>
        <w:t>3</w:t>
      </w:r>
      <w:r>
        <w:rPr>
          <w:rFonts w:ascii="FangSong" w:eastAsia="FangSong" w:hAnsi="FangSong" w:cs="FangSong"/>
          <w:spacing w:val="13"/>
          <w:sz w:val="23"/>
          <w:szCs w:val="23"/>
        </w:rPr>
        <w:t>．</w:t>
      </w:r>
      <w:r>
        <w:rPr>
          <w:rFonts w:ascii="FangSong" w:eastAsia="FangSong" w:hAnsi="FangSong" w:cs="FangSong"/>
          <w:spacing w:val="10"/>
          <w:sz w:val="23"/>
          <w:szCs w:val="23"/>
        </w:rPr>
        <w:t>行业系数只作为第三方评估机构评价时使用，企业填报时无需考虑行业</w:t>
      </w:r>
      <w:r>
        <w:rPr>
          <w:rFonts w:ascii="FangSong" w:eastAsia="FangSong" w:hAnsi="FangSong" w:cs="FangSong"/>
          <w:sz w:val="23"/>
          <w:szCs w:val="23"/>
        </w:rPr>
        <w:t xml:space="preserve"> </w:t>
      </w:r>
      <w:r>
        <w:rPr>
          <w:rFonts w:ascii="FangSong" w:eastAsia="FangSong" w:hAnsi="FangSong" w:cs="FangSong"/>
          <w:spacing w:val="12"/>
          <w:sz w:val="23"/>
          <w:szCs w:val="23"/>
        </w:rPr>
        <w:t>系数，</w:t>
      </w:r>
      <w:r>
        <w:rPr>
          <w:rFonts w:ascii="FangSong" w:eastAsia="FangSong" w:hAnsi="FangSong" w:cs="FangSong"/>
          <w:spacing w:val="11"/>
          <w:sz w:val="23"/>
          <w:szCs w:val="23"/>
        </w:rPr>
        <w:t>按</w:t>
      </w:r>
      <w:r>
        <w:rPr>
          <w:rFonts w:ascii="FangSong" w:eastAsia="FangSong" w:hAnsi="FangSong" w:cs="FangSong"/>
          <w:spacing w:val="6"/>
          <w:sz w:val="23"/>
          <w:szCs w:val="23"/>
        </w:rPr>
        <w:t>实际数据填报。评价时，根据企业填报的实际数据计算得出上述指标的</w:t>
      </w:r>
      <w:r>
        <w:rPr>
          <w:rFonts w:ascii="FangSong" w:eastAsia="FangSong" w:hAnsi="FangSong" w:cs="FangSong"/>
          <w:sz w:val="23"/>
          <w:szCs w:val="23"/>
        </w:rPr>
        <w:t xml:space="preserve"> </w:t>
      </w:r>
      <w:r>
        <w:rPr>
          <w:rFonts w:ascii="FangSong" w:eastAsia="FangSong" w:hAnsi="FangSong" w:cs="FangSong"/>
          <w:spacing w:val="16"/>
          <w:sz w:val="23"/>
          <w:szCs w:val="23"/>
        </w:rPr>
        <w:t>比</w:t>
      </w:r>
      <w:r>
        <w:rPr>
          <w:rFonts w:ascii="FangSong" w:eastAsia="FangSong" w:hAnsi="FangSong" w:cs="FangSong"/>
          <w:spacing w:val="9"/>
          <w:sz w:val="23"/>
          <w:szCs w:val="23"/>
        </w:rPr>
        <w:t>重</w:t>
      </w:r>
      <w:r>
        <w:rPr>
          <w:rFonts w:ascii="FangSong" w:eastAsia="FangSong" w:hAnsi="FangSong" w:cs="FangSong"/>
          <w:spacing w:val="8"/>
          <w:sz w:val="23"/>
          <w:szCs w:val="23"/>
        </w:rPr>
        <w:t>，再乘以行业系数，得出指标的评价值。</w:t>
      </w:r>
    </w:p>
    <w:p w:rsidR="009370F1" w:rsidRDefault="00710683">
      <w:pPr>
        <w:spacing w:before="1" w:line="263" w:lineRule="auto"/>
        <w:ind w:left="17" w:firstLine="475"/>
        <w:rPr>
          <w:rFonts w:ascii="FangSong" w:eastAsia="FangSong" w:hAnsi="FangSong" w:cs="FangSong"/>
          <w:sz w:val="23"/>
          <w:szCs w:val="23"/>
        </w:rPr>
      </w:pPr>
      <w:r>
        <w:rPr>
          <w:rFonts w:ascii="Times New Roman" w:eastAsia="Times New Roman" w:hAnsi="Times New Roman" w:cs="Times New Roman"/>
          <w:spacing w:val="-2"/>
          <w:sz w:val="23"/>
          <w:szCs w:val="23"/>
        </w:rPr>
        <w:t>4</w:t>
      </w:r>
      <w:r>
        <w:rPr>
          <w:rFonts w:ascii="FangSong" w:eastAsia="FangSong" w:hAnsi="FangSong" w:cs="FangSong"/>
          <w:spacing w:val="-2"/>
          <w:sz w:val="23"/>
          <w:szCs w:val="23"/>
        </w:rPr>
        <w:t>．行业系</w:t>
      </w:r>
      <w:r>
        <w:rPr>
          <w:rFonts w:ascii="FangSong" w:eastAsia="FangSong" w:hAnsi="FangSong" w:cs="FangSong"/>
          <w:spacing w:val="-1"/>
          <w:sz w:val="23"/>
          <w:szCs w:val="23"/>
        </w:rPr>
        <w:t>数表中的</w:t>
      </w:r>
      <w:r>
        <w:rPr>
          <w:rFonts w:ascii="FangSong" w:eastAsia="FangSong" w:hAnsi="FangSong" w:cs="FangSong"/>
          <w:spacing w:val="-1"/>
          <w:sz w:val="23"/>
          <w:szCs w:val="23"/>
        </w:rPr>
        <w:t>“</w:t>
      </w:r>
      <w:r>
        <w:rPr>
          <w:rFonts w:ascii="FangSong" w:eastAsia="FangSong" w:hAnsi="FangSong" w:cs="FangSong"/>
          <w:spacing w:val="-1"/>
          <w:sz w:val="23"/>
          <w:szCs w:val="23"/>
        </w:rPr>
        <w:t>其他</w:t>
      </w:r>
      <w:r>
        <w:rPr>
          <w:rFonts w:ascii="FangSong" w:eastAsia="FangSong" w:hAnsi="FangSong" w:cs="FangSong"/>
          <w:spacing w:val="-1"/>
          <w:sz w:val="23"/>
          <w:szCs w:val="23"/>
        </w:rPr>
        <w:t>”</w:t>
      </w:r>
      <w:r>
        <w:rPr>
          <w:rFonts w:ascii="FangSong" w:eastAsia="FangSong" w:hAnsi="FangSong" w:cs="FangSong"/>
          <w:spacing w:val="-1"/>
          <w:sz w:val="23"/>
          <w:szCs w:val="23"/>
        </w:rPr>
        <w:t>行业包括</w:t>
      </w:r>
      <w:r>
        <w:rPr>
          <w:rFonts w:ascii="FangSong" w:eastAsia="FangSong" w:hAnsi="FangSong" w:cs="FangSong"/>
          <w:spacing w:val="-1"/>
          <w:sz w:val="23"/>
          <w:szCs w:val="23"/>
        </w:rPr>
        <w:t>“</w:t>
      </w:r>
      <w:r>
        <w:rPr>
          <w:rFonts w:ascii="FangSong" w:eastAsia="FangSong" w:hAnsi="FangSong" w:cs="FangSong"/>
          <w:spacing w:val="-1"/>
          <w:sz w:val="23"/>
          <w:szCs w:val="23"/>
        </w:rPr>
        <w:t>交通运输、仓储和邮政业</w:t>
      </w:r>
      <w:r>
        <w:rPr>
          <w:rFonts w:ascii="FangSong" w:eastAsia="FangSong" w:hAnsi="FangSong" w:cs="FangSong"/>
          <w:spacing w:val="-1"/>
          <w:sz w:val="23"/>
          <w:szCs w:val="23"/>
        </w:rPr>
        <w:t>”</w:t>
      </w:r>
      <w:r>
        <w:rPr>
          <w:rFonts w:ascii="FangSong" w:eastAsia="FangSong" w:hAnsi="FangSong" w:cs="FangSong"/>
          <w:spacing w:val="-1"/>
          <w:sz w:val="23"/>
          <w:szCs w:val="23"/>
        </w:rPr>
        <w:t>、</w:t>
      </w:r>
      <w:r>
        <w:rPr>
          <w:rFonts w:ascii="FangSong" w:eastAsia="FangSong" w:hAnsi="FangSong" w:cs="FangSong"/>
          <w:spacing w:val="-1"/>
          <w:sz w:val="23"/>
          <w:szCs w:val="23"/>
        </w:rPr>
        <w:t>“</w:t>
      </w:r>
      <w:r>
        <w:rPr>
          <w:rFonts w:ascii="FangSong" w:eastAsia="FangSong" w:hAnsi="FangSong" w:cs="FangSong"/>
          <w:spacing w:val="-1"/>
          <w:sz w:val="23"/>
          <w:szCs w:val="23"/>
        </w:rPr>
        <w:t>文化、</w:t>
      </w:r>
      <w:r>
        <w:rPr>
          <w:rFonts w:ascii="FangSong" w:eastAsia="FangSong" w:hAnsi="FangSong" w:cs="FangSong"/>
          <w:sz w:val="23"/>
          <w:szCs w:val="23"/>
        </w:rPr>
        <w:t xml:space="preserve"> </w:t>
      </w:r>
      <w:r>
        <w:rPr>
          <w:rFonts w:ascii="FangSong" w:eastAsia="FangSong" w:hAnsi="FangSong" w:cs="FangSong"/>
          <w:spacing w:val="16"/>
          <w:sz w:val="23"/>
          <w:szCs w:val="23"/>
        </w:rPr>
        <w:t>体</w:t>
      </w:r>
      <w:r>
        <w:rPr>
          <w:rFonts w:ascii="FangSong" w:eastAsia="FangSong" w:hAnsi="FangSong" w:cs="FangSong"/>
          <w:spacing w:val="8"/>
          <w:sz w:val="23"/>
          <w:szCs w:val="23"/>
        </w:rPr>
        <w:t>育和娱乐业</w:t>
      </w:r>
      <w:r>
        <w:rPr>
          <w:rFonts w:ascii="FangSong" w:eastAsia="FangSong" w:hAnsi="FangSong" w:cs="FangSong"/>
          <w:spacing w:val="8"/>
          <w:sz w:val="23"/>
          <w:szCs w:val="23"/>
        </w:rPr>
        <w:t>”</w:t>
      </w:r>
      <w:r>
        <w:rPr>
          <w:rFonts w:ascii="FangSong" w:eastAsia="FangSong" w:hAnsi="FangSong" w:cs="FangSong"/>
          <w:spacing w:val="8"/>
          <w:sz w:val="23"/>
          <w:szCs w:val="23"/>
        </w:rPr>
        <w:t>等行业。</w:t>
      </w:r>
    </w:p>
    <w:p w:rsidR="009370F1" w:rsidRDefault="009370F1">
      <w:pPr>
        <w:spacing w:line="339" w:lineRule="auto"/>
      </w:pPr>
    </w:p>
    <w:p w:rsidR="009370F1" w:rsidRDefault="00710683" w:rsidP="005128B8">
      <w:pPr>
        <w:spacing w:before="95"/>
        <w:ind w:left="631"/>
        <w:outlineLvl w:val="0"/>
        <w:rPr>
          <w:rFonts w:ascii="SimHei" w:eastAsia="SimHei" w:hAnsi="SimHei" w:cs="SimHei"/>
          <w:sz w:val="29"/>
          <w:szCs w:val="29"/>
        </w:rPr>
      </w:pPr>
      <w:r>
        <w:rPr>
          <w:rFonts w:ascii="SimHei" w:eastAsia="SimHei" w:hAnsi="SimHei" w:cs="SimHei"/>
          <w:spacing w:val="9"/>
          <w:sz w:val="29"/>
          <w:szCs w:val="29"/>
        </w:rPr>
        <w:t>三</w:t>
      </w:r>
      <w:r>
        <w:rPr>
          <w:rFonts w:ascii="SimHei" w:eastAsia="SimHei" w:hAnsi="SimHei" w:cs="SimHei"/>
          <w:spacing w:val="8"/>
          <w:sz w:val="29"/>
          <w:szCs w:val="29"/>
        </w:rPr>
        <w:t>、限定性指标的最低标准</w:t>
      </w:r>
    </w:p>
    <w:p w:rsidR="009370F1" w:rsidRDefault="009370F1">
      <w:pPr>
        <w:spacing w:line="242" w:lineRule="auto"/>
      </w:pPr>
    </w:p>
    <w:p w:rsidR="009370F1" w:rsidRDefault="00710683">
      <w:pPr>
        <w:spacing w:before="95" w:line="226" w:lineRule="auto"/>
        <w:ind w:left="648"/>
        <w:rPr>
          <w:rFonts w:ascii="FangSong" w:eastAsia="FangSong" w:hAnsi="FangSong" w:cs="FangSong"/>
          <w:sz w:val="29"/>
          <w:szCs w:val="29"/>
        </w:rPr>
      </w:pPr>
      <w:r>
        <w:rPr>
          <w:rFonts w:ascii="Times New Roman" w:eastAsia="Times New Roman" w:hAnsi="Times New Roman" w:cs="Times New Roman"/>
          <w:spacing w:val="8"/>
          <w:sz w:val="29"/>
          <w:szCs w:val="29"/>
        </w:rPr>
        <w:t>1</w:t>
      </w:r>
      <w:r>
        <w:rPr>
          <w:rFonts w:ascii="FangSong" w:eastAsia="FangSong" w:hAnsi="FangSong" w:cs="FangSong"/>
          <w:spacing w:val="8"/>
          <w:sz w:val="29"/>
          <w:szCs w:val="29"/>
        </w:rPr>
        <w:t>．</w:t>
      </w:r>
      <w:r>
        <w:rPr>
          <w:rFonts w:ascii="FangSong" w:eastAsia="FangSong" w:hAnsi="FangSong" w:cs="FangSong"/>
          <w:spacing w:val="4"/>
          <w:sz w:val="29"/>
          <w:szCs w:val="29"/>
        </w:rPr>
        <w:t>年度研究与试验发展经费支出额不低于</w:t>
      </w:r>
      <w:r>
        <w:rPr>
          <w:rFonts w:ascii="FangSong" w:eastAsia="FangSong" w:hAnsi="FangSong" w:cs="FangSong"/>
          <w:spacing w:val="4"/>
          <w:sz w:val="29"/>
          <w:szCs w:val="29"/>
        </w:rPr>
        <w:t xml:space="preserve"> </w:t>
      </w:r>
      <w:r>
        <w:rPr>
          <w:rFonts w:ascii="Times New Roman" w:eastAsia="Times New Roman" w:hAnsi="Times New Roman" w:cs="Times New Roman"/>
          <w:spacing w:val="4"/>
          <w:sz w:val="29"/>
          <w:szCs w:val="29"/>
        </w:rPr>
        <w:t xml:space="preserve">1500 </w:t>
      </w:r>
      <w:r>
        <w:rPr>
          <w:rFonts w:ascii="FangSong" w:eastAsia="FangSong" w:hAnsi="FangSong" w:cs="FangSong"/>
          <w:spacing w:val="4"/>
          <w:sz w:val="29"/>
          <w:szCs w:val="29"/>
        </w:rPr>
        <w:t>万元。</w:t>
      </w:r>
    </w:p>
    <w:p w:rsidR="009370F1" w:rsidRDefault="00710683">
      <w:pPr>
        <w:spacing w:before="207" w:line="223" w:lineRule="auto"/>
        <w:ind w:left="620"/>
        <w:rPr>
          <w:rFonts w:ascii="FangSong" w:eastAsia="FangSong" w:hAnsi="FangSong" w:cs="FangSong"/>
          <w:sz w:val="29"/>
          <w:szCs w:val="29"/>
        </w:rPr>
      </w:pPr>
      <w:r>
        <w:rPr>
          <w:rFonts w:ascii="Times New Roman" w:eastAsia="Times New Roman" w:hAnsi="Times New Roman" w:cs="Times New Roman"/>
          <w:spacing w:val="8"/>
          <w:sz w:val="29"/>
          <w:szCs w:val="29"/>
        </w:rPr>
        <w:t>2</w:t>
      </w:r>
      <w:r>
        <w:rPr>
          <w:rFonts w:ascii="FangSong" w:eastAsia="FangSong" w:hAnsi="FangSong" w:cs="FangSong"/>
          <w:spacing w:val="8"/>
          <w:sz w:val="29"/>
          <w:szCs w:val="29"/>
        </w:rPr>
        <w:t>．年度</w:t>
      </w:r>
      <w:r>
        <w:rPr>
          <w:rFonts w:ascii="FangSong" w:eastAsia="FangSong" w:hAnsi="FangSong" w:cs="FangSong"/>
          <w:spacing w:val="5"/>
          <w:sz w:val="29"/>
          <w:szCs w:val="29"/>
        </w:rPr>
        <w:t>研</w:t>
      </w:r>
      <w:r>
        <w:rPr>
          <w:rFonts w:ascii="FangSong" w:eastAsia="FangSong" w:hAnsi="FangSong" w:cs="FangSong"/>
          <w:spacing w:val="4"/>
          <w:sz w:val="29"/>
          <w:szCs w:val="29"/>
        </w:rPr>
        <w:t>究与试验发展人员数不</w:t>
      </w:r>
      <w:r>
        <w:rPr>
          <w:rFonts w:ascii="FangSong" w:eastAsia="FangSong" w:hAnsi="FangSong" w:cs="FangSong"/>
          <w:color w:val="2A2A2A"/>
          <w:spacing w:val="4"/>
          <w:sz w:val="29"/>
          <w:szCs w:val="29"/>
        </w:rPr>
        <w:t>少</w:t>
      </w:r>
      <w:r>
        <w:rPr>
          <w:rFonts w:ascii="FangSong" w:eastAsia="FangSong" w:hAnsi="FangSong" w:cs="FangSong"/>
          <w:spacing w:val="4"/>
          <w:sz w:val="29"/>
          <w:szCs w:val="29"/>
        </w:rPr>
        <w:t>于</w:t>
      </w:r>
      <w:r>
        <w:rPr>
          <w:rFonts w:ascii="FangSong" w:eastAsia="FangSong" w:hAnsi="FangSong" w:cs="FangSong"/>
          <w:spacing w:val="4"/>
          <w:sz w:val="29"/>
          <w:szCs w:val="29"/>
        </w:rPr>
        <w:t xml:space="preserve"> </w:t>
      </w:r>
      <w:r>
        <w:rPr>
          <w:rFonts w:ascii="Times New Roman" w:eastAsia="Times New Roman" w:hAnsi="Times New Roman" w:cs="Times New Roman"/>
          <w:spacing w:val="4"/>
          <w:sz w:val="29"/>
          <w:szCs w:val="29"/>
        </w:rPr>
        <w:t xml:space="preserve">150 </w:t>
      </w:r>
      <w:r>
        <w:rPr>
          <w:rFonts w:ascii="FangSong" w:eastAsia="FangSong" w:hAnsi="FangSong" w:cs="FangSong"/>
          <w:spacing w:val="4"/>
          <w:sz w:val="29"/>
          <w:szCs w:val="29"/>
        </w:rPr>
        <w:t>人。</w:t>
      </w:r>
    </w:p>
    <w:p w:rsidR="009370F1" w:rsidRDefault="00710683">
      <w:pPr>
        <w:spacing w:before="211" w:line="226" w:lineRule="auto"/>
        <w:ind w:left="626"/>
        <w:rPr>
          <w:rFonts w:ascii="FangSong" w:eastAsia="FangSong" w:hAnsi="FangSong" w:cs="FangSong"/>
          <w:sz w:val="29"/>
          <w:szCs w:val="29"/>
        </w:rPr>
      </w:pPr>
      <w:r>
        <w:rPr>
          <w:rFonts w:ascii="Times New Roman" w:eastAsia="Times New Roman" w:hAnsi="Times New Roman" w:cs="Times New Roman"/>
          <w:spacing w:val="8"/>
          <w:sz w:val="29"/>
          <w:szCs w:val="29"/>
        </w:rPr>
        <w:t>3</w:t>
      </w:r>
      <w:r>
        <w:rPr>
          <w:rFonts w:ascii="FangSong" w:eastAsia="FangSong" w:hAnsi="FangSong" w:cs="FangSong"/>
          <w:spacing w:val="8"/>
          <w:sz w:val="29"/>
          <w:szCs w:val="29"/>
        </w:rPr>
        <w:t>．年度</w:t>
      </w:r>
      <w:r>
        <w:rPr>
          <w:rFonts w:ascii="FangSong" w:eastAsia="FangSong" w:hAnsi="FangSong" w:cs="FangSong"/>
          <w:spacing w:val="7"/>
          <w:sz w:val="29"/>
          <w:szCs w:val="29"/>
        </w:rPr>
        <w:t>技</w:t>
      </w:r>
      <w:r>
        <w:rPr>
          <w:rFonts w:ascii="FangSong" w:eastAsia="FangSong" w:hAnsi="FangSong" w:cs="FangSong"/>
          <w:spacing w:val="4"/>
          <w:sz w:val="29"/>
          <w:szCs w:val="29"/>
        </w:rPr>
        <w:t>术开发仪器设备原值不低于</w:t>
      </w:r>
      <w:r>
        <w:rPr>
          <w:rFonts w:ascii="FangSong" w:eastAsia="FangSong" w:hAnsi="FangSong" w:cs="FangSong"/>
          <w:spacing w:val="4"/>
          <w:sz w:val="29"/>
          <w:szCs w:val="29"/>
        </w:rPr>
        <w:t xml:space="preserve"> </w:t>
      </w:r>
      <w:r>
        <w:rPr>
          <w:rFonts w:ascii="Times New Roman" w:eastAsia="Times New Roman" w:hAnsi="Times New Roman" w:cs="Times New Roman"/>
          <w:spacing w:val="4"/>
          <w:sz w:val="29"/>
          <w:szCs w:val="29"/>
        </w:rPr>
        <w:t xml:space="preserve">2000 </w:t>
      </w:r>
      <w:r>
        <w:rPr>
          <w:rFonts w:ascii="FangSong" w:eastAsia="FangSong" w:hAnsi="FangSong" w:cs="FangSong"/>
          <w:spacing w:val="4"/>
          <w:sz w:val="29"/>
          <w:szCs w:val="29"/>
        </w:rPr>
        <w:t>万元。</w:t>
      </w:r>
    </w:p>
    <w:sectPr w:rsidR="009370F1" w:rsidSect="009370F1">
      <w:footerReference w:type="default" r:id="rId18"/>
      <w:pgSz w:w="11906" w:h="16839"/>
      <w:pgMar w:top="1431" w:right="1731" w:bottom="1209" w:left="1785" w:header="0" w:footer="9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683" w:rsidRDefault="00710683" w:rsidP="009370F1">
      <w:r>
        <w:separator/>
      </w:r>
    </w:p>
  </w:endnote>
  <w:endnote w:type="continuationSeparator" w:id="0">
    <w:p w:rsidR="00710683" w:rsidRDefault="00710683" w:rsidP="009370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KaiT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1" w:rsidRDefault="00710683">
    <w:pPr>
      <w:spacing w:line="194" w:lineRule="auto"/>
      <w:ind w:left="4136"/>
      <w:rPr>
        <w:rFonts w:ascii="Times New Roman" w:eastAsia="Times New Roman" w:hAnsi="Times New Roman" w:cs="Times New Roman"/>
        <w:sz w:val="23"/>
        <w:szCs w:val="23"/>
      </w:rPr>
    </w:pPr>
    <w:r>
      <w:rPr>
        <w:rFonts w:ascii="Times New Roman" w:eastAsia="Times New Roman" w:hAnsi="Times New Roman" w:cs="Times New Roman"/>
        <w:sz w:val="23"/>
        <w:szCs w:val="23"/>
      </w:rPr>
      <w:t>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1" w:rsidRDefault="00710683">
    <w:pPr>
      <w:spacing w:line="194" w:lineRule="auto"/>
      <w:ind w:left="4074"/>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0</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1" w:rsidRDefault="00710683">
    <w:pPr>
      <w:spacing w:line="194" w:lineRule="auto"/>
      <w:ind w:left="4074"/>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1</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1" w:rsidRDefault="00710683">
    <w:pPr>
      <w:spacing w:line="194" w:lineRule="auto"/>
      <w:ind w:left="4074"/>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2</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1" w:rsidRDefault="00710683">
    <w:pPr>
      <w:spacing w:line="194" w:lineRule="auto"/>
      <w:ind w:left="4074"/>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1" w:rsidRDefault="00710683">
    <w:pPr>
      <w:spacing w:line="194" w:lineRule="auto"/>
      <w:ind w:left="4113"/>
      <w:rPr>
        <w:rFonts w:ascii="Times New Roman" w:eastAsia="Times New Roman" w:hAnsi="Times New Roman" w:cs="Times New Roman"/>
        <w:sz w:val="23"/>
        <w:szCs w:val="23"/>
      </w:rPr>
    </w:pPr>
    <w:r>
      <w:rPr>
        <w:rFonts w:ascii="Times New Roman" w:eastAsia="Times New Roman" w:hAnsi="Times New Roman" w:cs="Times New Roman"/>
        <w:sz w:val="23"/>
        <w:szCs w:val="23"/>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1" w:rsidRDefault="00710683">
    <w:pPr>
      <w:spacing w:line="194" w:lineRule="auto"/>
      <w:ind w:left="4118"/>
      <w:rPr>
        <w:rFonts w:ascii="Times New Roman" w:eastAsia="Times New Roman" w:hAnsi="Times New Roman" w:cs="Times New Roman"/>
        <w:sz w:val="23"/>
        <w:szCs w:val="23"/>
      </w:rPr>
    </w:pPr>
    <w:r>
      <w:rPr>
        <w:rFonts w:ascii="Times New Roman" w:eastAsia="Times New Roman" w:hAnsi="Times New Roman" w:cs="Times New Roman"/>
        <w:sz w:val="23"/>
        <w:szCs w:val="23"/>
      </w:rPr>
      <w:t>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1" w:rsidRDefault="00710683">
    <w:pPr>
      <w:spacing w:line="194" w:lineRule="auto"/>
      <w:ind w:left="4112"/>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1" w:rsidRDefault="00710683">
    <w:pPr>
      <w:spacing w:line="191" w:lineRule="auto"/>
      <w:ind w:left="4120"/>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1" w:rsidRDefault="00710683">
    <w:pPr>
      <w:spacing w:line="194" w:lineRule="auto"/>
      <w:ind w:left="4118"/>
      <w:rPr>
        <w:rFonts w:ascii="Times New Roman" w:eastAsia="Times New Roman" w:hAnsi="Times New Roman" w:cs="Times New Roman"/>
        <w:sz w:val="23"/>
        <w:szCs w:val="23"/>
      </w:rPr>
    </w:pPr>
    <w:r>
      <w:rPr>
        <w:rFonts w:ascii="Times New Roman" w:eastAsia="Times New Roman" w:hAnsi="Times New Roman" w:cs="Times New Roman"/>
        <w:sz w:val="23"/>
        <w:szCs w:val="23"/>
      </w:rPr>
      <w:t>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1" w:rsidRDefault="00710683">
    <w:pPr>
      <w:spacing w:line="191" w:lineRule="auto"/>
      <w:ind w:left="4117"/>
      <w:rPr>
        <w:rFonts w:ascii="Times New Roman" w:eastAsia="Times New Roman" w:hAnsi="Times New Roman" w:cs="Times New Roman"/>
        <w:sz w:val="23"/>
        <w:szCs w:val="23"/>
      </w:rPr>
    </w:pPr>
    <w:r>
      <w:rPr>
        <w:rFonts w:ascii="Times New Roman" w:eastAsia="Times New Roman" w:hAnsi="Times New Roman" w:cs="Times New Roman"/>
        <w:sz w:val="23"/>
        <w:szCs w:val="23"/>
      </w:rPr>
      <w:t>7</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1" w:rsidRDefault="00710683">
    <w:pPr>
      <w:spacing w:line="194" w:lineRule="auto"/>
      <w:ind w:left="4123"/>
      <w:rPr>
        <w:rFonts w:ascii="Times New Roman" w:eastAsia="Times New Roman" w:hAnsi="Times New Roman" w:cs="Times New Roman"/>
        <w:sz w:val="23"/>
        <w:szCs w:val="23"/>
      </w:rPr>
    </w:pPr>
    <w:r>
      <w:rPr>
        <w:rFonts w:ascii="Times New Roman" w:eastAsia="Times New Roman" w:hAnsi="Times New Roman" w:cs="Times New Roman"/>
        <w:sz w:val="23"/>
        <w:szCs w:val="23"/>
      </w:rPr>
      <w:t>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1" w:rsidRDefault="00710683">
    <w:pPr>
      <w:spacing w:line="194" w:lineRule="auto"/>
      <w:ind w:left="4118"/>
      <w:rPr>
        <w:rFonts w:ascii="Times New Roman" w:eastAsia="Times New Roman" w:hAnsi="Times New Roman" w:cs="Times New Roman"/>
        <w:sz w:val="23"/>
        <w:szCs w:val="23"/>
      </w:rPr>
    </w:pPr>
    <w:r>
      <w:rPr>
        <w:rFonts w:ascii="Times New Roman" w:eastAsia="Times New Roman" w:hAnsi="Times New Roman" w:cs="Times New Roman"/>
        <w:sz w:val="23"/>
        <w:szCs w:val="23"/>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683" w:rsidRDefault="00710683" w:rsidP="009370F1">
      <w:r>
        <w:separator/>
      </w:r>
    </w:p>
  </w:footnote>
  <w:footnote w:type="continuationSeparator" w:id="0">
    <w:p w:rsidR="00710683" w:rsidRDefault="00710683" w:rsidP="009370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characterSpacingControl w:val="doNotCompress"/>
  <w:hdrShapeDefaults>
    <o:shapedefaults v:ext="edit" spidmax="3074"/>
  </w:hdrShapeDefaults>
  <w:footnotePr>
    <w:footnote w:id="-1"/>
    <w:footnote w:id="0"/>
  </w:footnotePr>
  <w:endnotePr>
    <w:endnote w:id="-1"/>
    <w:endnote w:id="0"/>
  </w:endnotePr>
  <w:compat>
    <w:spaceForUL/>
    <w:ulTrailSpace/>
    <w:useFELayout/>
  </w:compat>
  <w:rsids>
    <w:rsidRoot w:val="009370F1"/>
    <w:rsid w:val="005128B8"/>
    <w:rsid w:val="00710683"/>
    <w:rsid w:val="009370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9370F1"/>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9370F1"/>
    <w:tblPr>
      <w:tblCellMar>
        <w:top w:w="0" w:type="dxa"/>
        <w:left w:w="0" w:type="dxa"/>
        <w:bottom w:w="0" w:type="dxa"/>
        <w:right w:w="0" w:type="dxa"/>
      </w:tblCellMar>
    </w:tblPr>
  </w:style>
  <w:style w:type="paragraph" w:styleId="a3">
    <w:name w:val="Document Map"/>
    <w:basedOn w:val="a"/>
    <w:link w:val="Char"/>
    <w:uiPriority w:val="99"/>
    <w:semiHidden/>
    <w:unhideWhenUsed/>
    <w:rsid w:val="005128B8"/>
    <w:rPr>
      <w:rFonts w:ascii="宋体" w:eastAsia="宋体"/>
      <w:sz w:val="18"/>
      <w:szCs w:val="18"/>
    </w:rPr>
  </w:style>
  <w:style w:type="character" w:customStyle="1" w:styleId="Char">
    <w:name w:val="文档结构图 Char"/>
    <w:basedOn w:val="a0"/>
    <w:link w:val="a3"/>
    <w:uiPriority w:val="99"/>
    <w:semiHidden/>
    <w:rsid w:val="005128B8"/>
    <w:rPr>
      <w:rFonts w:ascii="宋体" w:eastAsia="宋体"/>
      <w:noProof/>
      <w:sz w:val="18"/>
      <w:szCs w:val="18"/>
    </w:rPr>
  </w:style>
  <w:style w:type="paragraph" w:styleId="a4">
    <w:name w:val="header"/>
    <w:basedOn w:val="a"/>
    <w:link w:val="Char0"/>
    <w:uiPriority w:val="99"/>
    <w:semiHidden/>
    <w:unhideWhenUsed/>
    <w:rsid w:val="005128B8"/>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5128B8"/>
    <w:rPr>
      <w:noProof/>
      <w:sz w:val="18"/>
      <w:szCs w:val="18"/>
    </w:rPr>
  </w:style>
  <w:style w:type="paragraph" w:styleId="a5">
    <w:name w:val="footer"/>
    <w:basedOn w:val="a"/>
    <w:link w:val="Char1"/>
    <w:uiPriority w:val="99"/>
    <w:semiHidden/>
    <w:unhideWhenUsed/>
    <w:rsid w:val="005128B8"/>
    <w:pPr>
      <w:tabs>
        <w:tab w:val="center" w:pos="4153"/>
        <w:tab w:val="right" w:pos="8306"/>
      </w:tabs>
    </w:pPr>
    <w:rPr>
      <w:sz w:val="18"/>
      <w:szCs w:val="18"/>
    </w:rPr>
  </w:style>
  <w:style w:type="character" w:customStyle="1" w:styleId="Char1">
    <w:name w:val="页脚 Char"/>
    <w:basedOn w:val="a0"/>
    <w:link w:val="a5"/>
    <w:uiPriority w:val="99"/>
    <w:semiHidden/>
    <w:rsid w:val="005128B8"/>
    <w:rPr>
      <w:noProof/>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国家企业技术中心认定评价工作指南</dc:title>
  <dc:creator>fygang</dc:creator>
  <cp:lastModifiedBy>pc10</cp:lastModifiedBy>
  <cp:revision>2</cp:revision>
  <dcterms:created xsi:type="dcterms:W3CDTF">2022-09-13T02:30:00Z</dcterms:created>
  <dcterms:modified xsi:type="dcterms:W3CDTF">2022-09-13T02:30:00Z</dcterms:modified>
</cp:coreProperties>
</file>