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D7E6" w14:textId="77777777" w:rsidR="001E53AD" w:rsidRDefault="001E53AD" w:rsidP="001E53AD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1E53AD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北京市朝阳区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卫生健康</w:t>
      </w:r>
      <w:r w:rsidRPr="001E53AD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委员会</w:t>
      </w:r>
    </w:p>
    <w:p w14:paraId="4D15468E" w14:textId="77777777" w:rsidR="001E53AD" w:rsidRDefault="001E53AD" w:rsidP="001E53AD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1E53AD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关于注销未申请20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</w:t>
      </w:r>
      <w:r w:rsidR="00866D40">
        <w:rPr>
          <w:rFonts w:ascii="方正小标宋简体" w:eastAsia="方正小标宋简体" w:hAnsi="宋体" w:cs="宋体"/>
          <w:b/>
          <w:bCs/>
          <w:sz w:val="44"/>
          <w:szCs w:val="44"/>
        </w:rPr>
        <w:t>1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年度校验</w:t>
      </w:r>
    </w:p>
    <w:p w14:paraId="444091AC" w14:textId="77777777" w:rsidR="001E53AD" w:rsidRPr="001E53AD" w:rsidRDefault="001E53AD" w:rsidP="001E53AD">
      <w:pPr>
        <w:spacing w:line="56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 w:rsidRPr="001E53AD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医疗机构的通知</w:t>
      </w:r>
    </w:p>
    <w:p w14:paraId="7C215663" w14:textId="77777777" w:rsidR="001E53AD" w:rsidRDefault="001E53AD" w:rsidP="001E53AD">
      <w:pPr>
        <w:widowControl/>
        <w:spacing w:line="560" w:lineRule="exact"/>
        <w:rPr>
          <w:rFonts w:ascii="仿宋_GB2312" w:eastAsia="仿宋_GB2312" w:cs="仿宋_GB2312"/>
          <w:sz w:val="32"/>
          <w:szCs w:val="32"/>
        </w:rPr>
      </w:pPr>
    </w:p>
    <w:p w14:paraId="25FC0B2D" w14:textId="77777777" w:rsidR="001E53AD" w:rsidRPr="005B7F1A" w:rsidRDefault="001E53AD" w:rsidP="001E53AD">
      <w:pPr>
        <w:widowControl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5B7F1A">
        <w:rPr>
          <w:rFonts w:ascii="Times New Roman" w:eastAsia="仿宋_GB2312" w:hAnsi="Times New Roman" w:cs="Times New Roman"/>
          <w:sz w:val="32"/>
          <w:szCs w:val="32"/>
        </w:rPr>
        <w:t>各有关医疗机构：</w:t>
      </w:r>
    </w:p>
    <w:p w14:paraId="514596E3" w14:textId="27FE7C7D" w:rsidR="001E53AD" w:rsidRPr="005B7F1A" w:rsidRDefault="001E53AD" w:rsidP="001E53A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B7F1A">
        <w:rPr>
          <w:rFonts w:ascii="Times New Roman" w:eastAsia="仿宋_GB2312" w:hAnsi="Times New Roman" w:cs="Times New Roman"/>
          <w:sz w:val="32"/>
          <w:szCs w:val="32"/>
        </w:rPr>
        <w:t>根据《医疗机构校验管理办法》（卫医政发</w:t>
      </w:r>
      <w:r w:rsidRPr="005B7F1A">
        <w:rPr>
          <w:rFonts w:ascii="Times New Roman" w:eastAsia="仿宋" w:hAnsi="Times New Roman" w:cs="Times New Roman"/>
          <w:sz w:val="32"/>
          <w:szCs w:val="32"/>
        </w:rPr>
        <w:t>〔</w:t>
      </w:r>
      <w:r w:rsidRPr="005B7F1A">
        <w:rPr>
          <w:rFonts w:ascii="Times New Roman" w:eastAsia="仿宋" w:hAnsi="Times New Roman" w:cs="Times New Roman"/>
          <w:sz w:val="32"/>
          <w:szCs w:val="32"/>
        </w:rPr>
        <w:t>2009</w:t>
      </w:r>
      <w:r w:rsidRPr="005B7F1A">
        <w:rPr>
          <w:rFonts w:ascii="Times New Roman" w:eastAsia="仿宋" w:hAnsi="Times New Roman" w:cs="Times New Roman"/>
          <w:sz w:val="32"/>
          <w:szCs w:val="32"/>
        </w:rPr>
        <w:t>〕</w:t>
      </w:r>
      <w:r w:rsidRPr="005B7F1A">
        <w:rPr>
          <w:rFonts w:ascii="Times New Roman" w:eastAsia="仿宋" w:hAnsi="Times New Roman" w:cs="Times New Roman"/>
          <w:sz w:val="32"/>
          <w:szCs w:val="32"/>
        </w:rPr>
        <w:t>57</w:t>
      </w:r>
      <w:r w:rsidRPr="005B7F1A">
        <w:rPr>
          <w:rFonts w:ascii="Times New Roman" w:eastAsia="仿宋" w:hAnsi="Times New Roman" w:cs="Times New Roman"/>
          <w:sz w:val="32"/>
          <w:szCs w:val="32"/>
        </w:rPr>
        <w:t>号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）第十条的规定，我委决定对限期内仍未申请补办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202</w:t>
      </w:r>
      <w:r w:rsidR="00866D40">
        <w:rPr>
          <w:rFonts w:ascii="Times New Roman" w:eastAsia="仿宋_GB2312" w:hAnsi="Times New Roman" w:cs="Times New Roman"/>
          <w:sz w:val="32"/>
          <w:szCs w:val="32"/>
        </w:rPr>
        <w:t>1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年度校验手续的</w:t>
      </w:r>
      <w:r w:rsidR="00AB5718">
        <w:rPr>
          <w:rFonts w:ascii="Times New Roman" w:eastAsia="仿宋_GB2312" w:hAnsi="Times New Roman" w:cs="Times New Roman"/>
          <w:sz w:val="32"/>
          <w:szCs w:val="32"/>
        </w:rPr>
        <w:t>22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家医疗机构，予以注销《医疗机构执业许可证》。以上被注销《医疗机构执业许可证》的</w:t>
      </w:r>
      <w:r w:rsidR="00620DC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22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家医疗机构均不得从事诊疗活动，违者将依法查处。</w:t>
      </w:r>
    </w:p>
    <w:p w14:paraId="75BA5EA0" w14:textId="77777777" w:rsidR="001E53AD" w:rsidRPr="005B7F1A" w:rsidRDefault="001E53AD" w:rsidP="001E53AD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9CD0A01" w14:textId="570B7BCC" w:rsidR="001E53AD" w:rsidRPr="005B7F1A" w:rsidRDefault="001E53AD" w:rsidP="005B7F1A">
      <w:pPr>
        <w:widowControl/>
        <w:spacing w:line="560" w:lineRule="exact"/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 w:rsidRPr="005B7F1A">
        <w:rPr>
          <w:rFonts w:ascii="Times New Roman" w:eastAsia="仿宋_GB2312" w:hAnsi="Times New Roman" w:cs="Times New Roman"/>
          <w:sz w:val="32"/>
          <w:szCs w:val="32"/>
        </w:rPr>
        <w:t>附件：朝阳区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202</w:t>
      </w:r>
      <w:r w:rsidR="00866D40">
        <w:rPr>
          <w:rFonts w:ascii="Times New Roman" w:eastAsia="仿宋_GB2312" w:hAnsi="Times New Roman" w:cs="Times New Roman"/>
          <w:sz w:val="32"/>
          <w:szCs w:val="32"/>
        </w:rPr>
        <w:t>1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年度校验《医疗机构执业许可证》注销名单</w:t>
      </w:r>
    </w:p>
    <w:p w14:paraId="1A056ECE" w14:textId="77777777" w:rsidR="001E53AD" w:rsidRPr="005B7F1A" w:rsidRDefault="001E53AD" w:rsidP="001E53AD">
      <w:pPr>
        <w:widowControl/>
        <w:spacing w:line="560" w:lineRule="exact"/>
        <w:ind w:firstLineChars="345" w:firstLine="1104"/>
        <w:rPr>
          <w:rFonts w:ascii="Times New Roman" w:eastAsia="仿宋_GB2312" w:hAnsi="Times New Roman" w:cs="Times New Roman"/>
          <w:sz w:val="32"/>
          <w:szCs w:val="32"/>
        </w:rPr>
      </w:pPr>
      <w:r w:rsidRPr="005B7F1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D788F47" w14:textId="77777777" w:rsidR="001E53AD" w:rsidRPr="005B7F1A" w:rsidRDefault="001E53AD" w:rsidP="001E53AD">
      <w:pPr>
        <w:widowControl/>
        <w:spacing w:line="560" w:lineRule="exact"/>
        <w:ind w:firstLineChars="345" w:firstLine="1104"/>
        <w:rPr>
          <w:rFonts w:ascii="Times New Roman" w:eastAsia="仿宋_GB2312" w:hAnsi="Times New Roman" w:cs="Times New Roman"/>
          <w:sz w:val="32"/>
          <w:szCs w:val="32"/>
        </w:rPr>
      </w:pPr>
    </w:p>
    <w:p w14:paraId="751D8AB4" w14:textId="77777777" w:rsidR="001E53AD" w:rsidRPr="005B7F1A" w:rsidRDefault="001E53AD" w:rsidP="005B7F1A">
      <w:pPr>
        <w:widowControl/>
        <w:spacing w:line="560" w:lineRule="exact"/>
        <w:ind w:firstLineChars="1045" w:firstLine="3344"/>
        <w:rPr>
          <w:rFonts w:ascii="Times New Roman" w:eastAsia="仿宋_GB2312" w:hAnsi="Times New Roman" w:cs="Times New Roman"/>
          <w:sz w:val="32"/>
          <w:szCs w:val="32"/>
        </w:rPr>
      </w:pPr>
      <w:r w:rsidRPr="005B7F1A">
        <w:rPr>
          <w:rFonts w:ascii="Times New Roman" w:eastAsia="仿宋_GB2312" w:hAnsi="Times New Roman" w:cs="Times New Roman"/>
          <w:sz w:val="32"/>
          <w:szCs w:val="32"/>
        </w:rPr>
        <w:t>北京市朝阳区卫生</w:t>
      </w:r>
      <w:r w:rsidR="003125D7" w:rsidRPr="005B7F1A">
        <w:rPr>
          <w:rFonts w:ascii="Times New Roman" w:eastAsia="仿宋_GB2312" w:hAnsi="Times New Roman" w:cs="Times New Roman"/>
          <w:sz w:val="32"/>
          <w:szCs w:val="32"/>
        </w:rPr>
        <w:t>健康</w:t>
      </w:r>
      <w:r w:rsidRPr="005B7F1A">
        <w:rPr>
          <w:rFonts w:ascii="Times New Roman" w:eastAsia="仿宋_GB2312" w:hAnsi="Times New Roman" w:cs="Times New Roman"/>
          <w:sz w:val="32"/>
          <w:szCs w:val="32"/>
        </w:rPr>
        <w:t>委员会</w:t>
      </w:r>
    </w:p>
    <w:p w14:paraId="095F1B86" w14:textId="5B349830" w:rsidR="001E53AD" w:rsidRDefault="005B7F1A" w:rsidP="001E53AD">
      <w:pPr>
        <w:widowControl/>
        <w:spacing w:line="560" w:lineRule="exact"/>
        <w:ind w:firstLineChars="345" w:firstLine="1104"/>
        <w:rPr>
          <w:rFonts w:eastAsia="仿宋_GB2312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</w:t>
      </w:r>
      <w:r w:rsidR="0014311A" w:rsidRPr="005B7F1A">
        <w:rPr>
          <w:rFonts w:ascii="Times New Roman" w:eastAsia="仿宋_GB2312" w:hAnsi="Times New Roman" w:cs="Times New Roman"/>
          <w:sz w:val="32"/>
          <w:szCs w:val="32"/>
        </w:rPr>
        <w:t>202</w:t>
      </w:r>
      <w:r w:rsidR="00866D40">
        <w:rPr>
          <w:rFonts w:ascii="Times New Roman" w:eastAsia="仿宋_GB2312" w:hAnsi="Times New Roman" w:cs="Times New Roman"/>
          <w:sz w:val="32"/>
          <w:szCs w:val="32"/>
        </w:rPr>
        <w:t>2</w:t>
      </w:r>
      <w:r w:rsidR="001E53AD" w:rsidRPr="005B7F1A">
        <w:rPr>
          <w:rFonts w:ascii="Times New Roman" w:eastAsia="仿宋_GB2312" w:hAnsi="Times New Roman" w:cs="Times New Roman"/>
          <w:sz w:val="32"/>
          <w:szCs w:val="32"/>
        </w:rPr>
        <w:t>年</w:t>
      </w:r>
      <w:r w:rsidR="002D5541">
        <w:rPr>
          <w:rFonts w:ascii="Times New Roman" w:eastAsia="仿宋_GB2312" w:hAnsi="Times New Roman" w:cs="Times New Roman"/>
          <w:sz w:val="32"/>
          <w:szCs w:val="32"/>
        </w:rPr>
        <w:t>6</w:t>
      </w:r>
      <w:r w:rsidR="001E53AD" w:rsidRPr="005B7F1A">
        <w:rPr>
          <w:rFonts w:ascii="Times New Roman" w:eastAsia="仿宋_GB2312" w:hAnsi="Times New Roman" w:cs="Times New Roman"/>
          <w:sz w:val="32"/>
          <w:szCs w:val="32"/>
        </w:rPr>
        <w:t>月</w:t>
      </w:r>
      <w:r w:rsidR="002D5541">
        <w:rPr>
          <w:rFonts w:ascii="Times New Roman" w:eastAsia="仿宋_GB2312" w:hAnsi="Times New Roman" w:cs="Times New Roman"/>
          <w:sz w:val="32"/>
          <w:szCs w:val="32"/>
        </w:rPr>
        <w:t>7</w:t>
      </w:r>
      <w:r w:rsidR="001E53AD" w:rsidRPr="005B7F1A">
        <w:rPr>
          <w:rFonts w:ascii="Times New Roman" w:eastAsia="仿宋_GB2312" w:hAnsi="Times New Roman" w:cs="Times New Roman"/>
          <w:sz w:val="32"/>
          <w:szCs w:val="32"/>
        </w:rPr>
        <w:t>日</w:t>
      </w:r>
      <w:r w:rsidR="001E53AD" w:rsidRPr="005B7F1A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="001E53AD">
        <w:rPr>
          <w:rFonts w:ascii="仿宋_GB2312" w:eastAsia="仿宋_GB2312" w:cs="仿宋_GB2312" w:hint="eastAsia"/>
          <w:sz w:val="32"/>
          <w:szCs w:val="32"/>
        </w:rPr>
        <w:t xml:space="preserve">   </w:t>
      </w:r>
    </w:p>
    <w:p w14:paraId="20AF882C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0907C512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0A200927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0A0BC6D5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00D78C8F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6837FFBF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475B2C43" w14:textId="77777777" w:rsidR="001E53AD" w:rsidRDefault="001E53AD" w:rsidP="001E53AD">
      <w:pPr>
        <w:widowControl/>
        <w:spacing w:line="560" w:lineRule="exact"/>
        <w:ind w:firstLineChars="345" w:firstLine="1108"/>
        <w:rPr>
          <w:rFonts w:eastAsia="仿宋_GB2312" w:cs="仿宋_GB2312"/>
          <w:b/>
          <w:bCs/>
          <w:sz w:val="32"/>
          <w:szCs w:val="32"/>
        </w:rPr>
      </w:pPr>
    </w:p>
    <w:p w14:paraId="0FBDDE89" w14:textId="7720F7F6" w:rsidR="001E53AD" w:rsidRDefault="001E53AD" w:rsidP="001E53AD">
      <w:pPr>
        <w:widowControl/>
        <w:spacing w:line="560" w:lineRule="exact"/>
        <w:jc w:val="center"/>
        <w:rPr>
          <w:rFonts w:ascii="黑体" w:eastAsia="黑体" w:hAnsi="黑体" w:cs="仿宋_GB2312"/>
          <w:bCs/>
          <w:sz w:val="36"/>
          <w:szCs w:val="36"/>
        </w:rPr>
      </w:pPr>
      <w:r>
        <w:rPr>
          <w:rFonts w:ascii="黑体" w:eastAsia="黑体" w:hAnsi="黑体" w:cs="仿宋_GB2312" w:hint="eastAsia"/>
          <w:bCs/>
          <w:sz w:val="36"/>
          <w:szCs w:val="36"/>
        </w:rPr>
        <w:lastRenderedPageBreak/>
        <w:t>朝阳区</w:t>
      </w:r>
      <w:r w:rsidR="00824E96">
        <w:rPr>
          <w:rFonts w:ascii="黑体" w:eastAsia="黑体" w:hAnsi="黑体" w:cs="仿宋_GB2312" w:hint="eastAsia"/>
          <w:bCs/>
          <w:sz w:val="36"/>
          <w:szCs w:val="36"/>
        </w:rPr>
        <w:t>202</w:t>
      </w:r>
      <w:r w:rsidR="00866D40">
        <w:rPr>
          <w:rFonts w:ascii="黑体" w:eastAsia="黑体" w:hAnsi="黑体" w:cs="仿宋_GB2312"/>
          <w:bCs/>
          <w:sz w:val="36"/>
          <w:szCs w:val="36"/>
        </w:rPr>
        <w:t>1</w:t>
      </w:r>
      <w:r>
        <w:rPr>
          <w:rFonts w:ascii="黑体" w:eastAsia="黑体" w:hAnsi="黑体" w:cs="仿宋_GB2312" w:hint="eastAsia"/>
          <w:bCs/>
          <w:sz w:val="36"/>
          <w:szCs w:val="36"/>
        </w:rPr>
        <w:t>年度校验《医疗机构执业许可证》</w:t>
      </w:r>
    </w:p>
    <w:p w14:paraId="020ED93B" w14:textId="77777777" w:rsidR="001E53AD" w:rsidRDefault="001E53AD" w:rsidP="001E53AD">
      <w:pPr>
        <w:widowControl/>
        <w:spacing w:line="560" w:lineRule="exact"/>
        <w:jc w:val="center"/>
        <w:rPr>
          <w:rFonts w:ascii="黑体" w:eastAsia="黑体" w:hAnsi="黑体" w:cs="仿宋_GB2312"/>
          <w:bCs/>
          <w:sz w:val="36"/>
          <w:szCs w:val="36"/>
        </w:rPr>
      </w:pPr>
      <w:r>
        <w:rPr>
          <w:rFonts w:ascii="黑体" w:eastAsia="黑体" w:hAnsi="黑体" w:cs="仿宋_GB2312" w:hint="eastAsia"/>
          <w:bCs/>
          <w:sz w:val="36"/>
          <w:szCs w:val="36"/>
        </w:rPr>
        <w:t>注销名单</w:t>
      </w:r>
    </w:p>
    <w:tbl>
      <w:tblPr>
        <w:tblW w:w="8104" w:type="dxa"/>
        <w:tblInd w:w="113" w:type="dxa"/>
        <w:tblLook w:val="04A0" w:firstRow="1" w:lastRow="0" w:firstColumn="1" w:lastColumn="0" w:noHBand="0" w:noVBand="1"/>
      </w:tblPr>
      <w:tblGrid>
        <w:gridCol w:w="1413"/>
        <w:gridCol w:w="6691"/>
      </w:tblGrid>
      <w:tr w:rsidR="00AB5718" w:rsidRPr="001B1FA2" w14:paraId="6BCD0E30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8E9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35DC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北京希恩派医疗美容诊所</w:t>
            </w:r>
          </w:p>
        </w:tc>
      </w:tr>
      <w:tr w:rsidR="00AB5718" w:rsidRPr="001B1FA2" w14:paraId="7963B4E8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3C6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03B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北京万达行医疗美容诊所</w:t>
            </w:r>
          </w:p>
        </w:tc>
      </w:tr>
      <w:tr w:rsidR="00AB5718" w:rsidRPr="001B1FA2" w14:paraId="28193B1C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D48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E684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北京日坛诊所</w:t>
            </w:r>
          </w:p>
        </w:tc>
      </w:tr>
      <w:tr w:rsidR="00AB5718" w:rsidRPr="001B1FA2" w14:paraId="0E6B5A88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685A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33F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北京元益诊所</w:t>
            </w:r>
          </w:p>
        </w:tc>
      </w:tr>
      <w:tr w:rsidR="00AB5718" w:rsidRPr="001B1FA2" w14:paraId="073C4749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D80A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02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北京惠河苑诊所</w:t>
            </w:r>
          </w:p>
        </w:tc>
      </w:tr>
      <w:tr w:rsidR="00AB5718" w:rsidRPr="001B1FA2" w14:paraId="0103E5CF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6C73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42B5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北京圣释中科诊所</w:t>
            </w:r>
          </w:p>
        </w:tc>
      </w:tr>
      <w:tr w:rsidR="00AB5718" w:rsidRPr="001B1FA2" w14:paraId="78FE23C2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F7B1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EB5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北京民众体检门诊部</w:t>
            </w:r>
          </w:p>
        </w:tc>
      </w:tr>
      <w:tr w:rsidR="00AB5718" w:rsidRPr="001B1FA2" w14:paraId="6E2A88F1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C60C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BA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北京惠仁康门诊部</w:t>
            </w:r>
          </w:p>
        </w:tc>
      </w:tr>
      <w:tr w:rsidR="00AB5718" w:rsidRPr="001B1FA2" w14:paraId="07A0C938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6861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418F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北京凡月医疗美容诊所</w:t>
            </w:r>
          </w:p>
        </w:tc>
      </w:tr>
      <w:tr w:rsidR="00AB5718" w:rsidRPr="001B1FA2" w14:paraId="7BDA38ED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1AA6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19B6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北京美丽嘉医疗美容诊所</w:t>
            </w:r>
          </w:p>
        </w:tc>
      </w:tr>
      <w:tr w:rsidR="00AB5718" w:rsidRPr="001B1FA2" w14:paraId="0B8E2715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C5D1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EE84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北京立水桥诊所</w:t>
            </w:r>
          </w:p>
        </w:tc>
      </w:tr>
      <w:tr w:rsidR="00AB5718" w:rsidRPr="001B1FA2" w14:paraId="53AB33EE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FE0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BF4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北京延世医疗美容门诊部</w:t>
            </w:r>
          </w:p>
        </w:tc>
      </w:tr>
      <w:tr w:rsidR="00AB5718" w:rsidRPr="001B1FA2" w14:paraId="75086A93" w14:textId="77777777" w:rsidTr="00AB5718">
        <w:trPr>
          <w:trHeight w:val="27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7B3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0DA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北京景运口腔诊所</w:t>
            </w:r>
          </w:p>
        </w:tc>
      </w:tr>
      <w:tr w:rsidR="00AB5718" w:rsidRPr="001B1FA2" w14:paraId="54C06BC8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925F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21D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北京维尔口腔医院有限公司小营口腔门诊部</w:t>
            </w:r>
          </w:p>
        </w:tc>
      </w:tr>
      <w:tr w:rsidR="00AB5718" w:rsidRPr="001B1FA2" w14:paraId="2968C18E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B59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716A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北京德美诊联知语城医疗美容诊所</w:t>
            </w:r>
          </w:p>
        </w:tc>
      </w:tr>
      <w:tr w:rsidR="00AB5718" w:rsidRPr="001B1FA2" w14:paraId="4BE11D40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3A74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541F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北京誉诚口腔门诊部</w:t>
            </w:r>
          </w:p>
        </w:tc>
      </w:tr>
      <w:tr w:rsidR="00AB5718" w:rsidRPr="001B1FA2" w14:paraId="6175F1DF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00FC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8A21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北京李玉英内科诊所</w:t>
            </w:r>
          </w:p>
        </w:tc>
      </w:tr>
      <w:tr w:rsidR="00AB5718" w:rsidRPr="001B1FA2" w14:paraId="071D6BB2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8B5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226C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北京朝阳天元弘道康复诊所</w:t>
            </w:r>
          </w:p>
        </w:tc>
      </w:tr>
      <w:tr w:rsidR="00AB5718" w:rsidRPr="001B1FA2" w14:paraId="77180A49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2B4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EF3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B1FA2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北京天益康内科诊所</w:t>
            </w:r>
          </w:p>
        </w:tc>
      </w:tr>
      <w:tr w:rsidR="00AB5718" w:rsidRPr="001B1FA2" w14:paraId="13ABC0B4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95B7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8FC8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1776E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北京美邻康诊所</w:t>
            </w:r>
          </w:p>
        </w:tc>
      </w:tr>
      <w:tr w:rsidR="00AB5718" w:rsidRPr="001776E6" w14:paraId="536C421A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7316" w14:textId="77777777" w:rsidR="00AB5718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E796" w14:textId="77777777" w:rsidR="00AB5718" w:rsidRPr="001776E6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8F1FE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北京美朗儿科诊所</w:t>
            </w:r>
          </w:p>
        </w:tc>
      </w:tr>
      <w:tr w:rsidR="00AB5718" w:rsidRPr="001B1FA2" w14:paraId="31DB77EA" w14:textId="77777777" w:rsidTr="00AB5718">
        <w:trPr>
          <w:trHeight w:val="2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CCC3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5592" w14:textId="77777777" w:rsidR="00AB5718" w:rsidRPr="001B1FA2" w:rsidRDefault="00AB5718" w:rsidP="00DD3E7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43219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北京东方文化艺术研修学院卫生站</w:t>
            </w:r>
          </w:p>
        </w:tc>
      </w:tr>
    </w:tbl>
    <w:p w14:paraId="0EB06D66" w14:textId="77777777" w:rsidR="001E53AD" w:rsidRPr="00AB5718" w:rsidRDefault="001E53AD" w:rsidP="001E53AD">
      <w:pPr>
        <w:widowControl/>
        <w:spacing w:line="300" w:lineRule="exact"/>
        <w:ind w:firstLineChars="245" w:firstLine="882"/>
        <w:rPr>
          <w:rFonts w:ascii="黑体" w:eastAsia="黑体" w:hAnsi="黑体" w:cs="Times New Roman"/>
          <w:bCs/>
          <w:sz w:val="36"/>
          <w:szCs w:val="36"/>
        </w:rPr>
      </w:pPr>
    </w:p>
    <w:sectPr w:rsidR="001E53AD" w:rsidRPr="00AB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56E2" w14:textId="77777777" w:rsidR="000F5788" w:rsidRDefault="000F5788" w:rsidP="0014311A">
      <w:pPr>
        <w:spacing w:line="240" w:lineRule="auto"/>
      </w:pPr>
      <w:r>
        <w:separator/>
      </w:r>
    </w:p>
  </w:endnote>
  <w:endnote w:type="continuationSeparator" w:id="0">
    <w:p w14:paraId="79429704" w14:textId="77777777" w:rsidR="000F5788" w:rsidRDefault="000F5788" w:rsidP="00143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A3CC" w14:textId="77777777" w:rsidR="000F5788" w:rsidRDefault="000F5788" w:rsidP="0014311A">
      <w:pPr>
        <w:spacing w:line="240" w:lineRule="auto"/>
      </w:pPr>
      <w:r>
        <w:separator/>
      </w:r>
    </w:p>
  </w:footnote>
  <w:footnote w:type="continuationSeparator" w:id="0">
    <w:p w14:paraId="1D8932FA" w14:textId="77777777" w:rsidR="000F5788" w:rsidRDefault="000F5788" w:rsidP="001431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87"/>
    <w:rsid w:val="000F5788"/>
    <w:rsid w:val="0014311A"/>
    <w:rsid w:val="001B1FA2"/>
    <w:rsid w:val="001E53AD"/>
    <w:rsid w:val="002863FB"/>
    <w:rsid w:val="002D5541"/>
    <w:rsid w:val="003125D7"/>
    <w:rsid w:val="003264E1"/>
    <w:rsid w:val="003B03E6"/>
    <w:rsid w:val="00432190"/>
    <w:rsid w:val="004B099C"/>
    <w:rsid w:val="00540EFC"/>
    <w:rsid w:val="0056533E"/>
    <w:rsid w:val="005B7F1A"/>
    <w:rsid w:val="005E1CFD"/>
    <w:rsid w:val="00620DC6"/>
    <w:rsid w:val="00686F2B"/>
    <w:rsid w:val="00704CC9"/>
    <w:rsid w:val="00824E96"/>
    <w:rsid w:val="00866D40"/>
    <w:rsid w:val="00991DCC"/>
    <w:rsid w:val="009F7DF9"/>
    <w:rsid w:val="00A97EEA"/>
    <w:rsid w:val="00AB5718"/>
    <w:rsid w:val="00B42B5E"/>
    <w:rsid w:val="00BB0487"/>
    <w:rsid w:val="00CF361B"/>
    <w:rsid w:val="00D84014"/>
    <w:rsid w:val="00F24B3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A8B2"/>
  <w15:docId w15:val="{F11C85E5-77A5-4353-A245-E1F59A4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AD"/>
    <w:pPr>
      <w:widowControl w:val="0"/>
      <w:spacing w:line="120" w:lineRule="auto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FB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863FB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311A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31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311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荣 海明</cp:lastModifiedBy>
  <cp:revision>6</cp:revision>
  <cp:lastPrinted>2021-04-08T01:06:00Z</cp:lastPrinted>
  <dcterms:created xsi:type="dcterms:W3CDTF">2022-02-28T02:47:00Z</dcterms:created>
  <dcterms:modified xsi:type="dcterms:W3CDTF">2022-06-07T07:32:00Z</dcterms:modified>
</cp:coreProperties>
</file>