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80B56" w14:textId="25FA75C1" w:rsidR="00CD4A14" w:rsidRDefault="00102BC5">
      <w:pPr>
        <w:jc w:val="center"/>
        <w:rPr>
          <w:b/>
          <w:sz w:val="21"/>
          <w:szCs w:val="21"/>
        </w:rPr>
      </w:pPr>
      <w:proofErr w:type="gramStart"/>
      <w:r>
        <w:rPr>
          <w:rFonts w:ascii="仿宋" w:eastAsia="仿宋" w:hAnsi="仿宋" w:hint="eastAsia"/>
          <w:b/>
          <w:sz w:val="36"/>
          <w:szCs w:val="36"/>
        </w:rPr>
        <w:t>城志畅悦</w:t>
      </w:r>
      <w:proofErr w:type="gramEnd"/>
      <w:r>
        <w:rPr>
          <w:rFonts w:ascii="仿宋" w:eastAsia="仿宋" w:hAnsi="仿宋" w:hint="eastAsia"/>
          <w:b/>
          <w:sz w:val="36"/>
          <w:szCs w:val="36"/>
        </w:rPr>
        <w:t>园</w:t>
      </w:r>
      <w:r w:rsidR="000B6C2E">
        <w:rPr>
          <w:rFonts w:ascii="仿宋" w:eastAsia="仿宋" w:hAnsi="仿宋" w:hint="eastAsia"/>
          <w:b/>
          <w:sz w:val="36"/>
          <w:szCs w:val="36"/>
        </w:rPr>
        <w:t>5号楼</w:t>
      </w:r>
      <w:r>
        <w:rPr>
          <w:rFonts w:ascii="仿宋" w:eastAsia="仿宋" w:hAnsi="仿宋" w:hint="eastAsia"/>
          <w:b/>
          <w:sz w:val="36"/>
          <w:szCs w:val="36"/>
        </w:rPr>
        <w:t>选房场地位置示意图及温馨提示</w:t>
      </w:r>
    </w:p>
    <w:p w14:paraId="2E9793FF" w14:textId="77777777" w:rsidR="00CD4A14" w:rsidRDefault="00102BC5">
      <w:pPr>
        <w:pStyle w:val="a3"/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选房地址：</w:t>
      </w:r>
    </w:p>
    <w:p w14:paraId="0815687E" w14:textId="19E3A99D" w:rsidR="00CD4A14" w:rsidRDefault="00102BC5">
      <w:pPr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  <w:highlight w:val="white"/>
        </w:rPr>
        <w:t>朝阳北路与高安屯路交叉口东100米，</w:t>
      </w:r>
      <w:proofErr w:type="gramStart"/>
      <w:r>
        <w:rPr>
          <w:rFonts w:ascii="仿宋" w:eastAsia="仿宋" w:hAnsi="仿宋" w:cs="仿宋" w:hint="eastAsia"/>
          <w:sz w:val="32"/>
          <w:szCs w:val="32"/>
          <w:highlight w:val="white"/>
        </w:rPr>
        <w:t>城志</w:t>
      </w:r>
      <w:r>
        <w:rPr>
          <w:rFonts w:ascii="仿宋" w:eastAsia="仿宋" w:hAnsi="仿宋" w:cs="仿宋"/>
          <w:sz w:val="32"/>
          <w:szCs w:val="32"/>
          <w:highlight w:val="white"/>
        </w:rPr>
        <w:t>畅悦</w:t>
      </w:r>
      <w:proofErr w:type="gramEnd"/>
      <w:r>
        <w:rPr>
          <w:rFonts w:ascii="仿宋" w:eastAsia="仿宋" w:hAnsi="仿宋" w:cs="仿宋"/>
          <w:sz w:val="32"/>
          <w:szCs w:val="32"/>
          <w:highlight w:val="white"/>
        </w:rPr>
        <w:t>园</w:t>
      </w:r>
      <w:r w:rsidR="000B6C2E">
        <w:rPr>
          <w:rFonts w:ascii="仿宋" w:eastAsia="仿宋" w:hAnsi="仿宋" w:cs="仿宋" w:hint="eastAsia"/>
          <w:sz w:val="32"/>
          <w:szCs w:val="32"/>
          <w:highlight w:val="white"/>
        </w:rPr>
        <w:t>售楼处</w:t>
      </w:r>
      <w:r>
        <w:rPr>
          <w:rFonts w:ascii="仿宋" w:eastAsia="仿宋" w:hAnsi="仿宋" w:cs="宋体" w:hint="eastAsia"/>
          <w:sz w:val="32"/>
          <w:szCs w:val="32"/>
        </w:rPr>
        <w:t>（下图五星所示）</w:t>
      </w:r>
    </w:p>
    <w:p w14:paraId="61DF386E" w14:textId="3EB876DF" w:rsidR="00CD4A14" w:rsidRDefault="008A0FB1" w:rsidP="008A0FB1">
      <w:pPr>
        <w:jc w:val="center"/>
        <w:rPr>
          <w:rFonts w:ascii="仿宋" w:eastAsia="仿宋" w:hAnsi="仿宋"/>
          <w:sz w:val="32"/>
          <w:szCs w:val="32"/>
        </w:rPr>
      </w:pPr>
      <w:r w:rsidRPr="008A0FB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786701C" wp14:editId="42838A7D">
            <wp:extent cx="5141843" cy="3856691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833" cy="389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5142A" w14:textId="77777777" w:rsidR="008A0FB1" w:rsidRDefault="008A0FB1" w:rsidP="008A0FB1">
      <w:pPr>
        <w:jc w:val="center"/>
        <w:rPr>
          <w:rFonts w:ascii="仿宋" w:eastAsia="仿宋" w:hAnsi="仿宋"/>
          <w:sz w:val="32"/>
          <w:szCs w:val="32"/>
        </w:rPr>
      </w:pPr>
    </w:p>
    <w:p w14:paraId="4B84AD80" w14:textId="77777777" w:rsidR="00CD4A14" w:rsidRDefault="00102B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二、行车路线 </w:t>
      </w:r>
    </w:p>
    <w:p w14:paraId="3C00E3AA" w14:textId="77777777" w:rsidR="00CD4A14" w:rsidRDefault="00102B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</w:p>
    <w:p w14:paraId="092AB446" w14:textId="39F3432E" w:rsidR="00CD4A14" w:rsidRDefault="00102B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proofErr w:type="gramStart"/>
      <w:r>
        <w:rPr>
          <w:rFonts w:ascii="仿宋" w:eastAsia="仿宋" w:hAnsi="仿宋" w:hint="eastAsia"/>
          <w:sz w:val="32"/>
          <w:szCs w:val="32"/>
        </w:rPr>
        <w:t>东十里堡村</w:t>
      </w:r>
      <w:proofErr w:type="gramEnd"/>
      <w:r>
        <w:rPr>
          <w:rFonts w:ascii="仿宋" w:eastAsia="仿宋" w:hAnsi="仿宋" w:hint="eastAsia"/>
          <w:sz w:val="32"/>
          <w:szCs w:val="32"/>
        </w:rPr>
        <w:t>公交站：488路/499路/517路/586路/587路/639路/911路，距离选房地点向西步行约4分钟。</w:t>
      </w:r>
      <w:r w:rsidR="008A0FB1">
        <w:rPr>
          <w:rFonts w:ascii="仿宋" w:eastAsia="仿宋" w:hAnsi="仿宋" w:hint="eastAsia"/>
          <w:sz w:val="32"/>
          <w:szCs w:val="32"/>
        </w:rPr>
        <w:t xml:space="preserve"> </w:t>
      </w:r>
      <w:r w:rsidR="008A0FB1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常营中路口东公交站：专39路，距离选房地点向西步行约7分钟。</w:t>
      </w:r>
    </w:p>
    <w:p w14:paraId="465287CB" w14:textId="77777777" w:rsidR="00CD4A14" w:rsidRDefault="00CD4A14">
      <w:pPr>
        <w:rPr>
          <w:rFonts w:ascii="仿宋" w:eastAsia="仿宋" w:hAnsi="仿宋"/>
          <w:sz w:val="32"/>
          <w:szCs w:val="32"/>
        </w:rPr>
      </w:pPr>
    </w:p>
    <w:p w14:paraId="67305095" w14:textId="72944F70" w:rsidR="00CD4A14" w:rsidRDefault="00102B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驾车路线：</w:t>
      </w:r>
    </w:p>
    <w:p w14:paraId="43905C2A" w14:textId="77777777" w:rsidR="00CD4A14" w:rsidRDefault="00102BC5" w:rsidP="00E71313">
      <w:pPr>
        <w:numPr>
          <w:ilvl w:val="0"/>
          <w:numId w:val="2"/>
        </w:numPr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沿朝阳北路行驶至高安屯路交界处向北行驶100米，即可看到</w:t>
      </w:r>
      <w:r>
        <w:rPr>
          <w:rFonts w:ascii="仿宋" w:eastAsia="仿宋" w:hAnsi="仿宋" w:cs="仿宋"/>
          <w:sz w:val="32"/>
          <w:szCs w:val="32"/>
          <w:highlight w:val="white"/>
        </w:rPr>
        <w:t>畅悦园销售中心（高安屯路40号）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42C90A6" w14:textId="77777777" w:rsidR="00CD4A14" w:rsidRDefault="00102BC5">
      <w:pPr>
        <w:numPr>
          <w:ilvl w:val="0"/>
          <w:numId w:val="2"/>
        </w:num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导航直接搜索“</w:t>
      </w:r>
      <w:r>
        <w:rPr>
          <w:rFonts w:ascii="仿宋" w:eastAsia="仿宋" w:hAnsi="仿宋" w:cs="仿宋"/>
          <w:sz w:val="32"/>
          <w:szCs w:val="32"/>
          <w:highlight w:val="white"/>
        </w:rPr>
        <w:t>畅悦园销售中心</w:t>
      </w:r>
      <w:r>
        <w:rPr>
          <w:rFonts w:ascii="仿宋" w:eastAsia="仿宋" w:hAnsi="仿宋" w:cs="宋体" w:hint="eastAsia"/>
          <w:sz w:val="32"/>
          <w:szCs w:val="32"/>
        </w:rPr>
        <w:t>”即可。</w:t>
      </w:r>
    </w:p>
    <w:p w14:paraId="0CB5FE89" w14:textId="77777777" w:rsidR="00CD4A14" w:rsidRDefault="00102BC5">
      <w:pPr>
        <w:rPr>
          <w:rFonts w:ascii="仿宋" w:eastAsia="仿宋" w:hAnsi="仿宋"/>
          <w:b/>
          <w:sz w:val="32"/>
          <w:szCs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4962" behindDoc="0" locked="0" layoutInCell="1" allowOverlap="1" wp14:anchorId="0909DA50" wp14:editId="5A08D786">
                <wp:simplePos x="0" y="0"/>
                <wp:positionH relativeFrom="column">
                  <wp:posOffset>-244480</wp:posOffset>
                </wp:positionH>
                <wp:positionV relativeFrom="paragraph">
                  <wp:posOffset>116845</wp:posOffset>
                </wp:positionV>
                <wp:extent cx="194945" cy="181610"/>
                <wp:effectExtent l="66675" t="66675" r="66675" b="66675"/>
                <wp:wrapNone/>
                <wp:docPr id="12" name="五角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85" cy="184150"/>
                        </a:xfrm>
                        <a:prstGeom prst="star5">
                          <a:avLst/>
                        </a:prstGeom>
                        <a:solidFill>
                          <a:srgbClr val="C00000"/>
                        </a:solidFill>
                        <a:ln cap="flat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>
            <w:pict>
              <v:shape id="_x0000_s12" style="position:absolute;left:0;margin-left:-19pt;mso-position-horizontal:absolute;mso-position-horizontal-relative:text;margin-top:9pt;mso-position-vertical:absolute;mso-position-vertical-relative:text;width:15.5pt;height:14.4pt;v-text-anchor:middle;z-index:251624962" coordsize="196850,183515" path="m,69850l74930,69850,98425,,121920,69850,196850,69850,135890,113665,159385,183515,98425,140335,37465,183515,60960,113665xe" strokecolor="#c00000" o:allowoverlap="1" strokeweight="0.-5pt" fillcolor="#c00000" filled="t"/>
            </w:pict>
          </mc:Fallback>
        </mc:AlternateContent>
      </w:r>
      <w:r>
        <w:rPr>
          <w:rFonts w:ascii="仿宋" w:eastAsia="仿宋" w:hAnsi="仿宋" w:cs="宋体" w:hint="eastAsia"/>
          <w:b/>
          <w:sz w:val="32"/>
          <w:szCs w:val="32"/>
        </w:rPr>
        <w:t>因选房场地停车位有限，建议绿色出行</w:t>
      </w:r>
    </w:p>
    <w:p w14:paraId="3CF27329" w14:textId="77777777" w:rsidR="00CD4A14" w:rsidRDefault="00102BC5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</w:p>
    <w:p w14:paraId="3C38B7DF" w14:textId="1455928A" w:rsidR="00CD4A14" w:rsidRDefault="00102BC5" w:rsidP="00E71313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</w:t>
      </w:r>
      <w:r w:rsidR="005E1040">
        <w:rPr>
          <w:rFonts w:ascii="仿宋" w:eastAsia="仿宋" w:hAnsi="仿宋" w:cs="仿宋" w:hint="eastAsia"/>
          <w:sz w:val="30"/>
          <w:szCs w:val="30"/>
        </w:rPr>
        <w:t>根据疫情防控需要</w:t>
      </w:r>
      <w:r>
        <w:rPr>
          <w:rFonts w:ascii="仿宋" w:eastAsia="仿宋" w:hAnsi="仿宋" w:cs="仿宋"/>
          <w:sz w:val="30"/>
          <w:szCs w:val="30"/>
        </w:rPr>
        <w:t>，</w:t>
      </w:r>
      <w:r w:rsidR="000B6C2E">
        <w:rPr>
          <w:rFonts w:ascii="仿宋" w:eastAsia="仿宋" w:hAnsi="仿宋" w:cs="仿宋" w:hint="eastAsia"/>
          <w:sz w:val="30"/>
          <w:szCs w:val="30"/>
        </w:rPr>
        <w:t>建议</w:t>
      </w:r>
      <w:r w:rsidR="000B6C2E" w:rsidRPr="000B6C2E">
        <w:rPr>
          <w:rFonts w:ascii="仿宋" w:eastAsia="仿宋" w:hAnsi="仿宋" w:cs="仿宋" w:hint="eastAsia"/>
          <w:sz w:val="30"/>
          <w:szCs w:val="30"/>
        </w:rPr>
        <w:t>每个申购家庭不</w:t>
      </w:r>
      <w:r w:rsidR="005E1040">
        <w:rPr>
          <w:rFonts w:ascii="仿宋" w:eastAsia="仿宋" w:hAnsi="仿宋" w:cs="仿宋" w:hint="eastAsia"/>
          <w:sz w:val="30"/>
          <w:szCs w:val="30"/>
        </w:rPr>
        <w:t>得</w:t>
      </w:r>
      <w:r w:rsidR="000B6C2E" w:rsidRPr="000B6C2E">
        <w:rPr>
          <w:rFonts w:ascii="仿宋" w:eastAsia="仿宋" w:hAnsi="仿宋" w:cs="仿宋" w:hint="eastAsia"/>
          <w:sz w:val="30"/>
          <w:szCs w:val="30"/>
        </w:rPr>
        <w:t>超过2人进入选房场地选房</w:t>
      </w:r>
      <w:r>
        <w:rPr>
          <w:rFonts w:ascii="仿宋" w:eastAsia="仿宋" w:hAnsi="仿宋" w:cs="仿宋"/>
          <w:sz w:val="30"/>
          <w:szCs w:val="30"/>
        </w:rPr>
        <w:t>。</w:t>
      </w:r>
      <w:r w:rsidR="005E1040">
        <w:rPr>
          <w:rFonts w:ascii="仿宋" w:eastAsia="仿宋" w:hAnsi="仿宋" w:cs="仿宋"/>
          <w:sz w:val="30"/>
          <w:szCs w:val="30"/>
        </w:rPr>
        <w:t>选房期间请大家必须</w:t>
      </w:r>
      <w:r w:rsidR="005E1040">
        <w:rPr>
          <w:rFonts w:ascii="仿宋" w:eastAsia="仿宋" w:hAnsi="仿宋" w:cs="仿宋" w:hint="eastAsia"/>
          <w:sz w:val="30"/>
          <w:szCs w:val="30"/>
        </w:rPr>
        <w:t>全程</w:t>
      </w:r>
      <w:r w:rsidR="005E1040">
        <w:rPr>
          <w:rFonts w:ascii="仿宋" w:eastAsia="仿宋" w:hAnsi="仿宋" w:cs="仿宋"/>
          <w:sz w:val="30"/>
          <w:szCs w:val="30"/>
        </w:rPr>
        <w:t>佩戴口罩，</w:t>
      </w:r>
      <w:r w:rsidR="005E1040" w:rsidRPr="005E1040">
        <w:rPr>
          <w:rFonts w:ascii="仿宋" w:eastAsia="仿宋" w:hAnsi="仿宋" w:cs="仿宋" w:hint="eastAsia"/>
          <w:sz w:val="30"/>
          <w:szCs w:val="30"/>
        </w:rPr>
        <w:t>进入场地时</w:t>
      </w:r>
      <w:r w:rsidR="005E1040">
        <w:rPr>
          <w:rFonts w:ascii="仿宋" w:eastAsia="仿宋" w:hAnsi="仿宋" w:cs="仿宋" w:hint="eastAsia"/>
          <w:sz w:val="30"/>
          <w:szCs w:val="30"/>
        </w:rPr>
        <w:t>，</w:t>
      </w:r>
      <w:r w:rsidR="005E1040" w:rsidRPr="005E1040">
        <w:rPr>
          <w:rFonts w:ascii="仿宋" w:eastAsia="仿宋" w:hAnsi="仿宋" w:cs="仿宋" w:hint="eastAsia"/>
          <w:sz w:val="30"/>
          <w:szCs w:val="30"/>
        </w:rPr>
        <w:t>请配合工作人员进行体温检测、手机“健康宝”出示及信息登记工作。凡未佩戴口罩、体温异常或正处于隔离期的人员，我们将谢绝进入</w:t>
      </w:r>
      <w:r w:rsidR="005E1040">
        <w:rPr>
          <w:rFonts w:ascii="仿宋" w:eastAsia="仿宋" w:hAnsi="仿宋" w:cs="仿宋" w:hint="eastAsia"/>
          <w:sz w:val="30"/>
          <w:szCs w:val="30"/>
        </w:rPr>
        <w:t>。</w:t>
      </w:r>
    </w:p>
    <w:p w14:paraId="66F2C6E4" w14:textId="77777777" w:rsidR="00CD4A14" w:rsidRDefault="00102BC5" w:rsidP="00E71313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2、</w:t>
      </w:r>
      <w:r>
        <w:rPr>
          <w:rFonts w:ascii="仿宋" w:eastAsia="仿宋" w:hAnsi="仿宋" w:cs="仿宋" w:hint="eastAsia"/>
          <w:sz w:val="30"/>
          <w:szCs w:val="30"/>
        </w:rPr>
        <w:t>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房现场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内设等候区，请大家在等候区耐心等候，不要随意走动，大声喧哗。选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房家庭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在现场期间应听从现场工作人员管理。</w:t>
      </w:r>
    </w:p>
    <w:p w14:paraId="0AC513B7" w14:textId="77777777" w:rsidR="00CD4A14" w:rsidRDefault="00102BC5" w:rsidP="00E71313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14:paraId="459202C3" w14:textId="77777777" w:rsidR="00CD4A14" w:rsidRDefault="00102BC5" w:rsidP="00E71313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4、由于选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人员较多，请您妥善保管好自身财物，如有老年人或未成年人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随行请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您照顾好他们的安全。</w:t>
      </w:r>
    </w:p>
    <w:p w14:paraId="0D80BDEC" w14:textId="77777777" w:rsidR="00CD4A14" w:rsidRDefault="00102BC5" w:rsidP="00E71313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5、如现场发生紧急情况，请您不要惊慌，听从工作人员指挥，有序从选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房现场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大门迅速撤离。</w:t>
      </w:r>
    </w:p>
    <w:p w14:paraId="1F02BA5D" w14:textId="77777777" w:rsidR="00CD4A14" w:rsidRDefault="00102BC5" w:rsidP="00E71313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6、为了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您及其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他人的身体健康，且避免火灾的发生，全场禁止吸烟。</w:t>
      </w:r>
    </w:p>
    <w:p w14:paraId="46B43B08" w14:textId="77777777" w:rsidR="00CD4A14" w:rsidRDefault="00102BC5" w:rsidP="00E71313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7、现场禁止携带易燃、易爆、有毒有害等危险品及枪支弹药、管制刀具等违禁品，如携带上述物品请及时与工作人员联系。</w:t>
      </w:r>
    </w:p>
    <w:p w14:paraId="0B49730F" w14:textId="77777777" w:rsidR="00CD4A14" w:rsidRDefault="00102BC5" w:rsidP="00E71313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8、由于现场选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房时间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较短，您需要提前预选出几套房源方案作为备用，以免在现场由于时间紧促及房源的变化影响正常选房。</w:t>
      </w:r>
    </w:p>
    <w:p w14:paraId="1BCFAF10" w14:textId="77777777" w:rsidR="00CD4A14" w:rsidRDefault="00102BC5" w:rsidP="00E71313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9、进入主选区，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如若您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选房成功，且确认签字后，不得做任何房源更换，请慎重且快速的决定。</w:t>
      </w:r>
    </w:p>
    <w:p w14:paraId="097BBD87" w14:textId="77777777" w:rsidR="00CD4A14" w:rsidRDefault="00102BC5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以上文字提示从即日起生效，其修改权、更新权及最终解释权均属北京城志置业有限公司。文字未涉及的问题参见国家有关法律法规，如与国家法律法规冲突时，以国家法律法规为准。</w:t>
      </w:r>
    </w:p>
    <w:p w14:paraId="6B2286CF" w14:textId="77777777" w:rsidR="00CD4A14" w:rsidRDefault="00102BC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14:paraId="269A97D4" w14:textId="77777777" w:rsidR="00CD4A14" w:rsidRDefault="00CD4A14">
      <w:pPr>
        <w:pStyle w:val="a3"/>
        <w:ind w:left="720" w:firstLine="0"/>
        <w:rPr>
          <w:rFonts w:ascii="仿宋" w:eastAsia="仿宋" w:hAnsi="仿宋" w:cs="宋体"/>
          <w:sz w:val="32"/>
          <w:szCs w:val="32"/>
        </w:rPr>
      </w:pPr>
    </w:p>
    <w:sectPr w:rsidR="00CD4A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8A0E6" w14:textId="77777777" w:rsidR="001D0F77" w:rsidRDefault="001D0F77" w:rsidP="000B6C2E">
      <w:r>
        <w:separator/>
      </w:r>
    </w:p>
  </w:endnote>
  <w:endnote w:type="continuationSeparator" w:id="0">
    <w:p w14:paraId="090DD1A9" w14:textId="77777777" w:rsidR="001D0F77" w:rsidRDefault="001D0F77" w:rsidP="000B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C3EF6" w14:textId="77777777" w:rsidR="001D0F77" w:rsidRDefault="001D0F77" w:rsidP="000B6C2E">
      <w:r>
        <w:separator/>
      </w:r>
    </w:p>
  </w:footnote>
  <w:footnote w:type="continuationSeparator" w:id="0">
    <w:p w14:paraId="22D277C5" w14:textId="77777777" w:rsidR="001D0F77" w:rsidRDefault="001D0F77" w:rsidP="000B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00000"/>
    <w:multiLevelType w:val="multilevel"/>
    <w:tmpl w:val="4A6C64D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suff w:val="nothing"/>
      <w:lvlText w:val="%1、"/>
      <w:lvlJc w:val="left"/>
    </w:lvl>
    <w:lvl w:ilvl="2">
      <w:start w:val="1"/>
      <w:numFmt w:val="decimal"/>
      <w:suff w:val="nothing"/>
      <w:lvlText w:val="%1、"/>
      <w:lvlJc w:val="left"/>
    </w:lvl>
    <w:lvl w:ilvl="3">
      <w:start w:val="1"/>
      <w:numFmt w:val="decimal"/>
      <w:suff w:val="nothing"/>
      <w:lvlText w:val="%1、"/>
      <w:lvlJc w:val="left"/>
    </w:lvl>
    <w:lvl w:ilvl="4">
      <w:start w:val="1"/>
      <w:numFmt w:val="decimal"/>
      <w:suff w:val="nothing"/>
      <w:lvlText w:val="%1、"/>
      <w:lvlJc w:val="left"/>
    </w:lvl>
    <w:lvl w:ilvl="5">
      <w:start w:val="1"/>
      <w:numFmt w:val="decimal"/>
      <w:suff w:val="nothing"/>
      <w:lvlText w:val="%1、"/>
      <w:lvlJc w:val="left"/>
    </w:lvl>
    <w:lvl w:ilvl="6">
      <w:start w:val="1"/>
      <w:numFmt w:val="decimal"/>
      <w:suff w:val="nothing"/>
      <w:lvlText w:val="%1、"/>
      <w:lvlJc w:val="left"/>
    </w:lvl>
    <w:lvl w:ilvl="7">
      <w:start w:val="1"/>
      <w:numFmt w:val="decimal"/>
      <w:suff w:val="nothing"/>
      <w:lvlText w:val="%1、"/>
      <w:lvlJc w:val="left"/>
    </w:lvl>
    <w:lvl w:ilvl="8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F000001"/>
    <w:multiLevelType w:val="multilevel"/>
    <w:tmpl w:val="1F00241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000002"/>
    <w:multiLevelType w:val="multilevel"/>
    <w:tmpl w:val="78B89D3A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suff w:val="nothing"/>
      <w:lvlText w:val="%1、"/>
      <w:lvlJc w:val="left"/>
    </w:lvl>
    <w:lvl w:ilvl="2">
      <w:start w:val="1"/>
      <w:numFmt w:val="decimal"/>
      <w:suff w:val="nothing"/>
      <w:lvlText w:val="%1、"/>
      <w:lvlJc w:val="left"/>
    </w:lvl>
    <w:lvl w:ilvl="3">
      <w:start w:val="1"/>
      <w:numFmt w:val="decimal"/>
      <w:suff w:val="nothing"/>
      <w:lvlText w:val="%1、"/>
      <w:lvlJc w:val="left"/>
    </w:lvl>
    <w:lvl w:ilvl="4">
      <w:start w:val="1"/>
      <w:numFmt w:val="decimal"/>
      <w:suff w:val="nothing"/>
      <w:lvlText w:val="%1、"/>
      <w:lvlJc w:val="left"/>
    </w:lvl>
    <w:lvl w:ilvl="5">
      <w:start w:val="1"/>
      <w:numFmt w:val="decimal"/>
      <w:suff w:val="nothing"/>
      <w:lvlText w:val="%1、"/>
      <w:lvlJc w:val="left"/>
    </w:lvl>
    <w:lvl w:ilvl="6">
      <w:start w:val="1"/>
      <w:numFmt w:val="decimal"/>
      <w:suff w:val="nothing"/>
      <w:lvlText w:val="%1、"/>
      <w:lvlJc w:val="left"/>
    </w:lvl>
    <w:lvl w:ilvl="7">
      <w:start w:val="1"/>
      <w:numFmt w:val="decimal"/>
      <w:suff w:val="nothing"/>
      <w:lvlText w:val="%1、"/>
      <w:lvlJc w:val="left"/>
    </w:lvl>
    <w:lvl w:ilvl="8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A14"/>
    <w:rsid w:val="000B6C2E"/>
    <w:rsid w:val="00102BC5"/>
    <w:rsid w:val="001D0F77"/>
    <w:rsid w:val="005E1040"/>
    <w:rsid w:val="008A0FB1"/>
    <w:rsid w:val="00CD4A14"/>
    <w:rsid w:val="00E7131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97B63"/>
  <w15:docId w15:val="{B9FDF0F2-B85B-47FF-83E2-64D36E2D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firstLine="420"/>
    </w:pPr>
  </w:style>
  <w:style w:type="paragraph" w:styleId="a4">
    <w:name w:val="header"/>
    <w:basedOn w:val="a"/>
    <w:link w:val="a5"/>
    <w:uiPriority w:val="99"/>
    <w:unhideWhenUsed/>
    <w:rsid w:val="000B6C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6C2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6C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6C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130</Words>
  <Characters>744</Characters>
  <Application>Microsoft Office Word</Application>
  <DocSecurity>0</DocSecurity>
  <Lines>6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陈 超</cp:lastModifiedBy>
  <cp:revision>8</cp:revision>
  <dcterms:created xsi:type="dcterms:W3CDTF">2020-05-22T01:35:00Z</dcterms:created>
  <dcterms:modified xsi:type="dcterms:W3CDTF">2020-05-28T14:29:00Z</dcterms:modified>
</cp:coreProperties>
</file>