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58" w:rsidRDefault="007720DD">
      <w:pPr>
        <w:widowControl/>
        <w:shd w:val="clear" w:color="auto" w:fill="FFFFFF"/>
        <w:spacing w:line="420" w:lineRule="atLeast"/>
        <w:ind w:left="645"/>
        <w:jc w:val="left"/>
        <w:rPr>
          <w:rFonts w:ascii="黑体" w:eastAsia="黑体" w:hAnsi="黑体" w:cs="仿宋_GB2312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附件1</w:t>
      </w:r>
    </w:p>
    <w:p w:rsidR="00BA5958" w:rsidRDefault="007720DD">
      <w:pPr>
        <w:widowControl/>
        <w:shd w:val="clear" w:color="auto" w:fill="FFFFFF"/>
        <w:spacing w:line="420" w:lineRule="atLeast"/>
        <w:ind w:left="645"/>
        <w:jc w:val="center"/>
        <w:rPr>
          <w:rFonts w:ascii="黑体" w:eastAsia="黑体" w:hAnsi="黑体" w:cs="仿宋_GB2312"/>
          <w:sz w:val="44"/>
          <w:szCs w:val="44"/>
          <w:shd w:val="clear" w:color="auto" w:fill="FFFFFF"/>
        </w:rPr>
      </w:pPr>
      <w:r>
        <w:rPr>
          <w:rFonts w:ascii="黑体" w:eastAsia="黑体" w:hAnsi="黑体" w:cs="仿宋_GB2312" w:hint="eastAsia"/>
          <w:sz w:val="44"/>
          <w:szCs w:val="44"/>
          <w:shd w:val="clear" w:color="auto" w:fill="FFFFFF"/>
        </w:rPr>
        <w:t>现场答辩机构名单</w:t>
      </w:r>
    </w:p>
    <w:p w:rsidR="00BA5958" w:rsidRDefault="00BA5958">
      <w:pPr>
        <w:widowControl/>
        <w:shd w:val="clear" w:color="auto" w:fill="FFFFFF"/>
        <w:spacing w:line="420" w:lineRule="atLeast"/>
        <w:ind w:left="645"/>
        <w:jc w:val="center"/>
        <w:rPr>
          <w:rFonts w:ascii="黑体" w:eastAsia="黑体" w:hAnsi="黑体" w:cs="仿宋_GB2312"/>
          <w:sz w:val="44"/>
          <w:szCs w:val="44"/>
          <w:shd w:val="clear" w:color="auto" w:fill="FFFFFF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6662"/>
      </w:tblGrid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北京外企人力资源服务有限公司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东方慧博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人力资源顾问股份有限公司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北京网聘咨询有限公司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成都新大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人力资源管理有限公司北京分公司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前锦网络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信息技术（上海）有限公司北京分公司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点米（北京）科技有限公司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北京阳光海天停车管理有限公司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北京智选在线科技有限公司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中智（北京）经济技术合作有限公司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上海市对外服务北京有限公司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北京众合天下管理咨询有限公司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北京盛邦凯路人力资源顾问有限公司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高蒲志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（北京）人才服务有限公司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万智国际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融德人才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咨询服务有限责任公司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北京德元通远人力资源管理有限公司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北京外企市场营销顾问有限公司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方达人才科技集团有限公司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北京市凡尔康管理咨询有限公司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北京科诺思通咨询有限公司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英才（北京）管理咨询有限公司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先路人管理咨询（北京）有限公司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科锐国际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人力资源股份有限公司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北京卡德威诚管理咨询有限公司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汇智全球（北京）管理咨询有限公司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北京菲克信远管理咨询有限公司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海伯高斯管理咨询（北京）有限公司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泰格永睿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（北京）咨询有限公司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罗盛（上海）人才咨询服务有限公司北京分公司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昂雷戈恩人力资源管理（北京）有限公司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北京谷英技术咨询服务有限公司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北京慧睿管理咨询有限公司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金仕通达商务咨询（北京）有限公司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微彰国际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企业管理咨询（北京）有限公司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北京普利管理咨询有限公司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北京博雅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人国际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北京昂讯咨询有限公司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北京泰伦人力资源有限公司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德人力资源有限公司北京分公司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北京亿联宏谦科技有限公司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信思德（北京）管理咨询有限公司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北京福睿思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国际人力资源有限公司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斐意特（北京）管理咨询有限公司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北京昊佳人才咨询有限公司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育桥管理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咨询(北京)有限公司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北京国华众联科技有限公司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北京中青家政有限公司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北京职为家人力资源有限公司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斯沃克（北京）人力资源有限公司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亿维讯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同创科技有限公司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东方慧博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劳务派遣有限公司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中智职业发展有限公司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北京欧格林咨询有限公司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空间无限人力资源管理顾问有限公司北京分公司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北京全聘致信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北京合敬人力资源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顾问有限公司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中安保实业集团有限公司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北京泰和汇智人力资源管理顾问有限公司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北京诚润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顾问有限公司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北京华品博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网络技术有限公司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北京牛客科技有限公司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北京军融英杰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北京四达人效人力资源服务有限公司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北京康健阿福物业管理有限公司</w:t>
            </w:r>
          </w:p>
        </w:tc>
      </w:tr>
      <w:tr w:rsidR="00BA5958">
        <w:trPr>
          <w:trHeight w:val="510"/>
        </w:trPr>
        <w:tc>
          <w:tcPr>
            <w:tcW w:w="1980" w:type="dxa"/>
            <w:shd w:val="clear" w:color="auto" w:fill="auto"/>
            <w:noWrap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A5958" w:rsidRDefault="00772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众信聚诚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人力资源服务有限公司</w:t>
            </w:r>
          </w:p>
        </w:tc>
      </w:tr>
    </w:tbl>
    <w:p w:rsidR="00BA5958" w:rsidRDefault="00BA5958" w:rsidP="0076354E">
      <w:pPr>
        <w:widowControl/>
        <w:shd w:val="clear" w:color="auto" w:fill="FFFFFF"/>
        <w:spacing w:line="420" w:lineRule="atLeast"/>
        <w:ind w:left="645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sectPr w:rsidR="00BA5958" w:rsidSect="0076354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B9" w:rsidRDefault="009D01B9" w:rsidP="00D05EAC">
      <w:r>
        <w:separator/>
      </w:r>
    </w:p>
  </w:endnote>
  <w:endnote w:type="continuationSeparator" w:id="0">
    <w:p w:rsidR="009D01B9" w:rsidRDefault="009D01B9" w:rsidP="00D0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B9" w:rsidRDefault="009D01B9" w:rsidP="00D05EAC">
      <w:r>
        <w:separator/>
      </w:r>
    </w:p>
  </w:footnote>
  <w:footnote w:type="continuationSeparator" w:id="0">
    <w:p w:rsidR="009D01B9" w:rsidRDefault="009D01B9" w:rsidP="00D05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730"/>
    <w:rsid w:val="00015CA0"/>
    <w:rsid w:val="00034ECF"/>
    <w:rsid w:val="00075ECF"/>
    <w:rsid w:val="001355D8"/>
    <w:rsid w:val="001B357F"/>
    <w:rsid w:val="001C495B"/>
    <w:rsid w:val="001E5203"/>
    <w:rsid w:val="0021004A"/>
    <w:rsid w:val="00247006"/>
    <w:rsid w:val="002B738F"/>
    <w:rsid w:val="002B7AFE"/>
    <w:rsid w:val="002D6CC2"/>
    <w:rsid w:val="002D763B"/>
    <w:rsid w:val="002E6877"/>
    <w:rsid w:val="0031327D"/>
    <w:rsid w:val="003377CD"/>
    <w:rsid w:val="003551BF"/>
    <w:rsid w:val="00355A0C"/>
    <w:rsid w:val="00373E77"/>
    <w:rsid w:val="003800C7"/>
    <w:rsid w:val="003821BE"/>
    <w:rsid w:val="0038671F"/>
    <w:rsid w:val="00464A00"/>
    <w:rsid w:val="004F39EE"/>
    <w:rsid w:val="00507677"/>
    <w:rsid w:val="00521BD3"/>
    <w:rsid w:val="005850B0"/>
    <w:rsid w:val="005D7F44"/>
    <w:rsid w:val="005E5E7B"/>
    <w:rsid w:val="00606D07"/>
    <w:rsid w:val="0063414B"/>
    <w:rsid w:val="0076354E"/>
    <w:rsid w:val="007720DD"/>
    <w:rsid w:val="00791816"/>
    <w:rsid w:val="007B0B09"/>
    <w:rsid w:val="007C5425"/>
    <w:rsid w:val="00806D59"/>
    <w:rsid w:val="00810369"/>
    <w:rsid w:val="00832115"/>
    <w:rsid w:val="0083241F"/>
    <w:rsid w:val="008705CD"/>
    <w:rsid w:val="00872817"/>
    <w:rsid w:val="008865CB"/>
    <w:rsid w:val="00900A58"/>
    <w:rsid w:val="00904E57"/>
    <w:rsid w:val="00907261"/>
    <w:rsid w:val="009A516C"/>
    <w:rsid w:val="009D01B9"/>
    <w:rsid w:val="009D3517"/>
    <w:rsid w:val="009E6743"/>
    <w:rsid w:val="009F1D0A"/>
    <w:rsid w:val="00A4132B"/>
    <w:rsid w:val="00A566B4"/>
    <w:rsid w:val="00AA2275"/>
    <w:rsid w:val="00AA47C7"/>
    <w:rsid w:val="00AB20EA"/>
    <w:rsid w:val="00AD7F43"/>
    <w:rsid w:val="00AF7E6F"/>
    <w:rsid w:val="00B33B16"/>
    <w:rsid w:val="00B51D37"/>
    <w:rsid w:val="00B702DF"/>
    <w:rsid w:val="00B70F39"/>
    <w:rsid w:val="00B92617"/>
    <w:rsid w:val="00BA5958"/>
    <w:rsid w:val="00BA78BB"/>
    <w:rsid w:val="00BD179A"/>
    <w:rsid w:val="00BE46E7"/>
    <w:rsid w:val="00C05A65"/>
    <w:rsid w:val="00C1309C"/>
    <w:rsid w:val="00C5563D"/>
    <w:rsid w:val="00CB42B9"/>
    <w:rsid w:val="00CD26E1"/>
    <w:rsid w:val="00D05EAC"/>
    <w:rsid w:val="00D136A4"/>
    <w:rsid w:val="00D175E6"/>
    <w:rsid w:val="00D25C13"/>
    <w:rsid w:val="00D52D10"/>
    <w:rsid w:val="00E34E0F"/>
    <w:rsid w:val="00E5273E"/>
    <w:rsid w:val="00E81801"/>
    <w:rsid w:val="00E84FC5"/>
    <w:rsid w:val="00EA5730"/>
    <w:rsid w:val="00EB167F"/>
    <w:rsid w:val="00EB7C43"/>
    <w:rsid w:val="00F134E2"/>
    <w:rsid w:val="00F161C7"/>
    <w:rsid w:val="00F225A5"/>
    <w:rsid w:val="00F33C36"/>
    <w:rsid w:val="00F420EC"/>
    <w:rsid w:val="00F56AEA"/>
    <w:rsid w:val="00F57049"/>
    <w:rsid w:val="00F61E56"/>
    <w:rsid w:val="00FE2828"/>
    <w:rsid w:val="3B08555C"/>
    <w:rsid w:val="642C6AAB"/>
    <w:rsid w:val="7257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20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5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E5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5203"/>
    <w:rPr>
      <w:b/>
      <w:bCs/>
    </w:rPr>
  </w:style>
  <w:style w:type="character" w:styleId="a7">
    <w:name w:val="Hyperlink"/>
    <w:basedOn w:val="a0"/>
    <w:uiPriority w:val="99"/>
    <w:unhideWhenUsed/>
    <w:qFormat/>
    <w:rsid w:val="001E5203"/>
    <w:rPr>
      <w:color w:val="0000FF"/>
      <w:u w:val="single"/>
    </w:rPr>
  </w:style>
  <w:style w:type="character" w:customStyle="1" w:styleId="articletitle">
    <w:name w:val="article_title"/>
    <w:basedOn w:val="a0"/>
    <w:qFormat/>
    <w:rsid w:val="001E5203"/>
  </w:style>
  <w:style w:type="character" w:customStyle="1" w:styleId="articlepublishdate">
    <w:name w:val="article_publishdate"/>
    <w:basedOn w:val="a0"/>
    <w:qFormat/>
    <w:rsid w:val="001E5203"/>
  </w:style>
  <w:style w:type="character" w:customStyle="1" w:styleId="wpvisitcount">
    <w:name w:val="wp_visitcount"/>
    <w:basedOn w:val="a0"/>
    <w:qFormat/>
    <w:rsid w:val="001E5203"/>
  </w:style>
  <w:style w:type="paragraph" w:styleId="a8">
    <w:name w:val="List Paragraph"/>
    <w:basedOn w:val="a"/>
    <w:uiPriority w:val="34"/>
    <w:qFormat/>
    <w:rsid w:val="001E5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1E520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1E52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520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5EAC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76354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635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dfhb</dc:creator>
  <cp:lastModifiedBy>jwy</cp:lastModifiedBy>
  <cp:revision>2</cp:revision>
  <dcterms:created xsi:type="dcterms:W3CDTF">2021-09-08T07:41:00Z</dcterms:created>
  <dcterms:modified xsi:type="dcterms:W3CDTF">2021-09-08T07:41:00Z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422F588755674E8FB4262FB589608AA8</vt:lpwstr>
  </property>
</Properties>
</file>