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075" w:rsidRPr="00750A9D" w:rsidRDefault="00411075" w:rsidP="00F27095">
      <w:pPr>
        <w:spacing w:line="600" w:lineRule="exact"/>
        <w:rPr>
          <w:rFonts w:eastAsia="方正小标宋简体"/>
          <w:snapToGrid w:val="0"/>
          <w:kern w:val="0"/>
          <w:sz w:val="44"/>
          <w:szCs w:val="44"/>
        </w:rPr>
      </w:pPr>
    </w:p>
    <w:p w:rsidR="00DC5D0B" w:rsidRPr="00750A9D" w:rsidRDefault="00411075" w:rsidP="004C527D">
      <w:pPr>
        <w:spacing w:line="500" w:lineRule="exact"/>
        <w:jc w:val="center"/>
        <w:rPr>
          <w:rFonts w:eastAsia="方正小标宋简体"/>
          <w:snapToGrid w:val="0"/>
          <w:kern w:val="0"/>
          <w:sz w:val="44"/>
          <w:szCs w:val="44"/>
        </w:rPr>
      </w:pPr>
      <w:r w:rsidRPr="00750A9D">
        <w:rPr>
          <w:rFonts w:eastAsia="方正小标宋简体"/>
          <w:snapToGrid w:val="0"/>
          <w:kern w:val="0"/>
          <w:sz w:val="44"/>
          <w:szCs w:val="44"/>
        </w:rPr>
        <w:t>北京市朝阳区人民政府办公室</w:t>
      </w:r>
    </w:p>
    <w:p w:rsidR="00411075" w:rsidRDefault="00E90193" w:rsidP="004C527D">
      <w:pPr>
        <w:spacing w:line="500" w:lineRule="exact"/>
        <w:jc w:val="center"/>
        <w:rPr>
          <w:rFonts w:ascii="方正小标宋简体" w:eastAsia="方正小标宋简体" w:hint="eastAsia"/>
          <w:snapToGrid w:val="0"/>
          <w:kern w:val="0"/>
          <w:sz w:val="44"/>
          <w:szCs w:val="44"/>
        </w:rPr>
      </w:pPr>
      <w:r w:rsidRPr="00750A9D">
        <w:rPr>
          <w:rFonts w:eastAsia="方正小标宋简体"/>
          <w:snapToGrid w:val="0"/>
          <w:kern w:val="0"/>
          <w:sz w:val="44"/>
          <w:szCs w:val="44"/>
        </w:rPr>
        <w:t>关于</w:t>
      </w:r>
      <w:r w:rsidR="009102ED" w:rsidRPr="00750A9D">
        <w:rPr>
          <w:rFonts w:ascii="方正小标宋简体" w:eastAsia="方正小标宋简体" w:hint="eastAsia"/>
          <w:snapToGrid w:val="0"/>
          <w:kern w:val="0"/>
          <w:sz w:val="44"/>
          <w:szCs w:val="44"/>
        </w:rPr>
        <w:t>印</w:t>
      </w:r>
      <w:r w:rsidR="009102ED" w:rsidRPr="00661712">
        <w:rPr>
          <w:rFonts w:eastAsia="方正小标宋简体" w:hint="eastAsia"/>
          <w:snapToGrid w:val="0"/>
          <w:kern w:val="0"/>
          <w:sz w:val="44"/>
          <w:szCs w:val="44"/>
        </w:rPr>
        <w:t>发</w:t>
      </w:r>
      <w:r w:rsidR="00943F94" w:rsidRPr="00661712">
        <w:rPr>
          <w:rFonts w:eastAsia="方正小标宋简体" w:hint="eastAsia"/>
          <w:snapToGrid w:val="0"/>
          <w:kern w:val="0"/>
          <w:sz w:val="44"/>
          <w:szCs w:val="44"/>
        </w:rPr>
        <w:t>《</w:t>
      </w:r>
      <w:r w:rsidR="00661712" w:rsidRPr="00661712">
        <w:rPr>
          <w:rFonts w:eastAsia="方正小标宋简体" w:hint="eastAsia"/>
          <w:snapToGrid w:val="0"/>
          <w:kern w:val="0"/>
          <w:sz w:val="44"/>
          <w:szCs w:val="44"/>
        </w:rPr>
        <w:t>北京市朝阳区</w:t>
      </w:r>
      <w:r w:rsidR="00661712" w:rsidRPr="00661712">
        <w:rPr>
          <w:rFonts w:eastAsia="方正小标宋简体" w:hint="eastAsia"/>
          <w:snapToGrid w:val="0"/>
          <w:kern w:val="0"/>
          <w:sz w:val="44"/>
          <w:szCs w:val="44"/>
        </w:rPr>
        <w:t>2019</w:t>
      </w:r>
      <w:r w:rsidR="00661712" w:rsidRPr="00661712">
        <w:rPr>
          <w:rFonts w:eastAsia="方正小标宋简体" w:hint="eastAsia"/>
          <w:snapToGrid w:val="0"/>
          <w:kern w:val="0"/>
          <w:sz w:val="44"/>
          <w:szCs w:val="44"/>
        </w:rPr>
        <w:t>年办好重要民生实事项目分工方案</w:t>
      </w:r>
      <w:r w:rsidR="00943F94" w:rsidRPr="00661712">
        <w:rPr>
          <w:rFonts w:eastAsia="方正小标宋简体" w:hint="eastAsia"/>
          <w:snapToGrid w:val="0"/>
          <w:kern w:val="0"/>
          <w:sz w:val="44"/>
          <w:szCs w:val="44"/>
        </w:rPr>
        <w:t>》</w:t>
      </w:r>
      <w:r w:rsidR="00411075" w:rsidRPr="00661712">
        <w:rPr>
          <w:rFonts w:eastAsia="方正小标宋简体" w:hint="eastAsia"/>
          <w:snapToGrid w:val="0"/>
          <w:kern w:val="0"/>
          <w:sz w:val="44"/>
          <w:szCs w:val="44"/>
        </w:rPr>
        <w:t>的</w:t>
      </w:r>
      <w:r w:rsidR="00411075" w:rsidRPr="00750A9D">
        <w:rPr>
          <w:rFonts w:ascii="方正小标宋简体" w:eastAsia="方正小标宋简体" w:hint="eastAsia"/>
          <w:snapToGrid w:val="0"/>
          <w:kern w:val="0"/>
          <w:sz w:val="44"/>
          <w:szCs w:val="44"/>
        </w:rPr>
        <w:t>通知</w:t>
      </w:r>
    </w:p>
    <w:p w:rsidR="003B1CE8" w:rsidRDefault="003B1CE8" w:rsidP="004C527D">
      <w:pPr>
        <w:spacing w:line="500" w:lineRule="exact"/>
        <w:jc w:val="center"/>
        <w:rPr>
          <w:rFonts w:ascii="方正小标宋简体" w:eastAsia="方正小标宋简体" w:hint="eastAsia"/>
          <w:snapToGrid w:val="0"/>
          <w:kern w:val="0"/>
          <w:sz w:val="44"/>
          <w:szCs w:val="44"/>
        </w:rPr>
      </w:pPr>
    </w:p>
    <w:p w:rsidR="003B1CE8" w:rsidRPr="003B1CE8" w:rsidRDefault="003B1CE8" w:rsidP="003B1CE8">
      <w:pPr>
        <w:spacing w:line="500" w:lineRule="exact"/>
        <w:jc w:val="center"/>
        <w:rPr>
          <w:rFonts w:ascii="仿宋_GB2312" w:eastAsia="仿宋_GB2312"/>
          <w:snapToGrid w:val="0"/>
          <w:kern w:val="0"/>
          <w:sz w:val="32"/>
          <w:szCs w:val="32"/>
        </w:rPr>
      </w:pPr>
      <w:r w:rsidRPr="003B1CE8">
        <w:rPr>
          <w:rFonts w:ascii="仿宋_GB2312" w:eastAsia="仿宋_GB2312"/>
          <w:snapToGrid w:val="0"/>
          <w:kern w:val="0"/>
          <w:sz w:val="32"/>
          <w:szCs w:val="32"/>
        </w:rPr>
        <w:t>朝政办</w:t>
      </w:r>
      <w:r w:rsidRPr="003B1CE8">
        <w:rPr>
          <w:rFonts w:ascii="仿宋_GB2312" w:eastAsia="仿宋_GB2312" w:hint="eastAsia"/>
          <w:snapToGrid w:val="0"/>
          <w:kern w:val="0"/>
          <w:sz w:val="32"/>
          <w:szCs w:val="32"/>
        </w:rPr>
        <w:t>发〔2019〕2</w:t>
      </w:r>
      <w:r w:rsidRPr="003B1CE8">
        <w:rPr>
          <w:rFonts w:ascii="仿宋_GB2312" w:eastAsia="仿宋_GB2312"/>
          <w:snapToGrid w:val="0"/>
          <w:kern w:val="0"/>
          <w:sz w:val="32"/>
          <w:szCs w:val="32"/>
        </w:rPr>
        <w:t>号</w:t>
      </w:r>
    </w:p>
    <w:p w:rsidR="00411075" w:rsidRPr="00750A9D" w:rsidRDefault="00411075" w:rsidP="004C527D">
      <w:pPr>
        <w:pStyle w:val="a6"/>
        <w:adjustRightInd w:val="0"/>
        <w:snapToGrid w:val="0"/>
        <w:spacing w:line="500" w:lineRule="exact"/>
        <w:rPr>
          <w:rFonts w:ascii="Times New Roman" w:eastAsia="仿宋_GB2312" w:hAnsi="Times New Roman"/>
          <w:snapToGrid w:val="0"/>
          <w:kern w:val="0"/>
          <w:sz w:val="32"/>
          <w:szCs w:val="32"/>
        </w:rPr>
      </w:pPr>
    </w:p>
    <w:p w:rsidR="00411075" w:rsidRPr="00750A9D" w:rsidRDefault="00411075" w:rsidP="004C527D">
      <w:pPr>
        <w:pStyle w:val="a6"/>
        <w:adjustRightInd w:val="0"/>
        <w:snapToGrid w:val="0"/>
        <w:spacing w:line="500" w:lineRule="exact"/>
        <w:rPr>
          <w:rFonts w:ascii="仿宋_GB2312" w:eastAsia="仿宋_GB2312" w:hAnsi="Times New Roman"/>
          <w:snapToGrid w:val="0"/>
          <w:kern w:val="0"/>
          <w:sz w:val="32"/>
          <w:szCs w:val="32"/>
        </w:rPr>
      </w:pPr>
      <w:r w:rsidRPr="00750A9D">
        <w:rPr>
          <w:rFonts w:ascii="仿宋_GB2312" w:eastAsia="仿宋_GB2312" w:hAnsi="Times New Roman" w:hint="eastAsia"/>
          <w:snapToGrid w:val="0"/>
          <w:kern w:val="0"/>
          <w:sz w:val="32"/>
          <w:szCs w:val="32"/>
        </w:rPr>
        <w:t>各街道办事处、地区办事处（乡政府），区政府各委、办、局，各区属机构：</w:t>
      </w:r>
    </w:p>
    <w:p w:rsidR="00DC5D0B" w:rsidRPr="00750A9D" w:rsidRDefault="00DC5D0B" w:rsidP="004C527D">
      <w:pPr>
        <w:pStyle w:val="a6"/>
        <w:spacing w:line="50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750A9D">
        <w:rPr>
          <w:rFonts w:ascii="仿宋_GB2312" w:eastAsia="仿宋_GB2312" w:hint="eastAsia"/>
          <w:snapToGrid w:val="0"/>
          <w:kern w:val="0"/>
          <w:sz w:val="32"/>
          <w:szCs w:val="32"/>
        </w:rPr>
        <w:t>经区政府同意，现将《</w:t>
      </w:r>
      <w:r w:rsidR="00C57044" w:rsidRPr="00C57044">
        <w:rPr>
          <w:rFonts w:ascii="仿宋_GB2312" w:eastAsia="仿宋_GB2312" w:hint="eastAsia"/>
          <w:snapToGrid w:val="0"/>
          <w:kern w:val="0"/>
          <w:sz w:val="32"/>
          <w:szCs w:val="32"/>
        </w:rPr>
        <w:t>北京市朝阳区201</w:t>
      </w:r>
      <w:r w:rsidR="00F8685E">
        <w:rPr>
          <w:rFonts w:ascii="仿宋_GB2312" w:eastAsia="仿宋_GB2312" w:hint="eastAsia"/>
          <w:snapToGrid w:val="0"/>
          <w:kern w:val="0"/>
          <w:sz w:val="32"/>
          <w:szCs w:val="32"/>
        </w:rPr>
        <w:t>9</w:t>
      </w:r>
      <w:r w:rsidR="00C57044" w:rsidRPr="00C57044">
        <w:rPr>
          <w:rFonts w:ascii="仿宋_GB2312" w:eastAsia="仿宋_GB2312" w:hint="eastAsia"/>
          <w:snapToGrid w:val="0"/>
          <w:kern w:val="0"/>
          <w:sz w:val="32"/>
          <w:szCs w:val="32"/>
        </w:rPr>
        <w:t>年办好重要民生实事项目分工方案</w:t>
      </w:r>
      <w:r w:rsidR="00943F94">
        <w:rPr>
          <w:rFonts w:ascii="仿宋_GB2312" w:eastAsia="仿宋_GB2312" w:hint="eastAsia"/>
          <w:snapToGrid w:val="0"/>
          <w:kern w:val="0"/>
          <w:sz w:val="32"/>
          <w:szCs w:val="32"/>
        </w:rPr>
        <w:t>》印发给你们，</w:t>
      </w:r>
      <w:proofErr w:type="gramStart"/>
      <w:r w:rsidR="00943F94">
        <w:rPr>
          <w:rFonts w:ascii="仿宋_GB2312" w:eastAsia="仿宋_GB2312" w:hint="eastAsia"/>
          <w:snapToGrid w:val="0"/>
          <w:kern w:val="0"/>
          <w:sz w:val="32"/>
          <w:szCs w:val="32"/>
        </w:rPr>
        <w:t>请</w:t>
      </w:r>
      <w:r w:rsidR="00943F94" w:rsidRPr="00C57044">
        <w:rPr>
          <w:rFonts w:ascii="仿宋_GB2312" w:eastAsia="仿宋_GB2312" w:hint="eastAsia"/>
          <w:snapToGrid w:val="0"/>
          <w:kern w:val="0"/>
          <w:sz w:val="32"/>
          <w:szCs w:val="32"/>
        </w:rPr>
        <w:t>严格</w:t>
      </w:r>
      <w:proofErr w:type="gramEnd"/>
      <w:r w:rsidR="00943F94">
        <w:rPr>
          <w:rFonts w:eastAsia="仿宋_GB2312"/>
          <w:snapToGrid w:val="0"/>
          <w:kern w:val="0"/>
          <w:sz w:val="32"/>
          <w:szCs w:val="32"/>
        </w:rPr>
        <w:t>按照责任分工</w:t>
      </w:r>
      <w:r w:rsidR="00943F94">
        <w:rPr>
          <w:rFonts w:eastAsia="仿宋_GB2312" w:hint="eastAsia"/>
          <w:snapToGrid w:val="0"/>
          <w:kern w:val="0"/>
          <w:sz w:val="32"/>
          <w:szCs w:val="32"/>
        </w:rPr>
        <w:t>，</w:t>
      </w:r>
      <w:r w:rsidR="00943F94">
        <w:rPr>
          <w:rFonts w:eastAsia="仿宋_GB2312"/>
          <w:snapToGrid w:val="0"/>
          <w:kern w:val="0"/>
          <w:sz w:val="32"/>
          <w:szCs w:val="32"/>
        </w:rPr>
        <w:t>采取有力措施</w:t>
      </w:r>
      <w:r w:rsidR="00943F94">
        <w:rPr>
          <w:rFonts w:eastAsia="仿宋_GB2312" w:hint="eastAsia"/>
          <w:snapToGrid w:val="0"/>
          <w:kern w:val="0"/>
          <w:sz w:val="32"/>
          <w:szCs w:val="32"/>
        </w:rPr>
        <w:t>，确保优质高效完成各项任务。区政府督查部门要加强督促检查，压实责任，推动</w:t>
      </w:r>
      <w:r w:rsidR="00943F94" w:rsidRPr="00A474E8">
        <w:rPr>
          <w:rFonts w:eastAsia="仿宋_GB2312" w:hint="eastAsia"/>
          <w:snapToGrid w:val="0"/>
          <w:kern w:val="0"/>
          <w:sz w:val="32"/>
          <w:szCs w:val="32"/>
        </w:rPr>
        <w:t>重要民生实事</w:t>
      </w:r>
      <w:r w:rsidR="00943F94">
        <w:rPr>
          <w:rFonts w:eastAsia="仿宋_GB2312" w:hint="eastAsia"/>
          <w:snapToGrid w:val="0"/>
          <w:kern w:val="0"/>
          <w:sz w:val="32"/>
          <w:szCs w:val="32"/>
        </w:rPr>
        <w:t>项目落实。</w:t>
      </w:r>
    </w:p>
    <w:p w:rsidR="00411075" w:rsidRPr="00750A9D" w:rsidRDefault="00411075" w:rsidP="004C527D">
      <w:pPr>
        <w:tabs>
          <w:tab w:val="left" w:pos="1523"/>
          <w:tab w:val="left" w:pos="7513"/>
          <w:tab w:val="left" w:pos="7655"/>
          <w:tab w:val="left" w:pos="8080"/>
        </w:tabs>
        <w:adjustRightInd w:val="0"/>
        <w:snapToGrid w:val="0"/>
        <w:spacing w:line="500" w:lineRule="exact"/>
        <w:rPr>
          <w:rFonts w:ascii="仿宋_GB2312" w:eastAsia="仿宋_GB2312"/>
          <w:snapToGrid w:val="0"/>
          <w:kern w:val="0"/>
          <w:sz w:val="32"/>
          <w:szCs w:val="32"/>
        </w:rPr>
      </w:pPr>
    </w:p>
    <w:p w:rsidR="00411075" w:rsidRPr="00750A9D" w:rsidRDefault="00411075" w:rsidP="004C527D">
      <w:pPr>
        <w:tabs>
          <w:tab w:val="left" w:pos="1523"/>
        </w:tabs>
        <w:adjustRightInd w:val="0"/>
        <w:snapToGrid w:val="0"/>
        <w:spacing w:line="500" w:lineRule="exact"/>
        <w:rPr>
          <w:rFonts w:ascii="仿宋_GB2312" w:eastAsia="仿宋_GB2312"/>
          <w:snapToGrid w:val="0"/>
          <w:kern w:val="0"/>
          <w:sz w:val="32"/>
          <w:szCs w:val="32"/>
        </w:rPr>
      </w:pPr>
    </w:p>
    <w:p w:rsidR="00FE231F" w:rsidRPr="00750A9D" w:rsidRDefault="00E36449" w:rsidP="004C527D">
      <w:pPr>
        <w:tabs>
          <w:tab w:val="left" w:pos="1523"/>
        </w:tabs>
        <w:adjustRightInd w:val="0"/>
        <w:snapToGrid w:val="0"/>
        <w:spacing w:line="500" w:lineRule="exact"/>
        <w:rPr>
          <w:rFonts w:ascii="仿宋_GB2312" w:eastAsia="仿宋_GB2312"/>
          <w:snapToGrid w:val="0"/>
          <w:kern w:val="0"/>
          <w:sz w:val="32"/>
          <w:szCs w:val="32"/>
        </w:rPr>
      </w:pPr>
      <w:r w:rsidRPr="00750A9D">
        <w:rPr>
          <w:rFonts w:ascii="仿宋_GB2312" w:eastAsia="仿宋_GB2312" w:hint="eastAsia"/>
          <w:snapToGrid w:val="0"/>
          <w:kern w:val="0"/>
          <w:sz w:val="32"/>
          <w:szCs w:val="32"/>
        </w:rPr>
        <w:t xml:space="preserve">                     </w:t>
      </w:r>
      <w:r w:rsidR="000257D9">
        <w:rPr>
          <w:rFonts w:ascii="仿宋_GB2312" w:eastAsia="仿宋_GB2312" w:hint="eastAsia"/>
          <w:snapToGrid w:val="0"/>
          <w:kern w:val="0"/>
          <w:sz w:val="32"/>
          <w:szCs w:val="32"/>
        </w:rPr>
        <w:t xml:space="preserve">     </w:t>
      </w:r>
      <w:r w:rsidRPr="00750A9D">
        <w:rPr>
          <w:rFonts w:ascii="仿宋_GB2312" w:eastAsia="仿宋_GB2312" w:hint="eastAsia"/>
          <w:snapToGrid w:val="0"/>
          <w:kern w:val="0"/>
          <w:sz w:val="32"/>
          <w:szCs w:val="32"/>
        </w:rPr>
        <w:t>北京市朝阳区人民政府办公室</w:t>
      </w:r>
    </w:p>
    <w:p w:rsidR="004C093E" w:rsidRPr="00750A9D" w:rsidRDefault="00E36449" w:rsidP="004C527D">
      <w:pPr>
        <w:spacing w:line="500" w:lineRule="exact"/>
        <w:ind w:rightChars="388" w:right="1226" w:firstLine="645"/>
        <w:rPr>
          <w:rFonts w:ascii="仿宋_GB2312" w:eastAsia="仿宋_GB2312"/>
          <w:snapToGrid w:val="0"/>
          <w:kern w:val="0"/>
          <w:sz w:val="32"/>
          <w:szCs w:val="32"/>
        </w:rPr>
      </w:pPr>
      <w:r w:rsidRPr="00750A9D">
        <w:rPr>
          <w:rFonts w:ascii="仿宋_GB2312" w:eastAsia="仿宋_GB2312" w:hint="eastAsia"/>
          <w:snapToGrid w:val="0"/>
          <w:kern w:val="0"/>
          <w:sz w:val="32"/>
          <w:szCs w:val="32"/>
        </w:rPr>
        <w:t xml:space="preserve">                  </w:t>
      </w:r>
      <w:r w:rsidR="00AC7B27" w:rsidRPr="00750A9D">
        <w:rPr>
          <w:rFonts w:ascii="仿宋_GB2312" w:eastAsia="仿宋_GB2312" w:hint="eastAsia"/>
          <w:snapToGrid w:val="0"/>
          <w:kern w:val="0"/>
          <w:sz w:val="32"/>
          <w:szCs w:val="32"/>
        </w:rPr>
        <w:t xml:space="preserve">          </w:t>
      </w:r>
      <w:r w:rsidRPr="00750A9D">
        <w:rPr>
          <w:rFonts w:ascii="仿宋_GB2312" w:eastAsia="仿宋_GB2312" w:hint="eastAsia"/>
          <w:snapToGrid w:val="0"/>
          <w:kern w:val="0"/>
          <w:sz w:val="32"/>
          <w:szCs w:val="32"/>
        </w:rPr>
        <w:t>201</w:t>
      </w:r>
      <w:r w:rsidR="00E27F73">
        <w:rPr>
          <w:rFonts w:ascii="仿宋_GB2312" w:eastAsia="仿宋_GB2312" w:hint="eastAsia"/>
          <w:snapToGrid w:val="0"/>
          <w:kern w:val="0"/>
          <w:sz w:val="32"/>
          <w:szCs w:val="32"/>
        </w:rPr>
        <w:t>9</w:t>
      </w:r>
      <w:r w:rsidR="00411075" w:rsidRPr="00750A9D">
        <w:rPr>
          <w:rFonts w:ascii="仿宋_GB2312" w:eastAsia="仿宋_GB2312" w:hint="eastAsia"/>
          <w:snapToGrid w:val="0"/>
          <w:kern w:val="0"/>
          <w:sz w:val="32"/>
          <w:szCs w:val="32"/>
        </w:rPr>
        <w:t>年</w:t>
      </w:r>
      <w:r w:rsidR="00A8455E" w:rsidRPr="00750A9D">
        <w:rPr>
          <w:rFonts w:ascii="仿宋_GB2312" w:eastAsia="仿宋_GB2312" w:hint="eastAsia"/>
          <w:snapToGrid w:val="0"/>
          <w:kern w:val="0"/>
          <w:sz w:val="32"/>
          <w:szCs w:val="32"/>
        </w:rPr>
        <w:t>3</w:t>
      </w:r>
      <w:r w:rsidR="00411075" w:rsidRPr="00750A9D">
        <w:rPr>
          <w:rFonts w:ascii="仿宋_GB2312" w:eastAsia="仿宋_GB2312" w:hint="eastAsia"/>
          <w:snapToGrid w:val="0"/>
          <w:kern w:val="0"/>
          <w:sz w:val="32"/>
          <w:szCs w:val="32"/>
        </w:rPr>
        <w:t>月</w:t>
      </w:r>
      <w:r w:rsidR="00E27F73">
        <w:rPr>
          <w:rFonts w:ascii="仿宋_GB2312" w:eastAsia="仿宋_GB2312" w:hint="eastAsia"/>
          <w:snapToGrid w:val="0"/>
          <w:kern w:val="0"/>
          <w:sz w:val="32"/>
          <w:szCs w:val="32"/>
        </w:rPr>
        <w:t>1</w:t>
      </w:r>
      <w:r w:rsidR="0096789E">
        <w:rPr>
          <w:rFonts w:ascii="仿宋_GB2312" w:eastAsia="仿宋_GB2312" w:hint="eastAsia"/>
          <w:snapToGrid w:val="0"/>
          <w:kern w:val="0"/>
          <w:sz w:val="32"/>
          <w:szCs w:val="32"/>
        </w:rPr>
        <w:t>3</w:t>
      </w:r>
      <w:r w:rsidR="00750A9D" w:rsidRPr="00750A9D">
        <w:rPr>
          <w:rFonts w:ascii="仿宋_GB2312" w:eastAsia="仿宋_GB2312" w:hint="eastAsia"/>
          <w:snapToGrid w:val="0"/>
          <w:kern w:val="0"/>
          <w:sz w:val="32"/>
          <w:szCs w:val="32"/>
        </w:rPr>
        <w:t>日</w:t>
      </w:r>
    </w:p>
    <w:p w:rsidR="00C57044" w:rsidRDefault="00C57044" w:rsidP="00E71538">
      <w:pPr>
        <w:spacing w:line="600" w:lineRule="exact"/>
        <w:jc w:val="center"/>
        <w:rPr>
          <w:rFonts w:ascii="方正小标宋简体" w:eastAsia="方正小标宋简体" w:hint="eastAsia"/>
          <w:snapToGrid w:val="0"/>
          <w:spacing w:val="-6"/>
          <w:kern w:val="0"/>
          <w:sz w:val="44"/>
          <w:szCs w:val="44"/>
        </w:rPr>
      </w:pPr>
    </w:p>
    <w:p w:rsidR="003B1CE8" w:rsidRDefault="003B1CE8" w:rsidP="00E71538">
      <w:pPr>
        <w:spacing w:line="600" w:lineRule="exact"/>
        <w:jc w:val="center"/>
        <w:rPr>
          <w:rFonts w:ascii="方正小标宋简体" w:eastAsia="方正小标宋简体" w:hint="eastAsia"/>
          <w:snapToGrid w:val="0"/>
          <w:spacing w:val="-6"/>
          <w:kern w:val="0"/>
          <w:sz w:val="44"/>
          <w:szCs w:val="44"/>
        </w:rPr>
      </w:pPr>
    </w:p>
    <w:p w:rsidR="003B1CE8" w:rsidRDefault="003B1CE8" w:rsidP="00E71538">
      <w:pPr>
        <w:spacing w:line="600" w:lineRule="exact"/>
        <w:jc w:val="center"/>
        <w:rPr>
          <w:rFonts w:ascii="方正小标宋简体" w:eastAsia="方正小标宋简体" w:hint="eastAsia"/>
          <w:snapToGrid w:val="0"/>
          <w:spacing w:val="-6"/>
          <w:kern w:val="0"/>
          <w:sz w:val="44"/>
          <w:szCs w:val="44"/>
        </w:rPr>
      </w:pPr>
    </w:p>
    <w:p w:rsidR="003B1CE8" w:rsidRDefault="003B1CE8" w:rsidP="00E71538">
      <w:pPr>
        <w:spacing w:line="600" w:lineRule="exact"/>
        <w:jc w:val="center"/>
        <w:rPr>
          <w:rFonts w:ascii="方正小标宋简体" w:eastAsia="方正小标宋简体" w:hint="eastAsia"/>
          <w:snapToGrid w:val="0"/>
          <w:spacing w:val="-6"/>
          <w:kern w:val="0"/>
          <w:sz w:val="44"/>
          <w:szCs w:val="44"/>
        </w:rPr>
      </w:pPr>
    </w:p>
    <w:p w:rsidR="003B1CE8" w:rsidRDefault="003B1CE8" w:rsidP="00E71538">
      <w:pPr>
        <w:spacing w:line="600" w:lineRule="exact"/>
        <w:jc w:val="center"/>
        <w:rPr>
          <w:rFonts w:ascii="方正小标宋简体" w:eastAsia="方正小标宋简体" w:hint="eastAsia"/>
          <w:snapToGrid w:val="0"/>
          <w:spacing w:val="-6"/>
          <w:kern w:val="0"/>
          <w:sz w:val="44"/>
          <w:szCs w:val="44"/>
        </w:rPr>
      </w:pPr>
    </w:p>
    <w:p w:rsidR="003B1CE8" w:rsidRDefault="003B1CE8" w:rsidP="00E71538">
      <w:pPr>
        <w:spacing w:line="600" w:lineRule="exact"/>
        <w:jc w:val="center"/>
        <w:rPr>
          <w:rFonts w:ascii="方正小标宋简体" w:eastAsia="方正小标宋简体" w:hint="eastAsia"/>
          <w:snapToGrid w:val="0"/>
          <w:spacing w:val="-6"/>
          <w:kern w:val="0"/>
          <w:sz w:val="44"/>
          <w:szCs w:val="44"/>
        </w:rPr>
      </w:pPr>
    </w:p>
    <w:p w:rsidR="003B1CE8" w:rsidRDefault="003B1CE8" w:rsidP="00E71538">
      <w:pPr>
        <w:spacing w:line="600" w:lineRule="exact"/>
        <w:jc w:val="center"/>
        <w:rPr>
          <w:rFonts w:ascii="方正小标宋简体" w:eastAsia="方正小标宋简体"/>
          <w:snapToGrid w:val="0"/>
          <w:spacing w:val="-6"/>
          <w:kern w:val="0"/>
          <w:sz w:val="44"/>
          <w:szCs w:val="44"/>
        </w:rPr>
      </w:pPr>
    </w:p>
    <w:p w:rsidR="00D06DE3" w:rsidRPr="009B2F5A" w:rsidRDefault="00D06DE3" w:rsidP="00716B37">
      <w:pPr>
        <w:spacing w:line="560" w:lineRule="exact"/>
        <w:jc w:val="center"/>
        <w:rPr>
          <w:rFonts w:ascii="方正小标宋简体" w:eastAsia="方正小标宋简体"/>
          <w:snapToGrid w:val="0"/>
          <w:kern w:val="0"/>
          <w:sz w:val="44"/>
          <w:szCs w:val="44"/>
        </w:rPr>
      </w:pPr>
      <w:r w:rsidRPr="009B2F5A">
        <w:rPr>
          <w:rFonts w:ascii="方正小标宋简体" w:eastAsia="方正小标宋简体" w:hint="eastAsia"/>
          <w:snapToGrid w:val="0"/>
          <w:kern w:val="0"/>
          <w:sz w:val="44"/>
          <w:szCs w:val="44"/>
        </w:rPr>
        <w:t>北京市朝阳区201</w:t>
      </w:r>
      <w:r w:rsidR="009B2F5A" w:rsidRPr="009B2F5A">
        <w:rPr>
          <w:rFonts w:ascii="方正小标宋简体" w:eastAsia="方正小标宋简体" w:hint="eastAsia"/>
          <w:snapToGrid w:val="0"/>
          <w:kern w:val="0"/>
          <w:sz w:val="44"/>
          <w:szCs w:val="44"/>
        </w:rPr>
        <w:t>9</w:t>
      </w:r>
      <w:r w:rsidRPr="009B2F5A">
        <w:rPr>
          <w:rFonts w:ascii="方正小标宋简体" w:eastAsia="方正小标宋简体" w:hint="eastAsia"/>
          <w:snapToGrid w:val="0"/>
          <w:kern w:val="0"/>
          <w:sz w:val="44"/>
          <w:szCs w:val="44"/>
        </w:rPr>
        <w:t>年</w:t>
      </w:r>
    </w:p>
    <w:p w:rsidR="00D06DE3" w:rsidRPr="00D06DE3" w:rsidRDefault="00D06DE3" w:rsidP="00716B37">
      <w:pPr>
        <w:spacing w:line="560" w:lineRule="exact"/>
        <w:jc w:val="center"/>
        <w:rPr>
          <w:rFonts w:ascii="方正小标宋简体" w:eastAsia="方正小标宋简体"/>
          <w:snapToGrid w:val="0"/>
          <w:spacing w:val="-6"/>
          <w:kern w:val="0"/>
          <w:sz w:val="44"/>
          <w:szCs w:val="44"/>
        </w:rPr>
      </w:pPr>
      <w:r w:rsidRPr="009B2F5A">
        <w:rPr>
          <w:rFonts w:ascii="方正小标宋简体" w:eastAsia="方正小标宋简体" w:hint="eastAsia"/>
          <w:snapToGrid w:val="0"/>
          <w:kern w:val="0"/>
          <w:sz w:val="44"/>
          <w:szCs w:val="44"/>
        </w:rPr>
        <w:t>办好重要民生实事项目分工方案</w:t>
      </w:r>
    </w:p>
    <w:p w:rsidR="00D06DE3" w:rsidRPr="00D06DE3" w:rsidRDefault="00D06DE3" w:rsidP="00716B37">
      <w:pPr>
        <w:spacing w:line="560" w:lineRule="exact"/>
        <w:rPr>
          <w:rFonts w:eastAsia="仿宋_GB2312"/>
          <w:b/>
          <w:snapToGrid w:val="0"/>
          <w:kern w:val="0"/>
          <w:sz w:val="32"/>
          <w:szCs w:val="32"/>
        </w:rPr>
      </w:pPr>
    </w:p>
    <w:p w:rsidR="00484A94" w:rsidRPr="00C75069" w:rsidRDefault="00484A94" w:rsidP="00716B37">
      <w:pPr>
        <w:pStyle w:val="a6"/>
        <w:spacing w:line="560" w:lineRule="exact"/>
        <w:ind w:firstLineChars="150" w:firstLine="639"/>
        <w:rPr>
          <w:rFonts w:ascii="黑体" w:eastAsia="黑体" w:hAnsi="黑体"/>
          <w:snapToGrid w:val="0"/>
          <w:sz w:val="32"/>
          <w:szCs w:val="32"/>
        </w:rPr>
      </w:pPr>
      <w:r w:rsidRPr="00C75069">
        <w:rPr>
          <w:rFonts w:ascii="黑体" w:eastAsia="黑体" w:hAnsi="黑体"/>
          <w:snapToGrid w:val="0"/>
          <w:sz w:val="32"/>
          <w:szCs w:val="32"/>
        </w:rPr>
        <w:t>一、优化基本公共服务</w:t>
      </w:r>
    </w:p>
    <w:p w:rsidR="00484A94" w:rsidRPr="00C75069" w:rsidRDefault="00484A94" w:rsidP="00716B37">
      <w:pPr>
        <w:pStyle w:val="a6"/>
        <w:spacing w:line="560" w:lineRule="exact"/>
        <w:ind w:firstLineChars="150" w:firstLine="639"/>
        <w:rPr>
          <w:rFonts w:ascii="仿宋_GB2312" w:eastAsia="仿宋_GB2312"/>
          <w:snapToGrid w:val="0"/>
          <w:sz w:val="32"/>
          <w:szCs w:val="32"/>
        </w:rPr>
      </w:pPr>
      <w:r w:rsidRPr="00C75069">
        <w:rPr>
          <w:rFonts w:ascii="仿宋_GB2312" w:eastAsia="仿宋_GB2312" w:hint="eastAsia"/>
          <w:snapToGrid w:val="0"/>
          <w:sz w:val="32"/>
          <w:szCs w:val="32"/>
        </w:rPr>
        <w:t>1.新建、改扩建9所幼儿园、5所中小学，增加学位近1.3万个，着力满足入学需求。</w:t>
      </w:r>
    </w:p>
    <w:p w:rsidR="00484A94" w:rsidRPr="00C75069" w:rsidRDefault="00484A94" w:rsidP="00716B37">
      <w:pPr>
        <w:pStyle w:val="a6"/>
        <w:spacing w:line="560" w:lineRule="exact"/>
        <w:ind w:firstLineChars="150" w:firstLine="639"/>
        <w:rPr>
          <w:rFonts w:ascii="仿宋_GB2312" w:eastAsia="仿宋_GB2312"/>
          <w:snapToGrid w:val="0"/>
          <w:sz w:val="32"/>
          <w:szCs w:val="32"/>
        </w:rPr>
      </w:pPr>
      <w:r w:rsidRPr="00C75069">
        <w:rPr>
          <w:rFonts w:ascii="仿宋_GB2312" w:eastAsia="仿宋_GB2312" w:hint="eastAsia"/>
          <w:snapToGrid w:val="0"/>
          <w:sz w:val="32"/>
          <w:szCs w:val="32"/>
        </w:rPr>
        <w:t>完成时限：2019年11月底前</w:t>
      </w:r>
    </w:p>
    <w:p w:rsidR="00484A94" w:rsidRPr="00C75069" w:rsidRDefault="00484A94" w:rsidP="00716B37">
      <w:pPr>
        <w:pStyle w:val="a6"/>
        <w:spacing w:line="560" w:lineRule="exact"/>
        <w:ind w:firstLineChars="150" w:firstLine="639"/>
        <w:rPr>
          <w:rFonts w:ascii="仿宋_GB2312" w:eastAsia="仿宋_GB2312"/>
          <w:snapToGrid w:val="0"/>
          <w:sz w:val="32"/>
          <w:szCs w:val="32"/>
        </w:rPr>
      </w:pPr>
      <w:r w:rsidRPr="00C75069">
        <w:rPr>
          <w:rFonts w:ascii="仿宋_GB2312" w:eastAsia="仿宋_GB2312" w:hint="eastAsia"/>
          <w:snapToGrid w:val="0"/>
          <w:sz w:val="32"/>
          <w:szCs w:val="32"/>
        </w:rPr>
        <w:t>主要责任单位：区教委</w:t>
      </w:r>
    </w:p>
    <w:p w:rsidR="00484A94" w:rsidRPr="00C75069" w:rsidRDefault="00484A94" w:rsidP="00716B37">
      <w:pPr>
        <w:pStyle w:val="a6"/>
        <w:spacing w:line="560" w:lineRule="exact"/>
        <w:ind w:firstLineChars="150" w:firstLine="639"/>
        <w:rPr>
          <w:rFonts w:ascii="仿宋_GB2312" w:eastAsia="仿宋_GB2312"/>
          <w:snapToGrid w:val="0"/>
          <w:sz w:val="32"/>
          <w:szCs w:val="32"/>
        </w:rPr>
      </w:pPr>
      <w:r w:rsidRPr="00C75069">
        <w:rPr>
          <w:rFonts w:ascii="仿宋_GB2312" w:eastAsia="仿宋_GB2312" w:hint="eastAsia"/>
          <w:snapToGrid w:val="0"/>
          <w:sz w:val="32"/>
          <w:szCs w:val="32"/>
        </w:rPr>
        <w:t>2.新增2所高校合作办学学校，中小学优质教育资源覆盖面达到98%，让更多孩子享受到优质基础教育。</w:t>
      </w:r>
    </w:p>
    <w:p w:rsidR="00484A94" w:rsidRPr="00C75069" w:rsidRDefault="00484A94" w:rsidP="00716B37">
      <w:pPr>
        <w:pStyle w:val="a6"/>
        <w:spacing w:line="560" w:lineRule="exact"/>
        <w:ind w:firstLineChars="150" w:firstLine="639"/>
        <w:rPr>
          <w:rFonts w:ascii="仿宋_GB2312" w:eastAsia="仿宋_GB2312"/>
          <w:snapToGrid w:val="0"/>
          <w:sz w:val="32"/>
          <w:szCs w:val="32"/>
        </w:rPr>
      </w:pPr>
      <w:r w:rsidRPr="00C75069">
        <w:rPr>
          <w:rFonts w:ascii="仿宋_GB2312" w:eastAsia="仿宋_GB2312" w:hint="eastAsia"/>
          <w:snapToGrid w:val="0"/>
          <w:sz w:val="32"/>
          <w:szCs w:val="32"/>
        </w:rPr>
        <w:t>完成时限：2019年11月底前</w:t>
      </w:r>
    </w:p>
    <w:p w:rsidR="00484A94" w:rsidRPr="00C75069" w:rsidRDefault="00484A94" w:rsidP="00716B37">
      <w:pPr>
        <w:pStyle w:val="a6"/>
        <w:spacing w:line="560" w:lineRule="exact"/>
        <w:ind w:firstLineChars="150" w:firstLine="639"/>
        <w:rPr>
          <w:rFonts w:ascii="仿宋_GB2312" w:eastAsia="仿宋_GB2312"/>
          <w:snapToGrid w:val="0"/>
          <w:sz w:val="32"/>
          <w:szCs w:val="32"/>
        </w:rPr>
      </w:pPr>
      <w:r w:rsidRPr="00C75069">
        <w:rPr>
          <w:rFonts w:ascii="仿宋_GB2312" w:eastAsia="仿宋_GB2312" w:hint="eastAsia"/>
          <w:snapToGrid w:val="0"/>
          <w:sz w:val="32"/>
          <w:szCs w:val="32"/>
        </w:rPr>
        <w:t>主要责任单位：区教委</w:t>
      </w:r>
    </w:p>
    <w:p w:rsidR="00484A94" w:rsidRPr="00C75069" w:rsidRDefault="00484A94" w:rsidP="00716B37">
      <w:pPr>
        <w:pStyle w:val="a6"/>
        <w:spacing w:line="560" w:lineRule="exact"/>
        <w:ind w:firstLineChars="150" w:firstLine="639"/>
        <w:rPr>
          <w:rFonts w:ascii="仿宋_GB2312" w:eastAsia="仿宋_GB2312"/>
          <w:snapToGrid w:val="0"/>
          <w:sz w:val="32"/>
          <w:szCs w:val="32"/>
        </w:rPr>
      </w:pPr>
      <w:r w:rsidRPr="00C75069">
        <w:rPr>
          <w:rFonts w:ascii="仿宋_GB2312" w:eastAsia="仿宋_GB2312" w:hint="eastAsia"/>
          <w:snapToGrid w:val="0"/>
          <w:sz w:val="32"/>
          <w:szCs w:val="32"/>
        </w:rPr>
        <w:t>3.实现街乡养老照料中心、高龄老人“一键呼”服务全覆盖，建成20家社区养老服务驿站。</w:t>
      </w:r>
    </w:p>
    <w:p w:rsidR="00484A94" w:rsidRPr="00C75069" w:rsidRDefault="00484A94" w:rsidP="00716B37">
      <w:pPr>
        <w:pStyle w:val="a6"/>
        <w:spacing w:line="560" w:lineRule="exact"/>
        <w:ind w:firstLineChars="150" w:firstLine="639"/>
        <w:rPr>
          <w:rFonts w:ascii="仿宋_GB2312" w:eastAsia="仿宋_GB2312"/>
          <w:snapToGrid w:val="0"/>
          <w:sz w:val="32"/>
          <w:szCs w:val="32"/>
        </w:rPr>
      </w:pPr>
      <w:r w:rsidRPr="00C75069">
        <w:rPr>
          <w:rFonts w:ascii="仿宋_GB2312" w:eastAsia="仿宋_GB2312" w:hint="eastAsia"/>
          <w:snapToGrid w:val="0"/>
          <w:sz w:val="32"/>
          <w:szCs w:val="32"/>
        </w:rPr>
        <w:t>完成时限：2019年11月底前</w:t>
      </w:r>
    </w:p>
    <w:p w:rsidR="00484A94" w:rsidRPr="00484A94" w:rsidRDefault="00484A94" w:rsidP="00716B37">
      <w:pPr>
        <w:pStyle w:val="a6"/>
        <w:spacing w:line="560" w:lineRule="exact"/>
        <w:ind w:firstLineChars="150" w:firstLine="639"/>
        <w:rPr>
          <w:rFonts w:ascii="仿宋_GB2312" w:eastAsia="仿宋_GB2312"/>
          <w:snapToGrid w:val="0"/>
          <w:sz w:val="32"/>
          <w:szCs w:val="32"/>
        </w:rPr>
      </w:pPr>
      <w:r w:rsidRPr="00484A94">
        <w:rPr>
          <w:rFonts w:ascii="仿宋_GB2312" w:eastAsia="仿宋_GB2312" w:hint="eastAsia"/>
          <w:snapToGrid w:val="0"/>
          <w:sz w:val="32"/>
          <w:szCs w:val="32"/>
        </w:rPr>
        <w:t>主要责任单位：区民政局</w:t>
      </w:r>
    </w:p>
    <w:p w:rsidR="00484A94" w:rsidRPr="00484A94" w:rsidRDefault="00974FEC" w:rsidP="00716B37">
      <w:pPr>
        <w:pStyle w:val="a6"/>
        <w:spacing w:line="560" w:lineRule="exact"/>
        <w:ind w:firstLineChars="150" w:firstLine="639"/>
        <w:rPr>
          <w:rFonts w:ascii="仿宋_GB2312" w:eastAsia="仿宋_GB2312"/>
          <w:snapToGrid w:val="0"/>
          <w:sz w:val="32"/>
          <w:szCs w:val="32"/>
        </w:rPr>
      </w:pPr>
      <w:r>
        <w:rPr>
          <w:rFonts w:ascii="仿宋_GB2312" w:eastAsia="仿宋_GB2312" w:hint="eastAsia"/>
          <w:snapToGrid w:val="0"/>
          <w:sz w:val="32"/>
          <w:szCs w:val="32"/>
        </w:rPr>
        <w:t>4.</w:t>
      </w:r>
      <w:r w:rsidR="00484A94" w:rsidRPr="00484A94">
        <w:rPr>
          <w:rFonts w:ascii="仿宋_GB2312" w:eastAsia="仿宋_GB2312" w:hint="eastAsia"/>
          <w:snapToGrid w:val="0"/>
          <w:sz w:val="32"/>
          <w:szCs w:val="32"/>
        </w:rPr>
        <w:t>持续开展医疗“四进”服务，推进国家</w:t>
      </w:r>
      <w:proofErr w:type="gramStart"/>
      <w:r w:rsidR="00484A94" w:rsidRPr="00484A94">
        <w:rPr>
          <w:rFonts w:ascii="仿宋_GB2312" w:eastAsia="仿宋_GB2312" w:hint="eastAsia"/>
          <w:snapToGrid w:val="0"/>
          <w:sz w:val="32"/>
          <w:szCs w:val="32"/>
        </w:rPr>
        <w:t>医</w:t>
      </w:r>
      <w:proofErr w:type="gramEnd"/>
      <w:r w:rsidR="00484A94" w:rsidRPr="00484A94">
        <w:rPr>
          <w:rFonts w:ascii="仿宋_GB2312" w:eastAsia="仿宋_GB2312" w:hint="eastAsia"/>
          <w:snapToGrid w:val="0"/>
          <w:sz w:val="32"/>
          <w:szCs w:val="32"/>
        </w:rPr>
        <w:t>养结合试点区建设；优化医疗资源布局，垂杨柳医院改扩建项目、朝阳区妇幼保健院北院</w:t>
      </w:r>
      <w:proofErr w:type="gramStart"/>
      <w:r w:rsidR="00484A94" w:rsidRPr="00484A94">
        <w:rPr>
          <w:rFonts w:ascii="仿宋_GB2312" w:eastAsia="仿宋_GB2312" w:hint="eastAsia"/>
          <w:snapToGrid w:val="0"/>
          <w:sz w:val="32"/>
          <w:szCs w:val="32"/>
        </w:rPr>
        <w:t>区具备</w:t>
      </w:r>
      <w:proofErr w:type="gramEnd"/>
      <w:r w:rsidR="00484A94" w:rsidRPr="00484A94">
        <w:rPr>
          <w:rFonts w:ascii="仿宋_GB2312" w:eastAsia="仿宋_GB2312" w:hint="eastAsia"/>
          <w:snapToGrid w:val="0"/>
          <w:sz w:val="32"/>
          <w:szCs w:val="32"/>
        </w:rPr>
        <w:t>使用条件。</w:t>
      </w:r>
    </w:p>
    <w:p w:rsidR="00484A94" w:rsidRPr="00484A94" w:rsidRDefault="00484A94" w:rsidP="00716B37">
      <w:pPr>
        <w:pStyle w:val="a6"/>
        <w:spacing w:line="560" w:lineRule="exact"/>
        <w:ind w:firstLineChars="150" w:firstLine="639"/>
        <w:rPr>
          <w:rFonts w:ascii="仿宋_GB2312" w:eastAsia="仿宋_GB2312"/>
          <w:snapToGrid w:val="0"/>
          <w:sz w:val="32"/>
          <w:szCs w:val="32"/>
        </w:rPr>
      </w:pPr>
      <w:r w:rsidRPr="00484A94">
        <w:rPr>
          <w:rFonts w:ascii="仿宋_GB2312" w:eastAsia="仿宋_GB2312" w:hint="eastAsia"/>
          <w:snapToGrid w:val="0"/>
          <w:sz w:val="32"/>
          <w:szCs w:val="32"/>
        </w:rPr>
        <w:t>完成时限：2019年12月底前</w:t>
      </w:r>
    </w:p>
    <w:p w:rsidR="00484A94" w:rsidRPr="00484A94" w:rsidRDefault="00484A94" w:rsidP="00716B37">
      <w:pPr>
        <w:pStyle w:val="a6"/>
        <w:spacing w:line="560" w:lineRule="exact"/>
        <w:ind w:firstLineChars="150" w:firstLine="639"/>
        <w:rPr>
          <w:rFonts w:ascii="仿宋_GB2312" w:eastAsia="仿宋_GB2312"/>
          <w:snapToGrid w:val="0"/>
          <w:sz w:val="32"/>
          <w:szCs w:val="32"/>
        </w:rPr>
      </w:pPr>
      <w:r w:rsidRPr="00484A94">
        <w:rPr>
          <w:rFonts w:ascii="仿宋_GB2312" w:eastAsia="仿宋_GB2312" w:hint="eastAsia"/>
          <w:snapToGrid w:val="0"/>
          <w:sz w:val="32"/>
          <w:szCs w:val="32"/>
        </w:rPr>
        <w:t>主要责任单位：区卫生健康委</w:t>
      </w:r>
    </w:p>
    <w:p w:rsidR="00484A94" w:rsidRPr="00484A94" w:rsidRDefault="00974FEC" w:rsidP="00716B37">
      <w:pPr>
        <w:pStyle w:val="a6"/>
        <w:spacing w:line="560" w:lineRule="exact"/>
        <w:ind w:firstLineChars="150" w:firstLine="639"/>
        <w:rPr>
          <w:rFonts w:ascii="仿宋_GB2312" w:eastAsia="仿宋_GB2312"/>
          <w:snapToGrid w:val="0"/>
          <w:sz w:val="32"/>
          <w:szCs w:val="32"/>
        </w:rPr>
      </w:pPr>
      <w:r>
        <w:rPr>
          <w:rFonts w:ascii="仿宋_GB2312" w:eastAsia="仿宋_GB2312" w:hint="eastAsia"/>
          <w:snapToGrid w:val="0"/>
          <w:sz w:val="32"/>
          <w:szCs w:val="32"/>
        </w:rPr>
        <w:lastRenderedPageBreak/>
        <w:t>5.</w:t>
      </w:r>
      <w:r w:rsidR="00484A94" w:rsidRPr="00484A94">
        <w:rPr>
          <w:rFonts w:ascii="仿宋_GB2312" w:eastAsia="仿宋_GB2312" w:hint="eastAsia"/>
          <w:snapToGrid w:val="0"/>
          <w:sz w:val="32"/>
          <w:szCs w:val="32"/>
        </w:rPr>
        <w:t>推行“一窗”综合受理模式，开展</w:t>
      </w:r>
      <w:proofErr w:type="gramStart"/>
      <w:r w:rsidR="00484A94" w:rsidRPr="00484A94">
        <w:rPr>
          <w:rFonts w:ascii="仿宋_GB2312" w:eastAsia="仿宋_GB2312" w:hint="eastAsia"/>
          <w:snapToGrid w:val="0"/>
          <w:sz w:val="32"/>
          <w:szCs w:val="32"/>
        </w:rPr>
        <w:t>区域通办工作</w:t>
      </w:r>
      <w:proofErr w:type="gramEnd"/>
      <w:r w:rsidR="00484A94" w:rsidRPr="00484A94">
        <w:rPr>
          <w:rFonts w:ascii="仿宋_GB2312" w:eastAsia="仿宋_GB2312" w:hint="eastAsia"/>
          <w:snapToGrid w:val="0"/>
          <w:sz w:val="32"/>
          <w:szCs w:val="32"/>
        </w:rPr>
        <w:t>，推进政务门户网站改版升级，以群众、企业办好“一件事”为标准，有针对性打造一批政务服务产品。</w:t>
      </w:r>
    </w:p>
    <w:p w:rsidR="00484A94" w:rsidRPr="00484A94" w:rsidRDefault="00484A94" w:rsidP="00716B37">
      <w:pPr>
        <w:pStyle w:val="a6"/>
        <w:spacing w:line="560" w:lineRule="exact"/>
        <w:ind w:firstLineChars="150" w:firstLine="639"/>
        <w:rPr>
          <w:rFonts w:ascii="仿宋_GB2312" w:eastAsia="仿宋_GB2312"/>
          <w:snapToGrid w:val="0"/>
          <w:sz w:val="32"/>
          <w:szCs w:val="32"/>
        </w:rPr>
      </w:pPr>
      <w:r w:rsidRPr="00484A94">
        <w:rPr>
          <w:rFonts w:ascii="仿宋_GB2312" w:eastAsia="仿宋_GB2312" w:hint="eastAsia"/>
          <w:snapToGrid w:val="0"/>
          <w:sz w:val="32"/>
          <w:szCs w:val="32"/>
        </w:rPr>
        <w:t>完成时限：2019年11月底前</w:t>
      </w:r>
    </w:p>
    <w:p w:rsidR="00484A94" w:rsidRPr="00753B7B" w:rsidRDefault="00484A94" w:rsidP="00716B37">
      <w:pPr>
        <w:pStyle w:val="a6"/>
        <w:spacing w:line="560" w:lineRule="exact"/>
        <w:ind w:firstLineChars="150" w:firstLine="639"/>
        <w:rPr>
          <w:rFonts w:ascii="仿宋_GB2312" w:eastAsia="仿宋_GB2312"/>
          <w:snapToGrid w:val="0"/>
          <w:sz w:val="32"/>
          <w:szCs w:val="32"/>
        </w:rPr>
      </w:pPr>
      <w:r w:rsidRPr="00484A94">
        <w:rPr>
          <w:rFonts w:ascii="仿宋_GB2312" w:eastAsia="仿宋_GB2312" w:hint="eastAsia"/>
          <w:snapToGrid w:val="0"/>
          <w:sz w:val="32"/>
          <w:szCs w:val="32"/>
        </w:rPr>
        <w:t>主要责任单位：区政务服务局</w:t>
      </w:r>
    </w:p>
    <w:p w:rsidR="00484A94" w:rsidRPr="00484A94" w:rsidRDefault="00484A94" w:rsidP="00716B37">
      <w:pPr>
        <w:pStyle w:val="a6"/>
        <w:spacing w:line="560" w:lineRule="exact"/>
        <w:ind w:firstLineChars="150" w:firstLine="639"/>
        <w:rPr>
          <w:rFonts w:ascii="黑体" w:eastAsia="黑体" w:hAnsi="黑体"/>
          <w:snapToGrid w:val="0"/>
          <w:sz w:val="32"/>
          <w:szCs w:val="32"/>
        </w:rPr>
      </w:pPr>
      <w:r w:rsidRPr="00484A94">
        <w:rPr>
          <w:rFonts w:ascii="黑体" w:eastAsia="黑体" w:hAnsi="黑体"/>
          <w:snapToGrid w:val="0"/>
          <w:sz w:val="32"/>
          <w:szCs w:val="32"/>
        </w:rPr>
        <w:t>二、改善群众居住条件</w:t>
      </w:r>
    </w:p>
    <w:p w:rsidR="00484A94" w:rsidRPr="00484A94" w:rsidRDefault="00974FEC" w:rsidP="00716B37">
      <w:pPr>
        <w:pStyle w:val="a6"/>
        <w:spacing w:line="560" w:lineRule="exact"/>
        <w:ind w:firstLineChars="150" w:firstLine="639"/>
        <w:rPr>
          <w:rFonts w:ascii="仿宋_GB2312" w:eastAsia="仿宋_GB2312"/>
          <w:snapToGrid w:val="0"/>
          <w:sz w:val="32"/>
          <w:szCs w:val="32"/>
        </w:rPr>
      </w:pPr>
      <w:r>
        <w:rPr>
          <w:rFonts w:ascii="仿宋_GB2312" w:eastAsia="仿宋_GB2312" w:hint="eastAsia"/>
          <w:snapToGrid w:val="0"/>
          <w:sz w:val="32"/>
          <w:szCs w:val="32"/>
        </w:rPr>
        <w:t>6.</w:t>
      </w:r>
      <w:r w:rsidR="00484A94" w:rsidRPr="00484A94">
        <w:rPr>
          <w:rFonts w:ascii="仿宋_GB2312" w:eastAsia="仿宋_GB2312" w:hint="eastAsia"/>
          <w:snapToGrid w:val="0"/>
          <w:sz w:val="32"/>
          <w:szCs w:val="32"/>
        </w:rPr>
        <w:t>建设筹集各类政策性住房8000套，实现棚户改造5030户。</w:t>
      </w:r>
    </w:p>
    <w:p w:rsidR="00484A94" w:rsidRPr="00484A94" w:rsidRDefault="00484A94" w:rsidP="00716B37">
      <w:pPr>
        <w:pStyle w:val="a6"/>
        <w:spacing w:line="560" w:lineRule="exact"/>
        <w:ind w:firstLineChars="150" w:firstLine="639"/>
        <w:rPr>
          <w:rFonts w:ascii="仿宋_GB2312" w:eastAsia="仿宋_GB2312"/>
          <w:snapToGrid w:val="0"/>
          <w:sz w:val="32"/>
          <w:szCs w:val="32"/>
        </w:rPr>
      </w:pPr>
      <w:r w:rsidRPr="00484A94">
        <w:rPr>
          <w:rFonts w:ascii="仿宋_GB2312" w:eastAsia="仿宋_GB2312" w:hint="eastAsia"/>
          <w:snapToGrid w:val="0"/>
          <w:sz w:val="32"/>
          <w:szCs w:val="32"/>
        </w:rPr>
        <w:t>完成时限：2019年12月底前</w:t>
      </w:r>
    </w:p>
    <w:p w:rsidR="00484A94" w:rsidRPr="00484A94" w:rsidRDefault="00484A94" w:rsidP="00716B37">
      <w:pPr>
        <w:pStyle w:val="a6"/>
        <w:spacing w:line="560" w:lineRule="exact"/>
        <w:ind w:firstLineChars="150" w:firstLine="639"/>
        <w:rPr>
          <w:rFonts w:ascii="仿宋_GB2312" w:eastAsia="仿宋_GB2312"/>
          <w:snapToGrid w:val="0"/>
          <w:sz w:val="32"/>
          <w:szCs w:val="32"/>
        </w:rPr>
      </w:pPr>
      <w:r w:rsidRPr="00484A94">
        <w:rPr>
          <w:rFonts w:ascii="仿宋_GB2312" w:eastAsia="仿宋_GB2312" w:hint="eastAsia"/>
          <w:snapToGrid w:val="0"/>
          <w:sz w:val="32"/>
          <w:szCs w:val="32"/>
        </w:rPr>
        <w:t>主要责任单位：区住房城乡建设委</w:t>
      </w:r>
    </w:p>
    <w:p w:rsidR="00484A94" w:rsidRPr="00484A94" w:rsidRDefault="00974FEC" w:rsidP="00716B37">
      <w:pPr>
        <w:pStyle w:val="a6"/>
        <w:spacing w:line="560" w:lineRule="exact"/>
        <w:ind w:firstLineChars="150" w:firstLine="639"/>
        <w:rPr>
          <w:rFonts w:ascii="仿宋_GB2312" w:eastAsia="仿宋_GB2312"/>
          <w:snapToGrid w:val="0"/>
          <w:sz w:val="32"/>
          <w:szCs w:val="32"/>
        </w:rPr>
      </w:pPr>
      <w:r>
        <w:rPr>
          <w:rFonts w:ascii="仿宋_GB2312" w:eastAsia="仿宋_GB2312" w:hint="eastAsia"/>
          <w:snapToGrid w:val="0"/>
          <w:sz w:val="32"/>
          <w:szCs w:val="32"/>
        </w:rPr>
        <w:t>7.</w:t>
      </w:r>
      <w:r w:rsidR="00484A94" w:rsidRPr="00484A94">
        <w:rPr>
          <w:rFonts w:ascii="仿宋_GB2312" w:eastAsia="仿宋_GB2312" w:hint="eastAsia"/>
          <w:snapToGrid w:val="0"/>
          <w:sz w:val="32"/>
          <w:szCs w:val="32"/>
        </w:rPr>
        <w:t>继续推进为老旧小区加装电梯工作，全年开工650部以上，完成300部以上；对全区范围内住宅老旧电梯进行风险评估，对存在重大安全隐患的进行挂账督办。</w:t>
      </w:r>
    </w:p>
    <w:p w:rsidR="00484A94" w:rsidRPr="00484A94" w:rsidRDefault="00484A94" w:rsidP="00716B37">
      <w:pPr>
        <w:pStyle w:val="a6"/>
        <w:spacing w:line="560" w:lineRule="exact"/>
        <w:ind w:firstLineChars="150" w:firstLine="639"/>
        <w:rPr>
          <w:rFonts w:ascii="仿宋_GB2312" w:eastAsia="仿宋_GB2312"/>
          <w:snapToGrid w:val="0"/>
          <w:sz w:val="32"/>
          <w:szCs w:val="32"/>
        </w:rPr>
      </w:pPr>
      <w:r w:rsidRPr="00484A94">
        <w:rPr>
          <w:rFonts w:ascii="仿宋_GB2312" w:eastAsia="仿宋_GB2312" w:hint="eastAsia"/>
          <w:snapToGrid w:val="0"/>
          <w:sz w:val="32"/>
          <w:szCs w:val="32"/>
        </w:rPr>
        <w:t>完成时限：2019年11月底前</w:t>
      </w:r>
    </w:p>
    <w:p w:rsidR="00484A94" w:rsidRPr="00484A94" w:rsidRDefault="00484A94" w:rsidP="00716B37">
      <w:pPr>
        <w:pStyle w:val="a6"/>
        <w:spacing w:line="560" w:lineRule="exact"/>
        <w:ind w:firstLineChars="150" w:firstLine="639"/>
        <w:rPr>
          <w:rFonts w:ascii="仿宋_GB2312" w:eastAsia="仿宋_GB2312"/>
          <w:snapToGrid w:val="0"/>
          <w:sz w:val="32"/>
          <w:szCs w:val="32"/>
        </w:rPr>
      </w:pPr>
      <w:r w:rsidRPr="00484A94">
        <w:rPr>
          <w:rFonts w:ascii="仿宋_GB2312" w:eastAsia="仿宋_GB2312" w:hint="eastAsia"/>
          <w:snapToGrid w:val="0"/>
          <w:sz w:val="32"/>
          <w:szCs w:val="32"/>
        </w:rPr>
        <w:t>主要责任单位：区住房城乡建设委、区市场监管局</w:t>
      </w:r>
    </w:p>
    <w:p w:rsidR="00484A94" w:rsidRPr="00484A94" w:rsidRDefault="00974FEC" w:rsidP="00716B37">
      <w:pPr>
        <w:pStyle w:val="a6"/>
        <w:spacing w:line="560" w:lineRule="exact"/>
        <w:ind w:firstLineChars="150" w:firstLine="639"/>
        <w:rPr>
          <w:rFonts w:ascii="仿宋_GB2312" w:eastAsia="仿宋_GB2312"/>
          <w:snapToGrid w:val="0"/>
          <w:sz w:val="32"/>
          <w:szCs w:val="32"/>
        </w:rPr>
      </w:pPr>
      <w:r>
        <w:rPr>
          <w:rFonts w:ascii="仿宋_GB2312" w:eastAsia="仿宋_GB2312" w:hint="eastAsia"/>
          <w:snapToGrid w:val="0"/>
          <w:sz w:val="32"/>
          <w:szCs w:val="32"/>
        </w:rPr>
        <w:t>8.</w:t>
      </w:r>
      <w:r w:rsidR="00484A94" w:rsidRPr="00484A94">
        <w:rPr>
          <w:rFonts w:ascii="仿宋_GB2312" w:eastAsia="仿宋_GB2312" w:hint="eastAsia"/>
          <w:snapToGrid w:val="0"/>
          <w:sz w:val="32"/>
          <w:szCs w:val="32"/>
        </w:rPr>
        <w:t>完成40个单位（小区）自备井置换和老旧小区内部供水管网改造，为4万居民和部分企业单位提供更加安全、优质的供水保障。</w:t>
      </w:r>
    </w:p>
    <w:p w:rsidR="00484A94" w:rsidRPr="00484A94" w:rsidRDefault="00484A94" w:rsidP="00716B37">
      <w:pPr>
        <w:pStyle w:val="a6"/>
        <w:spacing w:line="560" w:lineRule="exact"/>
        <w:ind w:firstLineChars="150" w:firstLine="639"/>
        <w:rPr>
          <w:rFonts w:ascii="仿宋_GB2312" w:eastAsia="仿宋_GB2312"/>
          <w:snapToGrid w:val="0"/>
          <w:sz w:val="32"/>
          <w:szCs w:val="32"/>
        </w:rPr>
      </w:pPr>
      <w:r w:rsidRPr="00484A94">
        <w:rPr>
          <w:rFonts w:ascii="仿宋_GB2312" w:eastAsia="仿宋_GB2312" w:hint="eastAsia"/>
          <w:snapToGrid w:val="0"/>
          <w:sz w:val="32"/>
          <w:szCs w:val="32"/>
        </w:rPr>
        <w:t>完成时限：2019年11月底前</w:t>
      </w:r>
    </w:p>
    <w:p w:rsidR="00484A94" w:rsidRPr="00484A94" w:rsidRDefault="00484A94" w:rsidP="00716B37">
      <w:pPr>
        <w:pStyle w:val="a6"/>
        <w:spacing w:line="560" w:lineRule="exact"/>
        <w:ind w:firstLineChars="150" w:firstLine="639"/>
        <w:rPr>
          <w:rFonts w:ascii="仿宋_GB2312" w:eastAsia="仿宋_GB2312"/>
          <w:snapToGrid w:val="0"/>
          <w:sz w:val="32"/>
          <w:szCs w:val="32"/>
        </w:rPr>
      </w:pPr>
      <w:r w:rsidRPr="00484A94">
        <w:rPr>
          <w:rFonts w:ascii="仿宋_GB2312" w:eastAsia="仿宋_GB2312" w:hint="eastAsia"/>
          <w:snapToGrid w:val="0"/>
          <w:sz w:val="32"/>
          <w:szCs w:val="32"/>
        </w:rPr>
        <w:t>主要责任单位：区水务局</w:t>
      </w:r>
    </w:p>
    <w:p w:rsidR="00484A94" w:rsidRPr="00484A94" w:rsidRDefault="00974FEC" w:rsidP="00716B37">
      <w:pPr>
        <w:pStyle w:val="a6"/>
        <w:spacing w:line="560" w:lineRule="exact"/>
        <w:ind w:firstLineChars="150" w:firstLine="639"/>
        <w:rPr>
          <w:rFonts w:ascii="仿宋_GB2312" w:eastAsia="仿宋_GB2312"/>
          <w:snapToGrid w:val="0"/>
          <w:sz w:val="32"/>
          <w:szCs w:val="32"/>
        </w:rPr>
      </w:pPr>
      <w:r>
        <w:rPr>
          <w:rFonts w:ascii="仿宋_GB2312" w:eastAsia="仿宋_GB2312" w:hint="eastAsia"/>
          <w:snapToGrid w:val="0"/>
          <w:sz w:val="32"/>
          <w:szCs w:val="32"/>
        </w:rPr>
        <w:t>9.</w:t>
      </w:r>
      <w:r w:rsidR="00484A94" w:rsidRPr="00484A94">
        <w:rPr>
          <w:rFonts w:ascii="仿宋_GB2312" w:eastAsia="仿宋_GB2312" w:hint="eastAsia"/>
          <w:snapToGrid w:val="0"/>
          <w:sz w:val="32"/>
          <w:szCs w:val="32"/>
        </w:rPr>
        <w:t>建成42个全要素小区、249个全景楼院，完成20个老旧小区物业管理转型升级。</w:t>
      </w:r>
    </w:p>
    <w:p w:rsidR="00484A94" w:rsidRPr="00484A94" w:rsidRDefault="00484A94" w:rsidP="00716B37">
      <w:pPr>
        <w:pStyle w:val="a6"/>
        <w:spacing w:line="560" w:lineRule="exact"/>
        <w:ind w:firstLineChars="150" w:firstLine="639"/>
        <w:rPr>
          <w:rFonts w:ascii="仿宋_GB2312" w:eastAsia="仿宋_GB2312"/>
          <w:snapToGrid w:val="0"/>
          <w:sz w:val="32"/>
          <w:szCs w:val="32"/>
        </w:rPr>
      </w:pPr>
      <w:r w:rsidRPr="00484A94">
        <w:rPr>
          <w:rFonts w:ascii="仿宋_GB2312" w:eastAsia="仿宋_GB2312" w:hint="eastAsia"/>
          <w:snapToGrid w:val="0"/>
          <w:sz w:val="32"/>
          <w:szCs w:val="32"/>
        </w:rPr>
        <w:t>完成时限：2019年11月底前</w:t>
      </w:r>
    </w:p>
    <w:p w:rsidR="00484A94" w:rsidRPr="00484A94" w:rsidRDefault="00484A94" w:rsidP="00716B37">
      <w:pPr>
        <w:pStyle w:val="a6"/>
        <w:spacing w:line="560" w:lineRule="exact"/>
        <w:ind w:firstLineChars="150" w:firstLine="639"/>
        <w:rPr>
          <w:rFonts w:ascii="仿宋_GB2312" w:eastAsia="仿宋_GB2312"/>
          <w:snapToGrid w:val="0"/>
          <w:sz w:val="32"/>
          <w:szCs w:val="32"/>
        </w:rPr>
      </w:pPr>
      <w:r w:rsidRPr="00484A94">
        <w:rPr>
          <w:rFonts w:ascii="仿宋_GB2312" w:eastAsia="仿宋_GB2312" w:hint="eastAsia"/>
          <w:snapToGrid w:val="0"/>
          <w:sz w:val="32"/>
          <w:szCs w:val="32"/>
        </w:rPr>
        <w:lastRenderedPageBreak/>
        <w:t>主要责任单位：区民政局、区房管局</w:t>
      </w:r>
    </w:p>
    <w:p w:rsidR="00484A94" w:rsidRPr="00484A94" w:rsidRDefault="00484A94" w:rsidP="00716B37">
      <w:pPr>
        <w:pStyle w:val="a6"/>
        <w:spacing w:line="560" w:lineRule="exact"/>
        <w:ind w:firstLineChars="150" w:firstLine="639"/>
        <w:rPr>
          <w:rFonts w:ascii="黑体" w:eastAsia="黑体" w:hAnsi="黑体"/>
          <w:snapToGrid w:val="0"/>
          <w:sz w:val="32"/>
          <w:szCs w:val="32"/>
        </w:rPr>
      </w:pPr>
      <w:r w:rsidRPr="00484A94">
        <w:rPr>
          <w:rFonts w:ascii="黑体" w:eastAsia="黑体" w:hAnsi="黑体" w:hint="eastAsia"/>
          <w:snapToGrid w:val="0"/>
          <w:sz w:val="32"/>
          <w:szCs w:val="32"/>
        </w:rPr>
        <w:t>三、提升生活便利性</w:t>
      </w:r>
    </w:p>
    <w:p w:rsidR="00484A94" w:rsidRPr="00484A94" w:rsidRDefault="00974FEC" w:rsidP="00716B37">
      <w:pPr>
        <w:pStyle w:val="a6"/>
        <w:spacing w:line="560" w:lineRule="exact"/>
        <w:ind w:firstLineChars="150" w:firstLine="639"/>
        <w:rPr>
          <w:rFonts w:ascii="仿宋_GB2312" w:eastAsia="仿宋_GB2312"/>
          <w:snapToGrid w:val="0"/>
          <w:sz w:val="32"/>
          <w:szCs w:val="32"/>
        </w:rPr>
      </w:pPr>
      <w:r>
        <w:rPr>
          <w:rFonts w:ascii="仿宋_GB2312" w:eastAsia="仿宋_GB2312" w:hint="eastAsia"/>
          <w:snapToGrid w:val="0"/>
          <w:sz w:val="32"/>
          <w:szCs w:val="32"/>
        </w:rPr>
        <w:t>10.</w:t>
      </w:r>
      <w:r w:rsidR="00484A94" w:rsidRPr="00484A94">
        <w:rPr>
          <w:rFonts w:ascii="仿宋_GB2312" w:eastAsia="仿宋_GB2312" w:hint="eastAsia"/>
          <w:snapToGrid w:val="0"/>
          <w:sz w:val="32"/>
          <w:szCs w:val="32"/>
        </w:rPr>
        <w:t>建设提升各类基本便民服务网点105个，推进便利店搭载零售图书、音像制品及报刊等业务，进一步优化网点布局，扩大便民服务覆盖面。</w:t>
      </w:r>
    </w:p>
    <w:p w:rsidR="00484A94" w:rsidRPr="00484A94" w:rsidRDefault="00484A94" w:rsidP="00716B37">
      <w:pPr>
        <w:pStyle w:val="a6"/>
        <w:spacing w:line="560" w:lineRule="exact"/>
        <w:ind w:firstLineChars="150" w:firstLine="639"/>
        <w:rPr>
          <w:rFonts w:ascii="仿宋_GB2312" w:eastAsia="仿宋_GB2312"/>
          <w:snapToGrid w:val="0"/>
          <w:sz w:val="32"/>
          <w:szCs w:val="32"/>
        </w:rPr>
      </w:pPr>
      <w:r w:rsidRPr="00484A94">
        <w:rPr>
          <w:rFonts w:ascii="仿宋_GB2312" w:eastAsia="仿宋_GB2312" w:hint="eastAsia"/>
          <w:snapToGrid w:val="0"/>
          <w:sz w:val="32"/>
          <w:szCs w:val="32"/>
        </w:rPr>
        <w:t>完成时限：2019年11月底前</w:t>
      </w:r>
    </w:p>
    <w:p w:rsidR="00484A94" w:rsidRPr="00484A94" w:rsidRDefault="00484A94" w:rsidP="00716B37">
      <w:pPr>
        <w:pStyle w:val="a6"/>
        <w:spacing w:line="560" w:lineRule="exact"/>
        <w:ind w:firstLineChars="150" w:firstLine="639"/>
        <w:rPr>
          <w:rFonts w:ascii="仿宋_GB2312" w:eastAsia="仿宋_GB2312"/>
          <w:snapToGrid w:val="0"/>
          <w:sz w:val="32"/>
          <w:szCs w:val="32"/>
        </w:rPr>
      </w:pPr>
      <w:r w:rsidRPr="00484A94">
        <w:rPr>
          <w:rFonts w:ascii="仿宋_GB2312" w:eastAsia="仿宋_GB2312" w:hint="eastAsia"/>
          <w:snapToGrid w:val="0"/>
          <w:sz w:val="32"/>
          <w:szCs w:val="32"/>
        </w:rPr>
        <w:t>主要责任单位：</w:t>
      </w:r>
      <w:r w:rsidRPr="001D40AF">
        <w:rPr>
          <w:rFonts w:ascii="仿宋_GB2312" w:eastAsia="仿宋_GB2312" w:hint="eastAsia"/>
          <w:snapToGrid w:val="0"/>
          <w:sz w:val="32"/>
          <w:szCs w:val="32"/>
        </w:rPr>
        <w:t>区商务</w:t>
      </w:r>
      <w:r w:rsidR="00E86848" w:rsidRPr="001D40AF">
        <w:rPr>
          <w:rFonts w:ascii="仿宋_GB2312" w:eastAsia="仿宋_GB2312" w:hint="eastAsia"/>
          <w:snapToGrid w:val="0"/>
          <w:sz w:val="32"/>
          <w:szCs w:val="32"/>
        </w:rPr>
        <w:t>局</w:t>
      </w:r>
      <w:r w:rsidRPr="00484A94">
        <w:rPr>
          <w:rFonts w:ascii="仿宋_GB2312" w:eastAsia="仿宋_GB2312" w:hint="eastAsia"/>
          <w:snapToGrid w:val="0"/>
          <w:sz w:val="32"/>
          <w:szCs w:val="32"/>
        </w:rPr>
        <w:t>、区文化和旅游局</w:t>
      </w:r>
    </w:p>
    <w:p w:rsidR="00484A94" w:rsidRPr="00484A94" w:rsidRDefault="00974FEC" w:rsidP="00716B37">
      <w:pPr>
        <w:pStyle w:val="a6"/>
        <w:spacing w:line="560" w:lineRule="exact"/>
        <w:ind w:firstLineChars="150" w:firstLine="639"/>
        <w:rPr>
          <w:rFonts w:ascii="仿宋_GB2312" w:eastAsia="仿宋_GB2312"/>
          <w:snapToGrid w:val="0"/>
          <w:sz w:val="32"/>
          <w:szCs w:val="32"/>
        </w:rPr>
      </w:pPr>
      <w:r>
        <w:rPr>
          <w:rFonts w:ascii="仿宋_GB2312" w:eastAsia="仿宋_GB2312" w:hint="eastAsia"/>
          <w:snapToGrid w:val="0"/>
          <w:sz w:val="32"/>
          <w:szCs w:val="32"/>
        </w:rPr>
        <w:t>11.</w:t>
      </w:r>
      <w:r w:rsidR="00484A94" w:rsidRPr="00484A94">
        <w:rPr>
          <w:rFonts w:ascii="仿宋_GB2312" w:eastAsia="仿宋_GB2312" w:hint="eastAsia"/>
          <w:snapToGrid w:val="0"/>
          <w:sz w:val="32"/>
          <w:szCs w:val="32"/>
        </w:rPr>
        <w:t>以</w:t>
      </w:r>
      <w:proofErr w:type="gramStart"/>
      <w:r w:rsidR="00484A94" w:rsidRPr="00484A94">
        <w:rPr>
          <w:rFonts w:ascii="仿宋_GB2312" w:eastAsia="仿宋_GB2312" w:hint="eastAsia"/>
          <w:snapToGrid w:val="0"/>
          <w:sz w:val="32"/>
          <w:szCs w:val="32"/>
        </w:rPr>
        <w:t>众享生活</w:t>
      </w:r>
      <w:proofErr w:type="gramEnd"/>
      <w:r w:rsidR="00484A94" w:rsidRPr="00484A94">
        <w:rPr>
          <w:rFonts w:ascii="仿宋_GB2312" w:eastAsia="仿宋_GB2312" w:hint="eastAsia"/>
          <w:snapToGrid w:val="0"/>
          <w:sz w:val="32"/>
          <w:szCs w:val="32"/>
        </w:rPr>
        <w:t>圈为牵引，打造“一刻钟社区服务圈”升级版，建设50个社区之家，让居民共享公共服务资源。</w:t>
      </w:r>
    </w:p>
    <w:p w:rsidR="00484A94" w:rsidRPr="00484A94" w:rsidRDefault="00484A94" w:rsidP="00716B37">
      <w:pPr>
        <w:pStyle w:val="a6"/>
        <w:spacing w:line="560" w:lineRule="exact"/>
        <w:ind w:firstLineChars="150" w:firstLine="639"/>
        <w:rPr>
          <w:rFonts w:ascii="仿宋_GB2312" w:eastAsia="仿宋_GB2312"/>
          <w:snapToGrid w:val="0"/>
          <w:sz w:val="32"/>
          <w:szCs w:val="32"/>
        </w:rPr>
      </w:pPr>
      <w:r w:rsidRPr="00484A94">
        <w:rPr>
          <w:rFonts w:ascii="仿宋_GB2312" w:eastAsia="仿宋_GB2312" w:hint="eastAsia"/>
          <w:snapToGrid w:val="0"/>
          <w:sz w:val="32"/>
          <w:szCs w:val="32"/>
        </w:rPr>
        <w:t>完成时限：2019年11月底前</w:t>
      </w:r>
    </w:p>
    <w:p w:rsidR="00484A94" w:rsidRPr="00484A94" w:rsidRDefault="00484A94" w:rsidP="00716B37">
      <w:pPr>
        <w:pStyle w:val="a6"/>
        <w:spacing w:line="560" w:lineRule="exact"/>
        <w:ind w:firstLineChars="150" w:firstLine="639"/>
        <w:rPr>
          <w:rFonts w:ascii="仿宋_GB2312" w:eastAsia="仿宋_GB2312"/>
          <w:snapToGrid w:val="0"/>
          <w:sz w:val="32"/>
          <w:szCs w:val="32"/>
        </w:rPr>
      </w:pPr>
      <w:r w:rsidRPr="00484A94">
        <w:rPr>
          <w:rFonts w:ascii="仿宋_GB2312" w:eastAsia="仿宋_GB2312" w:hint="eastAsia"/>
          <w:snapToGrid w:val="0"/>
          <w:sz w:val="32"/>
          <w:szCs w:val="32"/>
        </w:rPr>
        <w:t>主要责任单位：区民政局</w:t>
      </w:r>
    </w:p>
    <w:p w:rsidR="00484A94" w:rsidRPr="00484A94" w:rsidRDefault="00484A94" w:rsidP="00716B37">
      <w:pPr>
        <w:pStyle w:val="a6"/>
        <w:spacing w:line="560" w:lineRule="exact"/>
        <w:ind w:firstLineChars="150" w:firstLine="639"/>
        <w:rPr>
          <w:rFonts w:ascii="黑体" w:eastAsia="黑体" w:hAnsi="黑体"/>
          <w:snapToGrid w:val="0"/>
          <w:sz w:val="32"/>
          <w:szCs w:val="32"/>
        </w:rPr>
      </w:pPr>
      <w:r w:rsidRPr="00484A94">
        <w:rPr>
          <w:rFonts w:ascii="黑体" w:eastAsia="黑体" w:hAnsi="黑体"/>
          <w:snapToGrid w:val="0"/>
          <w:sz w:val="32"/>
          <w:szCs w:val="32"/>
        </w:rPr>
        <w:t>四、方便市民出行</w:t>
      </w:r>
    </w:p>
    <w:p w:rsidR="00484A94" w:rsidRPr="00484A94" w:rsidRDefault="00974FEC" w:rsidP="00716B37">
      <w:pPr>
        <w:pStyle w:val="a6"/>
        <w:spacing w:line="560" w:lineRule="exact"/>
        <w:ind w:firstLineChars="150" w:firstLine="639"/>
        <w:rPr>
          <w:rFonts w:ascii="仿宋_GB2312" w:eastAsia="仿宋_GB2312"/>
          <w:snapToGrid w:val="0"/>
          <w:sz w:val="32"/>
          <w:szCs w:val="32"/>
        </w:rPr>
      </w:pPr>
      <w:r>
        <w:rPr>
          <w:rFonts w:ascii="仿宋_GB2312" w:eastAsia="仿宋_GB2312" w:hint="eastAsia"/>
          <w:snapToGrid w:val="0"/>
          <w:sz w:val="32"/>
          <w:szCs w:val="32"/>
        </w:rPr>
        <w:t>12.</w:t>
      </w:r>
      <w:r w:rsidR="00484A94" w:rsidRPr="00484A94">
        <w:rPr>
          <w:rFonts w:ascii="仿宋_GB2312" w:eastAsia="仿宋_GB2312" w:hint="eastAsia"/>
          <w:snapToGrid w:val="0"/>
          <w:sz w:val="32"/>
          <w:szCs w:val="32"/>
        </w:rPr>
        <w:t>建成化工路、速滑馆南路等20条主次支路，完成秋实东街、光华路等45万平方米城市道路维修工程，开展130公里自行车道治理。</w:t>
      </w:r>
    </w:p>
    <w:p w:rsidR="00484A94" w:rsidRPr="00484A94" w:rsidRDefault="00484A94" w:rsidP="00716B37">
      <w:pPr>
        <w:pStyle w:val="a6"/>
        <w:spacing w:line="560" w:lineRule="exact"/>
        <w:ind w:firstLineChars="150" w:firstLine="639"/>
        <w:rPr>
          <w:rFonts w:ascii="仿宋_GB2312" w:eastAsia="仿宋_GB2312"/>
          <w:snapToGrid w:val="0"/>
          <w:sz w:val="32"/>
          <w:szCs w:val="32"/>
        </w:rPr>
      </w:pPr>
      <w:r w:rsidRPr="00484A94">
        <w:rPr>
          <w:rFonts w:ascii="仿宋_GB2312" w:eastAsia="仿宋_GB2312" w:hint="eastAsia"/>
          <w:snapToGrid w:val="0"/>
          <w:sz w:val="32"/>
          <w:szCs w:val="32"/>
        </w:rPr>
        <w:t>完成时限：2019年11月底前</w:t>
      </w:r>
    </w:p>
    <w:p w:rsidR="00484A94" w:rsidRPr="00484A94" w:rsidRDefault="00484A94" w:rsidP="00716B37">
      <w:pPr>
        <w:pStyle w:val="a6"/>
        <w:spacing w:line="560" w:lineRule="exact"/>
        <w:ind w:firstLineChars="150" w:firstLine="639"/>
        <w:rPr>
          <w:rFonts w:ascii="仿宋_GB2312" w:eastAsia="仿宋_GB2312"/>
          <w:snapToGrid w:val="0"/>
          <w:sz w:val="32"/>
          <w:szCs w:val="32"/>
        </w:rPr>
      </w:pPr>
      <w:r w:rsidRPr="00484A94">
        <w:rPr>
          <w:rFonts w:ascii="仿宋_GB2312" w:eastAsia="仿宋_GB2312" w:hint="eastAsia"/>
          <w:snapToGrid w:val="0"/>
          <w:sz w:val="32"/>
          <w:szCs w:val="32"/>
        </w:rPr>
        <w:t>主要责任单位：区城管委、区交通委</w:t>
      </w:r>
    </w:p>
    <w:p w:rsidR="00484A94" w:rsidRPr="00484A94" w:rsidRDefault="00974FEC" w:rsidP="00716B37">
      <w:pPr>
        <w:pStyle w:val="a6"/>
        <w:spacing w:line="560" w:lineRule="exact"/>
        <w:ind w:firstLineChars="150" w:firstLine="639"/>
        <w:rPr>
          <w:rFonts w:ascii="仿宋_GB2312" w:eastAsia="仿宋_GB2312"/>
          <w:snapToGrid w:val="0"/>
          <w:sz w:val="32"/>
          <w:szCs w:val="32"/>
        </w:rPr>
      </w:pPr>
      <w:r>
        <w:rPr>
          <w:rFonts w:ascii="仿宋_GB2312" w:eastAsia="仿宋_GB2312" w:hint="eastAsia"/>
          <w:snapToGrid w:val="0"/>
          <w:sz w:val="32"/>
          <w:szCs w:val="32"/>
        </w:rPr>
        <w:t>13.</w:t>
      </w:r>
      <w:r w:rsidR="00484A94" w:rsidRPr="00484A94">
        <w:rPr>
          <w:rFonts w:ascii="仿宋_GB2312" w:eastAsia="仿宋_GB2312" w:hint="eastAsia"/>
          <w:snapToGrid w:val="0"/>
          <w:sz w:val="32"/>
          <w:szCs w:val="32"/>
        </w:rPr>
        <w:t>实施5项交通疏堵工程，开展CBD、望京等地区交通综合整治。</w:t>
      </w:r>
    </w:p>
    <w:p w:rsidR="00484A94" w:rsidRPr="00484A94" w:rsidRDefault="00484A94" w:rsidP="00716B37">
      <w:pPr>
        <w:pStyle w:val="a6"/>
        <w:spacing w:line="560" w:lineRule="exact"/>
        <w:ind w:firstLineChars="150" w:firstLine="639"/>
        <w:rPr>
          <w:rFonts w:ascii="仿宋_GB2312" w:eastAsia="仿宋_GB2312"/>
          <w:snapToGrid w:val="0"/>
          <w:sz w:val="32"/>
          <w:szCs w:val="32"/>
        </w:rPr>
      </w:pPr>
      <w:r w:rsidRPr="00484A94">
        <w:rPr>
          <w:rFonts w:ascii="仿宋_GB2312" w:eastAsia="仿宋_GB2312" w:hint="eastAsia"/>
          <w:snapToGrid w:val="0"/>
          <w:sz w:val="32"/>
          <w:szCs w:val="32"/>
        </w:rPr>
        <w:t>完成时限：2019年12月底前</w:t>
      </w:r>
    </w:p>
    <w:p w:rsidR="00484A94" w:rsidRPr="00484A94" w:rsidRDefault="00484A94" w:rsidP="00716B37">
      <w:pPr>
        <w:pStyle w:val="a6"/>
        <w:spacing w:line="560" w:lineRule="exact"/>
        <w:ind w:firstLineChars="150" w:firstLine="639"/>
        <w:rPr>
          <w:rFonts w:ascii="仿宋_GB2312" w:eastAsia="仿宋_GB2312"/>
          <w:snapToGrid w:val="0"/>
          <w:sz w:val="32"/>
          <w:szCs w:val="32"/>
        </w:rPr>
      </w:pPr>
      <w:r w:rsidRPr="00484A94">
        <w:rPr>
          <w:rFonts w:ascii="仿宋_GB2312" w:eastAsia="仿宋_GB2312" w:hint="eastAsia"/>
          <w:snapToGrid w:val="0"/>
          <w:sz w:val="32"/>
          <w:szCs w:val="32"/>
        </w:rPr>
        <w:t>主要责任单位：区城管委、区交通委、朝阳交通支队</w:t>
      </w:r>
    </w:p>
    <w:p w:rsidR="00484A94" w:rsidRPr="00484A94" w:rsidRDefault="00974FEC" w:rsidP="00716B37">
      <w:pPr>
        <w:pStyle w:val="a6"/>
        <w:spacing w:line="560" w:lineRule="exact"/>
        <w:ind w:firstLineChars="150" w:firstLine="639"/>
        <w:rPr>
          <w:rFonts w:ascii="仿宋_GB2312" w:eastAsia="仿宋_GB2312"/>
          <w:snapToGrid w:val="0"/>
          <w:sz w:val="32"/>
          <w:szCs w:val="32"/>
        </w:rPr>
      </w:pPr>
      <w:r>
        <w:rPr>
          <w:rFonts w:ascii="仿宋_GB2312" w:eastAsia="仿宋_GB2312" w:hint="eastAsia"/>
          <w:snapToGrid w:val="0"/>
          <w:sz w:val="32"/>
          <w:szCs w:val="32"/>
        </w:rPr>
        <w:t>14.</w:t>
      </w:r>
      <w:r w:rsidR="00484A94" w:rsidRPr="00484A94">
        <w:rPr>
          <w:rFonts w:ascii="仿宋_GB2312" w:eastAsia="仿宋_GB2312" w:hint="eastAsia"/>
          <w:snapToGrid w:val="0"/>
          <w:sz w:val="32"/>
          <w:szCs w:val="32"/>
        </w:rPr>
        <w:t>继续推进立体停车设施建设，</w:t>
      </w:r>
      <w:r w:rsidR="001D40AF" w:rsidRPr="001D40AF">
        <w:rPr>
          <w:rFonts w:ascii="仿宋_GB2312" w:eastAsia="仿宋_GB2312" w:hint="eastAsia"/>
          <w:snapToGrid w:val="0"/>
          <w:sz w:val="32"/>
          <w:szCs w:val="32"/>
        </w:rPr>
        <w:t>建</w:t>
      </w:r>
      <w:r w:rsidR="00484A94" w:rsidRPr="001D40AF">
        <w:rPr>
          <w:rFonts w:ascii="仿宋_GB2312" w:eastAsia="仿宋_GB2312" w:hint="eastAsia"/>
          <w:snapToGrid w:val="0"/>
          <w:sz w:val="32"/>
          <w:szCs w:val="32"/>
        </w:rPr>
        <w:t>成</w:t>
      </w:r>
      <w:r w:rsidR="00484A94" w:rsidRPr="00484A94">
        <w:rPr>
          <w:rFonts w:ascii="仿宋_GB2312" w:eastAsia="仿宋_GB2312" w:hint="eastAsia"/>
          <w:snapToGrid w:val="0"/>
          <w:sz w:val="32"/>
          <w:szCs w:val="32"/>
        </w:rPr>
        <w:t>5处立体停车设施，</w:t>
      </w:r>
      <w:r w:rsidR="00484A94" w:rsidRPr="00484A94">
        <w:rPr>
          <w:rFonts w:ascii="仿宋_GB2312" w:eastAsia="仿宋_GB2312" w:hint="eastAsia"/>
          <w:snapToGrid w:val="0"/>
          <w:sz w:val="32"/>
          <w:szCs w:val="32"/>
        </w:rPr>
        <w:lastRenderedPageBreak/>
        <w:t>多种方式扩充停车位8000</w:t>
      </w:r>
      <w:r w:rsidR="00F441A7">
        <w:rPr>
          <w:rFonts w:ascii="仿宋_GB2312" w:eastAsia="仿宋_GB2312" w:hint="eastAsia"/>
          <w:snapToGrid w:val="0"/>
          <w:sz w:val="32"/>
          <w:szCs w:val="32"/>
        </w:rPr>
        <w:t>个，</w:t>
      </w:r>
      <w:r w:rsidR="00F441A7" w:rsidRPr="00165343">
        <w:rPr>
          <w:rFonts w:ascii="仿宋_GB2312" w:eastAsia="仿宋_GB2312" w:hint="eastAsia"/>
          <w:snapToGrid w:val="0"/>
          <w:sz w:val="32"/>
          <w:szCs w:val="32"/>
        </w:rPr>
        <w:t>其中利用地下人防空间提供停车位</w:t>
      </w:r>
      <w:r w:rsidR="00484A94" w:rsidRPr="00165343">
        <w:rPr>
          <w:rFonts w:ascii="仿宋_GB2312" w:eastAsia="仿宋_GB2312" w:hint="eastAsia"/>
          <w:snapToGrid w:val="0"/>
          <w:sz w:val="32"/>
          <w:szCs w:val="32"/>
        </w:rPr>
        <w:t>3000个。</w:t>
      </w:r>
    </w:p>
    <w:p w:rsidR="00484A94" w:rsidRPr="00484A94" w:rsidRDefault="00484A94" w:rsidP="00716B37">
      <w:pPr>
        <w:pStyle w:val="a6"/>
        <w:spacing w:line="560" w:lineRule="exact"/>
        <w:ind w:firstLineChars="150" w:firstLine="639"/>
        <w:rPr>
          <w:rFonts w:ascii="仿宋_GB2312" w:eastAsia="仿宋_GB2312"/>
          <w:snapToGrid w:val="0"/>
          <w:sz w:val="32"/>
          <w:szCs w:val="32"/>
        </w:rPr>
      </w:pPr>
      <w:r w:rsidRPr="00484A94">
        <w:rPr>
          <w:rFonts w:ascii="仿宋_GB2312" w:eastAsia="仿宋_GB2312" w:hint="eastAsia"/>
          <w:snapToGrid w:val="0"/>
          <w:sz w:val="32"/>
          <w:szCs w:val="32"/>
        </w:rPr>
        <w:t>完成时限：2019年11月底前</w:t>
      </w:r>
    </w:p>
    <w:p w:rsidR="00484A94" w:rsidRPr="00484A94" w:rsidRDefault="00484A94" w:rsidP="00716B37">
      <w:pPr>
        <w:pStyle w:val="a6"/>
        <w:spacing w:line="560" w:lineRule="exact"/>
        <w:ind w:firstLineChars="150" w:firstLine="639"/>
        <w:rPr>
          <w:rFonts w:ascii="仿宋_GB2312" w:eastAsia="仿宋_GB2312"/>
          <w:snapToGrid w:val="0"/>
          <w:sz w:val="32"/>
          <w:szCs w:val="32"/>
        </w:rPr>
      </w:pPr>
      <w:r w:rsidRPr="00484A94">
        <w:rPr>
          <w:rFonts w:ascii="仿宋_GB2312" w:eastAsia="仿宋_GB2312" w:hint="eastAsia"/>
          <w:snapToGrid w:val="0"/>
          <w:sz w:val="32"/>
          <w:szCs w:val="32"/>
        </w:rPr>
        <w:t>主要责任单位：区交通委、朝阳交通支队、区人民防空办</w:t>
      </w:r>
    </w:p>
    <w:p w:rsidR="00484A94" w:rsidRPr="00484A94" w:rsidRDefault="00974FEC" w:rsidP="00716B37">
      <w:pPr>
        <w:pStyle w:val="a6"/>
        <w:spacing w:line="560" w:lineRule="exact"/>
        <w:ind w:firstLineChars="150" w:firstLine="639"/>
        <w:rPr>
          <w:rFonts w:ascii="仿宋_GB2312" w:eastAsia="仿宋_GB2312"/>
          <w:snapToGrid w:val="0"/>
          <w:sz w:val="32"/>
          <w:szCs w:val="32"/>
        </w:rPr>
      </w:pPr>
      <w:r>
        <w:rPr>
          <w:rFonts w:ascii="仿宋_GB2312" w:eastAsia="仿宋_GB2312" w:hint="eastAsia"/>
          <w:snapToGrid w:val="0"/>
          <w:sz w:val="32"/>
          <w:szCs w:val="32"/>
        </w:rPr>
        <w:t>15.</w:t>
      </w:r>
      <w:r w:rsidR="00484A94" w:rsidRPr="00484A94">
        <w:rPr>
          <w:rFonts w:ascii="仿宋_GB2312" w:eastAsia="仿宋_GB2312" w:hint="eastAsia"/>
          <w:snapToGrid w:val="0"/>
          <w:sz w:val="32"/>
          <w:szCs w:val="32"/>
        </w:rPr>
        <w:t>完成20条无灯道路永久路灯建设，加强路灯维护和长效管理，进一步解决群众夜晚出行照明问题。</w:t>
      </w:r>
    </w:p>
    <w:p w:rsidR="00484A94" w:rsidRPr="00484A94" w:rsidRDefault="00484A94" w:rsidP="00716B37">
      <w:pPr>
        <w:pStyle w:val="a6"/>
        <w:spacing w:line="560" w:lineRule="exact"/>
        <w:ind w:firstLineChars="150" w:firstLine="639"/>
        <w:rPr>
          <w:rFonts w:ascii="仿宋_GB2312" w:eastAsia="仿宋_GB2312"/>
          <w:snapToGrid w:val="0"/>
          <w:sz w:val="32"/>
          <w:szCs w:val="32"/>
        </w:rPr>
      </w:pPr>
      <w:r w:rsidRPr="00484A94">
        <w:rPr>
          <w:rFonts w:ascii="仿宋_GB2312" w:eastAsia="仿宋_GB2312" w:hint="eastAsia"/>
          <w:snapToGrid w:val="0"/>
          <w:sz w:val="32"/>
          <w:szCs w:val="32"/>
        </w:rPr>
        <w:t>完成时限：2019年11月底前</w:t>
      </w:r>
    </w:p>
    <w:p w:rsidR="00484A94" w:rsidRPr="00484A94" w:rsidRDefault="00484A94" w:rsidP="00716B37">
      <w:pPr>
        <w:pStyle w:val="a6"/>
        <w:spacing w:line="560" w:lineRule="exact"/>
        <w:ind w:firstLineChars="150" w:firstLine="639"/>
        <w:rPr>
          <w:rFonts w:ascii="仿宋_GB2312" w:eastAsia="仿宋_GB2312"/>
          <w:snapToGrid w:val="0"/>
          <w:sz w:val="32"/>
          <w:szCs w:val="32"/>
        </w:rPr>
      </w:pPr>
      <w:r w:rsidRPr="00484A94">
        <w:rPr>
          <w:rFonts w:ascii="仿宋_GB2312" w:eastAsia="仿宋_GB2312" w:hint="eastAsia"/>
          <w:snapToGrid w:val="0"/>
          <w:sz w:val="32"/>
          <w:szCs w:val="32"/>
        </w:rPr>
        <w:t>主要责任单位：区城管委</w:t>
      </w:r>
    </w:p>
    <w:p w:rsidR="00484A94" w:rsidRPr="00484A94" w:rsidRDefault="00484A94" w:rsidP="00716B37">
      <w:pPr>
        <w:pStyle w:val="a6"/>
        <w:spacing w:line="560" w:lineRule="exact"/>
        <w:ind w:firstLineChars="150" w:firstLine="639"/>
        <w:rPr>
          <w:rFonts w:ascii="黑体" w:eastAsia="黑体" w:hAnsi="黑体"/>
          <w:snapToGrid w:val="0"/>
          <w:sz w:val="32"/>
          <w:szCs w:val="32"/>
        </w:rPr>
      </w:pPr>
      <w:r w:rsidRPr="00484A94">
        <w:rPr>
          <w:rFonts w:ascii="黑体" w:eastAsia="黑体" w:hAnsi="黑体"/>
          <w:snapToGrid w:val="0"/>
          <w:sz w:val="32"/>
          <w:szCs w:val="32"/>
        </w:rPr>
        <w:t>五、营造宜居环境</w:t>
      </w:r>
    </w:p>
    <w:p w:rsidR="00484A94" w:rsidRPr="00484A94" w:rsidRDefault="00974FEC" w:rsidP="00716B37">
      <w:pPr>
        <w:pStyle w:val="a6"/>
        <w:spacing w:line="560" w:lineRule="exact"/>
        <w:ind w:firstLineChars="150" w:firstLine="639"/>
        <w:rPr>
          <w:rFonts w:ascii="仿宋_GB2312" w:eastAsia="仿宋_GB2312"/>
          <w:snapToGrid w:val="0"/>
          <w:sz w:val="32"/>
          <w:szCs w:val="32"/>
        </w:rPr>
      </w:pPr>
      <w:r>
        <w:rPr>
          <w:rFonts w:ascii="仿宋_GB2312" w:eastAsia="仿宋_GB2312" w:hint="eastAsia"/>
          <w:snapToGrid w:val="0"/>
          <w:sz w:val="32"/>
          <w:szCs w:val="32"/>
        </w:rPr>
        <w:t>16.</w:t>
      </w:r>
      <w:r w:rsidR="00484A94" w:rsidRPr="00484A94">
        <w:rPr>
          <w:rFonts w:ascii="仿宋_GB2312" w:eastAsia="仿宋_GB2312" w:hint="eastAsia"/>
          <w:snapToGrid w:val="0"/>
          <w:sz w:val="32"/>
          <w:szCs w:val="32"/>
        </w:rPr>
        <w:t>完成背街小巷整治提升三年行动任务，创建推出</w:t>
      </w:r>
      <w:proofErr w:type="gramStart"/>
      <w:r w:rsidR="00484A94" w:rsidRPr="00484A94">
        <w:rPr>
          <w:rFonts w:ascii="仿宋_GB2312" w:eastAsia="仿宋_GB2312" w:hint="eastAsia"/>
          <w:snapToGrid w:val="0"/>
          <w:sz w:val="32"/>
          <w:szCs w:val="32"/>
        </w:rPr>
        <w:t>一</w:t>
      </w:r>
      <w:proofErr w:type="gramEnd"/>
      <w:r w:rsidR="00484A94" w:rsidRPr="00484A94">
        <w:rPr>
          <w:rFonts w:ascii="仿宋_GB2312" w:eastAsia="仿宋_GB2312" w:hint="eastAsia"/>
          <w:snapToGrid w:val="0"/>
          <w:sz w:val="32"/>
          <w:szCs w:val="32"/>
        </w:rPr>
        <w:t>批文明街巷。</w:t>
      </w:r>
    </w:p>
    <w:p w:rsidR="00484A94" w:rsidRPr="00484A94" w:rsidRDefault="00484A94" w:rsidP="00716B37">
      <w:pPr>
        <w:pStyle w:val="a6"/>
        <w:spacing w:line="560" w:lineRule="exact"/>
        <w:ind w:firstLineChars="150" w:firstLine="639"/>
        <w:rPr>
          <w:rFonts w:ascii="仿宋_GB2312" w:eastAsia="仿宋_GB2312"/>
          <w:snapToGrid w:val="0"/>
          <w:sz w:val="32"/>
          <w:szCs w:val="32"/>
        </w:rPr>
      </w:pPr>
      <w:r w:rsidRPr="00484A94">
        <w:rPr>
          <w:rFonts w:ascii="仿宋_GB2312" w:eastAsia="仿宋_GB2312" w:hint="eastAsia"/>
          <w:snapToGrid w:val="0"/>
          <w:sz w:val="32"/>
          <w:szCs w:val="32"/>
        </w:rPr>
        <w:t>完成时限：2019年11月底前</w:t>
      </w:r>
    </w:p>
    <w:p w:rsidR="00484A94" w:rsidRPr="00165343" w:rsidRDefault="00484A94" w:rsidP="00945C71">
      <w:pPr>
        <w:pStyle w:val="a6"/>
        <w:spacing w:line="560" w:lineRule="exact"/>
        <w:ind w:firstLineChars="150" w:firstLine="639"/>
        <w:rPr>
          <w:rFonts w:ascii="仿宋_GB2312" w:eastAsia="仿宋_GB2312"/>
          <w:snapToGrid w:val="0"/>
          <w:sz w:val="32"/>
          <w:szCs w:val="32"/>
        </w:rPr>
      </w:pPr>
      <w:r w:rsidRPr="00484A94">
        <w:rPr>
          <w:rFonts w:ascii="仿宋_GB2312" w:eastAsia="仿宋_GB2312" w:hint="eastAsia"/>
          <w:snapToGrid w:val="0"/>
          <w:sz w:val="32"/>
          <w:szCs w:val="32"/>
        </w:rPr>
        <w:t>主要责任单位：区城管委、</w:t>
      </w:r>
      <w:r w:rsidRPr="00165343">
        <w:rPr>
          <w:rFonts w:ascii="仿宋_GB2312" w:eastAsia="仿宋_GB2312" w:hint="eastAsia"/>
          <w:snapToGrid w:val="0"/>
          <w:sz w:val="32"/>
          <w:szCs w:val="32"/>
        </w:rPr>
        <w:t>区文明办</w:t>
      </w:r>
    </w:p>
    <w:p w:rsidR="00484A94" w:rsidRPr="00165343" w:rsidRDefault="00974FEC" w:rsidP="00716B37">
      <w:pPr>
        <w:pStyle w:val="a6"/>
        <w:spacing w:line="560" w:lineRule="exact"/>
        <w:ind w:firstLineChars="150" w:firstLine="639"/>
        <w:rPr>
          <w:rFonts w:ascii="仿宋_GB2312" w:eastAsia="仿宋_GB2312"/>
          <w:snapToGrid w:val="0"/>
          <w:sz w:val="32"/>
          <w:szCs w:val="32"/>
        </w:rPr>
      </w:pPr>
      <w:r w:rsidRPr="00165343">
        <w:rPr>
          <w:rFonts w:ascii="仿宋_GB2312" w:eastAsia="仿宋_GB2312" w:hint="eastAsia"/>
          <w:snapToGrid w:val="0"/>
          <w:sz w:val="32"/>
          <w:szCs w:val="32"/>
        </w:rPr>
        <w:t>17.</w:t>
      </w:r>
      <w:r w:rsidR="00484A94" w:rsidRPr="00165343">
        <w:rPr>
          <w:rFonts w:ascii="仿宋_GB2312" w:eastAsia="仿宋_GB2312" w:hint="eastAsia"/>
          <w:snapToGrid w:val="0"/>
          <w:sz w:val="32"/>
          <w:szCs w:val="32"/>
        </w:rPr>
        <w:t>完成首批美丽乡村主体建设，整治34个村</w:t>
      </w:r>
      <w:r w:rsidR="006E3AF5" w:rsidRPr="00165343">
        <w:rPr>
          <w:rFonts w:ascii="仿宋_GB2312" w:eastAsia="仿宋_GB2312" w:hint="eastAsia"/>
          <w:snapToGrid w:val="0"/>
          <w:sz w:val="32"/>
          <w:szCs w:val="32"/>
        </w:rPr>
        <w:t>的</w:t>
      </w:r>
      <w:r w:rsidR="00484A94" w:rsidRPr="00165343">
        <w:rPr>
          <w:rFonts w:ascii="仿宋_GB2312" w:eastAsia="仿宋_GB2312" w:hint="eastAsia"/>
          <w:snapToGrid w:val="0"/>
          <w:sz w:val="32"/>
          <w:szCs w:val="32"/>
        </w:rPr>
        <w:t>人居环境，并广泛开展“文明村”“文明家庭”创建活动。</w:t>
      </w:r>
    </w:p>
    <w:p w:rsidR="00484A94" w:rsidRPr="00165343" w:rsidRDefault="00484A94" w:rsidP="00716B37">
      <w:pPr>
        <w:pStyle w:val="a6"/>
        <w:spacing w:line="560" w:lineRule="exact"/>
        <w:ind w:firstLineChars="150" w:firstLine="639"/>
        <w:rPr>
          <w:rFonts w:ascii="仿宋_GB2312" w:eastAsia="仿宋_GB2312"/>
          <w:snapToGrid w:val="0"/>
          <w:sz w:val="32"/>
          <w:szCs w:val="32"/>
        </w:rPr>
      </w:pPr>
      <w:r w:rsidRPr="00165343">
        <w:rPr>
          <w:rFonts w:ascii="仿宋_GB2312" w:eastAsia="仿宋_GB2312" w:hint="eastAsia"/>
          <w:snapToGrid w:val="0"/>
          <w:sz w:val="32"/>
          <w:szCs w:val="32"/>
        </w:rPr>
        <w:t>完成时限：2019年11月底前</w:t>
      </w:r>
    </w:p>
    <w:p w:rsidR="00484A94" w:rsidRPr="00165343" w:rsidRDefault="00484A94" w:rsidP="00716B37">
      <w:pPr>
        <w:pStyle w:val="a6"/>
        <w:spacing w:line="560" w:lineRule="exact"/>
        <w:ind w:firstLineChars="150" w:firstLine="639"/>
        <w:rPr>
          <w:rFonts w:ascii="仿宋_GB2312" w:eastAsia="仿宋_GB2312"/>
          <w:snapToGrid w:val="0"/>
          <w:sz w:val="32"/>
          <w:szCs w:val="32"/>
        </w:rPr>
      </w:pPr>
      <w:r w:rsidRPr="00165343">
        <w:rPr>
          <w:rFonts w:ascii="仿宋_GB2312" w:eastAsia="仿宋_GB2312" w:hint="eastAsia"/>
          <w:snapToGrid w:val="0"/>
          <w:sz w:val="32"/>
          <w:szCs w:val="32"/>
        </w:rPr>
        <w:t>主要责任单位：区农业农村局、区文明办</w:t>
      </w:r>
    </w:p>
    <w:p w:rsidR="00484A94" w:rsidRPr="00484A94" w:rsidRDefault="00974FEC" w:rsidP="00716B37">
      <w:pPr>
        <w:pStyle w:val="a6"/>
        <w:spacing w:line="560" w:lineRule="exact"/>
        <w:ind w:firstLineChars="150" w:firstLine="639"/>
        <w:rPr>
          <w:rFonts w:ascii="仿宋_GB2312" w:eastAsia="仿宋_GB2312"/>
          <w:snapToGrid w:val="0"/>
          <w:sz w:val="32"/>
          <w:szCs w:val="32"/>
        </w:rPr>
      </w:pPr>
      <w:r>
        <w:rPr>
          <w:rFonts w:ascii="仿宋_GB2312" w:eastAsia="仿宋_GB2312" w:hint="eastAsia"/>
          <w:snapToGrid w:val="0"/>
          <w:sz w:val="32"/>
          <w:szCs w:val="32"/>
        </w:rPr>
        <w:t>18.</w:t>
      </w:r>
      <w:r w:rsidR="00484A94" w:rsidRPr="00484A94">
        <w:rPr>
          <w:rFonts w:ascii="仿宋_GB2312" w:eastAsia="仿宋_GB2312" w:hint="eastAsia"/>
          <w:snapToGrid w:val="0"/>
          <w:sz w:val="32"/>
          <w:szCs w:val="32"/>
        </w:rPr>
        <w:t>新增改造绿化面积700公顷，高标准建成温榆河公园一期起步区，建设25个大中小微型公园，完成15条重点道路绿化提升，提高公园绿地500米服务半径覆盖率。</w:t>
      </w:r>
    </w:p>
    <w:p w:rsidR="00484A94" w:rsidRPr="00484A94" w:rsidRDefault="00484A94" w:rsidP="00716B37">
      <w:pPr>
        <w:pStyle w:val="a6"/>
        <w:spacing w:line="560" w:lineRule="exact"/>
        <w:ind w:firstLineChars="150" w:firstLine="639"/>
        <w:rPr>
          <w:rFonts w:ascii="仿宋_GB2312" w:eastAsia="仿宋_GB2312"/>
          <w:snapToGrid w:val="0"/>
          <w:sz w:val="32"/>
          <w:szCs w:val="32"/>
        </w:rPr>
      </w:pPr>
      <w:r w:rsidRPr="00484A94">
        <w:rPr>
          <w:rFonts w:ascii="仿宋_GB2312" w:eastAsia="仿宋_GB2312" w:hint="eastAsia"/>
          <w:snapToGrid w:val="0"/>
          <w:sz w:val="32"/>
          <w:szCs w:val="32"/>
        </w:rPr>
        <w:t>完成时限：2019年11月底前</w:t>
      </w:r>
    </w:p>
    <w:p w:rsidR="00484A94" w:rsidRPr="00484A94" w:rsidRDefault="00484A94" w:rsidP="00716B37">
      <w:pPr>
        <w:pStyle w:val="a6"/>
        <w:spacing w:line="560" w:lineRule="exact"/>
        <w:ind w:firstLineChars="150" w:firstLine="639"/>
        <w:rPr>
          <w:rFonts w:ascii="仿宋_GB2312" w:eastAsia="仿宋_GB2312"/>
          <w:snapToGrid w:val="0"/>
          <w:sz w:val="32"/>
          <w:szCs w:val="32"/>
        </w:rPr>
      </w:pPr>
      <w:r w:rsidRPr="00484A94">
        <w:rPr>
          <w:rFonts w:ascii="仿宋_GB2312" w:eastAsia="仿宋_GB2312" w:hint="eastAsia"/>
          <w:snapToGrid w:val="0"/>
          <w:sz w:val="32"/>
          <w:szCs w:val="32"/>
        </w:rPr>
        <w:t>主要责任单位：区园林绿化局、温榆河管委会</w:t>
      </w:r>
    </w:p>
    <w:p w:rsidR="00484A94" w:rsidRPr="00484A94" w:rsidRDefault="00974FEC" w:rsidP="00716B37">
      <w:pPr>
        <w:pStyle w:val="a6"/>
        <w:spacing w:line="560" w:lineRule="exact"/>
        <w:ind w:firstLineChars="150" w:firstLine="639"/>
        <w:rPr>
          <w:rFonts w:ascii="仿宋_GB2312" w:eastAsia="仿宋_GB2312"/>
          <w:snapToGrid w:val="0"/>
          <w:sz w:val="32"/>
          <w:szCs w:val="32"/>
        </w:rPr>
      </w:pPr>
      <w:r>
        <w:rPr>
          <w:rFonts w:ascii="仿宋_GB2312" w:eastAsia="仿宋_GB2312" w:hint="eastAsia"/>
          <w:snapToGrid w:val="0"/>
          <w:sz w:val="32"/>
          <w:szCs w:val="32"/>
        </w:rPr>
        <w:lastRenderedPageBreak/>
        <w:t>19.</w:t>
      </w:r>
      <w:r w:rsidR="00484A94" w:rsidRPr="00484A94">
        <w:rPr>
          <w:rFonts w:ascii="仿宋_GB2312" w:eastAsia="仿宋_GB2312" w:hint="eastAsia"/>
          <w:snapToGrid w:val="0"/>
          <w:sz w:val="32"/>
          <w:szCs w:val="32"/>
        </w:rPr>
        <w:t>持续推进“厕所革命”，改造提升200座公厕品质，完成全部旱厕改造任务；改造升级重点景区9座旅游厕所。</w:t>
      </w:r>
    </w:p>
    <w:p w:rsidR="00484A94" w:rsidRPr="00484A94" w:rsidRDefault="00484A94" w:rsidP="00716B37">
      <w:pPr>
        <w:pStyle w:val="a6"/>
        <w:spacing w:line="560" w:lineRule="exact"/>
        <w:ind w:firstLineChars="150" w:firstLine="639"/>
        <w:rPr>
          <w:rFonts w:ascii="仿宋_GB2312" w:eastAsia="仿宋_GB2312"/>
          <w:snapToGrid w:val="0"/>
          <w:sz w:val="32"/>
          <w:szCs w:val="32"/>
        </w:rPr>
      </w:pPr>
      <w:r w:rsidRPr="00484A94">
        <w:rPr>
          <w:rFonts w:ascii="仿宋_GB2312" w:eastAsia="仿宋_GB2312" w:hint="eastAsia"/>
          <w:snapToGrid w:val="0"/>
          <w:sz w:val="32"/>
          <w:szCs w:val="32"/>
        </w:rPr>
        <w:t>完成时限：2019年11月底前</w:t>
      </w:r>
    </w:p>
    <w:p w:rsidR="00484A94" w:rsidRPr="00484A94" w:rsidRDefault="00484A94" w:rsidP="00716B37">
      <w:pPr>
        <w:pStyle w:val="a6"/>
        <w:spacing w:line="560" w:lineRule="exact"/>
        <w:ind w:firstLineChars="150" w:firstLine="639"/>
        <w:rPr>
          <w:rFonts w:ascii="仿宋_GB2312" w:eastAsia="仿宋_GB2312"/>
          <w:snapToGrid w:val="0"/>
          <w:sz w:val="32"/>
          <w:szCs w:val="32"/>
        </w:rPr>
      </w:pPr>
      <w:r w:rsidRPr="00484A94">
        <w:rPr>
          <w:rFonts w:ascii="仿宋_GB2312" w:eastAsia="仿宋_GB2312" w:hint="eastAsia"/>
          <w:snapToGrid w:val="0"/>
          <w:sz w:val="32"/>
          <w:szCs w:val="32"/>
        </w:rPr>
        <w:t>主要责任单位：区城管委、区文化和旅游局</w:t>
      </w:r>
    </w:p>
    <w:p w:rsidR="00484A94" w:rsidRPr="00484A94" w:rsidRDefault="00974FEC" w:rsidP="00716B37">
      <w:pPr>
        <w:pStyle w:val="a6"/>
        <w:spacing w:line="560" w:lineRule="exact"/>
        <w:ind w:firstLineChars="150" w:firstLine="639"/>
        <w:rPr>
          <w:rFonts w:ascii="仿宋_GB2312" w:eastAsia="仿宋_GB2312"/>
          <w:snapToGrid w:val="0"/>
          <w:sz w:val="32"/>
          <w:szCs w:val="32"/>
        </w:rPr>
      </w:pPr>
      <w:r>
        <w:rPr>
          <w:rFonts w:ascii="仿宋_GB2312" w:eastAsia="仿宋_GB2312" w:hint="eastAsia"/>
          <w:snapToGrid w:val="0"/>
          <w:sz w:val="32"/>
          <w:szCs w:val="32"/>
        </w:rPr>
        <w:t>20.</w:t>
      </w:r>
      <w:r w:rsidR="00484A94" w:rsidRPr="00484A94">
        <w:rPr>
          <w:rFonts w:ascii="仿宋_GB2312" w:eastAsia="仿宋_GB2312" w:hint="eastAsia"/>
          <w:snapToGrid w:val="0"/>
          <w:sz w:val="32"/>
          <w:szCs w:val="32"/>
        </w:rPr>
        <w:t>建成农村地区18座垃圾中转站，开展环卫作业“一把扫帚扫到底”试点，实现垃圾</w:t>
      </w:r>
      <w:proofErr w:type="gramStart"/>
      <w:r w:rsidR="00484A94" w:rsidRPr="00484A94">
        <w:rPr>
          <w:rFonts w:ascii="仿宋_GB2312" w:eastAsia="仿宋_GB2312" w:hint="eastAsia"/>
          <w:snapToGrid w:val="0"/>
          <w:sz w:val="32"/>
          <w:szCs w:val="32"/>
        </w:rPr>
        <w:t>分类全</w:t>
      </w:r>
      <w:proofErr w:type="gramEnd"/>
      <w:r w:rsidR="00484A94" w:rsidRPr="00484A94">
        <w:rPr>
          <w:rFonts w:ascii="仿宋_GB2312" w:eastAsia="仿宋_GB2312" w:hint="eastAsia"/>
          <w:snapToGrid w:val="0"/>
          <w:sz w:val="32"/>
          <w:szCs w:val="32"/>
        </w:rPr>
        <w:t>覆盖。</w:t>
      </w:r>
    </w:p>
    <w:p w:rsidR="00484A94" w:rsidRPr="00484A94" w:rsidRDefault="00484A94" w:rsidP="00716B37">
      <w:pPr>
        <w:pStyle w:val="a6"/>
        <w:spacing w:line="560" w:lineRule="exact"/>
        <w:ind w:firstLineChars="150" w:firstLine="639"/>
        <w:rPr>
          <w:rFonts w:ascii="仿宋_GB2312" w:eastAsia="仿宋_GB2312"/>
          <w:snapToGrid w:val="0"/>
          <w:sz w:val="32"/>
          <w:szCs w:val="32"/>
        </w:rPr>
      </w:pPr>
      <w:r w:rsidRPr="00484A94">
        <w:rPr>
          <w:rFonts w:ascii="仿宋_GB2312" w:eastAsia="仿宋_GB2312" w:hint="eastAsia"/>
          <w:snapToGrid w:val="0"/>
          <w:sz w:val="32"/>
          <w:szCs w:val="32"/>
        </w:rPr>
        <w:t>完成时限：2019年11月底前</w:t>
      </w:r>
    </w:p>
    <w:p w:rsidR="00484A94" w:rsidRPr="00484A94" w:rsidRDefault="00484A94" w:rsidP="00716B37">
      <w:pPr>
        <w:pStyle w:val="a6"/>
        <w:spacing w:line="560" w:lineRule="exact"/>
        <w:ind w:firstLineChars="150" w:firstLine="639"/>
        <w:rPr>
          <w:rFonts w:ascii="仿宋_GB2312" w:eastAsia="仿宋_GB2312"/>
          <w:snapToGrid w:val="0"/>
          <w:sz w:val="32"/>
          <w:szCs w:val="32"/>
        </w:rPr>
      </w:pPr>
      <w:r w:rsidRPr="00484A94">
        <w:rPr>
          <w:rFonts w:ascii="仿宋_GB2312" w:eastAsia="仿宋_GB2312" w:hint="eastAsia"/>
          <w:snapToGrid w:val="0"/>
          <w:sz w:val="32"/>
          <w:szCs w:val="32"/>
        </w:rPr>
        <w:t>主要责任单位：区城管委、区环卫中心</w:t>
      </w:r>
    </w:p>
    <w:p w:rsidR="00484A94" w:rsidRPr="00484A94" w:rsidRDefault="00974FEC" w:rsidP="00716B37">
      <w:pPr>
        <w:pStyle w:val="a6"/>
        <w:spacing w:line="560" w:lineRule="exact"/>
        <w:ind w:firstLineChars="150" w:firstLine="639"/>
        <w:rPr>
          <w:rFonts w:ascii="仿宋_GB2312" w:eastAsia="仿宋_GB2312"/>
          <w:snapToGrid w:val="0"/>
          <w:sz w:val="32"/>
          <w:szCs w:val="32"/>
        </w:rPr>
      </w:pPr>
      <w:r>
        <w:rPr>
          <w:rFonts w:ascii="仿宋_GB2312" w:eastAsia="仿宋_GB2312" w:hint="eastAsia"/>
          <w:snapToGrid w:val="0"/>
          <w:sz w:val="32"/>
          <w:szCs w:val="32"/>
        </w:rPr>
        <w:t>21.</w:t>
      </w:r>
      <w:r w:rsidR="00484A94" w:rsidRPr="00484A94">
        <w:rPr>
          <w:rFonts w:ascii="仿宋_GB2312" w:eastAsia="仿宋_GB2312" w:hint="eastAsia"/>
          <w:snapToGrid w:val="0"/>
          <w:sz w:val="32"/>
          <w:szCs w:val="32"/>
        </w:rPr>
        <w:t>完成77条小微水体治理，实现全域消除黑臭水体；加快实施</w:t>
      </w:r>
      <w:proofErr w:type="gramStart"/>
      <w:r w:rsidR="00484A94" w:rsidRPr="00484A94">
        <w:rPr>
          <w:rFonts w:ascii="仿宋_GB2312" w:eastAsia="仿宋_GB2312" w:hint="eastAsia"/>
          <w:snapToGrid w:val="0"/>
          <w:sz w:val="32"/>
          <w:szCs w:val="32"/>
        </w:rPr>
        <w:t>坝河景观</w:t>
      </w:r>
      <w:proofErr w:type="gramEnd"/>
      <w:r w:rsidR="00484A94" w:rsidRPr="00484A94">
        <w:rPr>
          <w:rFonts w:ascii="仿宋_GB2312" w:eastAsia="仿宋_GB2312" w:hint="eastAsia"/>
          <w:snapToGrid w:val="0"/>
          <w:sz w:val="32"/>
          <w:szCs w:val="32"/>
        </w:rPr>
        <w:t>廊道工程，全面建成亮马</w:t>
      </w:r>
      <w:proofErr w:type="gramStart"/>
      <w:r w:rsidR="00484A94" w:rsidRPr="00484A94">
        <w:rPr>
          <w:rFonts w:ascii="仿宋_GB2312" w:eastAsia="仿宋_GB2312" w:hint="eastAsia"/>
          <w:snapToGrid w:val="0"/>
          <w:sz w:val="32"/>
          <w:szCs w:val="32"/>
        </w:rPr>
        <w:t>河国际</w:t>
      </w:r>
      <w:proofErr w:type="gramEnd"/>
      <w:r w:rsidR="00484A94" w:rsidRPr="00484A94">
        <w:rPr>
          <w:rFonts w:ascii="仿宋_GB2312" w:eastAsia="仿宋_GB2312" w:hint="eastAsia"/>
          <w:snapToGrid w:val="0"/>
          <w:sz w:val="32"/>
          <w:szCs w:val="32"/>
        </w:rPr>
        <w:t>风情水岸。</w:t>
      </w:r>
    </w:p>
    <w:p w:rsidR="00484A94" w:rsidRPr="00484A94" w:rsidRDefault="00484A94" w:rsidP="00716B37">
      <w:pPr>
        <w:pStyle w:val="a6"/>
        <w:spacing w:line="560" w:lineRule="exact"/>
        <w:ind w:firstLineChars="150" w:firstLine="639"/>
        <w:rPr>
          <w:rFonts w:ascii="仿宋_GB2312" w:eastAsia="仿宋_GB2312"/>
          <w:snapToGrid w:val="0"/>
          <w:sz w:val="32"/>
          <w:szCs w:val="32"/>
        </w:rPr>
      </w:pPr>
      <w:r w:rsidRPr="00484A94">
        <w:rPr>
          <w:rFonts w:ascii="仿宋_GB2312" w:eastAsia="仿宋_GB2312" w:hint="eastAsia"/>
          <w:snapToGrid w:val="0"/>
          <w:sz w:val="32"/>
          <w:szCs w:val="32"/>
        </w:rPr>
        <w:t>完成时限：2019年11月底前</w:t>
      </w:r>
    </w:p>
    <w:p w:rsidR="00484A94" w:rsidRPr="00484A94" w:rsidRDefault="00484A94" w:rsidP="00716B37">
      <w:pPr>
        <w:pStyle w:val="a6"/>
        <w:spacing w:line="560" w:lineRule="exact"/>
        <w:ind w:firstLineChars="150" w:firstLine="639"/>
        <w:rPr>
          <w:rFonts w:ascii="仿宋_GB2312" w:eastAsia="仿宋_GB2312"/>
          <w:snapToGrid w:val="0"/>
          <w:sz w:val="32"/>
          <w:szCs w:val="32"/>
        </w:rPr>
      </w:pPr>
      <w:r w:rsidRPr="00484A94">
        <w:rPr>
          <w:rFonts w:ascii="仿宋_GB2312" w:eastAsia="仿宋_GB2312" w:hint="eastAsia"/>
          <w:snapToGrid w:val="0"/>
          <w:sz w:val="32"/>
          <w:szCs w:val="32"/>
        </w:rPr>
        <w:t>主要责任单位：区水务局</w:t>
      </w:r>
    </w:p>
    <w:p w:rsidR="00484A94" w:rsidRPr="00484A94" w:rsidRDefault="00974FEC" w:rsidP="00716B37">
      <w:pPr>
        <w:pStyle w:val="a6"/>
        <w:spacing w:line="560" w:lineRule="exact"/>
        <w:ind w:firstLineChars="150" w:firstLine="639"/>
        <w:rPr>
          <w:rFonts w:ascii="仿宋_GB2312" w:eastAsia="仿宋_GB2312"/>
          <w:snapToGrid w:val="0"/>
          <w:sz w:val="32"/>
          <w:szCs w:val="32"/>
        </w:rPr>
      </w:pPr>
      <w:r>
        <w:rPr>
          <w:rFonts w:ascii="仿宋_GB2312" w:eastAsia="仿宋_GB2312" w:hint="eastAsia"/>
          <w:snapToGrid w:val="0"/>
          <w:sz w:val="32"/>
          <w:szCs w:val="32"/>
        </w:rPr>
        <w:t>22.</w:t>
      </w:r>
      <w:r w:rsidR="00484A94" w:rsidRPr="00484A94">
        <w:rPr>
          <w:rFonts w:ascii="仿宋_GB2312" w:eastAsia="仿宋_GB2312" w:hint="eastAsia"/>
          <w:snapToGrid w:val="0"/>
          <w:sz w:val="32"/>
          <w:szCs w:val="32"/>
        </w:rPr>
        <w:t>全面推行“街巷长”制，用好“朝阳群众管城市”监督平台，实现“全民小巷管家”管城市。</w:t>
      </w:r>
    </w:p>
    <w:p w:rsidR="00484A94" w:rsidRPr="00484A94" w:rsidRDefault="00484A94" w:rsidP="00716B37">
      <w:pPr>
        <w:pStyle w:val="a6"/>
        <w:spacing w:line="560" w:lineRule="exact"/>
        <w:ind w:firstLineChars="150" w:firstLine="639"/>
        <w:rPr>
          <w:rFonts w:ascii="仿宋_GB2312" w:eastAsia="仿宋_GB2312"/>
          <w:snapToGrid w:val="0"/>
          <w:sz w:val="32"/>
          <w:szCs w:val="32"/>
        </w:rPr>
      </w:pPr>
      <w:r w:rsidRPr="00484A94">
        <w:rPr>
          <w:rFonts w:ascii="仿宋_GB2312" w:eastAsia="仿宋_GB2312" w:hint="eastAsia"/>
          <w:snapToGrid w:val="0"/>
          <w:sz w:val="32"/>
          <w:szCs w:val="32"/>
        </w:rPr>
        <w:t>完成时限：2019年6月底前</w:t>
      </w:r>
    </w:p>
    <w:p w:rsidR="00484A94" w:rsidRPr="00484A94" w:rsidRDefault="00484A94" w:rsidP="00716B37">
      <w:pPr>
        <w:pStyle w:val="a6"/>
        <w:spacing w:line="560" w:lineRule="exact"/>
        <w:ind w:firstLineChars="150" w:firstLine="639"/>
        <w:rPr>
          <w:rFonts w:ascii="仿宋_GB2312" w:eastAsia="仿宋_GB2312"/>
          <w:snapToGrid w:val="0"/>
          <w:sz w:val="32"/>
          <w:szCs w:val="32"/>
        </w:rPr>
      </w:pPr>
      <w:r w:rsidRPr="00484A94">
        <w:rPr>
          <w:rFonts w:ascii="仿宋_GB2312" w:eastAsia="仿宋_GB2312" w:hint="eastAsia"/>
          <w:snapToGrid w:val="0"/>
          <w:sz w:val="32"/>
          <w:szCs w:val="32"/>
        </w:rPr>
        <w:t>主要责任单位：区城管委</w:t>
      </w:r>
    </w:p>
    <w:p w:rsidR="00484A94" w:rsidRPr="00484A94" w:rsidRDefault="00484A94" w:rsidP="00716B37">
      <w:pPr>
        <w:pStyle w:val="a6"/>
        <w:spacing w:line="560" w:lineRule="exact"/>
        <w:ind w:firstLineChars="150" w:firstLine="639"/>
        <w:rPr>
          <w:rFonts w:ascii="黑体" w:eastAsia="黑体" w:hAnsi="黑体"/>
          <w:snapToGrid w:val="0"/>
          <w:sz w:val="32"/>
          <w:szCs w:val="32"/>
        </w:rPr>
      </w:pPr>
      <w:r w:rsidRPr="00484A94">
        <w:rPr>
          <w:rFonts w:ascii="黑体" w:eastAsia="黑体" w:hAnsi="黑体"/>
          <w:snapToGrid w:val="0"/>
          <w:sz w:val="32"/>
          <w:szCs w:val="32"/>
        </w:rPr>
        <w:t>六、丰富文体生活</w:t>
      </w:r>
    </w:p>
    <w:p w:rsidR="00484A94" w:rsidRPr="00484A94" w:rsidRDefault="00974FEC" w:rsidP="00716B37">
      <w:pPr>
        <w:pStyle w:val="a6"/>
        <w:spacing w:line="560" w:lineRule="exact"/>
        <w:ind w:firstLineChars="150" w:firstLine="639"/>
        <w:rPr>
          <w:rFonts w:ascii="仿宋_GB2312" w:eastAsia="仿宋_GB2312"/>
          <w:snapToGrid w:val="0"/>
          <w:sz w:val="32"/>
          <w:szCs w:val="32"/>
        </w:rPr>
      </w:pPr>
      <w:r>
        <w:rPr>
          <w:rFonts w:ascii="仿宋_GB2312" w:eastAsia="仿宋_GB2312" w:hint="eastAsia"/>
          <w:snapToGrid w:val="0"/>
          <w:sz w:val="32"/>
          <w:szCs w:val="32"/>
        </w:rPr>
        <w:t>23.</w:t>
      </w:r>
      <w:r w:rsidR="00484A94" w:rsidRPr="00484A94">
        <w:rPr>
          <w:rFonts w:ascii="仿宋_GB2312" w:eastAsia="仿宋_GB2312" w:hint="eastAsia"/>
          <w:snapToGrid w:val="0"/>
          <w:sz w:val="32"/>
          <w:szCs w:val="32"/>
        </w:rPr>
        <w:t>建设</w:t>
      </w:r>
      <w:proofErr w:type="gramStart"/>
      <w:r w:rsidR="00484A94" w:rsidRPr="00484A94">
        <w:rPr>
          <w:rFonts w:ascii="仿宋_GB2312" w:eastAsia="仿宋_GB2312" w:hint="eastAsia"/>
          <w:snapToGrid w:val="0"/>
          <w:sz w:val="32"/>
          <w:szCs w:val="32"/>
        </w:rPr>
        <w:t>一</w:t>
      </w:r>
      <w:proofErr w:type="gramEnd"/>
      <w:r w:rsidR="00484A94" w:rsidRPr="00484A94">
        <w:rPr>
          <w:rFonts w:ascii="仿宋_GB2312" w:eastAsia="仿宋_GB2312" w:hint="eastAsia"/>
          <w:snapToGrid w:val="0"/>
          <w:sz w:val="32"/>
          <w:szCs w:val="32"/>
        </w:rPr>
        <w:t>批示范性文化设施，扶持一批基层文艺团队，培育一批特色精品活动，组织一批惠民公益性演出，发放一批免费惠民文化消费电子</w:t>
      </w:r>
      <w:proofErr w:type="gramStart"/>
      <w:r w:rsidR="00484A94" w:rsidRPr="00484A94">
        <w:rPr>
          <w:rFonts w:ascii="仿宋_GB2312" w:eastAsia="仿宋_GB2312" w:hint="eastAsia"/>
          <w:snapToGrid w:val="0"/>
          <w:sz w:val="32"/>
          <w:szCs w:val="32"/>
        </w:rPr>
        <w:t>券</w:t>
      </w:r>
      <w:proofErr w:type="gramEnd"/>
      <w:r w:rsidR="00484A94" w:rsidRPr="00484A94">
        <w:rPr>
          <w:rFonts w:ascii="仿宋_GB2312" w:eastAsia="仿宋_GB2312" w:hint="eastAsia"/>
          <w:snapToGrid w:val="0"/>
          <w:sz w:val="32"/>
          <w:szCs w:val="32"/>
        </w:rPr>
        <w:t>。</w:t>
      </w:r>
    </w:p>
    <w:p w:rsidR="00484A94" w:rsidRPr="00484A94" w:rsidRDefault="00484A94" w:rsidP="00716B37">
      <w:pPr>
        <w:pStyle w:val="a6"/>
        <w:spacing w:line="560" w:lineRule="exact"/>
        <w:ind w:firstLineChars="150" w:firstLine="639"/>
        <w:rPr>
          <w:rFonts w:ascii="仿宋_GB2312" w:eastAsia="仿宋_GB2312"/>
          <w:snapToGrid w:val="0"/>
          <w:sz w:val="32"/>
          <w:szCs w:val="32"/>
        </w:rPr>
      </w:pPr>
      <w:r w:rsidRPr="00484A94">
        <w:rPr>
          <w:rFonts w:ascii="仿宋_GB2312" w:eastAsia="仿宋_GB2312" w:hint="eastAsia"/>
          <w:snapToGrid w:val="0"/>
          <w:sz w:val="32"/>
          <w:szCs w:val="32"/>
        </w:rPr>
        <w:t>完成时限：2019年11月底前</w:t>
      </w:r>
    </w:p>
    <w:p w:rsidR="00484A94" w:rsidRPr="00484A94" w:rsidRDefault="00484A94" w:rsidP="00716B37">
      <w:pPr>
        <w:pStyle w:val="a6"/>
        <w:spacing w:line="560" w:lineRule="exact"/>
        <w:ind w:firstLineChars="150" w:firstLine="639"/>
        <w:rPr>
          <w:rFonts w:ascii="仿宋_GB2312" w:eastAsia="仿宋_GB2312"/>
          <w:snapToGrid w:val="0"/>
          <w:sz w:val="32"/>
          <w:szCs w:val="32"/>
        </w:rPr>
      </w:pPr>
      <w:r w:rsidRPr="00484A94">
        <w:rPr>
          <w:rFonts w:ascii="仿宋_GB2312" w:eastAsia="仿宋_GB2312" w:hint="eastAsia"/>
          <w:snapToGrid w:val="0"/>
          <w:sz w:val="32"/>
          <w:szCs w:val="32"/>
        </w:rPr>
        <w:t>主要责任单位：区文化和旅游局、区文创办</w:t>
      </w:r>
    </w:p>
    <w:p w:rsidR="00484A94" w:rsidRPr="00484A94" w:rsidRDefault="00974FEC" w:rsidP="00716B37">
      <w:pPr>
        <w:pStyle w:val="a6"/>
        <w:spacing w:line="560" w:lineRule="exact"/>
        <w:ind w:firstLineChars="150" w:firstLine="639"/>
        <w:rPr>
          <w:rFonts w:ascii="仿宋_GB2312" w:eastAsia="仿宋_GB2312"/>
          <w:snapToGrid w:val="0"/>
          <w:sz w:val="32"/>
          <w:szCs w:val="32"/>
        </w:rPr>
      </w:pPr>
      <w:r>
        <w:rPr>
          <w:rFonts w:ascii="仿宋_GB2312" w:eastAsia="仿宋_GB2312" w:hint="eastAsia"/>
          <w:snapToGrid w:val="0"/>
          <w:sz w:val="32"/>
          <w:szCs w:val="32"/>
        </w:rPr>
        <w:lastRenderedPageBreak/>
        <w:t>24.</w:t>
      </w:r>
      <w:r w:rsidR="00484A94" w:rsidRPr="00484A94">
        <w:rPr>
          <w:rFonts w:ascii="仿宋_GB2312" w:eastAsia="仿宋_GB2312" w:hint="eastAsia"/>
          <w:snapToGrid w:val="0"/>
          <w:sz w:val="32"/>
          <w:szCs w:val="32"/>
        </w:rPr>
        <w:t>扶持不少于15家实体书店，提供24小时</w:t>
      </w:r>
      <w:proofErr w:type="gramStart"/>
      <w:r w:rsidR="00484A94" w:rsidRPr="00484A94">
        <w:rPr>
          <w:rFonts w:ascii="仿宋_GB2312" w:eastAsia="仿宋_GB2312" w:hint="eastAsia"/>
          <w:snapToGrid w:val="0"/>
          <w:sz w:val="32"/>
          <w:szCs w:val="32"/>
        </w:rPr>
        <w:t>不</w:t>
      </w:r>
      <w:proofErr w:type="gramEnd"/>
      <w:r w:rsidR="00484A94" w:rsidRPr="00484A94">
        <w:rPr>
          <w:rFonts w:ascii="仿宋_GB2312" w:eastAsia="仿宋_GB2312" w:hint="eastAsia"/>
          <w:snapToGrid w:val="0"/>
          <w:sz w:val="32"/>
          <w:szCs w:val="32"/>
        </w:rPr>
        <w:t>打烊等阅读服务；更新文献资源不少于20万册，开展各类型全民阅读活动不少于300场。</w:t>
      </w:r>
    </w:p>
    <w:p w:rsidR="00484A94" w:rsidRPr="00484A94" w:rsidRDefault="00484A94" w:rsidP="00716B37">
      <w:pPr>
        <w:pStyle w:val="a6"/>
        <w:spacing w:line="560" w:lineRule="exact"/>
        <w:ind w:firstLineChars="150" w:firstLine="639"/>
        <w:rPr>
          <w:rFonts w:ascii="仿宋_GB2312" w:eastAsia="仿宋_GB2312"/>
          <w:snapToGrid w:val="0"/>
          <w:sz w:val="32"/>
          <w:szCs w:val="32"/>
        </w:rPr>
      </w:pPr>
      <w:r w:rsidRPr="00484A94">
        <w:rPr>
          <w:rFonts w:ascii="仿宋_GB2312" w:eastAsia="仿宋_GB2312" w:hint="eastAsia"/>
          <w:snapToGrid w:val="0"/>
          <w:sz w:val="32"/>
          <w:szCs w:val="32"/>
        </w:rPr>
        <w:t>完成时限：2019年11月底前</w:t>
      </w:r>
    </w:p>
    <w:p w:rsidR="00484A94" w:rsidRPr="00484A94" w:rsidRDefault="00484A94" w:rsidP="00716B37">
      <w:pPr>
        <w:pStyle w:val="a6"/>
        <w:spacing w:line="560" w:lineRule="exact"/>
        <w:ind w:firstLineChars="150" w:firstLine="639"/>
        <w:rPr>
          <w:rFonts w:ascii="仿宋_GB2312" w:eastAsia="仿宋_GB2312"/>
          <w:snapToGrid w:val="0"/>
          <w:sz w:val="32"/>
          <w:szCs w:val="32"/>
        </w:rPr>
      </w:pPr>
      <w:r w:rsidRPr="00484A94">
        <w:rPr>
          <w:rFonts w:ascii="仿宋_GB2312" w:eastAsia="仿宋_GB2312" w:hint="eastAsia"/>
          <w:snapToGrid w:val="0"/>
          <w:sz w:val="32"/>
          <w:szCs w:val="32"/>
        </w:rPr>
        <w:t>主要责任单位：区文化和旅游局</w:t>
      </w:r>
    </w:p>
    <w:p w:rsidR="00484A94" w:rsidRPr="00484A94" w:rsidRDefault="00974FEC" w:rsidP="00716B37">
      <w:pPr>
        <w:pStyle w:val="a6"/>
        <w:spacing w:line="560" w:lineRule="exact"/>
        <w:ind w:firstLineChars="150" w:firstLine="639"/>
        <w:rPr>
          <w:rFonts w:ascii="仿宋_GB2312" w:eastAsia="仿宋_GB2312"/>
          <w:snapToGrid w:val="0"/>
          <w:sz w:val="32"/>
          <w:szCs w:val="32"/>
        </w:rPr>
      </w:pPr>
      <w:r>
        <w:rPr>
          <w:rFonts w:ascii="仿宋_GB2312" w:eastAsia="仿宋_GB2312" w:hint="eastAsia"/>
          <w:snapToGrid w:val="0"/>
          <w:sz w:val="32"/>
          <w:szCs w:val="32"/>
        </w:rPr>
        <w:t>25.</w:t>
      </w:r>
      <w:r w:rsidR="00484A94" w:rsidRPr="00484A94">
        <w:rPr>
          <w:rFonts w:ascii="仿宋_GB2312" w:eastAsia="仿宋_GB2312" w:hint="eastAsia"/>
          <w:snapToGrid w:val="0"/>
          <w:sz w:val="32"/>
          <w:szCs w:val="32"/>
        </w:rPr>
        <w:t>推进体育设施进公园、冰雪运动进校园，在社区、公园等场所建设15公里健走步道，进一步满足群众体育健身需求。</w:t>
      </w:r>
    </w:p>
    <w:p w:rsidR="00484A94" w:rsidRPr="00484A94" w:rsidRDefault="00484A94" w:rsidP="00716B37">
      <w:pPr>
        <w:pStyle w:val="a6"/>
        <w:spacing w:line="560" w:lineRule="exact"/>
        <w:ind w:firstLineChars="150" w:firstLine="639"/>
        <w:rPr>
          <w:rFonts w:ascii="仿宋_GB2312" w:eastAsia="仿宋_GB2312"/>
          <w:snapToGrid w:val="0"/>
          <w:sz w:val="32"/>
          <w:szCs w:val="32"/>
        </w:rPr>
      </w:pPr>
      <w:r w:rsidRPr="00484A94">
        <w:rPr>
          <w:rFonts w:ascii="仿宋_GB2312" w:eastAsia="仿宋_GB2312" w:hint="eastAsia"/>
          <w:snapToGrid w:val="0"/>
          <w:sz w:val="32"/>
          <w:szCs w:val="32"/>
        </w:rPr>
        <w:t>完成时限：2019年11月底前</w:t>
      </w:r>
    </w:p>
    <w:p w:rsidR="00484A94" w:rsidRPr="00484A94" w:rsidRDefault="00484A94" w:rsidP="00716B37">
      <w:pPr>
        <w:pStyle w:val="a6"/>
        <w:spacing w:line="560" w:lineRule="exact"/>
        <w:ind w:firstLineChars="150" w:firstLine="639"/>
        <w:rPr>
          <w:rFonts w:ascii="仿宋_GB2312" w:eastAsia="仿宋_GB2312"/>
          <w:snapToGrid w:val="0"/>
          <w:sz w:val="32"/>
          <w:szCs w:val="32"/>
        </w:rPr>
      </w:pPr>
      <w:r w:rsidRPr="00484A94">
        <w:rPr>
          <w:rFonts w:ascii="仿宋_GB2312" w:eastAsia="仿宋_GB2312" w:hint="eastAsia"/>
          <w:snapToGrid w:val="0"/>
          <w:sz w:val="32"/>
          <w:szCs w:val="32"/>
        </w:rPr>
        <w:t>主要责任单位：区体育局</w:t>
      </w:r>
    </w:p>
    <w:p w:rsidR="00484A94" w:rsidRPr="00484A94" w:rsidRDefault="00484A94" w:rsidP="00716B37">
      <w:pPr>
        <w:pStyle w:val="a6"/>
        <w:spacing w:line="560" w:lineRule="exact"/>
        <w:ind w:firstLineChars="150" w:firstLine="639"/>
        <w:rPr>
          <w:rFonts w:ascii="黑体" w:eastAsia="黑体" w:hAnsi="黑体"/>
          <w:snapToGrid w:val="0"/>
          <w:sz w:val="32"/>
          <w:szCs w:val="32"/>
        </w:rPr>
      </w:pPr>
      <w:r w:rsidRPr="00484A94">
        <w:rPr>
          <w:rFonts w:ascii="黑体" w:eastAsia="黑体" w:hAnsi="黑体"/>
          <w:snapToGrid w:val="0"/>
          <w:sz w:val="32"/>
          <w:szCs w:val="32"/>
        </w:rPr>
        <w:t>七、保障公共安全</w:t>
      </w:r>
    </w:p>
    <w:p w:rsidR="00484A94" w:rsidRPr="00484A94" w:rsidRDefault="00974FEC" w:rsidP="00716B37">
      <w:pPr>
        <w:pStyle w:val="a6"/>
        <w:spacing w:line="560" w:lineRule="exact"/>
        <w:ind w:firstLineChars="150" w:firstLine="639"/>
        <w:rPr>
          <w:rFonts w:ascii="仿宋_GB2312" w:eastAsia="仿宋_GB2312"/>
          <w:snapToGrid w:val="0"/>
          <w:sz w:val="32"/>
          <w:szCs w:val="32"/>
        </w:rPr>
      </w:pPr>
      <w:r>
        <w:rPr>
          <w:rFonts w:ascii="仿宋_GB2312" w:eastAsia="仿宋_GB2312" w:hint="eastAsia"/>
          <w:snapToGrid w:val="0"/>
          <w:sz w:val="32"/>
          <w:szCs w:val="32"/>
        </w:rPr>
        <w:t>26.</w:t>
      </w:r>
      <w:r w:rsidR="00484A94" w:rsidRPr="00484A94">
        <w:rPr>
          <w:rFonts w:ascii="仿宋_GB2312" w:eastAsia="仿宋_GB2312" w:hint="eastAsia"/>
          <w:snapToGrid w:val="0"/>
          <w:sz w:val="32"/>
          <w:szCs w:val="32"/>
        </w:rPr>
        <w:t>全区食品药品监测抽检合格率达到市平均合格率水平，全区中小学校、托幼机构、养老机构食堂基本实现“阳光餐饮”标准，并继续提升260家社会餐饮单位服务品质，着力满足市民餐饮安全需要。</w:t>
      </w:r>
    </w:p>
    <w:p w:rsidR="00484A94" w:rsidRPr="00484A94" w:rsidRDefault="00484A94" w:rsidP="00716B37">
      <w:pPr>
        <w:pStyle w:val="a6"/>
        <w:spacing w:line="560" w:lineRule="exact"/>
        <w:ind w:firstLineChars="150" w:firstLine="639"/>
        <w:rPr>
          <w:rFonts w:ascii="仿宋_GB2312" w:eastAsia="仿宋_GB2312"/>
          <w:snapToGrid w:val="0"/>
          <w:sz w:val="32"/>
          <w:szCs w:val="32"/>
        </w:rPr>
      </w:pPr>
      <w:r w:rsidRPr="00484A94">
        <w:rPr>
          <w:rFonts w:ascii="仿宋_GB2312" w:eastAsia="仿宋_GB2312" w:hint="eastAsia"/>
          <w:snapToGrid w:val="0"/>
          <w:sz w:val="32"/>
          <w:szCs w:val="32"/>
        </w:rPr>
        <w:t>完成时限：2019年11月底前</w:t>
      </w:r>
    </w:p>
    <w:p w:rsidR="00484A94" w:rsidRPr="00484A94" w:rsidRDefault="00484A94" w:rsidP="00716B37">
      <w:pPr>
        <w:pStyle w:val="a6"/>
        <w:spacing w:line="560" w:lineRule="exact"/>
        <w:ind w:firstLineChars="150" w:firstLine="639"/>
        <w:rPr>
          <w:rFonts w:ascii="仿宋_GB2312" w:eastAsia="仿宋_GB2312"/>
          <w:snapToGrid w:val="0"/>
          <w:sz w:val="32"/>
          <w:szCs w:val="32"/>
        </w:rPr>
      </w:pPr>
      <w:r w:rsidRPr="00484A94">
        <w:rPr>
          <w:rFonts w:ascii="仿宋_GB2312" w:eastAsia="仿宋_GB2312" w:hint="eastAsia"/>
          <w:snapToGrid w:val="0"/>
          <w:sz w:val="32"/>
          <w:szCs w:val="32"/>
        </w:rPr>
        <w:t>主要责任单位：区市场监管局</w:t>
      </w:r>
    </w:p>
    <w:p w:rsidR="00484A94" w:rsidRPr="00484A94" w:rsidRDefault="00974FEC" w:rsidP="00716B37">
      <w:pPr>
        <w:pStyle w:val="a6"/>
        <w:spacing w:line="560" w:lineRule="exact"/>
        <w:ind w:firstLineChars="150" w:firstLine="639"/>
        <w:rPr>
          <w:rFonts w:ascii="仿宋_GB2312" w:eastAsia="仿宋_GB2312"/>
          <w:snapToGrid w:val="0"/>
          <w:sz w:val="32"/>
          <w:szCs w:val="32"/>
        </w:rPr>
      </w:pPr>
      <w:r>
        <w:rPr>
          <w:rFonts w:ascii="仿宋_GB2312" w:eastAsia="仿宋_GB2312" w:hint="eastAsia"/>
          <w:snapToGrid w:val="0"/>
          <w:sz w:val="32"/>
          <w:szCs w:val="32"/>
        </w:rPr>
        <w:t>27.</w:t>
      </w:r>
      <w:r w:rsidR="00484A94" w:rsidRPr="00484A94">
        <w:rPr>
          <w:rFonts w:ascii="仿宋_GB2312" w:eastAsia="仿宋_GB2312" w:hint="eastAsia"/>
          <w:snapToGrid w:val="0"/>
          <w:sz w:val="32"/>
          <w:szCs w:val="32"/>
        </w:rPr>
        <w:t>新增1个急救工作站，实行急救呼叫“首接负责制”，进一步改善院前医疗急救服务。</w:t>
      </w:r>
    </w:p>
    <w:p w:rsidR="00484A94" w:rsidRPr="00484A94" w:rsidRDefault="00484A94" w:rsidP="00716B37">
      <w:pPr>
        <w:pStyle w:val="a6"/>
        <w:spacing w:line="560" w:lineRule="exact"/>
        <w:ind w:firstLineChars="150" w:firstLine="639"/>
        <w:rPr>
          <w:rFonts w:ascii="仿宋_GB2312" w:eastAsia="仿宋_GB2312"/>
          <w:snapToGrid w:val="0"/>
          <w:sz w:val="32"/>
          <w:szCs w:val="32"/>
        </w:rPr>
      </w:pPr>
      <w:r w:rsidRPr="00484A94">
        <w:rPr>
          <w:rFonts w:ascii="仿宋_GB2312" w:eastAsia="仿宋_GB2312" w:hint="eastAsia"/>
          <w:snapToGrid w:val="0"/>
          <w:sz w:val="32"/>
          <w:szCs w:val="32"/>
        </w:rPr>
        <w:t>完成时限：2019年11月底前</w:t>
      </w:r>
    </w:p>
    <w:p w:rsidR="00484A94" w:rsidRPr="00484A94" w:rsidRDefault="00484A94" w:rsidP="00716B37">
      <w:pPr>
        <w:pStyle w:val="a6"/>
        <w:spacing w:line="560" w:lineRule="exact"/>
        <w:ind w:firstLineChars="150" w:firstLine="639"/>
        <w:rPr>
          <w:rFonts w:ascii="仿宋_GB2312" w:eastAsia="仿宋_GB2312"/>
          <w:snapToGrid w:val="0"/>
          <w:sz w:val="32"/>
          <w:szCs w:val="32"/>
        </w:rPr>
      </w:pPr>
      <w:r w:rsidRPr="00484A94">
        <w:rPr>
          <w:rFonts w:ascii="仿宋_GB2312" w:eastAsia="仿宋_GB2312" w:hint="eastAsia"/>
          <w:snapToGrid w:val="0"/>
          <w:sz w:val="32"/>
          <w:szCs w:val="32"/>
        </w:rPr>
        <w:t>主要责任单位：区卫生健康委</w:t>
      </w:r>
    </w:p>
    <w:p w:rsidR="00484A94" w:rsidRPr="00484A94" w:rsidRDefault="00974FEC" w:rsidP="00716B37">
      <w:pPr>
        <w:pStyle w:val="a6"/>
        <w:spacing w:line="560" w:lineRule="exact"/>
        <w:ind w:firstLineChars="150" w:firstLine="639"/>
        <w:rPr>
          <w:rFonts w:ascii="仿宋_GB2312" w:eastAsia="仿宋_GB2312"/>
          <w:snapToGrid w:val="0"/>
          <w:sz w:val="32"/>
          <w:szCs w:val="32"/>
        </w:rPr>
      </w:pPr>
      <w:r>
        <w:rPr>
          <w:rFonts w:ascii="仿宋_GB2312" w:eastAsia="仿宋_GB2312" w:hint="eastAsia"/>
          <w:snapToGrid w:val="0"/>
          <w:sz w:val="32"/>
          <w:szCs w:val="32"/>
        </w:rPr>
        <w:t>28.</w:t>
      </w:r>
      <w:r w:rsidR="00484A94" w:rsidRPr="00484A94">
        <w:rPr>
          <w:rFonts w:ascii="仿宋_GB2312" w:eastAsia="仿宋_GB2312" w:hint="eastAsia"/>
          <w:snapToGrid w:val="0"/>
          <w:sz w:val="32"/>
          <w:szCs w:val="32"/>
        </w:rPr>
        <w:t>开展全民消防大培训，严管严控火灾风险，完成60岁以上老年人家庭安装独立式感烟报警装置，优先实现独居老人家庭</w:t>
      </w:r>
      <w:r w:rsidR="00484A94" w:rsidRPr="00484A94">
        <w:rPr>
          <w:rFonts w:ascii="仿宋_GB2312" w:eastAsia="仿宋_GB2312" w:hint="eastAsia"/>
          <w:snapToGrid w:val="0"/>
          <w:sz w:val="32"/>
          <w:szCs w:val="32"/>
        </w:rPr>
        <w:lastRenderedPageBreak/>
        <w:t>火灾报警器全覆盖；在全区100个社区安装应急救援柜，为社区居民提供消防逃生、应急避险等19种应急救援物资。</w:t>
      </w:r>
    </w:p>
    <w:p w:rsidR="00484A94" w:rsidRPr="00484A94" w:rsidRDefault="00484A94" w:rsidP="00716B37">
      <w:pPr>
        <w:pStyle w:val="a6"/>
        <w:spacing w:line="560" w:lineRule="exact"/>
        <w:ind w:firstLineChars="150" w:firstLine="639"/>
        <w:rPr>
          <w:rFonts w:ascii="仿宋_GB2312" w:eastAsia="仿宋_GB2312"/>
          <w:snapToGrid w:val="0"/>
          <w:sz w:val="32"/>
          <w:szCs w:val="32"/>
        </w:rPr>
      </w:pPr>
      <w:r w:rsidRPr="00484A94">
        <w:rPr>
          <w:rFonts w:ascii="仿宋_GB2312" w:eastAsia="仿宋_GB2312" w:hint="eastAsia"/>
          <w:snapToGrid w:val="0"/>
          <w:sz w:val="32"/>
          <w:szCs w:val="32"/>
        </w:rPr>
        <w:t>完成时限：2019年11月底前</w:t>
      </w:r>
    </w:p>
    <w:p w:rsidR="00484A94" w:rsidRPr="00484A94" w:rsidRDefault="00484A94" w:rsidP="00716B37">
      <w:pPr>
        <w:pStyle w:val="a6"/>
        <w:spacing w:line="560" w:lineRule="exact"/>
        <w:ind w:firstLineChars="150" w:firstLine="639"/>
        <w:rPr>
          <w:rFonts w:ascii="仿宋_GB2312" w:eastAsia="仿宋_GB2312"/>
          <w:snapToGrid w:val="0"/>
          <w:sz w:val="32"/>
          <w:szCs w:val="32"/>
        </w:rPr>
      </w:pPr>
      <w:r w:rsidRPr="00484A94">
        <w:rPr>
          <w:rFonts w:ascii="仿宋_GB2312" w:eastAsia="仿宋_GB2312" w:hint="eastAsia"/>
          <w:snapToGrid w:val="0"/>
          <w:sz w:val="32"/>
          <w:szCs w:val="32"/>
        </w:rPr>
        <w:t>主要责任单位：区应急局、区人民防空办</w:t>
      </w:r>
    </w:p>
    <w:p w:rsidR="00484A94" w:rsidRPr="00484A94" w:rsidRDefault="00484A94" w:rsidP="00716B37">
      <w:pPr>
        <w:pStyle w:val="a6"/>
        <w:spacing w:line="560" w:lineRule="exact"/>
        <w:ind w:firstLineChars="150" w:firstLine="639"/>
        <w:rPr>
          <w:rFonts w:ascii="黑体" w:eastAsia="黑体" w:hAnsi="黑体"/>
          <w:snapToGrid w:val="0"/>
          <w:sz w:val="32"/>
          <w:szCs w:val="32"/>
        </w:rPr>
      </w:pPr>
      <w:r w:rsidRPr="00484A94">
        <w:rPr>
          <w:rFonts w:ascii="黑体" w:eastAsia="黑体" w:hAnsi="黑体"/>
          <w:snapToGrid w:val="0"/>
          <w:sz w:val="32"/>
          <w:szCs w:val="32"/>
        </w:rPr>
        <w:t>八、提高社会保障水平</w:t>
      </w:r>
    </w:p>
    <w:p w:rsidR="00484A94" w:rsidRPr="00484A94" w:rsidRDefault="00974FEC" w:rsidP="00716B37">
      <w:pPr>
        <w:pStyle w:val="a6"/>
        <w:spacing w:line="560" w:lineRule="exact"/>
        <w:ind w:firstLineChars="150" w:firstLine="639"/>
        <w:rPr>
          <w:rFonts w:ascii="仿宋_GB2312" w:eastAsia="仿宋_GB2312"/>
          <w:snapToGrid w:val="0"/>
          <w:sz w:val="32"/>
          <w:szCs w:val="32"/>
        </w:rPr>
      </w:pPr>
      <w:r>
        <w:rPr>
          <w:rFonts w:ascii="仿宋_GB2312" w:eastAsia="仿宋_GB2312" w:hint="eastAsia"/>
          <w:snapToGrid w:val="0"/>
          <w:sz w:val="32"/>
          <w:szCs w:val="32"/>
        </w:rPr>
        <w:t>29.</w:t>
      </w:r>
      <w:r w:rsidR="00484A94" w:rsidRPr="00484A94">
        <w:rPr>
          <w:rFonts w:ascii="仿宋_GB2312" w:eastAsia="仿宋_GB2312" w:hint="eastAsia"/>
          <w:snapToGrid w:val="0"/>
          <w:sz w:val="32"/>
          <w:szCs w:val="32"/>
        </w:rPr>
        <w:t>建设困难群众救助服务指导中心，为229户困难家庭开展个案帮扶，实现街</w:t>
      </w:r>
      <w:proofErr w:type="gramStart"/>
      <w:r w:rsidR="00484A94" w:rsidRPr="00484A94">
        <w:rPr>
          <w:rFonts w:ascii="仿宋_GB2312" w:eastAsia="仿宋_GB2312" w:hint="eastAsia"/>
          <w:snapToGrid w:val="0"/>
          <w:sz w:val="32"/>
          <w:szCs w:val="32"/>
        </w:rPr>
        <w:t>乡困难</w:t>
      </w:r>
      <w:proofErr w:type="gramEnd"/>
      <w:r w:rsidR="00484A94" w:rsidRPr="00484A94">
        <w:rPr>
          <w:rFonts w:ascii="仿宋_GB2312" w:eastAsia="仿宋_GB2312" w:hint="eastAsia"/>
          <w:snapToGrid w:val="0"/>
          <w:sz w:val="32"/>
          <w:szCs w:val="32"/>
        </w:rPr>
        <w:t>群众</w:t>
      </w:r>
      <w:proofErr w:type="gramStart"/>
      <w:r w:rsidR="00484A94" w:rsidRPr="00484A94">
        <w:rPr>
          <w:rFonts w:ascii="仿宋_GB2312" w:eastAsia="仿宋_GB2312" w:hint="eastAsia"/>
          <w:snapToGrid w:val="0"/>
          <w:sz w:val="32"/>
          <w:szCs w:val="32"/>
        </w:rPr>
        <w:t>救助所全覆盖</w:t>
      </w:r>
      <w:proofErr w:type="gramEnd"/>
      <w:r w:rsidR="00484A94" w:rsidRPr="00484A94">
        <w:rPr>
          <w:rFonts w:ascii="仿宋_GB2312" w:eastAsia="仿宋_GB2312" w:hint="eastAsia"/>
          <w:snapToGrid w:val="0"/>
          <w:sz w:val="32"/>
          <w:szCs w:val="32"/>
        </w:rPr>
        <w:t>。</w:t>
      </w:r>
    </w:p>
    <w:p w:rsidR="00484A94" w:rsidRPr="00484A94" w:rsidRDefault="00484A94" w:rsidP="00716B37">
      <w:pPr>
        <w:pStyle w:val="a6"/>
        <w:spacing w:line="560" w:lineRule="exact"/>
        <w:ind w:firstLineChars="150" w:firstLine="639"/>
        <w:rPr>
          <w:rFonts w:ascii="仿宋_GB2312" w:eastAsia="仿宋_GB2312"/>
          <w:snapToGrid w:val="0"/>
          <w:sz w:val="32"/>
          <w:szCs w:val="32"/>
        </w:rPr>
      </w:pPr>
      <w:r w:rsidRPr="00484A94">
        <w:rPr>
          <w:rFonts w:ascii="仿宋_GB2312" w:eastAsia="仿宋_GB2312" w:hint="eastAsia"/>
          <w:snapToGrid w:val="0"/>
          <w:sz w:val="32"/>
          <w:szCs w:val="32"/>
        </w:rPr>
        <w:t>完成时限：2019年11月底前</w:t>
      </w:r>
    </w:p>
    <w:p w:rsidR="00484A94" w:rsidRPr="00484A94" w:rsidRDefault="00484A94" w:rsidP="00716B37">
      <w:pPr>
        <w:pStyle w:val="a6"/>
        <w:spacing w:line="560" w:lineRule="exact"/>
        <w:ind w:firstLineChars="150" w:firstLine="639"/>
        <w:rPr>
          <w:rFonts w:ascii="仿宋_GB2312" w:eastAsia="仿宋_GB2312"/>
          <w:snapToGrid w:val="0"/>
          <w:sz w:val="32"/>
          <w:szCs w:val="32"/>
        </w:rPr>
      </w:pPr>
      <w:r w:rsidRPr="00484A94">
        <w:rPr>
          <w:rFonts w:ascii="仿宋_GB2312" w:eastAsia="仿宋_GB2312" w:hint="eastAsia"/>
          <w:snapToGrid w:val="0"/>
          <w:sz w:val="32"/>
          <w:szCs w:val="32"/>
        </w:rPr>
        <w:t>主要责任单位：区民政局</w:t>
      </w:r>
    </w:p>
    <w:p w:rsidR="00484A94" w:rsidRPr="00484A94" w:rsidRDefault="00974FEC" w:rsidP="00716B37">
      <w:pPr>
        <w:pStyle w:val="a6"/>
        <w:spacing w:line="560" w:lineRule="exact"/>
        <w:ind w:firstLineChars="150" w:firstLine="639"/>
        <w:rPr>
          <w:rFonts w:ascii="仿宋_GB2312" w:eastAsia="仿宋_GB2312"/>
          <w:snapToGrid w:val="0"/>
          <w:sz w:val="32"/>
          <w:szCs w:val="32"/>
        </w:rPr>
      </w:pPr>
      <w:r>
        <w:rPr>
          <w:rFonts w:ascii="仿宋_GB2312" w:eastAsia="仿宋_GB2312" w:hint="eastAsia"/>
          <w:snapToGrid w:val="0"/>
          <w:sz w:val="32"/>
          <w:szCs w:val="32"/>
        </w:rPr>
        <w:t>30.</w:t>
      </w:r>
      <w:r w:rsidR="00484A94" w:rsidRPr="00484A94">
        <w:rPr>
          <w:rFonts w:ascii="仿宋_GB2312" w:eastAsia="仿宋_GB2312" w:hint="eastAsia"/>
          <w:snapToGrid w:val="0"/>
          <w:sz w:val="32"/>
          <w:szCs w:val="32"/>
        </w:rPr>
        <w:t>建立5个残疾人帮扶性就业基地，继续为各类群体提供10万个就业岗位，其中安置10000名就业困难人员。</w:t>
      </w:r>
    </w:p>
    <w:p w:rsidR="00484A94" w:rsidRPr="00484A94" w:rsidRDefault="00484A94" w:rsidP="00716B37">
      <w:pPr>
        <w:pStyle w:val="a6"/>
        <w:spacing w:line="560" w:lineRule="exact"/>
        <w:ind w:firstLineChars="150" w:firstLine="639"/>
        <w:rPr>
          <w:rFonts w:ascii="仿宋_GB2312" w:eastAsia="仿宋_GB2312"/>
          <w:snapToGrid w:val="0"/>
          <w:sz w:val="32"/>
          <w:szCs w:val="32"/>
        </w:rPr>
      </w:pPr>
      <w:r w:rsidRPr="00484A94">
        <w:rPr>
          <w:rFonts w:ascii="仿宋_GB2312" w:eastAsia="仿宋_GB2312" w:hint="eastAsia"/>
          <w:snapToGrid w:val="0"/>
          <w:sz w:val="32"/>
          <w:szCs w:val="32"/>
        </w:rPr>
        <w:t>完成时限：2019年11月底前</w:t>
      </w:r>
    </w:p>
    <w:p w:rsidR="008310DB" w:rsidRDefault="00484A94" w:rsidP="00716B37">
      <w:pPr>
        <w:pStyle w:val="a6"/>
        <w:spacing w:line="560" w:lineRule="exact"/>
        <w:ind w:firstLineChars="150" w:firstLine="639"/>
        <w:rPr>
          <w:rFonts w:ascii="仿宋_GB2312" w:eastAsia="仿宋_GB2312"/>
          <w:snapToGrid w:val="0"/>
          <w:sz w:val="32"/>
          <w:szCs w:val="32"/>
        </w:rPr>
      </w:pPr>
      <w:r w:rsidRPr="00484A94">
        <w:rPr>
          <w:rFonts w:ascii="仿宋_GB2312" w:eastAsia="仿宋_GB2312" w:hint="eastAsia"/>
          <w:snapToGrid w:val="0"/>
          <w:sz w:val="32"/>
          <w:szCs w:val="32"/>
        </w:rPr>
        <w:t>主要责任单位：区人力社保局、区残联</w:t>
      </w:r>
    </w:p>
    <w:p w:rsidR="001174F4" w:rsidRPr="00750A9D" w:rsidRDefault="001174F4" w:rsidP="00F27095">
      <w:pPr>
        <w:spacing w:line="540" w:lineRule="exact"/>
        <w:ind w:rightChars="388" w:right="1226"/>
        <w:rPr>
          <w:rFonts w:ascii="仿宋_GB2312" w:eastAsia="仿宋_GB2312"/>
          <w:snapToGrid w:val="0"/>
          <w:kern w:val="0"/>
          <w:sz w:val="32"/>
          <w:szCs w:val="32"/>
        </w:rPr>
      </w:pPr>
    </w:p>
    <w:sectPr w:rsidR="001174F4" w:rsidRPr="00750A9D" w:rsidSect="00135135">
      <w:headerReference w:type="default" r:id="rId7"/>
      <w:footerReference w:type="default" r:id="rId8"/>
      <w:pgSz w:w="11906" w:h="16838" w:code="9"/>
      <w:pgMar w:top="2098" w:right="1474" w:bottom="1985" w:left="1588" w:header="851" w:footer="1588" w:gutter="0"/>
      <w:cols w:space="425"/>
      <w:docGrid w:type="linesAndChars" w:linePitch="312" w:charSpace="216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069" w:rsidRDefault="00C75069">
      <w:r>
        <w:separator/>
      </w:r>
    </w:p>
  </w:endnote>
  <w:endnote w:type="continuationSeparator" w:id="0">
    <w:p w:rsidR="00C75069" w:rsidRDefault="00C75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069" w:rsidRPr="001817FA" w:rsidRDefault="00C75069" w:rsidP="00411075">
    <w:pPr>
      <w:pStyle w:val="a4"/>
      <w:framePr w:wrap="around" w:vAnchor="text" w:hAnchor="margin" w:xAlign="outside" w:y="1"/>
      <w:ind w:rightChars="150" w:right="315" w:firstLineChars="100" w:firstLine="280"/>
      <w:rPr>
        <w:rStyle w:val="a5"/>
        <w:sz w:val="28"/>
      </w:rPr>
    </w:pPr>
    <w:r w:rsidRPr="001817FA">
      <w:rPr>
        <w:rStyle w:val="a5"/>
        <w:rFonts w:hint="eastAsia"/>
        <w:sz w:val="28"/>
      </w:rPr>
      <w:t>—</w:t>
    </w:r>
    <w:r w:rsidRPr="001817FA">
      <w:rPr>
        <w:rStyle w:val="a5"/>
        <w:rFonts w:hint="eastAsia"/>
        <w:sz w:val="28"/>
      </w:rPr>
      <w:t xml:space="preserve"> </w:t>
    </w:r>
    <w:r w:rsidR="002428CF" w:rsidRPr="001817FA">
      <w:rPr>
        <w:rStyle w:val="a5"/>
        <w:sz w:val="28"/>
      </w:rPr>
      <w:fldChar w:fldCharType="begin"/>
    </w:r>
    <w:r w:rsidRPr="001817FA">
      <w:rPr>
        <w:rStyle w:val="a5"/>
        <w:sz w:val="28"/>
      </w:rPr>
      <w:instrText xml:space="preserve">PAGE  </w:instrText>
    </w:r>
    <w:r w:rsidR="002428CF" w:rsidRPr="001817FA">
      <w:rPr>
        <w:rStyle w:val="a5"/>
        <w:sz w:val="28"/>
      </w:rPr>
      <w:fldChar w:fldCharType="separate"/>
    </w:r>
    <w:r w:rsidR="00387BBD">
      <w:rPr>
        <w:rStyle w:val="a5"/>
        <w:noProof/>
        <w:sz w:val="28"/>
      </w:rPr>
      <w:t>8</w:t>
    </w:r>
    <w:r w:rsidR="002428CF" w:rsidRPr="001817FA">
      <w:rPr>
        <w:rStyle w:val="a5"/>
        <w:sz w:val="28"/>
      </w:rPr>
      <w:fldChar w:fldCharType="end"/>
    </w:r>
    <w:r w:rsidRPr="001817FA">
      <w:rPr>
        <w:rStyle w:val="a5"/>
        <w:rFonts w:hint="eastAsia"/>
        <w:sz w:val="28"/>
      </w:rPr>
      <w:t xml:space="preserve"> </w:t>
    </w:r>
    <w:r w:rsidRPr="001817FA">
      <w:rPr>
        <w:rStyle w:val="a5"/>
        <w:rFonts w:hint="eastAsia"/>
        <w:sz w:val="28"/>
      </w:rPr>
      <w:t>—</w:t>
    </w:r>
  </w:p>
  <w:p w:rsidR="00C75069" w:rsidRDefault="00C7506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069" w:rsidRDefault="00C75069">
      <w:r>
        <w:separator/>
      </w:r>
    </w:p>
  </w:footnote>
  <w:footnote w:type="continuationSeparator" w:id="0">
    <w:p w:rsidR="00C75069" w:rsidRDefault="00C75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069" w:rsidRDefault="00C75069" w:rsidP="00EC4D30">
    <w:pPr>
      <w:pStyle w:val="a9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591E"/>
    <w:multiLevelType w:val="hybridMultilevel"/>
    <w:tmpl w:val="CF4C53B2"/>
    <w:lvl w:ilvl="0" w:tplc="DE8416AA">
      <w:start w:val="1"/>
      <w:numFmt w:val="decimal"/>
      <w:lvlText w:val="%1."/>
      <w:lvlJc w:val="left"/>
      <w:pPr>
        <w:ind w:left="1000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3EE62C8"/>
    <w:multiLevelType w:val="hybridMultilevel"/>
    <w:tmpl w:val="763A2E5A"/>
    <w:lvl w:ilvl="0" w:tplc="A24839BE">
      <w:start w:val="1"/>
      <w:numFmt w:val="japaneseCounting"/>
      <w:lvlText w:val="%1、"/>
      <w:lvlJc w:val="left"/>
      <w:pPr>
        <w:ind w:left="1360" w:hanging="720"/>
      </w:pPr>
      <w:rPr>
        <w:rFonts w:ascii="黑体" w:eastAsia="黑体"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05CA3E78"/>
    <w:multiLevelType w:val="hybridMultilevel"/>
    <w:tmpl w:val="9BDAA3F8"/>
    <w:lvl w:ilvl="0" w:tplc="F31AB5A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05F66DC5"/>
    <w:multiLevelType w:val="hybridMultilevel"/>
    <w:tmpl w:val="24067B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7D231A6"/>
    <w:multiLevelType w:val="hybridMultilevel"/>
    <w:tmpl w:val="2346BA74"/>
    <w:lvl w:ilvl="0" w:tplc="A8FC4AE2">
      <w:start w:val="1"/>
      <w:numFmt w:val="decimal"/>
      <w:lvlText w:val="（%1）"/>
      <w:lvlJc w:val="left"/>
      <w:pPr>
        <w:ind w:left="1465" w:hanging="825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083E62E0"/>
    <w:multiLevelType w:val="hybridMultilevel"/>
    <w:tmpl w:val="D0F4B4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8C1098A"/>
    <w:multiLevelType w:val="hybridMultilevel"/>
    <w:tmpl w:val="2B3CE4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0F78100B"/>
    <w:multiLevelType w:val="hybridMultilevel"/>
    <w:tmpl w:val="FF1A3534"/>
    <w:lvl w:ilvl="0" w:tplc="257EB07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11FD387A"/>
    <w:multiLevelType w:val="hybridMultilevel"/>
    <w:tmpl w:val="ADB6A5FA"/>
    <w:lvl w:ilvl="0" w:tplc="347AA258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120B6A2A"/>
    <w:multiLevelType w:val="hybridMultilevel"/>
    <w:tmpl w:val="D9C4C032"/>
    <w:lvl w:ilvl="0" w:tplc="5CBE4906">
      <w:start w:val="1"/>
      <w:numFmt w:val="decimal"/>
      <w:lvlText w:val="%1."/>
      <w:lvlJc w:val="left"/>
      <w:pPr>
        <w:ind w:left="1000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>
    <w:nsid w:val="13850FE9"/>
    <w:multiLevelType w:val="hybridMultilevel"/>
    <w:tmpl w:val="54AE17B8"/>
    <w:lvl w:ilvl="0" w:tplc="49606692">
      <w:start w:val="1"/>
      <w:numFmt w:val="decimal"/>
      <w:lvlText w:val="%1."/>
      <w:lvlJc w:val="left"/>
      <w:pPr>
        <w:ind w:left="1171" w:hanging="360"/>
      </w:pPr>
      <w:rPr>
        <w:rFonts w:eastAsia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651" w:hanging="420"/>
      </w:pPr>
    </w:lvl>
    <w:lvl w:ilvl="2" w:tplc="0409001B" w:tentative="1">
      <w:start w:val="1"/>
      <w:numFmt w:val="lowerRoman"/>
      <w:lvlText w:val="%3."/>
      <w:lvlJc w:val="right"/>
      <w:pPr>
        <w:ind w:left="2071" w:hanging="420"/>
      </w:pPr>
    </w:lvl>
    <w:lvl w:ilvl="3" w:tplc="0409000F" w:tentative="1">
      <w:start w:val="1"/>
      <w:numFmt w:val="decimal"/>
      <w:lvlText w:val="%4."/>
      <w:lvlJc w:val="left"/>
      <w:pPr>
        <w:ind w:left="2491" w:hanging="420"/>
      </w:pPr>
    </w:lvl>
    <w:lvl w:ilvl="4" w:tplc="04090019" w:tentative="1">
      <w:start w:val="1"/>
      <w:numFmt w:val="lowerLetter"/>
      <w:lvlText w:val="%5)"/>
      <w:lvlJc w:val="left"/>
      <w:pPr>
        <w:ind w:left="2911" w:hanging="420"/>
      </w:pPr>
    </w:lvl>
    <w:lvl w:ilvl="5" w:tplc="0409001B" w:tentative="1">
      <w:start w:val="1"/>
      <w:numFmt w:val="lowerRoman"/>
      <w:lvlText w:val="%6."/>
      <w:lvlJc w:val="right"/>
      <w:pPr>
        <w:ind w:left="3331" w:hanging="420"/>
      </w:pPr>
    </w:lvl>
    <w:lvl w:ilvl="6" w:tplc="0409000F" w:tentative="1">
      <w:start w:val="1"/>
      <w:numFmt w:val="decimal"/>
      <w:lvlText w:val="%7."/>
      <w:lvlJc w:val="left"/>
      <w:pPr>
        <w:ind w:left="3751" w:hanging="420"/>
      </w:pPr>
    </w:lvl>
    <w:lvl w:ilvl="7" w:tplc="04090019" w:tentative="1">
      <w:start w:val="1"/>
      <w:numFmt w:val="lowerLetter"/>
      <w:lvlText w:val="%8)"/>
      <w:lvlJc w:val="left"/>
      <w:pPr>
        <w:ind w:left="4171" w:hanging="420"/>
      </w:pPr>
    </w:lvl>
    <w:lvl w:ilvl="8" w:tplc="0409001B" w:tentative="1">
      <w:start w:val="1"/>
      <w:numFmt w:val="lowerRoman"/>
      <w:lvlText w:val="%9."/>
      <w:lvlJc w:val="right"/>
      <w:pPr>
        <w:ind w:left="4591" w:hanging="420"/>
      </w:pPr>
    </w:lvl>
  </w:abstractNum>
  <w:abstractNum w:abstractNumId="11">
    <w:nsid w:val="13CE78CE"/>
    <w:multiLevelType w:val="hybridMultilevel"/>
    <w:tmpl w:val="AC4E9BD0"/>
    <w:lvl w:ilvl="0" w:tplc="2D962FF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191E45F7"/>
    <w:multiLevelType w:val="hybridMultilevel"/>
    <w:tmpl w:val="72B635D4"/>
    <w:lvl w:ilvl="0" w:tplc="327ACC76">
      <w:start w:val="1"/>
      <w:numFmt w:val="japaneseCounting"/>
      <w:lvlText w:val="%1、"/>
      <w:lvlJc w:val="left"/>
      <w:pPr>
        <w:ind w:left="117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1" w:hanging="420"/>
      </w:pPr>
    </w:lvl>
    <w:lvl w:ilvl="2" w:tplc="0409001B" w:tentative="1">
      <w:start w:val="1"/>
      <w:numFmt w:val="lowerRoman"/>
      <w:lvlText w:val="%3."/>
      <w:lvlJc w:val="right"/>
      <w:pPr>
        <w:ind w:left="1711" w:hanging="420"/>
      </w:pPr>
    </w:lvl>
    <w:lvl w:ilvl="3" w:tplc="0409000F" w:tentative="1">
      <w:start w:val="1"/>
      <w:numFmt w:val="decimal"/>
      <w:lvlText w:val="%4."/>
      <w:lvlJc w:val="left"/>
      <w:pPr>
        <w:ind w:left="2131" w:hanging="420"/>
      </w:pPr>
    </w:lvl>
    <w:lvl w:ilvl="4" w:tplc="04090019" w:tentative="1">
      <w:start w:val="1"/>
      <w:numFmt w:val="lowerLetter"/>
      <w:lvlText w:val="%5)"/>
      <w:lvlJc w:val="left"/>
      <w:pPr>
        <w:ind w:left="2551" w:hanging="420"/>
      </w:pPr>
    </w:lvl>
    <w:lvl w:ilvl="5" w:tplc="0409001B" w:tentative="1">
      <w:start w:val="1"/>
      <w:numFmt w:val="lowerRoman"/>
      <w:lvlText w:val="%6."/>
      <w:lvlJc w:val="right"/>
      <w:pPr>
        <w:ind w:left="2971" w:hanging="420"/>
      </w:pPr>
    </w:lvl>
    <w:lvl w:ilvl="6" w:tplc="0409000F" w:tentative="1">
      <w:start w:val="1"/>
      <w:numFmt w:val="decimal"/>
      <w:lvlText w:val="%7."/>
      <w:lvlJc w:val="left"/>
      <w:pPr>
        <w:ind w:left="3391" w:hanging="420"/>
      </w:pPr>
    </w:lvl>
    <w:lvl w:ilvl="7" w:tplc="04090019" w:tentative="1">
      <w:start w:val="1"/>
      <w:numFmt w:val="lowerLetter"/>
      <w:lvlText w:val="%8)"/>
      <w:lvlJc w:val="left"/>
      <w:pPr>
        <w:ind w:left="3811" w:hanging="420"/>
      </w:pPr>
    </w:lvl>
    <w:lvl w:ilvl="8" w:tplc="0409001B" w:tentative="1">
      <w:start w:val="1"/>
      <w:numFmt w:val="lowerRoman"/>
      <w:lvlText w:val="%9."/>
      <w:lvlJc w:val="right"/>
      <w:pPr>
        <w:ind w:left="4231" w:hanging="420"/>
      </w:pPr>
    </w:lvl>
  </w:abstractNum>
  <w:abstractNum w:abstractNumId="13">
    <w:nsid w:val="1990696E"/>
    <w:multiLevelType w:val="hybridMultilevel"/>
    <w:tmpl w:val="353245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1C3E1C7D"/>
    <w:multiLevelType w:val="hybridMultilevel"/>
    <w:tmpl w:val="4F9C7398"/>
    <w:lvl w:ilvl="0" w:tplc="949CCCCC">
      <w:start w:val="1"/>
      <w:numFmt w:val="decimal"/>
      <w:lvlText w:val="%1."/>
      <w:lvlJc w:val="left"/>
      <w:pPr>
        <w:ind w:left="1000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5">
    <w:nsid w:val="1ECD5DB9"/>
    <w:multiLevelType w:val="hybridMultilevel"/>
    <w:tmpl w:val="BE12482A"/>
    <w:lvl w:ilvl="0" w:tplc="745096D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01F6D76"/>
    <w:multiLevelType w:val="hybridMultilevel"/>
    <w:tmpl w:val="DB1EA6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234B3B1E"/>
    <w:multiLevelType w:val="hybridMultilevel"/>
    <w:tmpl w:val="FEACBDE6"/>
    <w:lvl w:ilvl="0" w:tplc="7E840CBC">
      <w:start w:val="1"/>
      <w:numFmt w:val="japaneseCounting"/>
      <w:lvlText w:val="%1、"/>
      <w:lvlJc w:val="left"/>
      <w:pPr>
        <w:ind w:left="1288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18">
    <w:nsid w:val="2AED75D5"/>
    <w:multiLevelType w:val="hybridMultilevel"/>
    <w:tmpl w:val="DB9C72F8"/>
    <w:lvl w:ilvl="0" w:tplc="8D08D206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9">
    <w:nsid w:val="32EF2637"/>
    <w:multiLevelType w:val="multilevel"/>
    <w:tmpl w:val="32EF2637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0">
    <w:nsid w:val="344D3F08"/>
    <w:multiLevelType w:val="hybridMultilevel"/>
    <w:tmpl w:val="1E284A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3FAA2FB2"/>
    <w:multiLevelType w:val="hybridMultilevel"/>
    <w:tmpl w:val="FE5CAF34"/>
    <w:lvl w:ilvl="0" w:tplc="6AC8F17E">
      <w:start w:val="1"/>
      <w:numFmt w:val="decimal"/>
      <w:lvlText w:val="%1."/>
      <w:lvlJc w:val="left"/>
      <w:pPr>
        <w:ind w:left="360" w:hanging="360"/>
      </w:pPr>
      <w:rPr>
        <w:rFonts w:ascii="Times New Roman" w:eastAsia="仿宋_GB2312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12D0CD0"/>
    <w:multiLevelType w:val="hybridMultilevel"/>
    <w:tmpl w:val="18200738"/>
    <w:lvl w:ilvl="0" w:tplc="2238111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3">
    <w:nsid w:val="4251669C"/>
    <w:multiLevelType w:val="hybridMultilevel"/>
    <w:tmpl w:val="353245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4326477A"/>
    <w:multiLevelType w:val="hybridMultilevel"/>
    <w:tmpl w:val="24C87A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49810D57"/>
    <w:multiLevelType w:val="hybridMultilevel"/>
    <w:tmpl w:val="64FA38A0"/>
    <w:lvl w:ilvl="0" w:tplc="D376FB1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6">
    <w:nsid w:val="4DF16A65"/>
    <w:multiLevelType w:val="hybridMultilevel"/>
    <w:tmpl w:val="044C3ED6"/>
    <w:lvl w:ilvl="0" w:tplc="78D892A4">
      <w:start w:val="1"/>
      <w:numFmt w:val="decimal"/>
      <w:lvlText w:val="%1."/>
      <w:lvlJc w:val="left"/>
      <w:pPr>
        <w:ind w:left="1454" w:hanging="360"/>
      </w:pPr>
      <w:rPr>
        <w:rFonts w:ascii="Times New Roman" w:eastAsia="仿宋_GB2312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934" w:hanging="420"/>
      </w:pPr>
    </w:lvl>
    <w:lvl w:ilvl="2" w:tplc="0409001B" w:tentative="1">
      <w:start w:val="1"/>
      <w:numFmt w:val="lowerRoman"/>
      <w:lvlText w:val="%3."/>
      <w:lvlJc w:val="right"/>
      <w:pPr>
        <w:ind w:left="2354" w:hanging="420"/>
      </w:pPr>
    </w:lvl>
    <w:lvl w:ilvl="3" w:tplc="0409000F" w:tentative="1">
      <w:start w:val="1"/>
      <w:numFmt w:val="decimal"/>
      <w:lvlText w:val="%4."/>
      <w:lvlJc w:val="left"/>
      <w:pPr>
        <w:ind w:left="2774" w:hanging="420"/>
      </w:pPr>
    </w:lvl>
    <w:lvl w:ilvl="4" w:tplc="04090019" w:tentative="1">
      <w:start w:val="1"/>
      <w:numFmt w:val="lowerLetter"/>
      <w:lvlText w:val="%5)"/>
      <w:lvlJc w:val="left"/>
      <w:pPr>
        <w:ind w:left="3194" w:hanging="420"/>
      </w:pPr>
    </w:lvl>
    <w:lvl w:ilvl="5" w:tplc="0409001B" w:tentative="1">
      <w:start w:val="1"/>
      <w:numFmt w:val="lowerRoman"/>
      <w:lvlText w:val="%6."/>
      <w:lvlJc w:val="right"/>
      <w:pPr>
        <w:ind w:left="3614" w:hanging="420"/>
      </w:pPr>
    </w:lvl>
    <w:lvl w:ilvl="6" w:tplc="0409000F" w:tentative="1">
      <w:start w:val="1"/>
      <w:numFmt w:val="decimal"/>
      <w:lvlText w:val="%7."/>
      <w:lvlJc w:val="left"/>
      <w:pPr>
        <w:ind w:left="4034" w:hanging="420"/>
      </w:pPr>
    </w:lvl>
    <w:lvl w:ilvl="7" w:tplc="04090019" w:tentative="1">
      <w:start w:val="1"/>
      <w:numFmt w:val="lowerLetter"/>
      <w:lvlText w:val="%8)"/>
      <w:lvlJc w:val="left"/>
      <w:pPr>
        <w:ind w:left="4454" w:hanging="420"/>
      </w:pPr>
    </w:lvl>
    <w:lvl w:ilvl="8" w:tplc="0409001B" w:tentative="1">
      <w:start w:val="1"/>
      <w:numFmt w:val="lowerRoman"/>
      <w:lvlText w:val="%9."/>
      <w:lvlJc w:val="right"/>
      <w:pPr>
        <w:ind w:left="4874" w:hanging="420"/>
      </w:pPr>
    </w:lvl>
  </w:abstractNum>
  <w:abstractNum w:abstractNumId="27">
    <w:nsid w:val="509816E7"/>
    <w:multiLevelType w:val="hybridMultilevel"/>
    <w:tmpl w:val="D9202C28"/>
    <w:lvl w:ilvl="0" w:tplc="A62C509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53233A02"/>
    <w:multiLevelType w:val="hybridMultilevel"/>
    <w:tmpl w:val="EFD2F4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58242F58"/>
    <w:multiLevelType w:val="hybridMultilevel"/>
    <w:tmpl w:val="81E83642"/>
    <w:lvl w:ilvl="0" w:tplc="C58AC216">
      <w:start w:val="7"/>
      <w:numFmt w:val="decimal"/>
      <w:lvlText w:val="%1."/>
      <w:lvlJc w:val="left"/>
      <w:pPr>
        <w:ind w:left="1000" w:hanging="360"/>
      </w:pPr>
      <w:rPr>
        <w:rFonts w:hAnsi="Calibri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0">
    <w:nsid w:val="5BB27B40"/>
    <w:multiLevelType w:val="hybridMultilevel"/>
    <w:tmpl w:val="0AAA60E4"/>
    <w:lvl w:ilvl="0" w:tplc="A96E5152">
      <w:start w:val="1"/>
      <w:numFmt w:val="decimal"/>
      <w:lvlText w:val="%1."/>
      <w:lvlJc w:val="left"/>
      <w:pPr>
        <w:ind w:left="811" w:hanging="360"/>
      </w:pPr>
      <w:rPr>
        <w:rFonts w:ascii="Times New Roman" w:eastAsia="仿宋_GB2312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291" w:hanging="420"/>
      </w:pPr>
    </w:lvl>
    <w:lvl w:ilvl="2" w:tplc="0409001B" w:tentative="1">
      <w:start w:val="1"/>
      <w:numFmt w:val="lowerRoman"/>
      <w:lvlText w:val="%3."/>
      <w:lvlJc w:val="right"/>
      <w:pPr>
        <w:ind w:left="1711" w:hanging="420"/>
      </w:pPr>
    </w:lvl>
    <w:lvl w:ilvl="3" w:tplc="0409000F" w:tentative="1">
      <w:start w:val="1"/>
      <w:numFmt w:val="decimal"/>
      <w:lvlText w:val="%4."/>
      <w:lvlJc w:val="left"/>
      <w:pPr>
        <w:ind w:left="2131" w:hanging="420"/>
      </w:pPr>
    </w:lvl>
    <w:lvl w:ilvl="4" w:tplc="04090019" w:tentative="1">
      <w:start w:val="1"/>
      <w:numFmt w:val="lowerLetter"/>
      <w:lvlText w:val="%5)"/>
      <w:lvlJc w:val="left"/>
      <w:pPr>
        <w:ind w:left="2551" w:hanging="420"/>
      </w:pPr>
    </w:lvl>
    <w:lvl w:ilvl="5" w:tplc="0409001B" w:tentative="1">
      <w:start w:val="1"/>
      <w:numFmt w:val="lowerRoman"/>
      <w:lvlText w:val="%6."/>
      <w:lvlJc w:val="right"/>
      <w:pPr>
        <w:ind w:left="2971" w:hanging="420"/>
      </w:pPr>
    </w:lvl>
    <w:lvl w:ilvl="6" w:tplc="0409000F" w:tentative="1">
      <w:start w:val="1"/>
      <w:numFmt w:val="decimal"/>
      <w:lvlText w:val="%7."/>
      <w:lvlJc w:val="left"/>
      <w:pPr>
        <w:ind w:left="3391" w:hanging="420"/>
      </w:pPr>
    </w:lvl>
    <w:lvl w:ilvl="7" w:tplc="04090019" w:tentative="1">
      <w:start w:val="1"/>
      <w:numFmt w:val="lowerLetter"/>
      <w:lvlText w:val="%8)"/>
      <w:lvlJc w:val="left"/>
      <w:pPr>
        <w:ind w:left="3811" w:hanging="420"/>
      </w:pPr>
    </w:lvl>
    <w:lvl w:ilvl="8" w:tplc="0409001B" w:tentative="1">
      <w:start w:val="1"/>
      <w:numFmt w:val="lowerRoman"/>
      <w:lvlText w:val="%9."/>
      <w:lvlJc w:val="right"/>
      <w:pPr>
        <w:ind w:left="4231" w:hanging="420"/>
      </w:pPr>
    </w:lvl>
  </w:abstractNum>
  <w:abstractNum w:abstractNumId="31">
    <w:nsid w:val="60EA437F"/>
    <w:multiLevelType w:val="hybridMultilevel"/>
    <w:tmpl w:val="1CA6825C"/>
    <w:lvl w:ilvl="0" w:tplc="4776CFA2">
      <w:start w:val="1"/>
      <w:numFmt w:val="decimal"/>
      <w:lvlText w:val="%1."/>
      <w:lvlJc w:val="left"/>
      <w:pPr>
        <w:ind w:left="1000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2">
    <w:nsid w:val="61204F45"/>
    <w:multiLevelType w:val="hybridMultilevel"/>
    <w:tmpl w:val="88720D88"/>
    <w:lvl w:ilvl="0" w:tplc="3A56607A">
      <w:start w:val="17"/>
      <w:numFmt w:val="decimal"/>
      <w:lvlText w:val="%1."/>
      <w:lvlJc w:val="left"/>
      <w:pPr>
        <w:ind w:left="405" w:hanging="405"/>
      </w:pPr>
      <w:rPr>
        <w:rFonts w:ascii="Times New Roman" w:eastAsia="仿宋_GB2312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9430B45"/>
    <w:multiLevelType w:val="hybridMultilevel"/>
    <w:tmpl w:val="24C87A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6A7F5922"/>
    <w:multiLevelType w:val="hybridMultilevel"/>
    <w:tmpl w:val="D61CAB86"/>
    <w:lvl w:ilvl="0" w:tplc="8E4EE39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5">
    <w:nsid w:val="6ECB3FD8"/>
    <w:multiLevelType w:val="hybridMultilevel"/>
    <w:tmpl w:val="1800080A"/>
    <w:lvl w:ilvl="0" w:tplc="4860E78A">
      <w:start w:val="1"/>
      <w:numFmt w:val="decimal"/>
      <w:lvlText w:val="%1."/>
      <w:lvlJc w:val="left"/>
      <w:pPr>
        <w:ind w:left="1000" w:hanging="360"/>
      </w:pPr>
      <w:rPr>
        <w:rFonts w:ascii="Times New Roman" w:eastAsia="仿宋_GB2312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6">
    <w:nsid w:val="6F166805"/>
    <w:multiLevelType w:val="hybridMultilevel"/>
    <w:tmpl w:val="632263F0"/>
    <w:lvl w:ilvl="0" w:tplc="5726D062">
      <w:start w:val="1"/>
      <w:numFmt w:val="decimal"/>
      <w:lvlText w:val="%1."/>
      <w:lvlJc w:val="left"/>
      <w:pPr>
        <w:ind w:left="811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91" w:hanging="420"/>
      </w:pPr>
    </w:lvl>
    <w:lvl w:ilvl="2" w:tplc="0409001B" w:tentative="1">
      <w:start w:val="1"/>
      <w:numFmt w:val="lowerRoman"/>
      <w:lvlText w:val="%3."/>
      <w:lvlJc w:val="right"/>
      <w:pPr>
        <w:ind w:left="1711" w:hanging="420"/>
      </w:pPr>
    </w:lvl>
    <w:lvl w:ilvl="3" w:tplc="0409000F" w:tentative="1">
      <w:start w:val="1"/>
      <w:numFmt w:val="decimal"/>
      <w:lvlText w:val="%4."/>
      <w:lvlJc w:val="left"/>
      <w:pPr>
        <w:ind w:left="2131" w:hanging="420"/>
      </w:pPr>
    </w:lvl>
    <w:lvl w:ilvl="4" w:tplc="04090019" w:tentative="1">
      <w:start w:val="1"/>
      <w:numFmt w:val="lowerLetter"/>
      <w:lvlText w:val="%5)"/>
      <w:lvlJc w:val="left"/>
      <w:pPr>
        <w:ind w:left="2551" w:hanging="420"/>
      </w:pPr>
    </w:lvl>
    <w:lvl w:ilvl="5" w:tplc="0409001B" w:tentative="1">
      <w:start w:val="1"/>
      <w:numFmt w:val="lowerRoman"/>
      <w:lvlText w:val="%6."/>
      <w:lvlJc w:val="right"/>
      <w:pPr>
        <w:ind w:left="2971" w:hanging="420"/>
      </w:pPr>
    </w:lvl>
    <w:lvl w:ilvl="6" w:tplc="0409000F" w:tentative="1">
      <w:start w:val="1"/>
      <w:numFmt w:val="decimal"/>
      <w:lvlText w:val="%7."/>
      <w:lvlJc w:val="left"/>
      <w:pPr>
        <w:ind w:left="3391" w:hanging="420"/>
      </w:pPr>
    </w:lvl>
    <w:lvl w:ilvl="7" w:tplc="04090019" w:tentative="1">
      <w:start w:val="1"/>
      <w:numFmt w:val="lowerLetter"/>
      <w:lvlText w:val="%8)"/>
      <w:lvlJc w:val="left"/>
      <w:pPr>
        <w:ind w:left="3811" w:hanging="420"/>
      </w:pPr>
    </w:lvl>
    <w:lvl w:ilvl="8" w:tplc="0409001B" w:tentative="1">
      <w:start w:val="1"/>
      <w:numFmt w:val="lowerRoman"/>
      <w:lvlText w:val="%9."/>
      <w:lvlJc w:val="right"/>
      <w:pPr>
        <w:ind w:left="4231" w:hanging="420"/>
      </w:pPr>
    </w:lvl>
  </w:abstractNum>
  <w:abstractNum w:abstractNumId="37">
    <w:nsid w:val="6FAF6328"/>
    <w:multiLevelType w:val="hybridMultilevel"/>
    <w:tmpl w:val="57EC8DAC"/>
    <w:lvl w:ilvl="0" w:tplc="D508370C">
      <w:start w:val="8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8">
    <w:nsid w:val="758C4A3D"/>
    <w:multiLevelType w:val="hybridMultilevel"/>
    <w:tmpl w:val="E6701410"/>
    <w:lvl w:ilvl="0" w:tplc="B26ED39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9">
    <w:nsid w:val="75BA2815"/>
    <w:multiLevelType w:val="hybridMultilevel"/>
    <w:tmpl w:val="AD2AAD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>
    <w:nsid w:val="79911265"/>
    <w:multiLevelType w:val="hybridMultilevel"/>
    <w:tmpl w:val="C01806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>
    <w:nsid w:val="7A3C354F"/>
    <w:multiLevelType w:val="hybridMultilevel"/>
    <w:tmpl w:val="EFD2F4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0"/>
  </w:num>
  <w:num w:numId="2">
    <w:abstractNumId w:val="20"/>
  </w:num>
  <w:num w:numId="3">
    <w:abstractNumId w:val="3"/>
  </w:num>
  <w:num w:numId="4">
    <w:abstractNumId w:val="5"/>
  </w:num>
  <w:num w:numId="5">
    <w:abstractNumId w:val="16"/>
  </w:num>
  <w:num w:numId="6">
    <w:abstractNumId w:val="41"/>
  </w:num>
  <w:num w:numId="7">
    <w:abstractNumId w:val="13"/>
  </w:num>
  <w:num w:numId="8">
    <w:abstractNumId w:val="33"/>
  </w:num>
  <w:num w:numId="9">
    <w:abstractNumId w:val="28"/>
  </w:num>
  <w:num w:numId="10">
    <w:abstractNumId w:val="24"/>
  </w:num>
  <w:num w:numId="11">
    <w:abstractNumId w:val="23"/>
  </w:num>
  <w:num w:numId="12">
    <w:abstractNumId w:val="39"/>
  </w:num>
  <w:num w:numId="13">
    <w:abstractNumId w:val="6"/>
  </w:num>
  <w:num w:numId="14">
    <w:abstractNumId w:val="11"/>
  </w:num>
  <w:num w:numId="15">
    <w:abstractNumId w:val="34"/>
  </w:num>
  <w:num w:numId="16">
    <w:abstractNumId w:val="25"/>
  </w:num>
  <w:num w:numId="17">
    <w:abstractNumId w:val="27"/>
  </w:num>
  <w:num w:numId="18">
    <w:abstractNumId w:val="38"/>
  </w:num>
  <w:num w:numId="19">
    <w:abstractNumId w:val="36"/>
  </w:num>
  <w:num w:numId="20">
    <w:abstractNumId w:val="12"/>
  </w:num>
  <w:num w:numId="21">
    <w:abstractNumId w:val="10"/>
  </w:num>
  <w:num w:numId="22">
    <w:abstractNumId w:val="26"/>
  </w:num>
  <w:num w:numId="23">
    <w:abstractNumId w:val="30"/>
  </w:num>
  <w:num w:numId="24">
    <w:abstractNumId w:val="35"/>
  </w:num>
  <w:num w:numId="25">
    <w:abstractNumId w:val="22"/>
  </w:num>
  <w:num w:numId="26">
    <w:abstractNumId w:val="2"/>
  </w:num>
  <w:num w:numId="27">
    <w:abstractNumId w:val="17"/>
  </w:num>
  <w:num w:numId="28">
    <w:abstractNumId w:val="4"/>
  </w:num>
  <w:num w:numId="29">
    <w:abstractNumId w:val="14"/>
  </w:num>
  <w:num w:numId="30">
    <w:abstractNumId w:val="29"/>
  </w:num>
  <w:num w:numId="31">
    <w:abstractNumId w:val="15"/>
  </w:num>
  <w:num w:numId="32">
    <w:abstractNumId w:val="1"/>
  </w:num>
  <w:num w:numId="33">
    <w:abstractNumId w:val="9"/>
  </w:num>
  <w:num w:numId="34">
    <w:abstractNumId w:val="31"/>
  </w:num>
  <w:num w:numId="35">
    <w:abstractNumId w:val="0"/>
  </w:num>
  <w:num w:numId="36">
    <w:abstractNumId w:val="21"/>
  </w:num>
  <w:num w:numId="37">
    <w:abstractNumId w:val="8"/>
  </w:num>
  <w:num w:numId="38">
    <w:abstractNumId w:val="18"/>
  </w:num>
  <w:num w:numId="39">
    <w:abstractNumId w:val="32"/>
  </w:num>
  <w:num w:numId="40">
    <w:abstractNumId w:val="7"/>
  </w:num>
  <w:num w:numId="41">
    <w:abstractNumId w:val="37"/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ocumentProtection w:edit="forms" w:formatting="1" w:enforcement="1" w:cryptProviderType="rsaFull" w:cryptAlgorithmClass="hash" w:cryptAlgorithmType="typeAny" w:cryptAlgorithmSid="4" w:cryptSpinCount="100000" w:hash="0eBjVIOSDxA3+o5YQ0owxqICb3k=" w:salt="9qHPeAhDtwuAM61YQeyytg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1075"/>
    <w:rsid w:val="00012F0D"/>
    <w:rsid w:val="000163B7"/>
    <w:rsid w:val="000257D9"/>
    <w:rsid w:val="00030450"/>
    <w:rsid w:val="00030CFB"/>
    <w:rsid w:val="000345B2"/>
    <w:rsid w:val="00034DA3"/>
    <w:rsid w:val="0005074B"/>
    <w:rsid w:val="00054E85"/>
    <w:rsid w:val="00055EFC"/>
    <w:rsid w:val="00057D07"/>
    <w:rsid w:val="000643D6"/>
    <w:rsid w:val="0006609E"/>
    <w:rsid w:val="0007447B"/>
    <w:rsid w:val="00077755"/>
    <w:rsid w:val="000921F3"/>
    <w:rsid w:val="0009347C"/>
    <w:rsid w:val="000944FF"/>
    <w:rsid w:val="000A1AB9"/>
    <w:rsid w:val="000A2D86"/>
    <w:rsid w:val="000C4CF7"/>
    <w:rsid w:val="000D0825"/>
    <w:rsid w:val="000D0EFA"/>
    <w:rsid w:val="000D10AB"/>
    <w:rsid w:val="000D4A2B"/>
    <w:rsid w:val="000D51E9"/>
    <w:rsid w:val="000E6546"/>
    <w:rsid w:val="000E6F78"/>
    <w:rsid w:val="000F0C55"/>
    <w:rsid w:val="0011364E"/>
    <w:rsid w:val="00116034"/>
    <w:rsid w:val="001174F4"/>
    <w:rsid w:val="00131B78"/>
    <w:rsid w:val="001346F6"/>
    <w:rsid w:val="00135135"/>
    <w:rsid w:val="00140B04"/>
    <w:rsid w:val="00142E11"/>
    <w:rsid w:val="0014319B"/>
    <w:rsid w:val="001432ED"/>
    <w:rsid w:val="00143755"/>
    <w:rsid w:val="001450AD"/>
    <w:rsid w:val="00145BA6"/>
    <w:rsid w:val="0015268F"/>
    <w:rsid w:val="001543BB"/>
    <w:rsid w:val="001569B3"/>
    <w:rsid w:val="00162D5A"/>
    <w:rsid w:val="00164E67"/>
    <w:rsid w:val="00165343"/>
    <w:rsid w:val="00167F59"/>
    <w:rsid w:val="00170EA6"/>
    <w:rsid w:val="00177466"/>
    <w:rsid w:val="00185383"/>
    <w:rsid w:val="001861F9"/>
    <w:rsid w:val="00187187"/>
    <w:rsid w:val="00190DD3"/>
    <w:rsid w:val="0019300B"/>
    <w:rsid w:val="001B211B"/>
    <w:rsid w:val="001B7766"/>
    <w:rsid w:val="001B7AE9"/>
    <w:rsid w:val="001C121C"/>
    <w:rsid w:val="001C3AD9"/>
    <w:rsid w:val="001C4AC8"/>
    <w:rsid w:val="001C5312"/>
    <w:rsid w:val="001D3559"/>
    <w:rsid w:val="001D40AF"/>
    <w:rsid w:val="001D5E42"/>
    <w:rsid w:val="001E2F69"/>
    <w:rsid w:val="001E374C"/>
    <w:rsid w:val="002203AC"/>
    <w:rsid w:val="0023244E"/>
    <w:rsid w:val="00235D97"/>
    <w:rsid w:val="002428CF"/>
    <w:rsid w:val="00250BDF"/>
    <w:rsid w:val="00252029"/>
    <w:rsid w:val="00257009"/>
    <w:rsid w:val="002621EA"/>
    <w:rsid w:val="002659AE"/>
    <w:rsid w:val="00267772"/>
    <w:rsid w:val="00272676"/>
    <w:rsid w:val="0027427A"/>
    <w:rsid w:val="00290F90"/>
    <w:rsid w:val="00292774"/>
    <w:rsid w:val="00295A0D"/>
    <w:rsid w:val="00296106"/>
    <w:rsid w:val="002A1CDF"/>
    <w:rsid w:val="002A42EF"/>
    <w:rsid w:val="002A529E"/>
    <w:rsid w:val="002A6B41"/>
    <w:rsid w:val="002A72A3"/>
    <w:rsid w:val="002B44F7"/>
    <w:rsid w:val="002B7FA7"/>
    <w:rsid w:val="002C348E"/>
    <w:rsid w:val="002C380C"/>
    <w:rsid w:val="002C3A81"/>
    <w:rsid w:val="002D076E"/>
    <w:rsid w:val="002D4E89"/>
    <w:rsid w:val="002D7184"/>
    <w:rsid w:val="002E0FEF"/>
    <w:rsid w:val="002E19CF"/>
    <w:rsid w:val="002F1164"/>
    <w:rsid w:val="002F6A84"/>
    <w:rsid w:val="00303A6E"/>
    <w:rsid w:val="00305129"/>
    <w:rsid w:val="003053AB"/>
    <w:rsid w:val="00306E36"/>
    <w:rsid w:val="00307AFA"/>
    <w:rsid w:val="0031205C"/>
    <w:rsid w:val="00316834"/>
    <w:rsid w:val="00322368"/>
    <w:rsid w:val="00323254"/>
    <w:rsid w:val="00326F18"/>
    <w:rsid w:val="00334983"/>
    <w:rsid w:val="00335BEF"/>
    <w:rsid w:val="00343782"/>
    <w:rsid w:val="003476ED"/>
    <w:rsid w:val="003512A6"/>
    <w:rsid w:val="003558B7"/>
    <w:rsid w:val="00361F0F"/>
    <w:rsid w:val="00367EDE"/>
    <w:rsid w:val="003752A6"/>
    <w:rsid w:val="00375317"/>
    <w:rsid w:val="00376B3E"/>
    <w:rsid w:val="003772AB"/>
    <w:rsid w:val="00380B2D"/>
    <w:rsid w:val="00380BC4"/>
    <w:rsid w:val="00383527"/>
    <w:rsid w:val="00387BBD"/>
    <w:rsid w:val="003A08B2"/>
    <w:rsid w:val="003A3E1E"/>
    <w:rsid w:val="003A63D5"/>
    <w:rsid w:val="003B1CE8"/>
    <w:rsid w:val="003B23B8"/>
    <w:rsid w:val="003B3165"/>
    <w:rsid w:val="003B6848"/>
    <w:rsid w:val="003C356E"/>
    <w:rsid w:val="003C528E"/>
    <w:rsid w:val="003C7F02"/>
    <w:rsid w:val="003D3FD9"/>
    <w:rsid w:val="003D576D"/>
    <w:rsid w:val="003D5D19"/>
    <w:rsid w:val="003D74C4"/>
    <w:rsid w:val="003D7666"/>
    <w:rsid w:val="003E7633"/>
    <w:rsid w:val="003F2E1D"/>
    <w:rsid w:val="00411075"/>
    <w:rsid w:val="004118F4"/>
    <w:rsid w:val="004121D4"/>
    <w:rsid w:val="004176D1"/>
    <w:rsid w:val="00427824"/>
    <w:rsid w:val="004315D0"/>
    <w:rsid w:val="0043352E"/>
    <w:rsid w:val="00440011"/>
    <w:rsid w:val="00441305"/>
    <w:rsid w:val="004433D4"/>
    <w:rsid w:val="004576C9"/>
    <w:rsid w:val="004619FB"/>
    <w:rsid w:val="0047012F"/>
    <w:rsid w:val="004727D2"/>
    <w:rsid w:val="00472C9E"/>
    <w:rsid w:val="0047583E"/>
    <w:rsid w:val="0048239A"/>
    <w:rsid w:val="00484A94"/>
    <w:rsid w:val="00484F79"/>
    <w:rsid w:val="0048602E"/>
    <w:rsid w:val="00487B14"/>
    <w:rsid w:val="0049255C"/>
    <w:rsid w:val="00493475"/>
    <w:rsid w:val="00494515"/>
    <w:rsid w:val="00497CEE"/>
    <w:rsid w:val="004A2BB2"/>
    <w:rsid w:val="004A50FF"/>
    <w:rsid w:val="004A6153"/>
    <w:rsid w:val="004B1D1A"/>
    <w:rsid w:val="004B6BF6"/>
    <w:rsid w:val="004C093E"/>
    <w:rsid w:val="004C10A8"/>
    <w:rsid w:val="004C5051"/>
    <w:rsid w:val="004C527D"/>
    <w:rsid w:val="004D6C46"/>
    <w:rsid w:val="004D7322"/>
    <w:rsid w:val="004E37DB"/>
    <w:rsid w:val="004F066A"/>
    <w:rsid w:val="004F372F"/>
    <w:rsid w:val="004F4153"/>
    <w:rsid w:val="004F6514"/>
    <w:rsid w:val="00500F94"/>
    <w:rsid w:val="0051091D"/>
    <w:rsid w:val="00511D6C"/>
    <w:rsid w:val="005214AB"/>
    <w:rsid w:val="005226E1"/>
    <w:rsid w:val="00526DC9"/>
    <w:rsid w:val="00533372"/>
    <w:rsid w:val="00536843"/>
    <w:rsid w:val="0055050F"/>
    <w:rsid w:val="00561647"/>
    <w:rsid w:val="00564BC2"/>
    <w:rsid w:val="00567159"/>
    <w:rsid w:val="0056769F"/>
    <w:rsid w:val="00573552"/>
    <w:rsid w:val="00573FB9"/>
    <w:rsid w:val="0057406A"/>
    <w:rsid w:val="005800D2"/>
    <w:rsid w:val="005879B9"/>
    <w:rsid w:val="00592743"/>
    <w:rsid w:val="005954A9"/>
    <w:rsid w:val="00595D9D"/>
    <w:rsid w:val="005A549E"/>
    <w:rsid w:val="005A552B"/>
    <w:rsid w:val="005B59E0"/>
    <w:rsid w:val="005C1484"/>
    <w:rsid w:val="005D2BBC"/>
    <w:rsid w:val="005D473F"/>
    <w:rsid w:val="005D64B8"/>
    <w:rsid w:val="005E28E2"/>
    <w:rsid w:val="005E41FF"/>
    <w:rsid w:val="005E563B"/>
    <w:rsid w:val="005E69BB"/>
    <w:rsid w:val="005E7CA2"/>
    <w:rsid w:val="005F3889"/>
    <w:rsid w:val="00602ED0"/>
    <w:rsid w:val="00611528"/>
    <w:rsid w:val="00613D7A"/>
    <w:rsid w:val="00632B1B"/>
    <w:rsid w:val="00635B4A"/>
    <w:rsid w:val="00642529"/>
    <w:rsid w:val="00647122"/>
    <w:rsid w:val="00647D5E"/>
    <w:rsid w:val="00651036"/>
    <w:rsid w:val="00653DB2"/>
    <w:rsid w:val="0065524A"/>
    <w:rsid w:val="00655D89"/>
    <w:rsid w:val="00657164"/>
    <w:rsid w:val="00660337"/>
    <w:rsid w:val="00661712"/>
    <w:rsid w:val="00671183"/>
    <w:rsid w:val="00676AE4"/>
    <w:rsid w:val="00677FAB"/>
    <w:rsid w:val="00680BC1"/>
    <w:rsid w:val="00684BDF"/>
    <w:rsid w:val="00686412"/>
    <w:rsid w:val="006912D7"/>
    <w:rsid w:val="00692AE6"/>
    <w:rsid w:val="00694B0B"/>
    <w:rsid w:val="00697A63"/>
    <w:rsid w:val="006A1AE0"/>
    <w:rsid w:val="006B6E2A"/>
    <w:rsid w:val="006C0A0A"/>
    <w:rsid w:val="006C23B4"/>
    <w:rsid w:val="006C2C33"/>
    <w:rsid w:val="006C3FAF"/>
    <w:rsid w:val="006C6D66"/>
    <w:rsid w:val="006D4840"/>
    <w:rsid w:val="006D64D7"/>
    <w:rsid w:val="006D7DD4"/>
    <w:rsid w:val="006D7FA8"/>
    <w:rsid w:val="006E1901"/>
    <w:rsid w:val="006E294A"/>
    <w:rsid w:val="006E3AF5"/>
    <w:rsid w:val="006E7B54"/>
    <w:rsid w:val="00703564"/>
    <w:rsid w:val="007110F4"/>
    <w:rsid w:val="00711228"/>
    <w:rsid w:val="007117F9"/>
    <w:rsid w:val="00716B37"/>
    <w:rsid w:val="00726FAE"/>
    <w:rsid w:val="0073408D"/>
    <w:rsid w:val="007408D4"/>
    <w:rsid w:val="00743CDB"/>
    <w:rsid w:val="00744584"/>
    <w:rsid w:val="00745D25"/>
    <w:rsid w:val="00750A9D"/>
    <w:rsid w:val="00753B7B"/>
    <w:rsid w:val="007557BD"/>
    <w:rsid w:val="007737DA"/>
    <w:rsid w:val="0077392D"/>
    <w:rsid w:val="00775A42"/>
    <w:rsid w:val="0078020E"/>
    <w:rsid w:val="00791FD9"/>
    <w:rsid w:val="00794B02"/>
    <w:rsid w:val="00796F0C"/>
    <w:rsid w:val="007C54C7"/>
    <w:rsid w:val="007C6A74"/>
    <w:rsid w:val="007D0F0B"/>
    <w:rsid w:val="007E0E08"/>
    <w:rsid w:val="007E2B15"/>
    <w:rsid w:val="007E3591"/>
    <w:rsid w:val="007E444C"/>
    <w:rsid w:val="007E5707"/>
    <w:rsid w:val="007E6E6A"/>
    <w:rsid w:val="007F04ED"/>
    <w:rsid w:val="007F43E5"/>
    <w:rsid w:val="007F48ED"/>
    <w:rsid w:val="00801859"/>
    <w:rsid w:val="008174B0"/>
    <w:rsid w:val="00824873"/>
    <w:rsid w:val="00830597"/>
    <w:rsid w:val="008310DB"/>
    <w:rsid w:val="00836287"/>
    <w:rsid w:val="008367B4"/>
    <w:rsid w:val="00837B4A"/>
    <w:rsid w:val="00840EE5"/>
    <w:rsid w:val="00862B30"/>
    <w:rsid w:val="00876EE5"/>
    <w:rsid w:val="00882073"/>
    <w:rsid w:val="00885C7A"/>
    <w:rsid w:val="00892B25"/>
    <w:rsid w:val="00896DC6"/>
    <w:rsid w:val="008A5BC4"/>
    <w:rsid w:val="008B24D5"/>
    <w:rsid w:val="008C615F"/>
    <w:rsid w:val="008D2C27"/>
    <w:rsid w:val="008D47C2"/>
    <w:rsid w:val="008D788D"/>
    <w:rsid w:val="008E1421"/>
    <w:rsid w:val="008E3E36"/>
    <w:rsid w:val="008E4868"/>
    <w:rsid w:val="008F5D74"/>
    <w:rsid w:val="008F640B"/>
    <w:rsid w:val="009102ED"/>
    <w:rsid w:val="00916638"/>
    <w:rsid w:val="009318FD"/>
    <w:rsid w:val="00931EB0"/>
    <w:rsid w:val="009400AD"/>
    <w:rsid w:val="00940397"/>
    <w:rsid w:val="009403F9"/>
    <w:rsid w:val="00943F94"/>
    <w:rsid w:val="00945C71"/>
    <w:rsid w:val="00952EA7"/>
    <w:rsid w:val="00953102"/>
    <w:rsid w:val="00955519"/>
    <w:rsid w:val="00964001"/>
    <w:rsid w:val="0096789E"/>
    <w:rsid w:val="00974FEC"/>
    <w:rsid w:val="009772D7"/>
    <w:rsid w:val="00977FF9"/>
    <w:rsid w:val="00985989"/>
    <w:rsid w:val="009910DA"/>
    <w:rsid w:val="00995B84"/>
    <w:rsid w:val="009A2344"/>
    <w:rsid w:val="009A4797"/>
    <w:rsid w:val="009B2F5A"/>
    <w:rsid w:val="009C0253"/>
    <w:rsid w:val="009D0E88"/>
    <w:rsid w:val="009D24AD"/>
    <w:rsid w:val="009F362D"/>
    <w:rsid w:val="009F3FC0"/>
    <w:rsid w:val="00A0163A"/>
    <w:rsid w:val="00A1120F"/>
    <w:rsid w:val="00A13924"/>
    <w:rsid w:val="00A13CB7"/>
    <w:rsid w:val="00A228CD"/>
    <w:rsid w:val="00A33686"/>
    <w:rsid w:val="00A4257F"/>
    <w:rsid w:val="00A4615B"/>
    <w:rsid w:val="00A533D1"/>
    <w:rsid w:val="00A62F3B"/>
    <w:rsid w:val="00A65988"/>
    <w:rsid w:val="00A65C8F"/>
    <w:rsid w:val="00A66EA1"/>
    <w:rsid w:val="00A67B73"/>
    <w:rsid w:val="00A765C8"/>
    <w:rsid w:val="00A813CD"/>
    <w:rsid w:val="00A81AEF"/>
    <w:rsid w:val="00A82B80"/>
    <w:rsid w:val="00A8344E"/>
    <w:rsid w:val="00A8455E"/>
    <w:rsid w:val="00A87E75"/>
    <w:rsid w:val="00A9522D"/>
    <w:rsid w:val="00AA09D2"/>
    <w:rsid w:val="00AB72F5"/>
    <w:rsid w:val="00AB741B"/>
    <w:rsid w:val="00AC7B27"/>
    <w:rsid w:val="00AD6281"/>
    <w:rsid w:val="00AE0D0A"/>
    <w:rsid w:val="00AE4960"/>
    <w:rsid w:val="00AE6933"/>
    <w:rsid w:val="00AF16C4"/>
    <w:rsid w:val="00AF2E4D"/>
    <w:rsid w:val="00AF3842"/>
    <w:rsid w:val="00AF3FCC"/>
    <w:rsid w:val="00B00592"/>
    <w:rsid w:val="00B17D44"/>
    <w:rsid w:val="00B27795"/>
    <w:rsid w:val="00B40F37"/>
    <w:rsid w:val="00B4486D"/>
    <w:rsid w:val="00B45EA5"/>
    <w:rsid w:val="00B46DF1"/>
    <w:rsid w:val="00B472AB"/>
    <w:rsid w:val="00B53894"/>
    <w:rsid w:val="00B56E47"/>
    <w:rsid w:val="00B60DDD"/>
    <w:rsid w:val="00B61F7B"/>
    <w:rsid w:val="00B62BDE"/>
    <w:rsid w:val="00B73BDF"/>
    <w:rsid w:val="00B815EF"/>
    <w:rsid w:val="00B95EDE"/>
    <w:rsid w:val="00BB48E6"/>
    <w:rsid w:val="00BC0AEF"/>
    <w:rsid w:val="00BC1CFC"/>
    <w:rsid w:val="00BC4A83"/>
    <w:rsid w:val="00BC6939"/>
    <w:rsid w:val="00BD33FB"/>
    <w:rsid w:val="00BE0661"/>
    <w:rsid w:val="00BE21A1"/>
    <w:rsid w:val="00BE5F2D"/>
    <w:rsid w:val="00BF0FFF"/>
    <w:rsid w:val="00BF6E5F"/>
    <w:rsid w:val="00C10FDA"/>
    <w:rsid w:val="00C1437D"/>
    <w:rsid w:val="00C15897"/>
    <w:rsid w:val="00C21F8C"/>
    <w:rsid w:val="00C233E8"/>
    <w:rsid w:val="00C40164"/>
    <w:rsid w:val="00C42293"/>
    <w:rsid w:val="00C428A9"/>
    <w:rsid w:val="00C549C3"/>
    <w:rsid w:val="00C57044"/>
    <w:rsid w:val="00C61043"/>
    <w:rsid w:val="00C6307C"/>
    <w:rsid w:val="00C664AB"/>
    <w:rsid w:val="00C727EA"/>
    <w:rsid w:val="00C75069"/>
    <w:rsid w:val="00C80FCC"/>
    <w:rsid w:val="00C8183A"/>
    <w:rsid w:val="00C9258F"/>
    <w:rsid w:val="00CA57D3"/>
    <w:rsid w:val="00CB2546"/>
    <w:rsid w:val="00CB2EDD"/>
    <w:rsid w:val="00CB6A3B"/>
    <w:rsid w:val="00CD598E"/>
    <w:rsid w:val="00CF30B3"/>
    <w:rsid w:val="00D06DE3"/>
    <w:rsid w:val="00D07501"/>
    <w:rsid w:val="00D079B0"/>
    <w:rsid w:val="00D12540"/>
    <w:rsid w:val="00D154A9"/>
    <w:rsid w:val="00D2387F"/>
    <w:rsid w:val="00D34DFC"/>
    <w:rsid w:val="00D37A50"/>
    <w:rsid w:val="00D41DA7"/>
    <w:rsid w:val="00D45E62"/>
    <w:rsid w:val="00D5350F"/>
    <w:rsid w:val="00D55E22"/>
    <w:rsid w:val="00D560FC"/>
    <w:rsid w:val="00D64DE8"/>
    <w:rsid w:val="00D65C83"/>
    <w:rsid w:val="00D67F42"/>
    <w:rsid w:val="00D725DF"/>
    <w:rsid w:val="00D81B1D"/>
    <w:rsid w:val="00D845C2"/>
    <w:rsid w:val="00D90CBE"/>
    <w:rsid w:val="00D92E02"/>
    <w:rsid w:val="00D94AB4"/>
    <w:rsid w:val="00DB2C67"/>
    <w:rsid w:val="00DB69FD"/>
    <w:rsid w:val="00DC5D0B"/>
    <w:rsid w:val="00DD1E9F"/>
    <w:rsid w:val="00DD3DCF"/>
    <w:rsid w:val="00DD48E2"/>
    <w:rsid w:val="00DE509A"/>
    <w:rsid w:val="00DE58E6"/>
    <w:rsid w:val="00DE7F5A"/>
    <w:rsid w:val="00DF1B75"/>
    <w:rsid w:val="00DF2DF7"/>
    <w:rsid w:val="00DF3BE2"/>
    <w:rsid w:val="00E07C2C"/>
    <w:rsid w:val="00E11D88"/>
    <w:rsid w:val="00E11F45"/>
    <w:rsid w:val="00E13132"/>
    <w:rsid w:val="00E1330E"/>
    <w:rsid w:val="00E178BD"/>
    <w:rsid w:val="00E23C30"/>
    <w:rsid w:val="00E2627B"/>
    <w:rsid w:val="00E27F73"/>
    <w:rsid w:val="00E352A3"/>
    <w:rsid w:val="00E36449"/>
    <w:rsid w:val="00E4300C"/>
    <w:rsid w:val="00E508AF"/>
    <w:rsid w:val="00E5145A"/>
    <w:rsid w:val="00E549C4"/>
    <w:rsid w:val="00E5767C"/>
    <w:rsid w:val="00E63F8E"/>
    <w:rsid w:val="00E71538"/>
    <w:rsid w:val="00E743B1"/>
    <w:rsid w:val="00E74882"/>
    <w:rsid w:val="00E81594"/>
    <w:rsid w:val="00E83207"/>
    <w:rsid w:val="00E86848"/>
    <w:rsid w:val="00E86E9E"/>
    <w:rsid w:val="00E90193"/>
    <w:rsid w:val="00EA2E0E"/>
    <w:rsid w:val="00EA33EE"/>
    <w:rsid w:val="00EB530B"/>
    <w:rsid w:val="00EB5338"/>
    <w:rsid w:val="00EC06FD"/>
    <w:rsid w:val="00EC4A28"/>
    <w:rsid w:val="00EC4D30"/>
    <w:rsid w:val="00EC5325"/>
    <w:rsid w:val="00ED11BE"/>
    <w:rsid w:val="00ED1415"/>
    <w:rsid w:val="00ED3331"/>
    <w:rsid w:val="00ED47D2"/>
    <w:rsid w:val="00EE0B59"/>
    <w:rsid w:val="00EE1853"/>
    <w:rsid w:val="00EE60DD"/>
    <w:rsid w:val="00EF0DA8"/>
    <w:rsid w:val="00EF2707"/>
    <w:rsid w:val="00EF7599"/>
    <w:rsid w:val="00F0116C"/>
    <w:rsid w:val="00F01823"/>
    <w:rsid w:val="00F0242C"/>
    <w:rsid w:val="00F03386"/>
    <w:rsid w:val="00F04339"/>
    <w:rsid w:val="00F11C7E"/>
    <w:rsid w:val="00F15805"/>
    <w:rsid w:val="00F177BB"/>
    <w:rsid w:val="00F200AA"/>
    <w:rsid w:val="00F27095"/>
    <w:rsid w:val="00F441A7"/>
    <w:rsid w:val="00F51F2C"/>
    <w:rsid w:val="00F6011D"/>
    <w:rsid w:val="00F6357F"/>
    <w:rsid w:val="00F6415D"/>
    <w:rsid w:val="00F76175"/>
    <w:rsid w:val="00F775E3"/>
    <w:rsid w:val="00F80DA3"/>
    <w:rsid w:val="00F8391A"/>
    <w:rsid w:val="00F8685E"/>
    <w:rsid w:val="00FA6021"/>
    <w:rsid w:val="00FA78DA"/>
    <w:rsid w:val="00FB3CF4"/>
    <w:rsid w:val="00FC03E3"/>
    <w:rsid w:val="00FC379B"/>
    <w:rsid w:val="00FD0492"/>
    <w:rsid w:val="00FD1A42"/>
    <w:rsid w:val="00FD5C23"/>
    <w:rsid w:val="00FE231F"/>
    <w:rsid w:val="00FE3427"/>
    <w:rsid w:val="00FE5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1075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link w:val="4Char"/>
    <w:uiPriority w:val="9"/>
    <w:qFormat/>
    <w:rsid w:val="00750A9D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9102ED"/>
    <w:rPr>
      <w:rFonts w:ascii="宋体" w:hAnsi="宋体" w:cs="Courier New"/>
      <w:sz w:val="32"/>
      <w:szCs w:val="32"/>
    </w:rPr>
  </w:style>
  <w:style w:type="paragraph" w:styleId="a3">
    <w:name w:val="Body Text"/>
    <w:basedOn w:val="a"/>
    <w:link w:val="Char0"/>
    <w:rsid w:val="00411075"/>
    <w:pPr>
      <w:spacing w:line="620" w:lineRule="exact"/>
    </w:pPr>
    <w:rPr>
      <w:rFonts w:ascii="仿宋_GB2312" w:eastAsia="仿宋_GB2312"/>
      <w:sz w:val="32"/>
    </w:rPr>
  </w:style>
  <w:style w:type="character" w:customStyle="1" w:styleId="Char0">
    <w:name w:val="正文文本 Char"/>
    <w:basedOn w:val="a0"/>
    <w:link w:val="a3"/>
    <w:rsid w:val="00FE231F"/>
    <w:rPr>
      <w:rFonts w:ascii="仿宋_GB2312" w:eastAsia="仿宋_GB2312"/>
      <w:kern w:val="2"/>
      <w:sz w:val="32"/>
      <w:szCs w:val="24"/>
      <w:lang w:val="en-US" w:eastAsia="zh-CN" w:bidi="ar-SA"/>
    </w:rPr>
  </w:style>
  <w:style w:type="paragraph" w:styleId="a4">
    <w:name w:val="footer"/>
    <w:basedOn w:val="a"/>
    <w:link w:val="Char1"/>
    <w:uiPriority w:val="99"/>
    <w:rsid w:val="004110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411075"/>
  </w:style>
  <w:style w:type="paragraph" w:styleId="a6">
    <w:name w:val="Plain Text"/>
    <w:basedOn w:val="a"/>
    <w:link w:val="Char2"/>
    <w:rsid w:val="00411075"/>
    <w:rPr>
      <w:rFonts w:ascii="宋体" w:hAnsi="Courier New"/>
      <w:szCs w:val="20"/>
    </w:rPr>
  </w:style>
  <w:style w:type="character" w:customStyle="1" w:styleId="Char2">
    <w:name w:val="纯文本 Char"/>
    <w:basedOn w:val="a0"/>
    <w:link w:val="a6"/>
    <w:rsid w:val="00FE231F"/>
    <w:rPr>
      <w:rFonts w:ascii="宋体" w:eastAsia="宋体" w:hAnsi="Courier New"/>
      <w:kern w:val="2"/>
      <w:sz w:val="21"/>
      <w:lang w:val="en-US" w:eastAsia="zh-CN" w:bidi="ar-SA"/>
    </w:rPr>
  </w:style>
  <w:style w:type="paragraph" w:customStyle="1" w:styleId="Char3">
    <w:name w:val="Char"/>
    <w:basedOn w:val="a"/>
    <w:autoRedefine/>
    <w:rsid w:val="001861F9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CharCharCharCharCharCharCharCharCharCharChar">
    <w:name w:val="Char Char Char Char Char Char Char Char Char Char Char Char"/>
    <w:basedOn w:val="a"/>
    <w:rsid w:val="00D65C83"/>
    <w:rPr>
      <w:rFonts w:ascii="宋体" w:hAnsi="宋体" w:cs="Courier New"/>
      <w:sz w:val="32"/>
      <w:szCs w:val="32"/>
    </w:rPr>
  </w:style>
  <w:style w:type="paragraph" w:styleId="a7">
    <w:name w:val="Normal (Web)"/>
    <w:basedOn w:val="a"/>
    <w:qFormat/>
    <w:rsid w:val="009102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Balloon Text"/>
    <w:basedOn w:val="a"/>
    <w:semiHidden/>
    <w:rsid w:val="0047012F"/>
    <w:rPr>
      <w:sz w:val="18"/>
      <w:szCs w:val="18"/>
    </w:rPr>
  </w:style>
  <w:style w:type="paragraph" w:styleId="a9">
    <w:name w:val="header"/>
    <w:basedOn w:val="a"/>
    <w:link w:val="Char4"/>
    <w:uiPriority w:val="99"/>
    <w:rsid w:val="00167F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List Paragraph"/>
    <w:basedOn w:val="a"/>
    <w:uiPriority w:val="34"/>
    <w:qFormat/>
    <w:rsid w:val="00FE231F"/>
    <w:pPr>
      <w:ind w:firstLineChars="200" w:firstLine="420"/>
    </w:pPr>
    <w:rPr>
      <w:rFonts w:ascii="Calibri" w:hAnsi="Calibri"/>
      <w:szCs w:val="22"/>
    </w:rPr>
  </w:style>
  <w:style w:type="character" w:styleId="ab">
    <w:name w:val="Hyperlink"/>
    <w:basedOn w:val="a0"/>
    <w:rsid w:val="006C6D66"/>
    <w:rPr>
      <w:color w:val="0000FF"/>
      <w:u w:val="single"/>
    </w:rPr>
  </w:style>
  <w:style w:type="paragraph" w:styleId="ac">
    <w:name w:val="Date"/>
    <w:basedOn w:val="a"/>
    <w:next w:val="a"/>
    <w:rsid w:val="006C6D66"/>
    <w:pPr>
      <w:ind w:leftChars="2500" w:left="100"/>
    </w:pPr>
  </w:style>
  <w:style w:type="paragraph" w:customStyle="1" w:styleId="CharCharChar1CharCharCharChar">
    <w:name w:val="Char Char Char1 Char Char Char Char"/>
    <w:basedOn w:val="a"/>
    <w:rsid w:val="006C6D66"/>
  </w:style>
  <w:style w:type="paragraph" w:customStyle="1" w:styleId="CharChar1CharCharCharCharCharChar">
    <w:name w:val="Char Char1 Char Char Char Char Char Char"/>
    <w:basedOn w:val="a"/>
    <w:autoRedefine/>
    <w:rsid w:val="002E0FEF"/>
    <w:pPr>
      <w:widowControl/>
      <w:spacing w:after="160" w:line="240" w:lineRule="exact"/>
      <w:jc w:val="left"/>
    </w:pPr>
    <w:rPr>
      <w:rFonts w:ascii="宋体" w:eastAsia="仿宋_GB2312" w:hAnsi="宋体"/>
      <w:b/>
      <w:kern w:val="0"/>
      <w:sz w:val="28"/>
      <w:szCs w:val="28"/>
      <w:lang w:eastAsia="en-US"/>
    </w:rPr>
  </w:style>
  <w:style w:type="paragraph" w:customStyle="1" w:styleId="Char1CharCharCharCharCharCharCharCharChar">
    <w:name w:val="Char1 Char Char Char Char Char Char Char Char Char"/>
    <w:basedOn w:val="a"/>
    <w:autoRedefine/>
    <w:rsid w:val="002E0FEF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d">
    <w:name w:val="Body Text Indent"/>
    <w:basedOn w:val="a"/>
    <w:link w:val="Char5"/>
    <w:uiPriority w:val="99"/>
    <w:rsid w:val="008310DB"/>
    <w:pPr>
      <w:spacing w:after="120"/>
      <w:ind w:leftChars="200" w:left="420"/>
    </w:pPr>
  </w:style>
  <w:style w:type="character" w:customStyle="1" w:styleId="Char5">
    <w:name w:val="正文文本缩进 Char"/>
    <w:basedOn w:val="a0"/>
    <w:link w:val="ad"/>
    <w:uiPriority w:val="99"/>
    <w:rsid w:val="008310DB"/>
    <w:rPr>
      <w:kern w:val="2"/>
      <w:sz w:val="21"/>
      <w:szCs w:val="24"/>
    </w:rPr>
  </w:style>
  <w:style w:type="character" w:customStyle="1" w:styleId="Char4">
    <w:name w:val="页眉 Char"/>
    <w:basedOn w:val="a0"/>
    <w:link w:val="a9"/>
    <w:uiPriority w:val="99"/>
    <w:rsid w:val="008310DB"/>
    <w:rPr>
      <w:kern w:val="2"/>
      <w:sz w:val="18"/>
      <w:szCs w:val="18"/>
    </w:rPr>
  </w:style>
  <w:style w:type="character" w:customStyle="1" w:styleId="Char1">
    <w:name w:val="页脚 Char"/>
    <w:basedOn w:val="a0"/>
    <w:link w:val="a4"/>
    <w:uiPriority w:val="99"/>
    <w:rsid w:val="008310DB"/>
    <w:rPr>
      <w:kern w:val="2"/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750A9D"/>
    <w:rPr>
      <w:rFonts w:ascii="宋体" w:hAnsi="宋体" w:cs="宋体"/>
      <w:b/>
      <w:bCs/>
      <w:sz w:val="24"/>
      <w:szCs w:val="24"/>
    </w:rPr>
  </w:style>
  <w:style w:type="paragraph" w:customStyle="1" w:styleId="1">
    <w:name w:val="列出段落1"/>
    <w:basedOn w:val="a"/>
    <w:uiPriority w:val="34"/>
    <w:qFormat/>
    <w:rsid w:val="00750A9D"/>
    <w:pPr>
      <w:ind w:firstLineChars="200" w:firstLine="420"/>
    </w:pPr>
    <w:rPr>
      <w:rFonts w:ascii="Calibri" w:hAnsi="Calibri"/>
      <w:szCs w:val="22"/>
    </w:rPr>
  </w:style>
  <w:style w:type="paragraph" w:customStyle="1" w:styleId="2">
    <w:name w:val="列出段落2"/>
    <w:basedOn w:val="a"/>
    <w:rsid w:val="00750A9D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2640</Words>
  <Characters>427</Characters>
  <Application>Microsoft Office Word</Application>
  <DocSecurity>0</DocSecurity>
  <Lines>3</Lines>
  <Paragraphs>6</Paragraphs>
  <ScaleCrop>false</ScaleCrop>
  <Company>微软中国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北京市朝阳区人民政府办公室文件</dc:title>
  <dc:creator>微软用户</dc:creator>
  <cp:lastModifiedBy>user</cp:lastModifiedBy>
  <cp:revision>38</cp:revision>
  <cp:lastPrinted>2018-03-23T08:40:00Z</cp:lastPrinted>
  <dcterms:created xsi:type="dcterms:W3CDTF">2019-03-12T06:23:00Z</dcterms:created>
  <dcterms:modified xsi:type="dcterms:W3CDTF">2019-03-14T06:56:00Z</dcterms:modified>
</cp:coreProperties>
</file>