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71"/>
        <w:gridCol w:w="243"/>
        <w:gridCol w:w="1392"/>
        <w:gridCol w:w="670"/>
        <w:gridCol w:w="545"/>
        <w:gridCol w:w="210"/>
        <w:gridCol w:w="270"/>
        <w:gridCol w:w="210"/>
        <w:gridCol w:w="46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北京市朝阳区南磨房乡人民政府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周畅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67322223-214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 w:colFirst="4" w:colLast="7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3299.0004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3299.0004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3299.0004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3299.0004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3299.0004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3299.0004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强化财政支出责任，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严格按要求保质保量，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加强预算绩效全过程管理</w:t>
            </w:r>
          </w:p>
        </w:tc>
        <w:tc>
          <w:tcPr>
            <w:tcW w:w="30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严格按要求保质保量，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预算绩效全过程管理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>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color w:val="FF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社工招聘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宋体" w:hAnsi="宋体" w:eastAsia="宋体" w:cs="宋体"/>
                <w:b/>
                <w:bCs/>
                <w:i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新建2个社区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color w:val="FF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指标3：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color w:val="FF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指标4：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color w:val="FF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: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color w:val="FF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/>
              </w:rPr>
              <w:t>按照市区关于社工待遇的相关文件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指标2：是否足额发放社工工资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足额发放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指标3：是否按程序发放社工工资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按程序发放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按时支出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指标2：是否按月支出工资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按月支出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指标3：是否及时发放年终绩效工资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及时发放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按照财政拨款进度和时段拨付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及时、准时发放，保证正常运转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周畅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6732223-214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2022.1.14</w:t>
      </w: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7D56EA5"/>
    <w:rsid w:val="0A2971CD"/>
    <w:rsid w:val="0C463F73"/>
    <w:rsid w:val="0C5C62DC"/>
    <w:rsid w:val="0D4E44D4"/>
    <w:rsid w:val="0F757E98"/>
    <w:rsid w:val="0FD71D45"/>
    <w:rsid w:val="10E72CEF"/>
    <w:rsid w:val="12B75A23"/>
    <w:rsid w:val="193F288E"/>
    <w:rsid w:val="1A522E26"/>
    <w:rsid w:val="21866767"/>
    <w:rsid w:val="27476F64"/>
    <w:rsid w:val="28A82627"/>
    <w:rsid w:val="28D75277"/>
    <w:rsid w:val="32DE5719"/>
    <w:rsid w:val="335A1664"/>
    <w:rsid w:val="33845F1C"/>
    <w:rsid w:val="357B59EF"/>
    <w:rsid w:val="357C6CFE"/>
    <w:rsid w:val="382B6775"/>
    <w:rsid w:val="3F1F6AC5"/>
    <w:rsid w:val="45EA6449"/>
    <w:rsid w:val="460359DE"/>
    <w:rsid w:val="4A490D40"/>
    <w:rsid w:val="4AE86BC9"/>
    <w:rsid w:val="4B4E1C15"/>
    <w:rsid w:val="4CBA109B"/>
    <w:rsid w:val="4D0F0E47"/>
    <w:rsid w:val="4E5C20E4"/>
    <w:rsid w:val="4E7C70F7"/>
    <w:rsid w:val="536369BE"/>
    <w:rsid w:val="557B6719"/>
    <w:rsid w:val="5BE61F79"/>
    <w:rsid w:val="5D617737"/>
    <w:rsid w:val="5D7137EA"/>
    <w:rsid w:val="5F6D7961"/>
    <w:rsid w:val="603764FC"/>
    <w:rsid w:val="60C31CC2"/>
    <w:rsid w:val="635232F0"/>
    <w:rsid w:val="63B12DAC"/>
    <w:rsid w:val="68FC3BC1"/>
    <w:rsid w:val="696B68DD"/>
    <w:rsid w:val="6A261F45"/>
    <w:rsid w:val="6D125E72"/>
    <w:rsid w:val="6DBF4F6A"/>
    <w:rsid w:val="6FB32B39"/>
    <w:rsid w:val="74277F58"/>
    <w:rsid w:val="76EF5736"/>
    <w:rsid w:val="79790940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  <w:style w:type="character" w:customStyle="1" w:styleId="12">
    <w:name w:val="font0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">
    <w:name w:val="font1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TotalTime>15</TotalTime>
  <ScaleCrop>false</ScaleCrop>
  <LinksUpToDate>false</LinksUpToDate>
  <CharactersWithSpaces>1699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SQB-ZC</cp:lastModifiedBy>
  <cp:lastPrinted>2022-01-14T06:10:00Z</cp:lastPrinted>
  <dcterms:modified xsi:type="dcterms:W3CDTF">2022-02-22T07:34:46Z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E90BA08891C444C887E7741E646568B0</vt:lpwstr>
  </property>
</Properties>
</file>