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1A5" w:rsidRDefault="00D651A5" w:rsidP="00D651A5">
      <w:pPr>
        <w:spacing w:line="520" w:lineRule="exact"/>
        <w:jc w:val="center"/>
        <w:rPr>
          <w:rFonts w:eastAsia="方正小标宋简体"/>
          <w:snapToGrid w:val="0"/>
          <w:kern w:val="0"/>
          <w:sz w:val="44"/>
          <w:szCs w:val="44"/>
        </w:rPr>
      </w:pPr>
    </w:p>
    <w:p w:rsidR="00D651A5" w:rsidRPr="00C87BBF" w:rsidRDefault="00D651A5" w:rsidP="00D651A5">
      <w:pPr>
        <w:spacing w:line="520" w:lineRule="exact"/>
        <w:jc w:val="center"/>
        <w:rPr>
          <w:rFonts w:ascii="方正小标宋简体" w:eastAsia="方正小标宋简体"/>
          <w:snapToGrid w:val="0"/>
          <w:kern w:val="0"/>
          <w:sz w:val="44"/>
          <w:szCs w:val="44"/>
        </w:rPr>
      </w:pPr>
      <w:r w:rsidRPr="00C87BBF">
        <w:rPr>
          <w:rFonts w:eastAsia="方正小标宋简体" w:hint="eastAsia"/>
          <w:snapToGrid w:val="0"/>
          <w:kern w:val="0"/>
          <w:sz w:val="44"/>
          <w:szCs w:val="44"/>
        </w:rPr>
        <w:t>北京市</w:t>
      </w:r>
      <w:r w:rsidRPr="00C87BBF">
        <w:rPr>
          <w:rFonts w:ascii="方正小标宋简体" w:eastAsia="方正小标宋简体" w:hint="eastAsia"/>
          <w:snapToGrid w:val="0"/>
          <w:kern w:val="0"/>
          <w:sz w:val="44"/>
          <w:szCs w:val="44"/>
        </w:rPr>
        <w:t>朝阳区人民政府办公室</w:t>
      </w:r>
    </w:p>
    <w:p w:rsidR="00D651A5" w:rsidRDefault="00D651A5" w:rsidP="00D651A5">
      <w:pPr>
        <w:spacing w:line="520" w:lineRule="exact"/>
        <w:jc w:val="center"/>
        <w:rPr>
          <w:rFonts w:ascii="Times New Roman" w:eastAsia="方正小标宋简体" w:cs="Times New Roman"/>
          <w:sz w:val="44"/>
          <w:szCs w:val="44"/>
        </w:rPr>
      </w:pPr>
      <w:r w:rsidRPr="00C87BBF">
        <w:rPr>
          <w:rFonts w:ascii="方正小标宋简体" w:eastAsia="方正小标宋简体" w:hint="eastAsia"/>
          <w:snapToGrid w:val="0"/>
          <w:kern w:val="0"/>
          <w:sz w:val="44"/>
          <w:szCs w:val="44"/>
        </w:rPr>
        <w:t>关于</w:t>
      </w:r>
      <w:r>
        <w:rPr>
          <w:rFonts w:ascii="Times New Roman" w:eastAsia="方正小标宋简体" w:cs="Times New Roman"/>
          <w:sz w:val="44"/>
          <w:szCs w:val="44"/>
        </w:rPr>
        <w:t>认真做好</w:t>
      </w:r>
      <w:r w:rsidRPr="009D3EF8">
        <w:rPr>
          <w:rFonts w:ascii="方正小标宋简体" w:eastAsia="方正小标宋简体" w:cs="Times New Roman" w:hint="eastAsia"/>
          <w:sz w:val="44"/>
          <w:szCs w:val="44"/>
        </w:rPr>
        <w:t>2022年重</w:t>
      </w:r>
      <w:r>
        <w:rPr>
          <w:rFonts w:ascii="Times New Roman" w:eastAsia="方正小标宋简体" w:cs="Times New Roman"/>
          <w:sz w:val="44"/>
          <w:szCs w:val="44"/>
        </w:rPr>
        <w:t>大（突出）及区域性</w:t>
      </w:r>
    </w:p>
    <w:p w:rsidR="00D651A5" w:rsidRPr="00C87BBF" w:rsidRDefault="00D651A5" w:rsidP="00D651A5">
      <w:pPr>
        <w:spacing w:line="520" w:lineRule="exact"/>
        <w:jc w:val="center"/>
        <w:rPr>
          <w:rFonts w:ascii="方正小标宋简体" w:eastAsia="方正小标宋简体"/>
          <w:snapToGrid w:val="0"/>
          <w:spacing w:val="-10"/>
          <w:kern w:val="0"/>
          <w:sz w:val="44"/>
          <w:szCs w:val="44"/>
        </w:rPr>
      </w:pPr>
      <w:r>
        <w:rPr>
          <w:rFonts w:ascii="Times New Roman" w:eastAsia="方正小标宋简体" w:cs="Times New Roman"/>
          <w:sz w:val="44"/>
          <w:szCs w:val="44"/>
        </w:rPr>
        <w:t>火灾隐患挂牌督办工作</w:t>
      </w:r>
      <w:r w:rsidRPr="00C87BBF">
        <w:rPr>
          <w:rFonts w:ascii="方正小标宋简体" w:eastAsia="方正小标宋简体" w:hint="eastAsia"/>
          <w:snapToGrid w:val="0"/>
          <w:kern w:val="0"/>
          <w:sz w:val="44"/>
          <w:szCs w:val="44"/>
        </w:rPr>
        <w:t>的通知</w:t>
      </w:r>
    </w:p>
    <w:p w:rsidR="00F70B69" w:rsidRDefault="00F70B69" w:rsidP="00F70B69">
      <w:pPr>
        <w:spacing w:line="600" w:lineRule="exact"/>
        <w:jc w:val="center"/>
        <w:rPr>
          <w:rFonts w:ascii="仿宋_GB2312" w:eastAsia="仿宋_GB2312"/>
          <w:snapToGrid w:val="0"/>
          <w:kern w:val="0"/>
          <w:sz w:val="32"/>
          <w:szCs w:val="32"/>
        </w:rPr>
      </w:pPr>
    </w:p>
    <w:p w:rsidR="00F70B69" w:rsidRDefault="00F70B69" w:rsidP="001659DE">
      <w:pPr>
        <w:pStyle w:val="a4"/>
        <w:snapToGrid w:val="0"/>
        <w:spacing w:afterLines="30" w:line="240" w:lineRule="auto"/>
        <w:jc w:val="center"/>
        <w:rPr>
          <w:snapToGrid w:val="0"/>
          <w:kern w:val="0"/>
          <w:szCs w:val="32"/>
        </w:rPr>
      </w:pPr>
      <w:r>
        <w:rPr>
          <w:rFonts w:hint="eastAsia"/>
          <w:snapToGrid w:val="0"/>
          <w:kern w:val="0"/>
          <w:szCs w:val="32"/>
        </w:rPr>
        <w:t>朝政办</w:t>
      </w:r>
      <w:r w:rsidR="00597A76">
        <w:rPr>
          <w:rFonts w:hint="eastAsia"/>
          <w:snapToGrid w:val="0"/>
          <w:kern w:val="0"/>
          <w:szCs w:val="32"/>
        </w:rPr>
        <w:t>字</w:t>
      </w:r>
      <w:r>
        <w:rPr>
          <w:rFonts w:hint="eastAsia"/>
          <w:snapToGrid w:val="0"/>
          <w:kern w:val="0"/>
          <w:szCs w:val="32"/>
        </w:rPr>
        <w:t>〔202</w:t>
      </w:r>
      <w:r w:rsidR="00E07E1C">
        <w:rPr>
          <w:rFonts w:hint="eastAsia"/>
          <w:snapToGrid w:val="0"/>
          <w:kern w:val="0"/>
          <w:szCs w:val="32"/>
        </w:rPr>
        <w:t>2</w:t>
      </w:r>
      <w:r>
        <w:rPr>
          <w:rFonts w:hint="eastAsia"/>
          <w:snapToGrid w:val="0"/>
          <w:kern w:val="0"/>
          <w:szCs w:val="32"/>
        </w:rPr>
        <w:t>〕</w:t>
      </w:r>
      <w:r w:rsidR="009D3EF8">
        <w:rPr>
          <w:rFonts w:hint="eastAsia"/>
          <w:snapToGrid w:val="0"/>
          <w:kern w:val="0"/>
          <w:szCs w:val="32"/>
        </w:rPr>
        <w:t>5</w:t>
      </w:r>
      <w:r>
        <w:rPr>
          <w:rFonts w:hint="eastAsia"/>
          <w:snapToGrid w:val="0"/>
          <w:kern w:val="0"/>
          <w:szCs w:val="32"/>
        </w:rPr>
        <w:t>号</w:t>
      </w:r>
    </w:p>
    <w:p w:rsidR="00D651A5" w:rsidRDefault="00D651A5" w:rsidP="00EA35C2">
      <w:pPr>
        <w:spacing w:line="520" w:lineRule="exact"/>
        <w:rPr>
          <w:rFonts w:eastAsia="仿宋_GB2312"/>
          <w:snapToGrid w:val="0"/>
          <w:kern w:val="0"/>
          <w:sz w:val="32"/>
          <w:szCs w:val="32"/>
        </w:rPr>
      </w:pPr>
    </w:p>
    <w:p w:rsidR="00597A76" w:rsidRPr="00C87BBF" w:rsidRDefault="00597A76" w:rsidP="00EA35C2">
      <w:pPr>
        <w:spacing w:line="520" w:lineRule="exact"/>
        <w:rPr>
          <w:rFonts w:ascii="仿宋_GB2312" w:eastAsia="仿宋_GB2312" w:hAnsi="Times New Roman" w:cs="Times New Roman"/>
          <w:snapToGrid w:val="0"/>
          <w:kern w:val="0"/>
          <w:sz w:val="32"/>
          <w:szCs w:val="32"/>
        </w:rPr>
      </w:pPr>
      <w:r w:rsidRPr="00C87BBF">
        <w:rPr>
          <w:rFonts w:ascii="仿宋_GB2312" w:eastAsia="仿宋_GB2312" w:hAnsi="Times New Roman" w:cs="Times New Roman" w:hint="eastAsia"/>
          <w:snapToGrid w:val="0"/>
          <w:kern w:val="0"/>
          <w:sz w:val="32"/>
          <w:szCs w:val="32"/>
        </w:rPr>
        <w:t>各街道办事处、地区办事处（乡政府）</w:t>
      </w:r>
      <w:r w:rsidR="001B6C9F">
        <w:rPr>
          <w:rFonts w:ascii="仿宋_GB2312" w:eastAsia="仿宋_GB2312" w:hAnsi="Times New Roman" w:cs="Times New Roman" w:hint="eastAsia"/>
          <w:snapToGrid w:val="0"/>
          <w:kern w:val="0"/>
          <w:sz w:val="32"/>
          <w:szCs w:val="32"/>
        </w:rPr>
        <w:t>，</w:t>
      </w:r>
      <w:r w:rsidRPr="00C87BBF">
        <w:rPr>
          <w:rFonts w:ascii="仿宋_GB2312" w:eastAsia="仿宋_GB2312" w:hAnsi="Times New Roman" w:cs="Times New Roman" w:hint="eastAsia"/>
          <w:snapToGrid w:val="0"/>
          <w:kern w:val="0"/>
          <w:sz w:val="32"/>
          <w:szCs w:val="32"/>
        </w:rPr>
        <w:t>区政府各委、办、局，各区属机构：</w:t>
      </w:r>
    </w:p>
    <w:p w:rsidR="00B727E5" w:rsidRPr="00B727E5" w:rsidRDefault="00B727E5" w:rsidP="00EA35C2">
      <w:pPr>
        <w:spacing w:line="520" w:lineRule="exact"/>
        <w:ind w:firstLineChars="200" w:firstLine="640"/>
        <w:rPr>
          <w:rFonts w:ascii="仿宋_GB2312" w:eastAsia="仿宋_GB2312" w:hAnsi="Times New Roman" w:cs="Times New Roman"/>
          <w:snapToGrid w:val="0"/>
          <w:kern w:val="0"/>
          <w:sz w:val="32"/>
          <w:szCs w:val="32"/>
        </w:rPr>
      </w:pPr>
      <w:r w:rsidRPr="00B727E5">
        <w:rPr>
          <w:rFonts w:ascii="仿宋_GB2312" w:eastAsia="仿宋_GB2312" w:hAnsi="Times New Roman" w:cs="Times New Roman"/>
          <w:snapToGrid w:val="0"/>
          <w:kern w:val="0"/>
          <w:sz w:val="32"/>
          <w:szCs w:val="32"/>
        </w:rPr>
        <w:t>为全力做好今冬明春火灾防控和消防安</w:t>
      </w:r>
      <w:r w:rsidR="00F40FC8">
        <w:rPr>
          <w:rFonts w:ascii="仿宋_GB2312" w:eastAsia="仿宋_GB2312" w:hAnsi="Times New Roman" w:cs="Times New Roman"/>
          <w:snapToGrid w:val="0"/>
          <w:kern w:val="0"/>
          <w:sz w:val="32"/>
          <w:szCs w:val="32"/>
        </w:rPr>
        <w:t>全专项整治三年行动工作，有效防范遏制重特大火灾事故发生，确保</w:t>
      </w:r>
      <w:r w:rsidRPr="00B727E5">
        <w:rPr>
          <w:rFonts w:ascii="仿宋_GB2312" w:eastAsia="仿宋_GB2312" w:hAnsi="Times New Roman" w:cs="Times New Roman"/>
          <w:snapToGrid w:val="0"/>
          <w:kern w:val="0"/>
          <w:sz w:val="32"/>
          <w:szCs w:val="32"/>
        </w:rPr>
        <w:t>消防安全形势持续稳定</w:t>
      </w:r>
      <w:r w:rsidR="00F40FC8">
        <w:rPr>
          <w:rFonts w:ascii="仿宋_GB2312" w:eastAsia="仿宋_GB2312" w:hAnsi="Times New Roman" w:cs="Times New Roman" w:hint="eastAsia"/>
          <w:snapToGrid w:val="0"/>
          <w:kern w:val="0"/>
          <w:sz w:val="32"/>
          <w:szCs w:val="32"/>
        </w:rPr>
        <w:t>，</w:t>
      </w:r>
      <w:r w:rsidRPr="00B727E5">
        <w:rPr>
          <w:rFonts w:ascii="仿宋_GB2312" w:eastAsia="仿宋_GB2312" w:hAnsi="Times New Roman" w:cs="Times New Roman" w:hint="eastAsia"/>
          <w:snapToGrid w:val="0"/>
          <w:kern w:val="0"/>
          <w:sz w:val="32"/>
          <w:szCs w:val="32"/>
        </w:rPr>
        <w:t>区政府</w:t>
      </w:r>
      <w:r w:rsidRPr="00B727E5">
        <w:rPr>
          <w:rFonts w:ascii="仿宋_GB2312" w:eastAsia="仿宋_GB2312" w:hAnsi="Times New Roman" w:cs="Times New Roman"/>
          <w:snapToGrid w:val="0"/>
          <w:kern w:val="0"/>
          <w:sz w:val="32"/>
          <w:szCs w:val="32"/>
        </w:rPr>
        <w:t>决定对5件重大火灾隐患、39件突出火灾隐患和13处区域性隐患实施区级挂牌督办。为做好火灾隐患督办工作，现就有关事项通知如下</w:t>
      </w:r>
      <w:r w:rsidRPr="00B727E5">
        <w:rPr>
          <w:rFonts w:ascii="仿宋_GB2312" w:eastAsia="仿宋_GB2312" w:hAnsi="Times New Roman" w:cs="Times New Roman" w:hint="eastAsia"/>
          <w:snapToGrid w:val="0"/>
          <w:kern w:val="0"/>
          <w:sz w:val="32"/>
          <w:szCs w:val="32"/>
        </w:rPr>
        <w:t>。</w:t>
      </w:r>
    </w:p>
    <w:p w:rsidR="00B727E5" w:rsidRPr="005B1AFA" w:rsidRDefault="00B727E5" w:rsidP="00EA35C2">
      <w:pPr>
        <w:spacing w:line="520" w:lineRule="exact"/>
        <w:ind w:firstLineChars="200" w:firstLine="640"/>
        <w:rPr>
          <w:rFonts w:ascii="Times New Roman" w:eastAsia="黑体" w:cs="Times New Roman"/>
          <w:sz w:val="32"/>
          <w:szCs w:val="32"/>
        </w:rPr>
      </w:pPr>
      <w:r w:rsidRPr="005B1AFA">
        <w:rPr>
          <w:rFonts w:ascii="Times New Roman" w:eastAsia="黑体" w:cs="Times New Roman"/>
          <w:sz w:val="32"/>
          <w:szCs w:val="32"/>
        </w:rPr>
        <w:t>一、落实属地责任</w:t>
      </w:r>
    </w:p>
    <w:p w:rsidR="00B727E5" w:rsidRPr="00B727E5" w:rsidRDefault="00B727E5" w:rsidP="00EA35C2">
      <w:pPr>
        <w:spacing w:line="520" w:lineRule="exact"/>
        <w:ind w:firstLineChars="200" w:firstLine="640"/>
        <w:rPr>
          <w:rFonts w:ascii="仿宋_GB2312" w:eastAsia="仿宋_GB2312" w:hAnsi="Times New Roman" w:cs="Times New Roman"/>
          <w:snapToGrid w:val="0"/>
          <w:kern w:val="0"/>
          <w:sz w:val="32"/>
          <w:szCs w:val="32"/>
        </w:rPr>
      </w:pPr>
      <w:r w:rsidRPr="00B727E5">
        <w:rPr>
          <w:rFonts w:ascii="仿宋_GB2312" w:eastAsia="仿宋_GB2312" w:hAnsi="Times New Roman" w:cs="Times New Roman"/>
          <w:snapToGrid w:val="0"/>
          <w:kern w:val="0"/>
          <w:sz w:val="32"/>
          <w:szCs w:val="32"/>
        </w:rPr>
        <w:t>一是挂账隐患所在街乡党政</w:t>
      </w:r>
      <w:r w:rsidRPr="00C32585">
        <w:rPr>
          <w:rFonts w:ascii="仿宋_GB2312" w:eastAsia="仿宋_GB2312" w:hAnsi="Times New Roman" w:cs="Times New Roman"/>
          <w:snapToGrid w:val="0"/>
          <w:kern w:val="0"/>
          <w:sz w:val="32"/>
          <w:szCs w:val="32"/>
        </w:rPr>
        <w:t>主要</w:t>
      </w:r>
      <w:r w:rsidR="00E35621">
        <w:rPr>
          <w:rFonts w:ascii="仿宋_GB2312" w:eastAsia="仿宋_GB2312" w:hAnsi="Times New Roman" w:cs="Times New Roman" w:hint="eastAsia"/>
          <w:snapToGrid w:val="0"/>
          <w:kern w:val="0"/>
          <w:sz w:val="32"/>
          <w:szCs w:val="32"/>
        </w:rPr>
        <w:t>领导</w:t>
      </w:r>
      <w:r w:rsidR="00E35621">
        <w:rPr>
          <w:rFonts w:ascii="仿宋_GB2312" w:eastAsia="仿宋_GB2312" w:hAnsi="Times New Roman" w:cs="Times New Roman"/>
          <w:snapToGrid w:val="0"/>
          <w:kern w:val="0"/>
          <w:sz w:val="32"/>
          <w:szCs w:val="32"/>
        </w:rPr>
        <w:t>要</w:t>
      </w:r>
      <w:r w:rsidRPr="00C32585">
        <w:rPr>
          <w:rFonts w:ascii="仿宋_GB2312" w:eastAsia="仿宋_GB2312" w:hAnsi="Times New Roman" w:cs="Times New Roman"/>
          <w:snapToGrid w:val="0"/>
          <w:kern w:val="0"/>
          <w:sz w:val="32"/>
          <w:szCs w:val="32"/>
        </w:rPr>
        <w:t>研究部署、调度指挥隐患整改工</w:t>
      </w:r>
      <w:r w:rsidR="009A3E31" w:rsidRPr="00C32585">
        <w:rPr>
          <w:rFonts w:ascii="仿宋_GB2312" w:eastAsia="仿宋_GB2312" w:hAnsi="Times New Roman" w:cs="Times New Roman"/>
          <w:snapToGrid w:val="0"/>
          <w:kern w:val="0"/>
          <w:sz w:val="32"/>
          <w:szCs w:val="32"/>
        </w:rPr>
        <w:t>作，</w:t>
      </w:r>
      <w:r w:rsidR="00A53215" w:rsidRPr="00C32585">
        <w:rPr>
          <w:rFonts w:ascii="仿宋_GB2312" w:eastAsia="仿宋_GB2312" w:hAnsi="Times New Roman" w:cs="Times New Roman" w:hint="eastAsia"/>
          <w:snapToGrid w:val="0"/>
          <w:kern w:val="0"/>
          <w:sz w:val="32"/>
          <w:szCs w:val="32"/>
        </w:rPr>
        <w:t>分</w:t>
      </w:r>
      <w:r w:rsidR="009A3E31" w:rsidRPr="00C32585">
        <w:rPr>
          <w:rFonts w:ascii="仿宋_GB2312" w:eastAsia="仿宋_GB2312" w:hAnsi="Times New Roman" w:cs="Times New Roman"/>
          <w:snapToGrid w:val="0"/>
          <w:kern w:val="0"/>
          <w:sz w:val="32"/>
          <w:szCs w:val="32"/>
        </w:rPr>
        <w:t>管安全工作</w:t>
      </w:r>
      <w:r w:rsidR="005B086F">
        <w:rPr>
          <w:rFonts w:ascii="仿宋_GB2312" w:eastAsia="仿宋_GB2312" w:hAnsi="Times New Roman" w:cs="Times New Roman" w:hint="eastAsia"/>
          <w:snapToGrid w:val="0"/>
          <w:kern w:val="0"/>
          <w:sz w:val="32"/>
          <w:szCs w:val="32"/>
        </w:rPr>
        <w:t>领导</w:t>
      </w:r>
      <w:r w:rsidR="009A3E31" w:rsidRPr="00C32585">
        <w:rPr>
          <w:rFonts w:ascii="仿宋_GB2312" w:eastAsia="仿宋_GB2312" w:hAnsi="Times New Roman" w:cs="Times New Roman"/>
          <w:snapToGrid w:val="0"/>
          <w:kern w:val="0"/>
          <w:sz w:val="32"/>
          <w:szCs w:val="32"/>
        </w:rPr>
        <w:t>要具体组</w:t>
      </w:r>
      <w:r w:rsidR="009A3E31">
        <w:rPr>
          <w:rFonts w:ascii="仿宋_GB2312" w:eastAsia="仿宋_GB2312" w:hAnsi="Times New Roman" w:cs="Times New Roman"/>
          <w:snapToGrid w:val="0"/>
          <w:kern w:val="0"/>
          <w:sz w:val="32"/>
          <w:szCs w:val="32"/>
        </w:rPr>
        <w:t>织实施，要加强对社区（村）</w:t>
      </w:r>
      <w:r w:rsidRPr="00B727E5">
        <w:rPr>
          <w:rFonts w:ascii="仿宋_GB2312" w:eastAsia="仿宋_GB2312" w:hAnsi="Times New Roman" w:cs="Times New Roman"/>
          <w:snapToGrid w:val="0"/>
          <w:kern w:val="0"/>
          <w:sz w:val="32"/>
          <w:szCs w:val="32"/>
        </w:rPr>
        <w:t>的培训指导和督促考核，落实整治责任措施。二是利</w:t>
      </w:r>
      <w:r w:rsidRPr="007337B0">
        <w:rPr>
          <w:rFonts w:ascii="仿宋_GB2312" w:eastAsia="仿宋_GB2312" w:hAnsi="Times New Roman" w:cs="Times New Roman" w:hint="eastAsia"/>
          <w:snapToGrid w:val="0"/>
          <w:kern w:val="0"/>
          <w:sz w:val="32"/>
          <w:szCs w:val="32"/>
        </w:rPr>
        <w:t>用“街乡吹哨，部门报到”工作机制，联合治理突出问题。有维修资金的要协调解决矛盾，尽快启用资金整改，无维修资金或维修资金不足的，要采取居民自筹、政府补助或购买服务的方式落实维修资金，保障整改。三是贯彻落实《消防安全专项整治三年行动实施方案》要求，按照“轻重缓急、先易后难”和“因情实施、对症下药”原则，分阶段、分步骤落实针对性“降低风险、整改</w:t>
      </w:r>
      <w:r w:rsidRPr="007337B0">
        <w:rPr>
          <w:rFonts w:ascii="仿宋_GB2312" w:eastAsia="仿宋_GB2312" w:hAnsi="Times New Roman" w:cs="Times New Roman" w:hint="eastAsia"/>
          <w:snapToGrid w:val="0"/>
          <w:kern w:val="0"/>
          <w:sz w:val="32"/>
          <w:szCs w:val="32"/>
        </w:rPr>
        <w:lastRenderedPageBreak/>
        <w:t>隐患、夯实基础、提升能力、确保安全”措</w:t>
      </w:r>
      <w:r w:rsidRPr="00B727E5">
        <w:rPr>
          <w:rFonts w:ascii="仿宋_GB2312" w:eastAsia="仿宋_GB2312" w:hAnsi="Times New Roman" w:cs="Times New Roman"/>
          <w:snapToGrid w:val="0"/>
          <w:kern w:val="0"/>
          <w:sz w:val="32"/>
          <w:szCs w:val="32"/>
        </w:rPr>
        <w:t>施，开展消火栓专项治理工作，深入研究</w:t>
      </w:r>
      <w:r w:rsidRPr="00B727E5">
        <w:rPr>
          <w:rFonts w:ascii="仿宋_GB2312" w:eastAsia="仿宋_GB2312" w:hAnsi="Times New Roman" w:cs="Times New Roman" w:hint="eastAsia"/>
          <w:snapToGrid w:val="0"/>
          <w:kern w:val="0"/>
          <w:sz w:val="32"/>
          <w:szCs w:val="32"/>
        </w:rPr>
        <w:t>，倒排工期，结合老旧小区综合整治，推进挂账隐患小区落实整改责任</w:t>
      </w:r>
      <w:r w:rsidRPr="00B727E5">
        <w:rPr>
          <w:rFonts w:ascii="仿宋_GB2312" w:eastAsia="仿宋_GB2312" w:hAnsi="Times New Roman" w:cs="Times New Roman"/>
          <w:snapToGrid w:val="0"/>
          <w:kern w:val="0"/>
          <w:sz w:val="32"/>
          <w:szCs w:val="32"/>
        </w:rPr>
        <w:t>。</w:t>
      </w:r>
    </w:p>
    <w:p w:rsidR="00B727E5" w:rsidRPr="005B1AFA" w:rsidRDefault="00B727E5" w:rsidP="00EA35C2">
      <w:pPr>
        <w:spacing w:line="520" w:lineRule="exact"/>
        <w:ind w:firstLineChars="200" w:firstLine="640"/>
        <w:rPr>
          <w:rFonts w:ascii="Times New Roman" w:eastAsia="黑体" w:cs="Times New Roman"/>
          <w:sz w:val="32"/>
          <w:szCs w:val="32"/>
        </w:rPr>
      </w:pPr>
      <w:r w:rsidRPr="005B1AFA">
        <w:rPr>
          <w:rFonts w:ascii="Times New Roman" w:eastAsia="黑体" w:cs="Times New Roman"/>
          <w:sz w:val="32"/>
          <w:szCs w:val="32"/>
        </w:rPr>
        <w:t>二、督促管理单位落实主体责任</w:t>
      </w:r>
    </w:p>
    <w:p w:rsidR="00B727E5" w:rsidRPr="00B727E5" w:rsidRDefault="00B727E5" w:rsidP="00EA35C2">
      <w:pPr>
        <w:spacing w:line="520" w:lineRule="exact"/>
        <w:ind w:firstLineChars="200" w:firstLine="640"/>
        <w:rPr>
          <w:rFonts w:ascii="仿宋_GB2312" w:eastAsia="仿宋_GB2312" w:hAnsi="Times New Roman" w:cs="Times New Roman"/>
          <w:snapToGrid w:val="0"/>
          <w:kern w:val="0"/>
          <w:sz w:val="32"/>
          <w:szCs w:val="32"/>
        </w:rPr>
      </w:pPr>
      <w:r w:rsidRPr="00B727E5">
        <w:rPr>
          <w:rFonts w:ascii="仿宋_GB2312" w:eastAsia="仿宋_GB2312" w:hAnsi="Times New Roman" w:cs="Times New Roman"/>
          <w:snapToGrid w:val="0"/>
          <w:kern w:val="0"/>
          <w:sz w:val="32"/>
          <w:szCs w:val="32"/>
        </w:rPr>
        <w:t>一是挂账</w:t>
      </w:r>
      <w:r w:rsidRPr="00B727E5">
        <w:rPr>
          <w:rFonts w:ascii="仿宋_GB2312" w:eastAsia="仿宋_GB2312" w:hAnsi="Times New Roman" w:cs="Times New Roman" w:hint="eastAsia"/>
          <w:snapToGrid w:val="0"/>
          <w:kern w:val="0"/>
          <w:sz w:val="32"/>
          <w:szCs w:val="32"/>
        </w:rPr>
        <w:t>小区</w:t>
      </w:r>
      <w:r w:rsidRPr="00B727E5">
        <w:rPr>
          <w:rFonts w:ascii="仿宋_GB2312" w:eastAsia="仿宋_GB2312" w:hAnsi="Times New Roman" w:cs="Times New Roman"/>
          <w:snapToGrid w:val="0"/>
          <w:kern w:val="0"/>
          <w:sz w:val="32"/>
          <w:szCs w:val="32"/>
        </w:rPr>
        <w:t>的物业单位、产权单位为小区的管理单位，负有主体责任，对于失管</w:t>
      </w:r>
      <w:r w:rsidR="009A3E31">
        <w:rPr>
          <w:rFonts w:ascii="仿宋_GB2312" w:eastAsia="仿宋_GB2312" w:hAnsi="Times New Roman" w:cs="Times New Roman"/>
          <w:snapToGrid w:val="0"/>
          <w:kern w:val="0"/>
          <w:sz w:val="32"/>
          <w:szCs w:val="32"/>
        </w:rPr>
        <w:t>弃管挂账小区，暂未落实物业化管理的，由所在街乡、社区（村）</w:t>
      </w:r>
      <w:r w:rsidRPr="00B727E5">
        <w:rPr>
          <w:rFonts w:ascii="仿宋_GB2312" w:eastAsia="仿宋_GB2312" w:hAnsi="Times New Roman" w:cs="Times New Roman"/>
          <w:snapToGrid w:val="0"/>
          <w:kern w:val="0"/>
          <w:sz w:val="32"/>
          <w:szCs w:val="32"/>
        </w:rPr>
        <w:t>承担管理单位职能，落实主体责任。二是管理单位要制定具体隐患整改方案，落实整改资金和完成时限</w:t>
      </w:r>
      <w:r w:rsidRPr="00B727E5">
        <w:rPr>
          <w:rFonts w:ascii="仿宋_GB2312" w:eastAsia="仿宋_GB2312" w:hAnsi="Times New Roman" w:cs="Times New Roman" w:hint="eastAsia"/>
          <w:snapToGrid w:val="0"/>
          <w:kern w:val="0"/>
          <w:sz w:val="32"/>
          <w:szCs w:val="32"/>
        </w:rPr>
        <w:t>，</w:t>
      </w:r>
      <w:r w:rsidRPr="00B727E5">
        <w:rPr>
          <w:rFonts w:ascii="仿宋_GB2312" w:eastAsia="仿宋_GB2312" w:hAnsi="Times New Roman" w:cs="Times New Roman"/>
          <w:snapToGrid w:val="0"/>
          <w:kern w:val="0"/>
          <w:sz w:val="32"/>
          <w:szCs w:val="32"/>
        </w:rPr>
        <w:t>一时无法整改的要落实防范措施，并积极配合属地政府予以整改</w:t>
      </w:r>
      <w:r w:rsidRPr="00B727E5">
        <w:rPr>
          <w:rFonts w:ascii="仿宋_GB2312" w:eastAsia="仿宋_GB2312" w:hAnsi="Times New Roman" w:cs="Times New Roman" w:hint="eastAsia"/>
          <w:snapToGrid w:val="0"/>
          <w:kern w:val="0"/>
          <w:sz w:val="32"/>
          <w:szCs w:val="32"/>
        </w:rPr>
        <w:t>，严</w:t>
      </w:r>
      <w:r w:rsidRPr="00160D3D">
        <w:rPr>
          <w:rFonts w:ascii="仿宋_GB2312" w:eastAsia="仿宋_GB2312" w:hAnsi="Times New Roman" w:cs="Times New Roman" w:hint="eastAsia"/>
          <w:snapToGrid w:val="0"/>
          <w:kern w:val="0"/>
          <w:sz w:val="32"/>
          <w:szCs w:val="32"/>
        </w:rPr>
        <w:t>禁“长挂不改、久拖不改”；对小区内全部消火栓进行标识管理，强化消防设施维护保养，制定“一区</w:t>
      </w:r>
      <w:proofErr w:type="gramStart"/>
      <w:r w:rsidRPr="00160D3D">
        <w:rPr>
          <w:rFonts w:ascii="仿宋_GB2312" w:eastAsia="仿宋_GB2312" w:hAnsi="Times New Roman" w:cs="Times New Roman" w:hint="eastAsia"/>
          <w:snapToGrid w:val="0"/>
          <w:kern w:val="0"/>
          <w:sz w:val="32"/>
          <w:szCs w:val="32"/>
        </w:rPr>
        <w:t>一</w:t>
      </w:r>
      <w:proofErr w:type="gramEnd"/>
      <w:r w:rsidRPr="00160D3D">
        <w:rPr>
          <w:rFonts w:ascii="仿宋_GB2312" w:eastAsia="仿宋_GB2312" w:hAnsi="Times New Roman" w:cs="Times New Roman" w:hint="eastAsia"/>
          <w:snapToGrid w:val="0"/>
          <w:kern w:val="0"/>
          <w:sz w:val="32"/>
          <w:szCs w:val="32"/>
        </w:rPr>
        <w:t>策”消火栓治理工作方案，分类分批整改。三是加强微型消防站、义</w:t>
      </w:r>
      <w:r w:rsidRPr="00B727E5">
        <w:rPr>
          <w:rFonts w:ascii="仿宋_GB2312" w:eastAsia="仿宋_GB2312" w:hAnsi="Times New Roman" w:cs="Times New Roman"/>
          <w:snapToGrid w:val="0"/>
          <w:kern w:val="0"/>
          <w:sz w:val="32"/>
          <w:szCs w:val="32"/>
        </w:rPr>
        <w:t>务消防队、专职消防队等应急力量建设，健全联勤联动、夜间巡逻、社区联防、邻里守望等机制，遇有突发</w:t>
      </w:r>
      <w:proofErr w:type="gramStart"/>
      <w:r w:rsidRPr="00B727E5">
        <w:rPr>
          <w:rFonts w:ascii="仿宋_GB2312" w:eastAsia="仿宋_GB2312" w:hAnsi="Times New Roman" w:cs="Times New Roman"/>
          <w:snapToGrid w:val="0"/>
          <w:kern w:val="0"/>
          <w:sz w:val="32"/>
          <w:szCs w:val="32"/>
        </w:rPr>
        <w:t>火情第</w:t>
      </w:r>
      <w:proofErr w:type="gramEnd"/>
      <w:r w:rsidRPr="00B727E5">
        <w:rPr>
          <w:rFonts w:ascii="仿宋_GB2312" w:eastAsia="仿宋_GB2312" w:hAnsi="Times New Roman" w:cs="Times New Roman"/>
          <w:snapToGrid w:val="0"/>
          <w:kern w:val="0"/>
          <w:sz w:val="32"/>
          <w:szCs w:val="32"/>
        </w:rPr>
        <w:t>一时间到场处置。四是落实常态化巡查检查，做好可燃物、电动车、疏散通道经常性清理等工作。</w:t>
      </w:r>
    </w:p>
    <w:p w:rsidR="00B727E5" w:rsidRPr="005B1AFA" w:rsidRDefault="00B727E5" w:rsidP="00EA35C2">
      <w:pPr>
        <w:spacing w:line="520" w:lineRule="exact"/>
        <w:ind w:firstLineChars="200" w:firstLine="640"/>
        <w:rPr>
          <w:rFonts w:ascii="Times New Roman" w:eastAsia="黑体" w:cs="Times New Roman"/>
          <w:sz w:val="32"/>
          <w:szCs w:val="32"/>
        </w:rPr>
      </w:pPr>
      <w:r w:rsidRPr="005B1AFA">
        <w:rPr>
          <w:rFonts w:ascii="Times New Roman" w:eastAsia="黑体" w:cs="Times New Roman"/>
          <w:sz w:val="32"/>
          <w:szCs w:val="32"/>
        </w:rPr>
        <w:t>三、落实行业部门监管（管理）责任</w:t>
      </w:r>
    </w:p>
    <w:p w:rsidR="00597A76" w:rsidRPr="00B727E5" w:rsidRDefault="00B727E5" w:rsidP="00EA35C2">
      <w:pPr>
        <w:spacing w:line="520" w:lineRule="exact"/>
        <w:ind w:firstLineChars="200" w:firstLine="640"/>
        <w:rPr>
          <w:rFonts w:ascii="仿宋_GB2312" w:eastAsia="仿宋_GB2312" w:hAnsi="Times New Roman" w:cs="Times New Roman"/>
          <w:snapToGrid w:val="0"/>
          <w:kern w:val="0"/>
          <w:sz w:val="32"/>
          <w:szCs w:val="32"/>
        </w:rPr>
      </w:pPr>
      <w:r w:rsidRPr="00B727E5">
        <w:rPr>
          <w:rFonts w:ascii="仿宋_GB2312" w:eastAsia="仿宋_GB2312" w:hAnsi="Times New Roman" w:cs="Times New Roman"/>
          <w:snapToGrid w:val="0"/>
          <w:kern w:val="0"/>
          <w:sz w:val="32"/>
          <w:szCs w:val="32"/>
        </w:rPr>
        <w:t>有关行业部门依据职责提供政策和技术保障，制定挂账</w:t>
      </w:r>
      <w:r w:rsidRPr="00B727E5">
        <w:rPr>
          <w:rFonts w:ascii="仿宋_GB2312" w:eastAsia="仿宋_GB2312" w:hAnsi="Times New Roman" w:cs="Times New Roman" w:hint="eastAsia"/>
          <w:snapToGrid w:val="0"/>
          <w:kern w:val="0"/>
          <w:sz w:val="32"/>
          <w:szCs w:val="32"/>
        </w:rPr>
        <w:t>小区</w:t>
      </w:r>
      <w:r w:rsidRPr="00B727E5">
        <w:rPr>
          <w:rFonts w:ascii="仿宋_GB2312" w:eastAsia="仿宋_GB2312" w:hAnsi="Times New Roman" w:cs="Times New Roman"/>
          <w:snapToGrid w:val="0"/>
          <w:kern w:val="0"/>
          <w:sz w:val="32"/>
          <w:szCs w:val="32"/>
        </w:rPr>
        <w:t>隐患整改推动督导方案。区房管局要结合老旧小区综合整治和物业管理专项治理，督促挂账小区物业企业落实管理责任，</w:t>
      </w:r>
      <w:proofErr w:type="gramStart"/>
      <w:r w:rsidRPr="00B727E5">
        <w:rPr>
          <w:rFonts w:ascii="仿宋_GB2312" w:eastAsia="仿宋_GB2312" w:hAnsi="Times New Roman" w:cs="Times New Roman"/>
          <w:snapToGrid w:val="0"/>
          <w:kern w:val="0"/>
          <w:sz w:val="32"/>
          <w:szCs w:val="32"/>
        </w:rPr>
        <w:t>规范业委会</w:t>
      </w:r>
      <w:proofErr w:type="gramEnd"/>
      <w:r w:rsidRPr="00B727E5">
        <w:rPr>
          <w:rFonts w:ascii="仿宋_GB2312" w:eastAsia="仿宋_GB2312" w:hAnsi="Times New Roman" w:cs="Times New Roman"/>
          <w:snapToGrid w:val="0"/>
          <w:kern w:val="0"/>
          <w:sz w:val="32"/>
          <w:szCs w:val="32"/>
        </w:rPr>
        <w:t>管理，</w:t>
      </w:r>
      <w:r w:rsidRPr="00B727E5">
        <w:rPr>
          <w:rFonts w:ascii="仿宋_GB2312" w:eastAsia="仿宋_GB2312" w:hAnsi="Times New Roman" w:cs="Times New Roman" w:hint="eastAsia"/>
          <w:snapToGrid w:val="0"/>
          <w:kern w:val="0"/>
          <w:sz w:val="32"/>
          <w:szCs w:val="32"/>
        </w:rPr>
        <w:t>加快资金审核效率，</w:t>
      </w:r>
      <w:r w:rsidRPr="00B727E5">
        <w:rPr>
          <w:rFonts w:ascii="仿宋_GB2312" w:eastAsia="仿宋_GB2312" w:hAnsi="Times New Roman" w:cs="Times New Roman"/>
          <w:snapToGrid w:val="0"/>
          <w:kern w:val="0"/>
          <w:sz w:val="32"/>
          <w:szCs w:val="32"/>
        </w:rPr>
        <w:t>做好小区公共维修资金审批保障。区人防办要加强对挂账小区人民防空工程的督查检查，督促使用单位或个人对隐患问题进行整改并提供技术、资金支持。</w:t>
      </w:r>
      <w:proofErr w:type="gramStart"/>
      <w:r w:rsidR="005C4C74">
        <w:rPr>
          <w:rFonts w:ascii="仿宋_GB2312" w:eastAsia="仿宋_GB2312" w:hAnsi="Times New Roman" w:cs="Times New Roman" w:hint="eastAsia"/>
          <w:snapToGrid w:val="0"/>
          <w:kern w:val="0"/>
          <w:sz w:val="32"/>
          <w:szCs w:val="32"/>
        </w:rPr>
        <w:t>朝阳</w:t>
      </w:r>
      <w:r w:rsidRPr="00B727E5">
        <w:rPr>
          <w:rFonts w:ascii="仿宋_GB2312" w:eastAsia="仿宋_GB2312" w:hAnsi="Times New Roman" w:cs="Times New Roman"/>
          <w:snapToGrid w:val="0"/>
          <w:kern w:val="0"/>
          <w:sz w:val="32"/>
          <w:szCs w:val="32"/>
        </w:rPr>
        <w:t>消防救援</w:t>
      </w:r>
      <w:proofErr w:type="gramEnd"/>
      <w:r w:rsidRPr="00B727E5">
        <w:rPr>
          <w:rFonts w:ascii="仿宋_GB2312" w:eastAsia="仿宋_GB2312" w:hAnsi="Times New Roman" w:cs="Times New Roman"/>
          <w:snapToGrid w:val="0"/>
          <w:kern w:val="0"/>
          <w:sz w:val="32"/>
          <w:szCs w:val="32"/>
        </w:rPr>
        <w:t>支队要督促指导公安派出所依法做好挂账隐患消防监督</w:t>
      </w:r>
      <w:r w:rsidRPr="00B727E5">
        <w:rPr>
          <w:rFonts w:ascii="仿宋_GB2312" w:eastAsia="仿宋_GB2312" w:hAnsi="Times New Roman" w:cs="Times New Roman"/>
          <w:snapToGrid w:val="0"/>
          <w:kern w:val="0"/>
          <w:sz w:val="32"/>
          <w:szCs w:val="32"/>
        </w:rPr>
        <w:lastRenderedPageBreak/>
        <w:t>检查和宣传提示工作，加强专业指导。各相关单位要积极督促隐患单位开展日常性消防宣传活动，充分发挥隐患整改的舆论监督作用，依托各类新闻媒体，借势发力，对隐患开展媒体曝光报道，利用舆论监督传导压力、压实责任、推动整改，形成全社会自觉遵守消防法律法规的浓厚氛围。</w:t>
      </w:r>
    </w:p>
    <w:p w:rsidR="00597A76" w:rsidRPr="00B727E5" w:rsidRDefault="00597A76" w:rsidP="00EA35C2">
      <w:pPr>
        <w:spacing w:line="520" w:lineRule="exact"/>
        <w:ind w:firstLineChars="200" w:firstLine="640"/>
        <w:rPr>
          <w:rFonts w:ascii="仿宋_GB2312" w:eastAsia="仿宋_GB2312" w:hAnsi="Times New Roman" w:cs="Times New Roman"/>
          <w:snapToGrid w:val="0"/>
          <w:kern w:val="0"/>
          <w:sz w:val="32"/>
          <w:szCs w:val="32"/>
        </w:rPr>
      </w:pPr>
    </w:p>
    <w:p w:rsidR="00B727E5" w:rsidRPr="00B727E5" w:rsidRDefault="00597A76" w:rsidP="00EA35C2">
      <w:pPr>
        <w:spacing w:line="520" w:lineRule="exact"/>
        <w:ind w:firstLineChars="200" w:firstLine="640"/>
        <w:jc w:val="left"/>
        <w:rPr>
          <w:rFonts w:ascii="仿宋_GB2312" w:eastAsia="仿宋_GB2312" w:hAnsi="Times New Roman" w:cs="Times New Roman"/>
          <w:snapToGrid w:val="0"/>
          <w:kern w:val="0"/>
          <w:sz w:val="32"/>
          <w:szCs w:val="32"/>
        </w:rPr>
      </w:pPr>
      <w:r w:rsidRPr="00B727E5">
        <w:rPr>
          <w:rFonts w:ascii="仿宋_GB2312" w:eastAsia="仿宋_GB2312" w:hAnsi="Times New Roman" w:cs="Times New Roman" w:hint="eastAsia"/>
          <w:snapToGrid w:val="0"/>
          <w:kern w:val="0"/>
          <w:sz w:val="32"/>
          <w:szCs w:val="32"/>
        </w:rPr>
        <w:t>附件：</w:t>
      </w:r>
      <w:r w:rsidR="00B727E5" w:rsidRPr="00B727E5">
        <w:rPr>
          <w:rFonts w:ascii="仿宋_GB2312" w:eastAsia="仿宋_GB2312" w:hAnsi="Times New Roman" w:cs="Times New Roman"/>
          <w:snapToGrid w:val="0"/>
          <w:kern w:val="0"/>
          <w:sz w:val="32"/>
          <w:szCs w:val="32"/>
        </w:rPr>
        <w:t>1.2022年区级重大火灾隐患挂牌督办明细表</w:t>
      </w:r>
    </w:p>
    <w:p w:rsidR="00B727E5" w:rsidRPr="00B727E5" w:rsidRDefault="00B727E5" w:rsidP="00EA35C2">
      <w:pPr>
        <w:spacing w:line="520" w:lineRule="exact"/>
        <w:ind w:firstLineChars="520" w:firstLine="1664"/>
        <w:jc w:val="left"/>
        <w:rPr>
          <w:rFonts w:ascii="仿宋_GB2312" w:eastAsia="仿宋_GB2312" w:hAnsi="Times New Roman" w:cs="Times New Roman"/>
          <w:snapToGrid w:val="0"/>
          <w:kern w:val="0"/>
          <w:sz w:val="32"/>
          <w:szCs w:val="32"/>
        </w:rPr>
      </w:pPr>
      <w:r w:rsidRPr="00B727E5">
        <w:rPr>
          <w:rFonts w:ascii="仿宋_GB2312" w:eastAsia="仿宋_GB2312" w:hAnsi="Times New Roman" w:cs="Times New Roman"/>
          <w:snapToGrid w:val="0"/>
          <w:kern w:val="0"/>
          <w:sz w:val="32"/>
          <w:szCs w:val="32"/>
        </w:rPr>
        <w:t>2.2022年区级突出火灾隐患挂牌督办明细表</w:t>
      </w:r>
    </w:p>
    <w:p w:rsidR="00B727E5" w:rsidRPr="00B727E5" w:rsidRDefault="00B727E5" w:rsidP="00EA35C2">
      <w:pPr>
        <w:spacing w:line="520" w:lineRule="exact"/>
        <w:ind w:firstLineChars="520" w:firstLine="1664"/>
        <w:rPr>
          <w:rFonts w:ascii="仿宋_GB2312" w:eastAsia="仿宋_GB2312" w:hAnsi="Times New Roman" w:cs="Times New Roman"/>
          <w:snapToGrid w:val="0"/>
          <w:kern w:val="0"/>
          <w:sz w:val="32"/>
          <w:szCs w:val="32"/>
        </w:rPr>
      </w:pPr>
      <w:r w:rsidRPr="00B727E5">
        <w:rPr>
          <w:rFonts w:ascii="仿宋_GB2312" w:eastAsia="仿宋_GB2312" w:hAnsi="Times New Roman" w:cs="Times New Roman"/>
          <w:snapToGrid w:val="0"/>
          <w:kern w:val="0"/>
          <w:sz w:val="32"/>
          <w:szCs w:val="32"/>
        </w:rPr>
        <w:t>3.2022年区级区域性火灾隐患挂牌督办明细表</w:t>
      </w:r>
    </w:p>
    <w:p w:rsidR="00740E93" w:rsidRPr="00B727E5" w:rsidRDefault="00740E93" w:rsidP="009E4870">
      <w:pPr>
        <w:spacing w:line="520" w:lineRule="exact"/>
        <w:rPr>
          <w:rFonts w:ascii="仿宋_GB2312" w:eastAsia="仿宋_GB2312" w:hAnsi="Times New Roman" w:cs="Times New Roman"/>
          <w:sz w:val="32"/>
          <w:szCs w:val="32"/>
        </w:rPr>
      </w:pPr>
    </w:p>
    <w:p w:rsidR="00F70B69" w:rsidRPr="00C87BBF" w:rsidRDefault="00F70B69" w:rsidP="00EA35C2">
      <w:pPr>
        <w:spacing w:line="520" w:lineRule="exact"/>
        <w:rPr>
          <w:rFonts w:ascii="仿宋_GB2312" w:eastAsia="仿宋_GB2312" w:hAnsi="Times New Roman" w:cs="仿宋_GB2312"/>
          <w:snapToGrid w:val="0"/>
          <w:kern w:val="0"/>
          <w:sz w:val="32"/>
          <w:szCs w:val="32"/>
        </w:rPr>
      </w:pPr>
    </w:p>
    <w:p w:rsidR="00F70B69" w:rsidRPr="00C87BBF" w:rsidRDefault="00F70B69" w:rsidP="00EA35C2">
      <w:pPr>
        <w:spacing w:line="520" w:lineRule="exact"/>
        <w:rPr>
          <w:rFonts w:ascii="仿宋_GB2312" w:eastAsia="仿宋_GB2312" w:hAnsi="Times New Roman" w:cs="仿宋_GB2312"/>
          <w:snapToGrid w:val="0"/>
          <w:kern w:val="0"/>
          <w:sz w:val="32"/>
          <w:szCs w:val="32"/>
        </w:rPr>
      </w:pPr>
    </w:p>
    <w:p w:rsidR="00F70B69" w:rsidRPr="00C87BBF" w:rsidRDefault="00F70B69" w:rsidP="00EA35C2">
      <w:pPr>
        <w:tabs>
          <w:tab w:val="left" w:pos="1523"/>
          <w:tab w:val="left" w:pos="8789"/>
        </w:tabs>
        <w:adjustRightInd w:val="0"/>
        <w:snapToGrid w:val="0"/>
        <w:spacing w:line="520" w:lineRule="exact"/>
        <w:ind w:rightChars="62" w:right="130"/>
        <w:rPr>
          <w:rFonts w:ascii="仿宋_GB2312" w:eastAsia="仿宋_GB2312"/>
          <w:snapToGrid w:val="0"/>
          <w:kern w:val="0"/>
          <w:sz w:val="32"/>
          <w:szCs w:val="32"/>
        </w:rPr>
      </w:pPr>
      <w:r w:rsidRPr="00C87BBF">
        <w:rPr>
          <w:rFonts w:ascii="仿宋_GB2312" w:eastAsia="仿宋_GB2312" w:hint="eastAsia"/>
          <w:snapToGrid w:val="0"/>
          <w:kern w:val="0"/>
          <w:sz w:val="32"/>
          <w:szCs w:val="32"/>
        </w:rPr>
        <w:t xml:space="preserve">                         </w:t>
      </w:r>
      <w:r w:rsidR="003A3A6C">
        <w:rPr>
          <w:rFonts w:ascii="仿宋_GB2312" w:eastAsia="仿宋_GB2312" w:hint="eastAsia"/>
          <w:snapToGrid w:val="0"/>
          <w:kern w:val="0"/>
          <w:sz w:val="32"/>
          <w:szCs w:val="32"/>
        </w:rPr>
        <w:t xml:space="preserve"> </w:t>
      </w:r>
      <w:r w:rsidRPr="00C87BBF">
        <w:rPr>
          <w:rFonts w:ascii="仿宋_GB2312" w:eastAsia="仿宋_GB2312" w:hint="eastAsia"/>
          <w:snapToGrid w:val="0"/>
          <w:kern w:val="0"/>
          <w:sz w:val="32"/>
          <w:szCs w:val="32"/>
        </w:rPr>
        <w:t xml:space="preserve"> 北京市朝阳区人民政府办公室</w:t>
      </w:r>
    </w:p>
    <w:p w:rsidR="00F70B69" w:rsidRPr="00C87BBF" w:rsidRDefault="00EC7F78" w:rsidP="00EA35C2">
      <w:pPr>
        <w:tabs>
          <w:tab w:val="left" w:pos="7513"/>
          <w:tab w:val="left" w:pos="7655"/>
        </w:tabs>
        <w:spacing w:line="520" w:lineRule="exact"/>
        <w:ind w:rightChars="388" w:right="815" w:firstLine="645"/>
        <w:jc w:val="center"/>
        <w:rPr>
          <w:rFonts w:ascii="仿宋_GB2312" w:eastAsia="仿宋_GB2312"/>
          <w:snapToGrid w:val="0"/>
          <w:kern w:val="0"/>
          <w:sz w:val="32"/>
          <w:szCs w:val="32"/>
        </w:rPr>
      </w:pPr>
      <w:r>
        <w:rPr>
          <w:rFonts w:ascii="仿宋_GB2312" w:eastAsia="仿宋_GB2312" w:hint="eastAsia"/>
          <w:snapToGrid w:val="0"/>
          <w:kern w:val="0"/>
          <w:sz w:val="32"/>
          <w:szCs w:val="32"/>
        </w:rPr>
        <w:t xml:space="preserve">                         </w:t>
      </w:r>
      <w:r w:rsidR="00F70B69" w:rsidRPr="00C87BBF">
        <w:rPr>
          <w:rFonts w:ascii="仿宋_GB2312" w:eastAsia="仿宋_GB2312" w:hint="eastAsia"/>
          <w:snapToGrid w:val="0"/>
          <w:kern w:val="0"/>
          <w:sz w:val="32"/>
          <w:szCs w:val="32"/>
        </w:rPr>
        <w:t>202</w:t>
      </w:r>
      <w:r w:rsidR="00740E93">
        <w:rPr>
          <w:rFonts w:ascii="仿宋_GB2312" w:eastAsia="仿宋_GB2312" w:hint="eastAsia"/>
          <w:snapToGrid w:val="0"/>
          <w:kern w:val="0"/>
          <w:sz w:val="32"/>
          <w:szCs w:val="32"/>
        </w:rPr>
        <w:t>2</w:t>
      </w:r>
      <w:r w:rsidR="00F70B69" w:rsidRPr="00C87BBF">
        <w:rPr>
          <w:rFonts w:ascii="仿宋_GB2312" w:eastAsia="仿宋_GB2312" w:hint="eastAsia"/>
          <w:snapToGrid w:val="0"/>
          <w:kern w:val="0"/>
          <w:sz w:val="32"/>
          <w:szCs w:val="32"/>
        </w:rPr>
        <w:t>年</w:t>
      </w:r>
      <w:r w:rsidR="00740E93">
        <w:rPr>
          <w:rFonts w:ascii="仿宋_GB2312" w:eastAsia="仿宋_GB2312" w:hint="eastAsia"/>
          <w:snapToGrid w:val="0"/>
          <w:kern w:val="0"/>
          <w:sz w:val="32"/>
          <w:szCs w:val="32"/>
        </w:rPr>
        <w:t>1</w:t>
      </w:r>
      <w:r w:rsidR="00F70B69" w:rsidRPr="00C87BBF">
        <w:rPr>
          <w:rFonts w:ascii="仿宋_GB2312" w:eastAsia="仿宋_GB2312" w:hint="eastAsia"/>
          <w:snapToGrid w:val="0"/>
          <w:kern w:val="0"/>
          <w:sz w:val="32"/>
          <w:szCs w:val="32"/>
        </w:rPr>
        <w:t>月</w:t>
      </w:r>
      <w:r w:rsidR="00287223">
        <w:rPr>
          <w:rFonts w:ascii="仿宋_GB2312" w:eastAsia="仿宋_GB2312" w:hint="eastAsia"/>
          <w:snapToGrid w:val="0"/>
          <w:kern w:val="0"/>
          <w:sz w:val="32"/>
          <w:szCs w:val="32"/>
        </w:rPr>
        <w:t>2</w:t>
      </w:r>
      <w:r>
        <w:rPr>
          <w:rFonts w:ascii="仿宋_GB2312" w:eastAsia="仿宋_GB2312" w:hint="eastAsia"/>
          <w:snapToGrid w:val="0"/>
          <w:kern w:val="0"/>
          <w:sz w:val="32"/>
          <w:szCs w:val="32"/>
        </w:rPr>
        <w:t>5</w:t>
      </w:r>
      <w:r w:rsidR="00F70B69" w:rsidRPr="00C87BBF">
        <w:rPr>
          <w:rFonts w:ascii="仿宋_GB2312" w:eastAsia="仿宋_GB2312" w:hint="eastAsia"/>
          <w:snapToGrid w:val="0"/>
          <w:kern w:val="0"/>
          <w:sz w:val="32"/>
          <w:szCs w:val="32"/>
        </w:rPr>
        <w:t>日</w:t>
      </w:r>
    </w:p>
    <w:p w:rsidR="00F70B69" w:rsidRPr="00C87BBF" w:rsidRDefault="00F70B69" w:rsidP="00EA35C2">
      <w:pPr>
        <w:spacing w:line="520" w:lineRule="exact"/>
        <w:ind w:rightChars="388" w:right="815" w:firstLine="645"/>
        <w:rPr>
          <w:rFonts w:ascii="仿宋_GB2312" w:eastAsia="仿宋_GB2312"/>
          <w:snapToGrid w:val="0"/>
          <w:kern w:val="0"/>
          <w:sz w:val="32"/>
          <w:szCs w:val="32"/>
        </w:rPr>
      </w:pPr>
      <w:r w:rsidRPr="00C87BBF">
        <w:rPr>
          <w:rFonts w:ascii="仿宋_GB2312" w:eastAsia="仿宋_GB2312" w:hint="eastAsia"/>
          <w:snapToGrid w:val="0"/>
          <w:kern w:val="0"/>
          <w:sz w:val="32"/>
          <w:szCs w:val="32"/>
        </w:rPr>
        <w:t>（此件公开发布）</w:t>
      </w:r>
    </w:p>
    <w:p w:rsidR="00597A76" w:rsidRPr="00C87BBF" w:rsidRDefault="00597A76" w:rsidP="00F70B69">
      <w:pPr>
        <w:widowControl/>
        <w:spacing w:line="600" w:lineRule="exact"/>
        <w:jc w:val="center"/>
        <w:rPr>
          <w:rFonts w:ascii="方正小标宋简体" w:eastAsia="方正小标宋简体" w:hAnsi="Times New Roman" w:cs="Times New Roman"/>
          <w:kern w:val="0"/>
          <w:sz w:val="44"/>
          <w:szCs w:val="44"/>
        </w:rPr>
      </w:pPr>
    </w:p>
    <w:p w:rsidR="00597A76" w:rsidRPr="00C87BBF" w:rsidRDefault="00597A76" w:rsidP="00F70B69">
      <w:pPr>
        <w:widowControl/>
        <w:spacing w:line="600" w:lineRule="exact"/>
        <w:jc w:val="center"/>
        <w:rPr>
          <w:rFonts w:ascii="方正小标宋简体" w:eastAsia="方正小标宋简体" w:hAnsi="Times New Roman" w:cs="Times New Roman"/>
          <w:kern w:val="0"/>
          <w:sz w:val="44"/>
          <w:szCs w:val="44"/>
        </w:rPr>
        <w:sectPr w:rsidR="00597A76" w:rsidRPr="00C87BBF" w:rsidSect="00F3363C">
          <w:headerReference w:type="even" r:id="rId8"/>
          <w:headerReference w:type="default" r:id="rId9"/>
          <w:footerReference w:type="even" r:id="rId10"/>
          <w:footerReference w:type="default" r:id="rId11"/>
          <w:pgSz w:w="11906" w:h="16838"/>
          <w:pgMar w:top="2098" w:right="1474" w:bottom="1985" w:left="1588" w:header="851" w:footer="1361" w:gutter="0"/>
          <w:pgNumType w:start="1"/>
          <w:cols w:space="720"/>
          <w:docGrid w:type="lines" w:linePitch="435"/>
        </w:sectPr>
      </w:pPr>
    </w:p>
    <w:p w:rsidR="003675C8" w:rsidRDefault="003675C8" w:rsidP="003675C8">
      <w:pPr>
        <w:spacing w:line="560" w:lineRule="exact"/>
        <w:rPr>
          <w:rFonts w:ascii="黑体" w:eastAsia="黑体" w:hAnsi="黑体" w:cs="Times New Roman"/>
          <w:sz w:val="32"/>
          <w:szCs w:val="32"/>
        </w:rPr>
      </w:pPr>
      <w:r w:rsidRPr="00C87BBF">
        <w:rPr>
          <w:rFonts w:ascii="黑体" w:eastAsia="黑体" w:hAnsi="黑体" w:cs="Times New Roman"/>
          <w:sz w:val="32"/>
          <w:szCs w:val="32"/>
        </w:rPr>
        <w:lastRenderedPageBreak/>
        <w:t>附件1</w:t>
      </w:r>
    </w:p>
    <w:p w:rsidR="00690E87" w:rsidRPr="00C87BBF" w:rsidRDefault="00690E87" w:rsidP="003675C8">
      <w:pPr>
        <w:spacing w:line="560" w:lineRule="exact"/>
        <w:rPr>
          <w:rFonts w:ascii="黑体" w:eastAsia="黑体" w:hAnsi="黑体" w:cs="Times New Roman"/>
          <w:sz w:val="32"/>
          <w:szCs w:val="32"/>
        </w:rPr>
      </w:pPr>
    </w:p>
    <w:p w:rsidR="003675C8" w:rsidRPr="00C87BBF" w:rsidRDefault="00DB275D" w:rsidP="003675C8">
      <w:pPr>
        <w:spacing w:line="640" w:lineRule="exact"/>
        <w:jc w:val="center"/>
        <w:rPr>
          <w:rFonts w:ascii="方正小标宋简体" w:eastAsia="方正小标宋简体" w:hAnsi="Times New Roman" w:cs="Times New Roman"/>
          <w:sz w:val="44"/>
          <w:szCs w:val="44"/>
        </w:rPr>
      </w:pPr>
      <w:r w:rsidRPr="00DB275D">
        <w:rPr>
          <w:rFonts w:ascii="方正小标宋简体" w:eastAsia="方正小标宋简体" w:cs="Times New Roman" w:hint="eastAsia"/>
          <w:sz w:val="44"/>
          <w:szCs w:val="44"/>
        </w:rPr>
        <w:t>2022年区级</w:t>
      </w:r>
      <w:r>
        <w:rPr>
          <w:rFonts w:ascii="Times New Roman" w:eastAsia="方正小标宋简体" w:cs="Times New Roman"/>
          <w:sz w:val="44"/>
          <w:szCs w:val="44"/>
        </w:rPr>
        <w:t>重大火灾隐患挂牌督办明细表</w:t>
      </w:r>
    </w:p>
    <w:p w:rsidR="003675C8" w:rsidRPr="00C87BBF" w:rsidRDefault="003675C8" w:rsidP="003675C8">
      <w:pPr>
        <w:spacing w:line="300" w:lineRule="exact"/>
        <w:jc w:val="center"/>
        <w:rPr>
          <w:rFonts w:ascii="Times New Roman" w:eastAsia="宋体" w:hAnsi="Times New Roman" w:cs="Times New Roman"/>
          <w:sz w:val="36"/>
          <w:szCs w:val="36"/>
        </w:rPr>
      </w:pPr>
    </w:p>
    <w:tbl>
      <w:tblPr>
        <w:tblW w:w="12643" w:type="dxa"/>
        <w:jc w:val="center"/>
        <w:tblLayout w:type="fixed"/>
        <w:tblLook w:val="0000"/>
      </w:tblPr>
      <w:tblGrid>
        <w:gridCol w:w="852"/>
        <w:gridCol w:w="1559"/>
        <w:gridCol w:w="1957"/>
        <w:gridCol w:w="1984"/>
        <w:gridCol w:w="4873"/>
        <w:gridCol w:w="1418"/>
      </w:tblGrid>
      <w:tr w:rsidR="00106F4D" w:rsidTr="00BA1907">
        <w:trPr>
          <w:trHeight w:val="1056"/>
          <w:jc w:val="center"/>
        </w:trPr>
        <w:tc>
          <w:tcPr>
            <w:tcW w:w="852" w:type="dxa"/>
            <w:tcBorders>
              <w:top w:val="single" w:sz="4" w:space="0" w:color="auto"/>
              <w:left w:val="single" w:sz="4" w:space="0" w:color="auto"/>
              <w:bottom w:val="single" w:sz="4" w:space="0" w:color="auto"/>
              <w:right w:val="single" w:sz="4" w:space="0" w:color="auto"/>
            </w:tcBorders>
            <w:vAlign w:val="center"/>
          </w:tcPr>
          <w:p w:rsidR="00106F4D" w:rsidRDefault="00106F4D"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序号</w:t>
            </w:r>
          </w:p>
        </w:tc>
        <w:tc>
          <w:tcPr>
            <w:tcW w:w="1559" w:type="dxa"/>
            <w:tcBorders>
              <w:top w:val="single" w:sz="4" w:space="0" w:color="auto"/>
              <w:left w:val="nil"/>
              <w:bottom w:val="single" w:sz="4" w:space="0" w:color="auto"/>
              <w:right w:val="single" w:sz="4" w:space="0" w:color="auto"/>
            </w:tcBorders>
            <w:vAlign w:val="center"/>
          </w:tcPr>
          <w:p w:rsidR="00106F4D" w:rsidRDefault="00106F4D"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重大火灾隐患单位名称</w:t>
            </w:r>
          </w:p>
        </w:tc>
        <w:tc>
          <w:tcPr>
            <w:tcW w:w="1957" w:type="dxa"/>
            <w:tcBorders>
              <w:top w:val="single" w:sz="4" w:space="0" w:color="auto"/>
              <w:left w:val="nil"/>
              <w:bottom w:val="single" w:sz="4" w:space="0" w:color="auto"/>
              <w:right w:val="single" w:sz="4" w:space="0" w:color="auto"/>
            </w:tcBorders>
            <w:vAlign w:val="center"/>
          </w:tcPr>
          <w:p w:rsidR="00106F4D" w:rsidRDefault="00106F4D"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106F4D" w:rsidRDefault="00106F4D"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主体责任单位</w:t>
            </w:r>
          </w:p>
        </w:tc>
        <w:tc>
          <w:tcPr>
            <w:tcW w:w="4873" w:type="dxa"/>
            <w:tcBorders>
              <w:top w:val="single" w:sz="4" w:space="0" w:color="auto"/>
              <w:left w:val="single" w:sz="4" w:space="0" w:color="auto"/>
              <w:bottom w:val="single" w:sz="4" w:space="0" w:color="auto"/>
              <w:right w:val="single" w:sz="4" w:space="0" w:color="auto"/>
            </w:tcBorders>
            <w:vAlign w:val="center"/>
          </w:tcPr>
          <w:p w:rsidR="00106F4D" w:rsidRDefault="00106F4D"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存在的主要隐患</w:t>
            </w:r>
          </w:p>
        </w:tc>
        <w:tc>
          <w:tcPr>
            <w:tcW w:w="1418" w:type="dxa"/>
            <w:tcBorders>
              <w:top w:val="single" w:sz="4" w:space="0" w:color="auto"/>
              <w:left w:val="nil"/>
              <w:bottom w:val="single" w:sz="4" w:space="0" w:color="auto"/>
              <w:right w:val="single" w:sz="4" w:space="0" w:color="auto"/>
            </w:tcBorders>
            <w:vAlign w:val="center"/>
          </w:tcPr>
          <w:p w:rsidR="00106F4D" w:rsidRDefault="00106F4D"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责任督办街乡</w:t>
            </w:r>
          </w:p>
        </w:tc>
      </w:tr>
      <w:tr w:rsidR="00106F4D" w:rsidTr="00BA1907">
        <w:trPr>
          <w:trHeight w:val="1269"/>
          <w:jc w:val="center"/>
        </w:trPr>
        <w:tc>
          <w:tcPr>
            <w:tcW w:w="852" w:type="dxa"/>
            <w:tcBorders>
              <w:top w:val="single" w:sz="4" w:space="0" w:color="auto"/>
              <w:left w:val="single" w:sz="4" w:space="0" w:color="auto"/>
              <w:bottom w:val="single" w:sz="4" w:space="0" w:color="auto"/>
              <w:right w:val="single" w:sz="4" w:space="0" w:color="auto"/>
            </w:tcBorders>
            <w:vAlign w:val="center"/>
          </w:tcPr>
          <w:p w:rsidR="00106F4D" w:rsidRDefault="00106F4D"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1</w:t>
            </w:r>
          </w:p>
        </w:tc>
        <w:tc>
          <w:tcPr>
            <w:tcW w:w="1559" w:type="dxa"/>
            <w:tcBorders>
              <w:top w:val="single" w:sz="4" w:space="0" w:color="auto"/>
              <w:left w:val="nil"/>
              <w:bottom w:val="single" w:sz="4" w:space="0" w:color="auto"/>
              <w:right w:val="single" w:sz="4" w:space="0" w:color="auto"/>
            </w:tcBorders>
            <w:vAlign w:val="center"/>
          </w:tcPr>
          <w:p w:rsidR="00106F4D" w:rsidRDefault="00106F4D" w:rsidP="00BA1907">
            <w:pPr>
              <w:widowControl/>
              <w:snapToGrid w:val="0"/>
              <w:jc w:val="center"/>
              <w:rPr>
                <w:rFonts w:ascii="Times New Roman" w:cs="Times New Roman"/>
                <w:kern w:val="0"/>
                <w:sz w:val="20"/>
                <w:szCs w:val="20"/>
              </w:rPr>
            </w:pPr>
            <w:r>
              <w:rPr>
                <w:rFonts w:ascii="Times New Roman" w:cs="Times New Roman"/>
                <w:kern w:val="0"/>
                <w:sz w:val="20"/>
                <w:szCs w:val="20"/>
              </w:rPr>
              <w:t>金港国际小区</w:t>
            </w:r>
          </w:p>
        </w:tc>
        <w:tc>
          <w:tcPr>
            <w:tcW w:w="1957" w:type="dxa"/>
            <w:tcBorders>
              <w:top w:val="single" w:sz="4" w:space="0" w:color="auto"/>
              <w:left w:val="nil"/>
              <w:bottom w:val="single" w:sz="4" w:space="0" w:color="auto"/>
              <w:right w:val="single" w:sz="4" w:space="0" w:color="auto"/>
            </w:tcBorders>
            <w:vAlign w:val="center"/>
          </w:tcPr>
          <w:p w:rsidR="00106F4D" w:rsidRDefault="00106F4D" w:rsidP="00BA1907">
            <w:pPr>
              <w:widowControl/>
              <w:snapToGrid w:val="0"/>
              <w:jc w:val="center"/>
              <w:rPr>
                <w:rFonts w:ascii="Times New Roman" w:cs="Times New Roman"/>
                <w:kern w:val="0"/>
                <w:sz w:val="20"/>
                <w:szCs w:val="20"/>
              </w:rPr>
            </w:pPr>
            <w:r>
              <w:rPr>
                <w:rFonts w:ascii="Times New Roman" w:cs="Times New Roman"/>
                <w:kern w:val="0"/>
                <w:sz w:val="20"/>
                <w:szCs w:val="20"/>
              </w:rPr>
              <w:t>北京市朝阳区</w:t>
            </w:r>
            <w:r>
              <w:rPr>
                <w:rFonts w:ascii="Times New Roman" w:cs="Times New Roman" w:hint="eastAsia"/>
                <w:kern w:val="0"/>
                <w:sz w:val="20"/>
                <w:szCs w:val="20"/>
              </w:rPr>
              <w:t xml:space="preserve">    </w:t>
            </w:r>
            <w:r>
              <w:rPr>
                <w:rFonts w:ascii="Times New Roman" w:cs="Times New Roman"/>
                <w:kern w:val="0"/>
                <w:sz w:val="20"/>
                <w:szCs w:val="20"/>
              </w:rPr>
              <w:t>西大望路</w:t>
            </w:r>
            <w:r>
              <w:rPr>
                <w:rFonts w:ascii="Times New Roman" w:cs="Times New Roman"/>
                <w:kern w:val="0"/>
                <w:sz w:val="20"/>
                <w:szCs w:val="20"/>
              </w:rPr>
              <w:t>19</w:t>
            </w:r>
            <w:r>
              <w:rPr>
                <w:rFonts w:ascii="Times New Roman" w:cs="Times New Roman"/>
                <w:kern w:val="0"/>
                <w:sz w:val="20"/>
                <w:szCs w:val="20"/>
              </w:rPr>
              <w:t>号院</w:t>
            </w:r>
          </w:p>
        </w:tc>
        <w:tc>
          <w:tcPr>
            <w:tcW w:w="1984" w:type="dxa"/>
            <w:tcBorders>
              <w:top w:val="single" w:sz="4" w:space="0" w:color="auto"/>
              <w:left w:val="single" w:sz="4" w:space="0" w:color="auto"/>
              <w:bottom w:val="single" w:sz="4" w:space="0" w:color="auto"/>
              <w:right w:val="single" w:sz="4" w:space="0" w:color="auto"/>
            </w:tcBorders>
            <w:vAlign w:val="center"/>
          </w:tcPr>
          <w:p w:rsidR="00106F4D" w:rsidRDefault="00106F4D" w:rsidP="00BA1907">
            <w:pPr>
              <w:widowControl/>
              <w:snapToGrid w:val="0"/>
              <w:jc w:val="center"/>
              <w:rPr>
                <w:rFonts w:ascii="Times New Roman" w:cs="Times New Roman"/>
                <w:kern w:val="0"/>
                <w:sz w:val="20"/>
                <w:szCs w:val="20"/>
              </w:rPr>
            </w:pPr>
            <w:r>
              <w:rPr>
                <w:rFonts w:ascii="Times New Roman" w:cs="Times New Roman"/>
                <w:kern w:val="0"/>
                <w:sz w:val="20"/>
                <w:szCs w:val="20"/>
              </w:rPr>
              <w:t>北京天道酬勤物业管理有限公司</w:t>
            </w:r>
          </w:p>
        </w:tc>
        <w:tc>
          <w:tcPr>
            <w:tcW w:w="4873" w:type="dxa"/>
            <w:tcBorders>
              <w:top w:val="single" w:sz="4" w:space="0" w:color="auto"/>
              <w:left w:val="single" w:sz="4" w:space="0" w:color="auto"/>
              <w:bottom w:val="single" w:sz="4" w:space="0" w:color="auto"/>
              <w:right w:val="single" w:sz="4" w:space="0" w:color="auto"/>
            </w:tcBorders>
            <w:vAlign w:val="center"/>
          </w:tcPr>
          <w:p w:rsidR="00106F4D" w:rsidRDefault="00106F4D" w:rsidP="00245D2A">
            <w:pPr>
              <w:widowControl/>
              <w:snapToGrid w:val="0"/>
              <w:rPr>
                <w:rFonts w:ascii="Times New Roman" w:cs="Times New Roman"/>
                <w:kern w:val="0"/>
                <w:sz w:val="20"/>
                <w:szCs w:val="20"/>
              </w:rPr>
            </w:pPr>
            <w:r>
              <w:rPr>
                <w:rFonts w:ascii="Times New Roman" w:cs="Times New Roman"/>
                <w:kern w:val="0"/>
                <w:sz w:val="20"/>
                <w:szCs w:val="20"/>
              </w:rPr>
              <w:t>固定灭火设施不能正常使用或运行；自动喷水灭火系统不能正常使用；火灾自动报警系统处于故障状态，不能恢复正常运行；自动消防设施不能正常联动控制</w:t>
            </w:r>
            <w:r>
              <w:rPr>
                <w:rFonts w:ascii="Times New Roman" w:cs="Times New Roman" w:hint="eastAsia"/>
                <w:kern w:val="0"/>
                <w:sz w:val="20"/>
                <w:szCs w:val="20"/>
              </w:rPr>
              <w:t>。</w:t>
            </w:r>
          </w:p>
        </w:tc>
        <w:tc>
          <w:tcPr>
            <w:tcW w:w="1418" w:type="dxa"/>
            <w:tcBorders>
              <w:top w:val="single" w:sz="4" w:space="0" w:color="auto"/>
              <w:left w:val="nil"/>
              <w:bottom w:val="single" w:sz="4" w:space="0" w:color="auto"/>
              <w:right w:val="single" w:sz="4" w:space="0" w:color="auto"/>
            </w:tcBorders>
            <w:vAlign w:val="center"/>
          </w:tcPr>
          <w:p w:rsidR="00106F4D" w:rsidRDefault="00106F4D" w:rsidP="00BA1907">
            <w:pPr>
              <w:widowControl/>
              <w:snapToGrid w:val="0"/>
              <w:jc w:val="center"/>
              <w:rPr>
                <w:rFonts w:ascii="Times New Roman" w:cs="Times New Roman"/>
                <w:kern w:val="0"/>
                <w:sz w:val="20"/>
                <w:szCs w:val="20"/>
              </w:rPr>
            </w:pPr>
            <w:r>
              <w:rPr>
                <w:rFonts w:ascii="Times New Roman" w:cs="Times New Roman"/>
                <w:kern w:val="0"/>
                <w:sz w:val="20"/>
                <w:szCs w:val="20"/>
              </w:rPr>
              <w:t>双井街道</w:t>
            </w:r>
          </w:p>
        </w:tc>
      </w:tr>
      <w:tr w:rsidR="00106F4D" w:rsidTr="00BA1907">
        <w:trPr>
          <w:trHeight w:val="2666"/>
          <w:jc w:val="center"/>
        </w:trPr>
        <w:tc>
          <w:tcPr>
            <w:tcW w:w="852" w:type="dxa"/>
            <w:tcBorders>
              <w:top w:val="single" w:sz="4" w:space="0" w:color="auto"/>
              <w:left w:val="single" w:sz="4" w:space="0" w:color="auto"/>
              <w:bottom w:val="single" w:sz="4" w:space="0" w:color="auto"/>
              <w:right w:val="single" w:sz="4" w:space="0" w:color="auto"/>
            </w:tcBorders>
            <w:vAlign w:val="center"/>
          </w:tcPr>
          <w:p w:rsidR="00106F4D" w:rsidRDefault="00106F4D"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2</w:t>
            </w:r>
          </w:p>
        </w:tc>
        <w:tc>
          <w:tcPr>
            <w:tcW w:w="1559" w:type="dxa"/>
            <w:tcBorders>
              <w:top w:val="single" w:sz="4" w:space="0" w:color="auto"/>
              <w:left w:val="nil"/>
              <w:bottom w:val="single" w:sz="4" w:space="0" w:color="auto"/>
              <w:right w:val="single" w:sz="4" w:space="0" w:color="auto"/>
            </w:tcBorders>
            <w:vAlign w:val="center"/>
          </w:tcPr>
          <w:p w:rsidR="00106F4D" w:rsidRDefault="00106F4D" w:rsidP="00BA1907">
            <w:pPr>
              <w:widowControl/>
              <w:snapToGrid w:val="0"/>
              <w:jc w:val="center"/>
              <w:rPr>
                <w:rFonts w:ascii="Times New Roman" w:cs="Times New Roman"/>
                <w:kern w:val="0"/>
                <w:sz w:val="20"/>
                <w:szCs w:val="20"/>
              </w:rPr>
            </w:pPr>
            <w:r>
              <w:rPr>
                <w:rFonts w:ascii="Times New Roman" w:cs="Times New Roman"/>
                <w:kern w:val="0"/>
                <w:sz w:val="20"/>
                <w:szCs w:val="20"/>
              </w:rPr>
              <w:t>深圳市保利物业管理集团有限公司北京分公司（晶都</w:t>
            </w:r>
            <w:r>
              <w:rPr>
                <w:rFonts w:ascii="Times New Roman" w:cs="Times New Roman" w:hint="eastAsia"/>
                <w:kern w:val="0"/>
                <w:sz w:val="20"/>
                <w:szCs w:val="20"/>
              </w:rPr>
              <w:t xml:space="preserve">   </w:t>
            </w:r>
            <w:r>
              <w:rPr>
                <w:rFonts w:ascii="Times New Roman" w:cs="Times New Roman"/>
                <w:kern w:val="0"/>
                <w:sz w:val="20"/>
                <w:szCs w:val="20"/>
              </w:rPr>
              <w:t>国际）</w:t>
            </w:r>
          </w:p>
        </w:tc>
        <w:tc>
          <w:tcPr>
            <w:tcW w:w="1957" w:type="dxa"/>
            <w:tcBorders>
              <w:top w:val="single" w:sz="4" w:space="0" w:color="auto"/>
              <w:left w:val="nil"/>
              <w:bottom w:val="single" w:sz="4" w:space="0" w:color="auto"/>
              <w:right w:val="single" w:sz="4" w:space="0" w:color="auto"/>
            </w:tcBorders>
            <w:vAlign w:val="center"/>
          </w:tcPr>
          <w:p w:rsidR="00106F4D" w:rsidRDefault="00106F4D" w:rsidP="00BA1907">
            <w:pPr>
              <w:widowControl/>
              <w:snapToGrid w:val="0"/>
              <w:jc w:val="center"/>
              <w:rPr>
                <w:rFonts w:ascii="Times New Roman" w:cs="Times New Roman"/>
                <w:kern w:val="0"/>
                <w:sz w:val="20"/>
                <w:szCs w:val="20"/>
              </w:rPr>
            </w:pPr>
            <w:r>
              <w:rPr>
                <w:rFonts w:ascii="Times New Roman" w:cs="Times New Roman"/>
                <w:kern w:val="0"/>
                <w:sz w:val="20"/>
                <w:szCs w:val="20"/>
              </w:rPr>
              <w:t>北京市朝阳区</w:t>
            </w:r>
            <w:r>
              <w:rPr>
                <w:rFonts w:ascii="Times New Roman" w:cs="Times New Roman" w:hint="eastAsia"/>
                <w:kern w:val="0"/>
                <w:sz w:val="20"/>
                <w:szCs w:val="20"/>
              </w:rPr>
              <w:t xml:space="preserve">    </w:t>
            </w:r>
            <w:r>
              <w:rPr>
                <w:rFonts w:ascii="Times New Roman" w:cs="Times New Roman"/>
                <w:kern w:val="0"/>
                <w:sz w:val="20"/>
                <w:szCs w:val="20"/>
              </w:rPr>
              <w:t>酒仙桥路</w:t>
            </w:r>
            <w:r>
              <w:rPr>
                <w:rFonts w:ascii="Times New Roman" w:cs="Times New Roman"/>
                <w:kern w:val="0"/>
                <w:sz w:val="20"/>
                <w:szCs w:val="20"/>
              </w:rPr>
              <w:t>26</w:t>
            </w:r>
            <w:r>
              <w:rPr>
                <w:rFonts w:ascii="Times New Roman" w:cs="Times New Roman"/>
                <w:kern w:val="0"/>
                <w:sz w:val="20"/>
                <w:szCs w:val="20"/>
              </w:rPr>
              <w:t>号</w:t>
            </w:r>
          </w:p>
        </w:tc>
        <w:tc>
          <w:tcPr>
            <w:tcW w:w="1984" w:type="dxa"/>
            <w:tcBorders>
              <w:top w:val="single" w:sz="4" w:space="0" w:color="auto"/>
              <w:left w:val="single" w:sz="4" w:space="0" w:color="auto"/>
              <w:bottom w:val="single" w:sz="4" w:space="0" w:color="auto"/>
              <w:right w:val="single" w:sz="4" w:space="0" w:color="auto"/>
            </w:tcBorders>
            <w:vAlign w:val="center"/>
          </w:tcPr>
          <w:p w:rsidR="00106F4D" w:rsidRDefault="00106F4D"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深圳市保利物业管理集团有限公司</w:t>
            </w:r>
          </w:p>
          <w:p w:rsidR="00106F4D" w:rsidRDefault="00106F4D" w:rsidP="00BA1907">
            <w:pPr>
              <w:widowControl/>
              <w:snapToGrid w:val="0"/>
              <w:jc w:val="center"/>
              <w:rPr>
                <w:rFonts w:ascii="Times New Roman" w:cs="Times New Roman"/>
                <w:kern w:val="0"/>
                <w:sz w:val="20"/>
                <w:szCs w:val="20"/>
              </w:rPr>
            </w:pPr>
            <w:r>
              <w:rPr>
                <w:rFonts w:ascii="Times New Roman" w:cs="Times New Roman"/>
                <w:kern w:val="0"/>
                <w:sz w:val="20"/>
                <w:szCs w:val="20"/>
              </w:rPr>
              <w:t>北京分公司</w:t>
            </w:r>
          </w:p>
        </w:tc>
        <w:tc>
          <w:tcPr>
            <w:tcW w:w="4873" w:type="dxa"/>
            <w:tcBorders>
              <w:top w:val="single" w:sz="4" w:space="0" w:color="auto"/>
              <w:left w:val="single" w:sz="4" w:space="0" w:color="auto"/>
              <w:bottom w:val="single" w:sz="4" w:space="0" w:color="auto"/>
              <w:right w:val="single" w:sz="4" w:space="0" w:color="auto"/>
            </w:tcBorders>
            <w:vAlign w:val="center"/>
          </w:tcPr>
          <w:p w:rsidR="00106F4D" w:rsidRDefault="00106F4D" w:rsidP="00245D2A">
            <w:pPr>
              <w:widowControl/>
              <w:snapToGrid w:val="0"/>
              <w:rPr>
                <w:rFonts w:ascii="Times New Roman" w:cs="Times New Roman"/>
                <w:kern w:val="0"/>
                <w:sz w:val="20"/>
                <w:szCs w:val="20"/>
              </w:rPr>
            </w:pPr>
            <w:r>
              <w:rPr>
                <w:rFonts w:ascii="Times New Roman" w:cs="Times New Roman"/>
                <w:kern w:val="0"/>
                <w:sz w:val="20"/>
                <w:szCs w:val="20"/>
              </w:rPr>
              <w:t>消防设施不能正常联动控制；火灾自动报警系统不能正常运行；室外消防给水系统不能正常使用；室内消火栓系统不能正常使用；自动喷水灭火系统不能正常使用或运行；防火卷帘损坏的数量大于该防火分区相应防火分隔设施总数的</w:t>
            </w:r>
            <w:r>
              <w:rPr>
                <w:rFonts w:ascii="Times New Roman" w:cs="Times New Roman"/>
                <w:kern w:val="0"/>
                <w:sz w:val="20"/>
                <w:szCs w:val="20"/>
              </w:rPr>
              <w:t>50%</w:t>
            </w:r>
            <w:r>
              <w:rPr>
                <w:rFonts w:ascii="Times New Roman" w:cs="Times New Roman"/>
                <w:kern w:val="0"/>
                <w:sz w:val="20"/>
                <w:szCs w:val="20"/>
              </w:rPr>
              <w:t>；防烟、排烟设施不能正常使用或运行；防火门损坏的数量大于该防火分区相应防火分隔设施总数的</w:t>
            </w:r>
            <w:r>
              <w:rPr>
                <w:rFonts w:ascii="Times New Roman" w:cs="Times New Roman"/>
                <w:kern w:val="0"/>
                <w:sz w:val="20"/>
                <w:szCs w:val="20"/>
              </w:rPr>
              <w:t>50%</w:t>
            </w:r>
            <w:r>
              <w:rPr>
                <w:rFonts w:ascii="Times New Roman" w:cs="Times New Roman"/>
                <w:kern w:val="0"/>
                <w:sz w:val="20"/>
                <w:szCs w:val="20"/>
              </w:rPr>
              <w:t>；疏散指示标志、应急照明损坏率大于标准规定要求设置数量的</w:t>
            </w:r>
            <w:r>
              <w:rPr>
                <w:rFonts w:ascii="Times New Roman" w:cs="Times New Roman"/>
                <w:kern w:val="0"/>
                <w:sz w:val="20"/>
                <w:szCs w:val="20"/>
              </w:rPr>
              <w:t>30%</w:t>
            </w:r>
            <w:r>
              <w:rPr>
                <w:rFonts w:ascii="Times New Roman" w:cs="Times New Roman" w:hint="eastAsia"/>
                <w:kern w:val="0"/>
                <w:sz w:val="20"/>
                <w:szCs w:val="20"/>
              </w:rPr>
              <w:t>。</w:t>
            </w:r>
          </w:p>
        </w:tc>
        <w:tc>
          <w:tcPr>
            <w:tcW w:w="1418" w:type="dxa"/>
            <w:tcBorders>
              <w:top w:val="single" w:sz="4" w:space="0" w:color="auto"/>
              <w:left w:val="nil"/>
              <w:bottom w:val="single" w:sz="4" w:space="0" w:color="auto"/>
              <w:right w:val="single" w:sz="4" w:space="0" w:color="auto"/>
            </w:tcBorders>
            <w:vAlign w:val="center"/>
          </w:tcPr>
          <w:p w:rsidR="00106F4D" w:rsidRDefault="00106F4D" w:rsidP="00BA1907">
            <w:pPr>
              <w:widowControl/>
              <w:snapToGrid w:val="0"/>
              <w:jc w:val="center"/>
              <w:rPr>
                <w:rFonts w:ascii="Times New Roman" w:cs="Times New Roman"/>
                <w:kern w:val="0"/>
                <w:sz w:val="20"/>
                <w:szCs w:val="20"/>
              </w:rPr>
            </w:pPr>
            <w:r>
              <w:rPr>
                <w:rFonts w:ascii="Times New Roman" w:cs="Times New Roman"/>
                <w:kern w:val="0"/>
                <w:sz w:val="20"/>
                <w:szCs w:val="20"/>
              </w:rPr>
              <w:t>酒仙桥街道</w:t>
            </w:r>
          </w:p>
        </w:tc>
      </w:tr>
      <w:tr w:rsidR="00106F4D" w:rsidTr="00BA1907">
        <w:trPr>
          <w:trHeight w:val="1266"/>
          <w:jc w:val="center"/>
        </w:trPr>
        <w:tc>
          <w:tcPr>
            <w:tcW w:w="852" w:type="dxa"/>
            <w:tcBorders>
              <w:top w:val="single" w:sz="4" w:space="0" w:color="auto"/>
              <w:left w:val="single" w:sz="4" w:space="0" w:color="auto"/>
              <w:bottom w:val="single" w:sz="4" w:space="0" w:color="auto"/>
              <w:right w:val="single" w:sz="4" w:space="0" w:color="auto"/>
            </w:tcBorders>
            <w:vAlign w:val="center"/>
          </w:tcPr>
          <w:p w:rsidR="00106F4D" w:rsidRDefault="00106F4D" w:rsidP="00BA1907">
            <w:pPr>
              <w:widowControl/>
              <w:spacing w:line="240" w:lineRule="exact"/>
              <w:jc w:val="center"/>
              <w:rPr>
                <w:rFonts w:ascii="Times New Roman" w:cs="Times New Roman"/>
                <w:kern w:val="0"/>
                <w:sz w:val="20"/>
                <w:szCs w:val="20"/>
              </w:rPr>
            </w:pPr>
            <w:r>
              <w:rPr>
                <w:rFonts w:ascii="Times New Roman" w:eastAsia="黑体" w:cs="Times New Roman"/>
                <w:kern w:val="0"/>
                <w:sz w:val="20"/>
                <w:szCs w:val="20"/>
              </w:rPr>
              <w:t>3</w:t>
            </w:r>
          </w:p>
        </w:tc>
        <w:tc>
          <w:tcPr>
            <w:tcW w:w="1559" w:type="dxa"/>
            <w:tcBorders>
              <w:top w:val="single" w:sz="4" w:space="0" w:color="auto"/>
              <w:left w:val="nil"/>
              <w:bottom w:val="single" w:sz="4" w:space="0" w:color="auto"/>
              <w:right w:val="single" w:sz="4" w:space="0" w:color="auto"/>
            </w:tcBorders>
            <w:vAlign w:val="center"/>
          </w:tcPr>
          <w:p w:rsidR="00106F4D" w:rsidRDefault="00106F4D" w:rsidP="00BA1907">
            <w:pPr>
              <w:widowControl/>
              <w:snapToGrid w:val="0"/>
              <w:jc w:val="center"/>
              <w:rPr>
                <w:rFonts w:ascii="Times New Roman" w:cs="Times New Roman"/>
                <w:kern w:val="0"/>
                <w:sz w:val="20"/>
                <w:szCs w:val="20"/>
              </w:rPr>
            </w:pPr>
            <w:r>
              <w:rPr>
                <w:rFonts w:ascii="Times New Roman" w:cs="Times New Roman"/>
                <w:kern w:val="0"/>
                <w:sz w:val="20"/>
                <w:szCs w:val="20"/>
              </w:rPr>
              <w:t>北京松堂关怀医院</w:t>
            </w:r>
          </w:p>
        </w:tc>
        <w:tc>
          <w:tcPr>
            <w:tcW w:w="1957" w:type="dxa"/>
            <w:tcBorders>
              <w:top w:val="single" w:sz="4" w:space="0" w:color="auto"/>
              <w:left w:val="nil"/>
              <w:bottom w:val="single" w:sz="4" w:space="0" w:color="auto"/>
              <w:right w:val="single" w:sz="4" w:space="0" w:color="auto"/>
            </w:tcBorders>
            <w:vAlign w:val="center"/>
          </w:tcPr>
          <w:p w:rsidR="00106F4D" w:rsidRDefault="00106F4D" w:rsidP="00BA1907">
            <w:pPr>
              <w:widowControl/>
              <w:snapToGrid w:val="0"/>
              <w:jc w:val="center"/>
              <w:rPr>
                <w:rFonts w:ascii="Times New Roman" w:cs="Times New Roman"/>
                <w:kern w:val="0"/>
                <w:sz w:val="20"/>
                <w:szCs w:val="20"/>
              </w:rPr>
            </w:pPr>
            <w:r>
              <w:rPr>
                <w:rFonts w:ascii="Times New Roman" w:cs="Times New Roman"/>
                <w:kern w:val="0"/>
                <w:sz w:val="20"/>
                <w:szCs w:val="20"/>
              </w:rPr>
              <w:t>北京市朝阳区管庄乡管庄村</w:t>
            </w:r>
          </w:p>
        </w:tc>
        <w:tc>
          <w:tcPr>
            <w:tcW w:w="1984" w:type="dxa"/>
            <w:tcBorders>
              <w:top w:val="single" w:sz="4" w:space="0" w:color="auto"/>
              <w:left w:val="single" w:sz="4" w:space="0" w:color="auto"/>
              <w:bottom w:val="single" w:sz="4" w:space="0" w:color="auto"/>
              <w:right w:val="single" w:sz="4" w:space="0" w:color="auto"/>
            </w:tcBorders>
            <w:vAlign w:val="center"/>
          </w:tcPr>
          <w:p w:rsidR="00106F4D" w:rsidRDefault="00106F4D" w:rsidP="00BA1907">
            <w:pPr>
              <w:widowControl/>
              <w:snapToGrid w:val="0"/>
              <w:jc w:val="center"/>
              <w:rPr>
                <w:rFonts w:ascii="Times New Roman" w:cs="Times New Roman"/>
                <w:kern w:val="0"/>
                <w:sz w:val="20"/>
                <w:szCs w:val="20"/>
              </w:rPr>
            </w:pPr>
            <w:r>
              <w:rPr>
                <w:rFonts w:ascii="Times New Roman" w:cs="Times New Roman"/>
                <w:kern w:val="0"/>
                <w:sz w:val="20"/>
                <w:szCs w:val="20"/>
              </w:rPr>
              <w:t>中国老龄事业发展基金会北京松堂</w:t>
            </w:r>
          </w:p>
          <w:p w:rsidR="00106F4D" w:rsidRDefault="00106F4D"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关怀医院</w:t>
            </w:r>
          </w:p>
        </w:tc>
        <w:tc>
          <w:tcPr>
            <w:tcW w:w="4873" w:type="dxa"/>
            <w:tcBorders>
              <w:top w:val="single" w:sz="4" w:space="0" w:color="auto"/>
              <w:left w:val="single" w:sz="4" w:space="0" w:color="auto"/>
              <w:bottom w:val="single" w:sz="4" w:space="0" w:color="auto"/>
              <w:right w:val="single" w:sz="4" w:space="0" w:color="auto"/>
            </w:tcBorders>
            <w:vAlign w:val="center"/>
          </w:tcPr>
          <w:p w:rsidR="00106F4D" w:rsidRDefault="00106F4D" w:rsidP="00245D2A">
            <w:pPr>
              <w:widowControl/>
              <w:snapToGrid w:val="0"/>
              <w:rPr>
                <w:rFonts w:ascii="Times New Roman" w:cs="Times New Roman"/>
                <w:kern w:val="0"/>
                <w:sz w:val="20"/>
                <w:szCs w:val="20"/>
              </w:rPr>
            </w:pPr>
            <w:r>
              <w:rPr>
                <w:rFonts w:ascii="Times New Roman" w:cs="Times New Roman"/>
                <w:kern w:val="0"/>
                <w:sz w:val="20"/>
                <w:szCs w:val="20"/>
              </w:rPr>
              <w:t>未设置火灾自动报警系统；未设置自动喷水灭火系统；未设置封闭楼梯间；内走道未设置防烟、排烟设施；局部聚苯乙烯夹芯彩钢板建筑</w:t>
            </w:r>
            <w:r>
              <w:rPr>
                <w:rFonts w:ascii="Times New Roman" w:cs="Times New Roman" w:hint="eastAsia"/>
                <w:kern w:val="0"/>
                <w:sz w:val="20"/>
                <w:szCs w:val="20"/>
              </w:rPr>
              <w:t>。</w:t>
            </w:r>
          </w:p>
        </w:tc>
        <w:tc>
          <w:tcPr>
            <w:tcW w:w="1418" w:type="dxa"/>
            <w:tcBorders>
              <w:top w:val="single" w:sz="4" w:space="0" w:color="auto"/>
              <w:left w:val="nil"/>
              <w:bottom w:val="single" w:sz="4" w:space="0" w:color="auto"/>
              <w:right w:val="single" w:sz="4" w:space="0" w:color="auto"/>
            </w:tcBorders>
            <w:vAlign w:val="center"/>
          </w:tcPr>
          <w:p w:rsidR="00106F4D" w:rsidRDefault="00106F4D" w:rsidP="00BA1907">
            <w:pPr>
              <w:widowControl/>
              <w:snapToGrid w:val="0"/>
              <w:jc w:val="center"/>
              <w:rPr>
                <w:rFonts w:ascii="Times New Roman" w:cs="Times New Roman"/>
                <w:kern w:val="0"/>
                <w:sz w:val="20"/>
                <w:szCs w:val="20"/>
              </w:rPr>
            </w:pPr>
            <w:r>
              <w:rPr>
                <w:rFonts w:ascii="Times New Roman" w:cs="Times New Roman"/>
                <w:kern w:val="0"/>
                <w:sz w:val="20"/>
                <w:szCs w:val="20"/>
              </w:rPr>
              <w:t>管庄乡</w:t>
            </w:r>
          </w:p>
        </w:tc>
      </w:tr>
      <w:tr w:rsidR="00106F4D" w:rsidTr="00BA1907">
        <w:trPr>
          <w:trHeight w:val="1132"/>
          <w:jc w:val="center"/>
        </w:trPr>
        <w:tc>
          <w:tcPr>
            <w:tcW w:w="852" w:type="dxa"/>
            <w:tcBorders>
              <w:top w:val="single" w:sz="4" w:space="0" w:color="auto"/>
              <w:left w:val="single" w:sz="4" w:space="0" w:color="auto"/>
              <w:bottom w:val="single" w:sz="4" w:space="0" w:color="auto"/>
              <w:right w:val="single" w:sz="4" w:space="0" w:color="auto"/>
            </w:tcBorders>
            <w:vAlign w:val="center"/>
          </w:tcPr>
          <w:p w:rsidR="00106F4D" w:rsidRDefault="00106F4D"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lastRenderedPageBreak/>
              <w:t>序号</w:t>
            </w:r>
          </w:p>
        </w:tc>
        <w:tc>
          <w:tcPr>
            <w:tcW w:w="1559" w:type="dxa"/>
            <w:tcBorders>
              <w:top w:val="single" w:sz="4" w:space="0" w:color="auto"/>
              <w:left w:val="nil"/>
              <w:bottom w:val="single" w:sz="4" w:space="0" w:color="auto"/>
              <w:right w:val="single" w:sz="4" w:space="0" w:color="auto"/>
            </w:tcBorders>
            <w:vAlign w:val="center"/>
          </w:tcPr>
          <w:p w:rsidR="00106F4D" w:rsidRDefault="00106F4D"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重大火灾隐患单位名称</w:t>
            </w:r>
          </w:p>
        </w:tc>
        <w:tc>
          <w:tcPr>
            <w:tcW w:w="1957" w:type="dxa"/>
            <w:tcBorders>
              <w:top w:val="single" w:sz="4" w:space="0" w:color="auto"/>
              <w:left w:val="nil"/>
              <w:bottom w:val="single" w:sz="4" w:space="0" w:color="auto"/>
              <w:right w:val="single" w:sz="4" w:space="0" w:color="auto"/>
            </w:tcBorders>
            <w:vAlign w:val="center"/>
          </w:tcPr>
          <w:p w:rsidR="00106F4D" w:rsidRDefault="00106F4D"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106F4D" w:rsidRDefault="00106F4D"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主体责任单位</w:t>
            </w:r>
          </w:p>
        </w:tc>
        <w:tc>
          <w:tcPr>
            <w:tcW w:w="4873" w:type="dxa"/>
            <w:tcBorders>
              <w:top w:val="single" w:sz="4" w:space="0" w:color="auto"/>
              <w:left w:val="single" w:sz="4" w:space="0" w:color="auto"/>
              <w:bottom w:val="single" w:sz="4" w:space="0" w:color="auto"/>
              <w:right w:val="single" w:sz="4" w:space="0" w:color="auto"/>
            </w:tcBorders>
            <w:vAlign w:val="center"/>
          </w:tcPr>
          <w:p w:rsidR="00106F4D" w:rsidRDefault="00106F4D"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存在的主要隐患</w:t>
            </w:r>
          </w:p>
        </w:tc>
        <w:tc>
          <w:tcPr>
            <w:tcW w:w="1418" w:type="dxa"/>
            <w:tcBorders>
              <w:top w:val="single" w:sz="4" w:space="0" w:color="auto"/>
              <w:left w:val="nil"/>
              <w:bottom w:val="single" w:sz="4" w:space="0" w:color="auto"/>
              <w:right w:val="single" w:sz="4" w:space="0" w:color="auto"/>
            </w:tcBorders>
            <w:vAlign w:val="center"/>
          </w:tcPr>
          <w:p w:rsidR="00106F4D" w:rsidRDefault="00106F4D"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责任督办街乡</w:t>
            </w:r>
          </w:p>
        </w:tc>
      </w:tr>
      <w:tr w:rsidR="00106F4D" w:rsidTr="00BA1907">
        <w:trPr>
          <w:trHeight w:val="1537"/>
          <w:jc w:val="center"/>
        </w:trPr>
        <w:tc>
          <w:tcPr>
            <w:tcW w:w="852" w:type="dxa"/>
            <w:tcBorders>
              <w:top w:val="single" w:sz="4" w:space="0" w:color="auto"/>
              <w:left w:val="single" w:sz="4" w:space="0" w:color="auto"/>
              <w:bottom w:val="single" w:sz="4" w:space="0" w:color="auto"/>
              <w:right w:val="single" w:sz="4" w:space="0" w:color="auto"/>
            </w:tcBorders>
            <w:vAlign w:val="center"/>
          </w:tcPr>
          <w:p w:rsidR="00106F4D" w:rsidRDefault="00106F4D"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4</w:t>
            </w:r>
          </w:p>
        </w:tc>
        <w:tc>
          <w:tcPr>
            <w:tcW w:w="1559" w:type="dxa"/>
            <w:tcBorders>
              <w:top w:val="single" w:sz="4" w:space="0" w:color="auto"/>
              <w:left w:val="nil"/>
              <w:bottom w:val="single" w:sz="4" w:space="0" w:color="auto"/>
              <w:right w:val="single" w:sz="4" w:space="0" w:color="auto"/>
            </w:tcBorders>
            <w:vAlign w:val="center"/>
          </w:tcPr>
          <w:p w:rsidR="00106F4D" w:rsidRDefault="00106F4D" w:rsidP="00BA1907">
            <w:pPr>
              <w:widowControl/>
              <w:snapToGrid w:val="0"/>
              <w:jc w:val="center"/>
              <w:rPr>
                <w:rFonts w:ascii="Times New Roman" w:cs="Times New Roman"/>
                <w:kern w:val="0"/>
                <w:sz w:val="20"/>
                <w:szCs w:val="20"/>
              </w:rPr>
            </w:pPr>
            <w:r>
              <w:rPr>
                <w:rFonts w:ascii="Times New Roman" w:cs="Times New Roman"/>
                <w:kern w:val="0"/>
                <w:sz w:val="20"/>
                <w:szCs w:val="20"/>
              </w:rPr>
              <w:t>欧陆经典</w:t>
            </w:r>
          </w:p>
          <w:p w:rsidR="00106F4D" w:rsidRDefault="00106F4D"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万兴苑小区</w:t>
            </w:r>
          </w:p>
        </w:tc>
        <w:tc>
          <w:tcPr>
            <w:tcW w:w="1957" w:type="dxa"/>
            <w:tcBorders>
              <w:top w:val="single" w:sz="4" w:space="0" w:color="auto"/>
              <w:left w:val="nil"/>
              <w:bottom w:val="single" w:sz="4" w:space="0" w:color="auto"/>
              <w:right w:val="single" w:sz="4" w:space="0" w:color="auto"/>
            </w:tcBorders>
            <w:vAlign w:val="center"/>
          </w:tcPr>
          <w:p w:rsidR="00106F4D" w:rsidRDefault="00106F4D" w:rsidP="00BA1907">
            <w:pPr>
              <w:widowControl/>
              <w:spacing w:line="240" w:lineRule="exact"/>
              <w:jc w:val="center"/>
              <w:rPr>
                <w:rFonts w:ascii="Times New Roman" w:cs="Times New Roman"/>
                <w:kern w:val="0"/>
                <w:sz w:val="20"/>
                <w:szCs w:val="20"/>
              </w:rPr>
            </w:pPr>
            <w:r>
              <w:rPr>
                <w:rFonts w:ascii="Times New Roman" w:cs="Times New Roman"/>
                <w:kern w:val="0"/>
                <w:sz w:val="20"/>
              </w:rPr>
              <w:t>北京市朝阳区北苑路</w:t>
            </w:r>
            <w:r>
              <w:rPr>
                <w:rFonts w:ascii="Times New Roman" w:cs="Times New Roman"/>
                <w:kern w:val="0"/>
                <w:sz w:val="20"/>
              </w:rPr>
              <w:t>172</w:t>
            </w:r>
            <w:r>
              <w:rPr>
                <w:rFonts w:ascii="Times New Roman" w:cs="Times New Roman"/>
                <w:kern w:val="0"/>
                <w:sz w:val="20"/>
              </w:rPr>
              <w:t>号欧陆经典社区</w:t>
            </w:r>
          </w:p>
        </w:tc>
        <w:tc>
          <w:tcPr>
            <w:tcW w:w="1984" w:type="dxa"/>
            <w:tcBorders>
              <w:top w:val="single" w:sz="4" w:space="0" w:color="auto"/>
              <w:left w:val="single" w:sz="4" w:space="0" w:color="auto"/>
              <w:bottom w:val="single" w:sz="4" w:space="0" w:color="auto"/>
              <w:right w:val="single" w:sz="4" w:space="0" w:color="auto"/>
            </w:tcBorders>
            <w:vAlign w:val="center"/>
          </w:tcPr>
          <w:p w:rsidR="00106F4D" w:rsidRDefault="00106F4D" w:rsidP="00BA1907">
            <w:pPr>
              <w:widowControl/>
              <w:snapToGrid w:val="0"/>
              <w:jc w:val="center"/>
              <w:rPr>
                <w:rFonts w:ascii="Times New Roman" w:cs="Times New Roman"/>
                <w:kern w:val="0"/>
                <w:sz w:val="20"/>
              </w:rPr>
            </w:pPr>
            <w:r>
              <w:rPr>
                <w:rFonts w:ascii="Times New Roman" w:cs="Times New Roman"/>
                <w:kern w:val="0"/>
                <w:sz w:val="20"/>
              </w:rPr>
              <w:t>欧陆经典万兴苑</w:t>
            </w:r>
          </w:p>
          <w:p w:rsidR="00106F4D" w:rsidRDefault="00106F4D" w:rsidP="00BA1907">
            <w:pPr>
              <w:widowControl/>
              <w:spacing w:line="240" w:lineRule="exact"/>
              <w:jc w:val="center"/>
              <w:rPr>
                <w:rFonts w:ascii="Times New Roman" w:cs="Times New Roman"/>
                <w:kern w:val="0"/>
                <w:sz w:val="20"/>
                <w:szCs w:val="20"/>
              </w:rPr>
            </w:pPr>
            <w:r>
              <w:rPr>
                <w:rFonts w:ascii="Times New Roman" w:cs="Times New Roman"/>
                <w:kern w:val="0"/>
                <w:sz w:val="20"/>
              </w:rPr>
              <w:t>小区</w:t>
            </w:r>
          </w:p>
        </w:tc>
        <w:tc>
          <w:tcPr>
            <w:tcW w:w="4873" w:type="dxa"/>
            <w:tcBorders>
              <w:top w:val="single" w:sz="4" w:space="0" w:color="auto"/>
              <w:left w:val="single" w:sz="4" w:space="0" w:color="auto"/>
              <w:bottom w:val="single" w:sz="4" w:space="0" w:color="auto"/>
              <w:right w:val="single" w:sz="4" w:space="0" w:color="auto"/>
            </w:tcBorders>
            <w:vAlign w:val="center"/>
          </w:tcPr>
          <w:p w:rsidR="00106F4D" w:rsidRDefault="00106F4D" w:rsidP="00245D2A">
            <w:pPr>
              <w:widowControl/>
              <w:snapToGrid w:val="0"/>
              <w:rPr>
                <w:rFonts w:ascii="Times New Roman" w:cs="Times New Roman"/>
                <w:kern w:val="0"/>
                <w:sz w:val="20"/>
                <w:szCs w:val="20"/>
              </w:rPr>
            </w:pPr>
            <w:r>
              <w:rPr>
                <w:rFonts w:ascii="Times New Roman" w:cs="Times New Roman"/>
                <w:kern w:val="0"/>
                <w:sz w:val="20"/>
              </w:rPr>
              <w:t>室内消火栓系统已设置但不能正常使用；自动喷水灭火系统不能正常使用；火灾自动报警系统处于故障状态，不能恢复正常运行；自动消防设施不能正常联动控制</w:t>
            </w:r>
            <w:r>
              <w:rPr>
                <w:rFonts w:ascii="Times New Roman" w:cs="Times New Roman" w:hint="eastAsia"/>
                <w:kern w:val="0"/>
                <w:sz w:val="20"/>
              </w:rPr>
              <w:t>。</w:t>
            </w:r>
          </w:p>
        </w:tc>
        <w:tc>
          <w:tcPr>
            <w:tcW w:w="1418" w:type="dxa"/>
            <w:tcBorders>
              <w:top w:val="single" w:sz="4" w:space="0" w:color="auto"/>
              <w:left w:val="nil"/>
              <w:bottom w:val="single" w:sz="4" w:space="0" w:color="auto"/>
              <w:right w:val="single" w:sz="4" w:space="0" w:color="auto"/>
            </w:tcBorders>
            <w:vAlign w:val="center"/>
          </w:tcPr>
          <w:p w:rsidR="00106F4D" w:rsidRDefault="00106F4D" w:rsidP="00BA1907">
            <w:pPr>
              <w:widowControl/>
              <w:spacing w:line="240" w:lineRule="exact"/>
              <w:jc w:val="center"/>
              <w:rPr>
                <w:rFonts w:ascii="Times New Roman" w:cs="Times New Roman"/>
                <w:kern w:val="0"/>
                <w:sz w:val="20"/>
              </w:rPr>
            </w:pPr>
            <w:r>
              <w:rPr>
                <w:rFonts w:ascii="Times New Roman" w:cs="Times New Roman"/>
                <w:kern w:val="0"/>
                <w:sz w:val="20"/>
              </w:rPr>
              <w:t>大屯街道</w:t>
            </w:r>
          </w:p>
        </w:tc>
      </w:tr>
      <w:tr w:rsidR="00106F4D" w:rsidTr="00BA1907">
        <w:trPr>
          <w:trHeight w:hRule="exact" w:val="2429"/>
          <w:jc w:val="center"/>
        </w:trPr>
        <w:tc>
          <w:tcPr>
            <w:tcW w:w="852" w:type="dxa"/>
            <w:tcBorders>
              <w:top w:val="single" w:sz="4" w:space="0" w:color="auto"/>
              <w:left w:val="single" w:sz="4" w:space="0" w:color="auto"/>
              <w:bottom w:val="single" w:sz="4" w:space="0" w:color="auto"/>
              <w:right w:val="single" w:sz="4" w:space="0" w:color="auto"/>
            </w:tcBorders>
            <w:vAlign w:val="center"/>
          </w:tcPr>
          <w:p w:rsidR="00106F4D" w:rsidRDefault="00106F4D"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5</w:t>
            </w:r>
          </w:p>
        </w:tc>
        <w:tc>
          <w:tcPr>
            <w:tcW w:w="1559" w:type="dxa"/>
            <w:tcBorders>
              <w:top w:val="single" w:sz="4" w:space="0" w:color="auto"/>
              <w:left w:val="nil"/>
              <w:bottom w:val="single" w:sz="4" w:space="0" w:color="auto"/>
              <w:right w:val="single" w:sz="4" w:space="0" w:color="auto"/>
            </w:tcBorders>
            <w:vAlign w:val="center"/>
          </w:tcPr>
          <w:p w:rsidR="00106F4D" w:rsidRDefault="00106F4D" w:rsidP="00BA1907">
            <w:pPr>
              <w:widowControl/>
              <w:snapToGrid w:val="0"/>
              <w:jc w:val="center"/>
              <w:rPr>
                <w:rFonts w:ascii="Times New Roman" w:cs="Times New Roman"/>
                <w:kern w:val="0"/>
                <w:sz w:val="20"/>
                <w:szCs w:val="20"/>
              </w:rPr>
            </w:pPr>
            <w:r>
              <w:rPr>
                <w:rFonts w:ascii="Times New Roman" w:cs="Times New Roman"/>
                <w:kern w:val="0"/>
                <w:sz w:val="20"/>
                <w:szCs w:val="20"/>
              </w:rPr>
              <w:t>北京</w:t>
            </w:r>
            <w:proofErr w:type="gramStart"/>
            <w:r>
              <w:rPr>
                <w:rFonts w:ascii="Times New Roman" w:cs="Times New Roman"/>
                <w:kern w:val="0"/>
                <w:sz w:val="20"/>
                <w:szCs w:val="20"/>
              </w:rPr>
              <w:t>城建弘通物业管理</w:t>
            </w:r>
            <w:proofErr w:type="gramEnd"/>
            <w:r>
              <w:rPr>
                <w:rFonts w:ascii="Times New Roman" w:cs="Times New Roman"/>
                <w:kern w:val="0"/>
                <w:sz w:val="20"/>
                <w:szCs w:val="20"/>
              </w:rPr>
              <w:t>有限责任公司</w:t>
            </w:r>
          </w:p>
          <w:p w:rsidR="00106F4D" w:rsidRDefault="00106F4D" w:rsidP="00BA1907">
            <w:pPr>
              <w:widowControl/>
              <w:snapToGrid w:val="0"/>
              <w:jc w:val="center"/>
              <w:rPr>
                <w:rFonts w:ascii="Times New Roman" w:cs="Times New Roman"/>
                <w:kern w:val="0"/>
                <w:sz w:val="20"/>
                <w:szCs w:val="20"/>
              </w:rPr>
            </w:pPr>
            <w:r>
              <w:rPr>
                <w:rFonts w:ascii="Times New Roman" w:cs="Times New Roman"/>
                <w:kern w:val="0"/>
                <w:sz w:val="20"/>
                <w:szCs w:val="20"/>
              </w:rPr>
              <w:t>（华</w:t>
            </w:r>
            <w:proofErr w:type="gramStart"/>
            <w:r>
              <w:rPr>
                <w:rFonts w:ascii="Times New Roman" w:cs="Times New Roman"/>
                <w:kern w:val="0"/>
                <w:sz w:val="20"/>
                <w:szCs w:val="20"/>
              </w:rPr>
              <w:t>世</w:t>
            </w:r>
            <w:proofErr w:type="gramEnd"/>
            <w:r>
              <w:rPr>
                <w:rFonts w:ascii="Times New Roman" w:cs="Times New Roman"/>
                <w:kern w:val="0"/>
                <w:sz w:val="20"/>
                <w:szCs w:val="20"/>
              </w:rPr>
              <w:t>天阁</w:t>
            </w:r>
            <w:r>
              <w:rPr>
                <w:rFonts w:ascii="Times New Roman" w:cs="Times New Roman" w:hint="eastAsia"/>
                <w:kern w:val="0"/>
                <w:sz w:val="20"/>
                <w:szCs w:val="20"/>
              </w:rPr>
              <w:t xml:space="preserve">  </w:t>
            </w:r>
            <w:r>
              <w:rPr>
                <w:rFonts w:ascii="Times New Roman" w:cs="Times New Roman"/>
                <w:kern w:val="0"/>
                <w:sz w:val="20"/>
                <w:szCs w:val="20"/>
              </w:rPr>
              <w:t>小区（领地</w:t>
            </w:r>
            <w:r>
              <w:rPr>
                <w:rFonts w:ascii="Times New Roman" w:cs="Times New Roman" w:hint="eastAsia"/>
                <w:kern w:val="0"/>
                <w:sz w:val="20"/>
                <w:szCs w:val="20"/>
              </w:rPr>
              <w:t xml:space="preserve">   </w:t>
            </w:r>
            <w:r>
              <w:rPr>
                <w:rFonts w:ascii="Times New Roman" w:cs="Times New Roman"/>
                <w:kern w:val="0"/>
                <w:sz w:val="20"/>
                <w:szCs w:val="20"/>
              </w:rPr>
              <w:t>小区））</w:t>
            </w:r>
          </w:p>
        </w:tc>
        <w:tc>
          <w:tcPr>
            <w:tcW w:w="1957" w:type="dxa"/>
            <w:tcBorders>
              <w:top w:val="single" w:sz="4" w:space="0" w:color="auto"/>
              <w:left w:val="nil"/>
              <w:bottom w:val="single" w:sz="4" w:space="0" w:color="auto"/>
              <w:right w:val="single" w:sz="4" w:space="0" w:color="auto"/>
            </w:tcBorders>
            <w:vAlign w:val="center"/>
          </w:tcPr>
          <w:p w:rsidR="00106F4D" w:rsidRDefault="00106F4D" w:rsidP="00BA1907">
            <w:pPr>
              <w:widowControl/>
              <w:snapToGrid w:val="0"/>
              <w:jc w:val="center"/>
              <w:rPr>
                <w:rFonts w:ascii="Times New Roman" w:cs="Times New Roman"/>
                <w:kern w:val="0"/>
                <w:sz w:val="20"/>
                <w:szCs w:val="20"/>
              </w:rPr>
            </w:pPr>
            <w:r>
              <w:rPr>
                <w:rFonts w:ascii="Times New Roman" w:cs="Times New Roman"/>
                <w:kern w:val="0"/>
                <w:sz w:val="20"/>
                <w:szCs w:val="20"/>
              </w:rPr>
              <w:t>北京市朝阳区北苑路</w:t>
            </w:r>
            <w:r>
              <w:rPr>
                <w:rFonts w:ascii="Times New Roman" w:cs="Times New Roman"/>
                <w:kern w:val="0"/>
                <w:sz w:val="20"/>
                <w:szCs w:val="20"/>
              </w:rPr>
              <w:t>13</w:t>
            </w:r>
            <w:r>
              <w:rPr>
                <w:rFonts w:ascii="Times New Roman" w:cs="Times New Roman"/>
                <w:kern w:val="0"/>
                <w:sz w:val="20"/>
                <w:szCs w:val="20"/>
              </w:rPr>
              <w:t>号院</w:t>
            </w:r>
          </w:p>
        </w:tc>
        <w:tc>
          <w:tcPr>
            <w:tcW w:w="1984" w:type="dxa"/>
            <w:tcBorders>
              <w:top w:val="single" w:sz="4" w:space="0" w:color="auto"/>
              <w:left w:val="single" w:sz="4" w:space="0" w:color="auto"/>
              <w:bottom w:val="single" w:sz="4" w:space="0" w:color="auto"/>
              <w:right w:val="single" w:sz="4" w:space="0" w:color="auto"/>
            </w:tcBorders>
            <w:vAlign w:val="center"/>
          </w:tcPr>
          <w:p w:rsidR="00106F4D" w:rsidRDefault="00106F4D" w:rsidP="00BA1907">
            <w:pPr>
              <w:widowControl/>
              <w:snapToGrid w:val="0"/>
              <w:jc w:val="center"/>
              <w:rPr>
                <w:rFonts w:ascii="Times New Roman" w:cs="Times New Roman"/>
                <w:kern w:val="0"/>
                <w:sz w:val="20"/>
                <w:szCs w:val="20"/>
              </w:rPr>
            </w:pPr>
            <w:r>
              <w:rPr>
                <w:rFonts w:ascii="Times New Roman" w:cs="Times New Roman"/>
                <w:kern w:val="0"/>
                <w:sz w:val="20"/>
                <w:szCs w:val="20"/>
              </w:rPr>
              <w:t>北京</w:t>
            </w:r>
            <w:proofErr w:type="gramStart"/>
            <w:r>
              <w:rPr>
                <w:rFonts w:ascii="Times New Roman" w:cs="Times New Roman"/>
                <w:kern w:val="0"/>
                <w:sz w:val="20"/>
                <w:szCs w:val="20"/>
              </w:rPr>
              <w:t>城建弘通物业管理</w:t>
            </w:r>
            <w:proofErr w:type="gramEnd"/>
            <w:r>
              <w:rPr>
                <w:rFonts w:ascii="Times New Roman" w:cs="Times New Roman"/>
                <w:kern w:val="0"/>
                <w:sz w:val="20"/>
                <w:szCs w:val="20"/>
              </w:rPr>
              <w:t>有限责任公司</w:t>
            </w:r>
          </w:p>
        </w:tc>
        <w:tc>
          <w:tcPr>
            <w:tcW w:w="4873" w:type="dxa"/>
            <w:tcBorders>
              <w:top w:val="single" w:sz="4" w:space="0" w:color="auto"/>
              <w:left w:val="single" w:sz="4" w:space="0" w:color="auto"/>
              <w:bottom w:val="single" w:sz="4" w:space="0" w:color="auto"/>
              <w:right w:val="single" w:sz="4" w:space="0" w:color="auto"/>
            </w:tcBorders>
            <w:vAlign w:val="center"/>
          </w:tcPr>
          <w:p w:rsidR="00106F4D" w:rsidRDefault="00106F4D" w:rsidP="00245D2A">
            <w:pPr>
              <w:widowControl/>
              <w:snapToGrid w:val="0"/>
              <w:rPr>
                <w:rFonts w:ascii="Times New Roman" w:cs="Times New Roman"/>
                <w:kern w:val="0"/>
                <w:sz w:val="20"/>
                <w:szCs w:val="20"/>
              </w:rPr>
            </w:pPr>
            <w:r>
              <w:rPr>
                <w:rFonts w:ascii="Times New Roman" w:cs="Times New Roman"/>
                <w:kern w:val="0"/>
                <w:sz w:val="20"/>
                <w:szCs w:val="20"/>
              </w:rPr>
              <w:t>消防设施不能正常联动控制；防烟、排烟设施不能正常使用或运行；室内消火栓系统不能正常使用；自动喷水灭火系统不能正常使用或运行；防火卷帘损坏的数量大于该防火分区相应防火分隔设施总数的</w:t>
            </w:r>
            <w:r>
              <w:rPr>
                <w:rFonts w:ascii="Times New Roman" w:cs="Times New Roman"/>
                <w:kern w:val="0"/>
                <w:sz w:val="20"/>
                <w:szCs w:val="20"/>
              </w:rPr>
              <w:t>50%</w:t>
            </w:r>
            <w:r>
              <w:rPr>
                <w:rFonts w:ascii="Times New Roman" w:cs="Times New Roman"/>
                <w:kern w:val="0"/>
                <w:sz w:val="20"/>
                <w:szCs w:val="20"/>
              </w:rPr>
              <w:t>；防火门损坏的数量大于该防火分区相应防火分隔设施总数的</w:t>
            </w:r>
            <w:r>
              <w:rPr>
                <w:rFonts w:ascii="Times New Roman" w:cs="Times New Roman"/>
                <w:kern w:val="0"/>
                <w:sz w:val="20"/>
                <w:szCs w:val="20"/>
              </w:rPr>
              <w:t>50%</w:t>
            </w:r>
            <w:r>
              <w:rPr>
                <w:rFonts w:ascii="Times New Roman" w:cs="Times New Roman"/>
                <w:kern w:val="0"/>
                <w:sz w:val="20"/>
                <w:szCs w:val="20"/>
              </w:rPr>
              <w:t>；疏散指示标志损坏率大于标准规定要求设置数量的</w:t>
            </w:r>
            <w:r>
              <w:rPr>
                <w:rFonts w:ascii="Times New Roman" w:cs="Times New Roman"/>
                <w:kern w:val="0"/>
                <w:sz w:val="20"/>
                <w:szCs w:val="20"/>
              </w:rPr>
              <w:t>30%</w:t>
            </w:r>
            <w:r>
              <w:rPr>
                <w:rFonts w:ascii="Times New Roman" w:cs="Times New Roman" w:hint="eastAsia"/>
                <w:kern w:val="0"/>
                <w:sz w:val="20"/>
                <w:szCs w:val="20"/>
              </w:rPr>
              <w:t>。</w:t>
            </w:r>
          </w:p>
        </w:tc>
        <w:tc>
          <w:tcPr>
            <w:tcW w:w="1418" w:type="dxa"/>
            <w:tcBorders>
              <w:top w:val="single" w:sz="4" w:space="0" w:color="auto"/>
              <w:left w:val="nil"/>
              <w:bottom w:val="single" w:sz="4" w:space="0" w:color="auto"/>
              <w:right w:val="single" w:sz="4" w:space="0" w:color="auto"/>
            </w:tcBorders>
            <w:vAlign w:val="center"/>
          </w:tcPr>
          <w:p w:rsidR="00106F4D" w:rsidRDefault="00106F4D" w:rsidP="00BA1907">
            <w:pPr>
              <w:widowControl/>
              <w:snapToGrid w:val="0"/>
              <w:jc w:val="center"/>
              <w:rPr>
                <w:rFonts w:ascii="Times New Roman" w:cs="Times New Roman"/>
                <w:kern w:val="0"/>
                <w:sz w:val="20"/>
              </w:rPr>
            </w:pPr>
            <w:r>
              <w:rPr>
                <w:rFonts w:ascii="Times New Roman" w:cs="Times New Roman"/>
                <w:kern w:val="0"/>
                <w:sz w:val="20"/>
                <w:szCs w:val="20"/>
              </w:rPr>
              <w:t>奥运村街道</w:t>
            </w:r>
          </w:p>
        </w:tc>
      </w:tr>
    </w:tbl>
    <w:p w:rsidR="00823494" w:rsidRPr="00C87BBF" w:rsidRDefault="00823494" w:rsidP="003675C8">
      <w:pPr>
        <w:spacing w:line="560" w:lineRule="exact"/>
        <w:rPr>
          <w:rFonts w:ascii="Times New Roman" w:eastAsia="黑体" w:hAnsi="Times New Roman" w:cs="Times New Roman"/>
          <w:sz w:val="32"/>
          <w:szCs w:val="32"/>
        </w:rPr>
      </w:pPr>
    </w:p>
    <w:p w:rsidR="00823494" w:rsidRDefault="00823494" w:rsidP="003675C8">
      <w:pPr>
        <w:spacing w:line="560" w:lineRule="exact"/>
        <w:rPr>
          <w:rFonts w:ascii="Times New Roman" w:eastAsia="黑体" w:hAnsi="Times New Roman" w:cs="Times New Roman"/>
          <w:sz w:val="32"/>
          <w:szCs w:val="32"/>
        </w:rPr>
      </w:pPr>
    </w:p>
    <w:p w:rsidR="00C82070" w:rsidRDefault="00C82070" w:rsidP="003675C8">
      <w:pPr>
        <w:spacing w:line="560" w:lineRule="exact"/>
        <w:rPr>
          <w:rFonts w:ascii="Times New Roman" w:eastAsia="黑体" w:hAnsi="Times New Roman" w:cs="Times New Roman"/>
          <w:sz w:val="32"/>
          <w:szCs w:val="32"/>
        </w:rPr>
      </w:pPr>
    </w:p>
    <w:p w:rsidR="00C82070" w:rsidRDefault="00C82070" w:rsidP="003675C8">
      <w:pPr>
        <w:spacing w:line="560" w:lineRule="exact"/>
        <w:rPr>
          <w:rFonts w:ascii="Times New Roman" w:eastAsia="黑体" w:hAnsi="Times New Roman" w:cs="Times New Roman"/>
          <w:sz w:val="32"/>
          <w:szCs w:val="32"/>
        </w:rPr>
      </w:pPr>
    </w:p>
    <w:p w:rsidR="00C82070" w:rsidRDefault="00C82070" w:rsidP="003675C8">
      <w:pPr>
        <w:spacing w:line="560" w:lineRule="exact"/>
        <w:rPr>
          <w:rFonts w:ascii="Times New Roman" w:eastAsia="黑体" w:hAnsi="Times New Roman" w:cs="Times New Roman"/>
          <w:sz w:val="32"/>
          <w:szCs w:val="32"/>
        </w:rPr>
      </w:pPr>
    </w:p>
    <w:p w:rsidR="00C82070" w:rsidRDefault="00C82070" w:rsidP="003675C8">
      <w:pPr>
        <w:spacing w:line="560" w:lineRule="exact"/>
        <w:rPr>
          <w:rFonts w:ascii="Times New Roman" w:eastAsia="黑体" w:hAnsi="Times New Roman" w:cs="Times New Roman"/>
          <w:sz w:val="32"/>
          <w:szCs w:val="32"/>
        </w:rPr>
      </w:pPr>
    </w:p>
    <w:p w:rsidR="003675C8" w:rsidRPr="00C87BBF" w:rsidRDefault="003675C8" w:rsidP="003675C8">
      <w:pPr>
        <w:spacing w:line="560" w:lineRule="exact"/>
        <w:rPr>
          <w:rFonts w:ascii="黑体" w:eastAsia="黑体" w:hAnsi="黑体" w:cs="Times New Roman"/>
          <w:sz w:val="36"/>
          <w:szCs w:val="36"/>
        </w:rPr>
      </w:pPr>
      <w:r w:rsidRPr="00C87BBF">
        <w:rPr>
          <w:rFonts w:ascii="黑体" w:eastAsia="黑体" w:hAnsi="黑体" w:cs="Times New Roman"/>
          <w:sz w:val="32"/>
          <w:szCs w:val="32"/>
        </w:rPr>
        <w:lastRenderedPageBreak/>
        <w:t>附件</w:t>
      </w:r>
      <w:r w:rsidRPr="00C87BBF">
        <w:rPr>
          <w:rFonts w:ascii="黑体" w:eastAsia="黑体" w:hAnsi="黑体" w:cs="Times New Roman" w:hint="eastAsia"/>
          <w:sz w:val="32"/>
          <w:szCs w:val="32"/>
        </w:rPr>
        <w:t>2</w:t>
      </w:r>
    </w:p>
    <w:p w:rsidR="00690E87" w:rsidRDefault="00690E87" w:rsidP="003675C8">
      <w:pPr>
        <w:spacing w:line="640" w:lineRule="exact"/>
        <w:jc w:val="center"/>
        <w:rPr>
          <w:rFonts w:ascii="方正小标宋简体" w:eastAsia="方正小标宋简体" w:hAnsi="Times New Roman" w:cs="Times New Roman"/>
          <w:sz w:val="44"/>
          <w:szCs w:val="44"/>
        </w:rPr>
      </w:pPr>
    </w:p>
    <w:p w:rsidR="003675C8" w:rsidRPr="00C87BBF" w:rsidRDefault="00106F4D" w:rsidP="003675C8">
      <w:pPr>
        <w:spacing w:line="640" w:lineRule="exact"/>
        <w:jc w:val="center"/>
        <w:rPr>
          <w:rFonts w:ascii="方正小标宋简体" w:eastAsia="方正小标宋简体" w:hAnsi="Times New Roman" w:cs="Times New Roman"/>
          <w:sz w:val="44"/>
          <w:szCs w:val="44"/>
        </w:rPr>
      </w:pPr>
      <w:r w:rsidRPr="00106F4D">
        <w:rPr>
          <w:rFonts w:ascii="方正小标宋简体" w:eastAsia="方正小标宋简体" w:cs="Times New Roman" w:hint="eastAsia"/>
          <w:sz w:val="44"/>
          <w:szCs w:val="44"/>
        </w:rPr>
        <w:t>2022</w:t>
      </w:r>
      <w:r>
        <w:rPr>
          <w:rFonts w:ascii="Times New Roman" w:eastAsia="方正小标宋简体" w:cs="Times New Roman"/>
          <w:sz w:val="44"/>
          <w:szCs w:val="44"/>
        </w:rPr>
        <w:t>年区级突出火灾隐患挂牌督办明细表</w:t>
      </w:r>
    </w:p>
    <w:p w:rsidR="003675C8" w:rsidRPr="00C87BBF" w:rsidRDefault="003675C8" w:rsidP="003675C8">
      <w:pPr>
        <w:spacing w:line="300" w:lineRule="exact"/>
        <w:jc w:val="center"/>
        <w:rPr>
          <w:rFonts w:ascii="Times New Roman" w:eastAsia="宋体" w:hAnsi="Times New Roman" w:cs="Times New Roman"/>
          <w:sz w:val="36"/>
          <w:szCs w:val="36"/>
        </w:rPr>
      </w:pPr>
    </w:p>
    <w:p w:rsidR="003675C8" w:rsidRPr="00C87BBF" w:rsidRDefault="003675C8" w:rsidP="003675C8">
      <w:pPr>
        <w:widowControl/>
        <w:spacing w:line="240" w:lineRule="exact"/>
        <w:jc w:val="center"/>
        <w:rPr>
          <w:rFonts w:ascii="Times New Roman" w:eastAsia="仿宋_GB2312" w:hAnsi="Times New Roman" w:cs="Times New Roman"/>
          <w:kern w:val="0"/>
          <w:sz w:val="20"/>
          <w:szCs w:val="20"/>
        </w:rPr>
      </w:pPr>
    </w:p>
    <w:tbl>
      <w:tblPr>
        <w:tblW w:w="12660" w:type="dxa"/>
        <w:jc w:val="center"/>
        <w:tblLayout w:type="fixed"/>
        <w:tblLook w:val="0000"/>
      </w:tblPr>
      <w:tblGrid>
        <w:gridCol w:w="781"/>
        <w:gridCol w:w="2364"/>
        <w:gridCol w:w="1843"/>
        <w:gridCol w:w="1939"/>
        <w:gridCol w:w="4156"/>
        <w:gridCol w:w="1577"/>
      </w:tblGrid>
      <w:tr w:rsidR="004F2732" w:rsidTr="00BA1907">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序号</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突出火灾隐患单位名称</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详细地址</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主体责任单位</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存在的主要隐患</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责任督办街乡</w:t>
            </w:r>
          </w:p>
        </w:tc>
      </w:tr>
      <w:tr w:rsidR="004F2732" w:rsidTr="00BA1907">
        <w:trPr>
          <w:trHeight w:val="982"/>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1</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proofErr w:type="gramStart"/>
            <w:r>
              <w:rPr>
                <w:rFonts w:ascii="Times New Roman" w:cs="Times New Roman"/>
                <w:kern w:val="0"/>
                <w:sz w:val="20"/>
                <w:szCs w:val="20"/>
              </w:rPr>
              <w:t>美然动力</w:t>
            </w:r>
            <w:proofErr w:type="gramEnd"/>
            <w:r>
              <w:rPr>
                <w:rFonts w:ascii="Times New Roman" w:cs="Times New Roman"/>
                <w:kern w:val="0"/>
                <w:sz w:val="20"/>
                <w:szCs w:val="20"/>
              </w:rPr>
              <w:t>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北京市朝阳区朝阳北路</w:t>
            </w:r>
            <w:r>
              <w:rPr>
                <w:rFonts w:ascii="Times New Roman" w:cs="Times New Roman"/>
                <w:kern w:val="0"/>
                <w:sz w:val="20"/>
                <w:szCs w:val="20"/>
              </w:rPr>
              <w:t>52</w:t>
            </w:r>
            <w:r>
              <w:rPr>
                <w:rFonts w:ascii="Times New Roman" w:cs="Times New Roman"/>
                <w:kern w:val="0"/>
                <w:sz w:val="20"/>
                <w:szCs w:val="20"/>
              </w:rPr>
              <w:t>号院</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北京昆和物业</w:t>
            </w:r>
          </w:p>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管理有限公司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Pr="00B9254A" w:rsidRDefault="004F2732" w:rsidP="00B9254A">
            <w:pPr>
              <w:widowControl/>
              <w:snapToGrid w:val="0"/>
              <w:rPr>
                <w:rFonts w:ascii="Times New Roman" w:cs="Times New Roman"/>
                <w:kern w:val="0"/>
                <w:sz w:val="20"/>
                <w:szCs w:val="20"/>
              </w:rPr>
            </w:pPr>
            <w:r>
              <w:rPr>
                <w:rFonts w:ascii="Times New Roman" w:cs="Times New Roman"/>
                <w:kern w:val="0"/>
                <w:sz w:val="20"/>
                <w:szCs w:val="20"/>
              </w:rPr>
              <w:t>消火栓管道老化或漏水，中控室远程无法启泵</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三间房乡</w:t>
            </w:r>
          </w:p>
        </w:tc>
      </w:tr>
      <w:tr w:rsidR="004F2732" w:rsidTr="00BA1907">
        <w:trPr>
          <w:trHeight w:val="1124"/>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2</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定福园小区</w:t>
            </w:r>
            <w:r>
              <w:rPr>
                <w:rFonts w:ascii="Times New Roman" w:cs="Times New Roman"/>
                <w:kern w:val="0"/>
                <w:sz w:val="20"/>
                <w:szCs w:val="20"/>
              </w:rPr>
              <w:t>22</w:t>
            </w:r>
            <w:r>
              <w:rPr>
                <w:rFonts w:ascii="Times New Roman" w:cs="Times New Roman"/>
                <w:kern w:val="0"/>
                <w:sz w:val="20"/>
                <w:szCs w:val="20"/>
              </w:rPr>
              <w:t>号楼</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北京市朝阳区定福西街</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北京</w:t>
            </w:r>
            <w:proofErr w:type="gramStart"/>
            <w:r>
              <w:rPr>
                <w:rFonts w:ascii="Times New Roman" w:cs="Times New Roman"/>
                <w:kern w:val="0"/>
                <w:sz w:val="20"/>
                <w:szCs w:val="20"/>
              </w:rPr>
              <w:t>京</w:t>
            </w:r>
            <w:proofErr w:type="gramEnd"/>
            <w:r>
              <w:rPr>
                <w:rFonts w:ascii="Times New Roman" w:cs="Times New Roman"/>
                <w:kern w:val="0"/>
                <w:sz w:val="20"/>
                <w:szCs w:val="20"/>
              </w:rPr>
              <w:t>鸿物业管理有限公司危改小区项目部</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Pr="00B9254A" w:rsidRDefault="004F2732" w:rsidP="00B9254A">
            <w:pPr>
              <w:widowControl/>
              <w:snapToGrid w:val="0"/>
              <w:rPr>
                <w:rFonts w:ascii="Times New Roman" w:cs="Times New Roman"/>
                <w:kern w:val="0"/>
                <w:sz w:val="20"/>
                <w:szCs w:val="20"/>
              </w:rPr>
            </w:pPr>
            <w:r>
              <w:rPr>
                <w:rFonts w:ascii="Times New Roman" w:cs="Times New Roman"/>
                <w:kern w:val="0"/>
                <w:sz w:val="20"/>
                <w:szCs w:val="20"/>
              </w:rPr>
              <w:t>消火栓管道老化或漏水</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三间房乡</w:t>
            </w:r>
          </w:p>
        </w:tc>
      </w:tr>
      <w:tr w:rsidR="004F2732" w:rsidTr="00BA1907">
        <w:trPr>
          <w:trHeight w:val="970"/>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3</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proofErr w:type="gramStart"/>
            <w:r>
              <w:rPr>
                <w:rFonts w:ascii="Times New Roman" w:cs="Times New Roman"/>
                <w:kern w:val="0"/>
                <w:sz w:val="20"/>
                <w:szCs w:val="20"/>
              </w:rPr>
              <w:t>艺水芳</w:t>
            </w:r>
            <w:proofErr w:type="gramEnd"/>
            <w:r>
              <w:rPr>
                <w:rFonts w:ascii="Times New Roman" w:cs="Times New Roman"/>
                <w:kern w:val="0"/>
                <w:sz w:val="20"/>
                <w:szCs w:val="20"/>
              </w:rPr>
              <w:t>园小区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北京市朝阳区北花园街</w:t>
            </w:r>
            <w:r>
              <w:rPr>
                <w:rFonts w:ascii="Times New Roman" w:cs="Times New Roman"/>
                <w:kern w:val="0"/>
                <w:sz w:val="20"/>
                <w:szCs w:val="20"/>
              </w:rPr>
              <w:t>1</w:t>
            </w:r>
            <w:r>
              <w:rPr>
                <w:rFonts w:ascii="Times New Roman" w:cs="Times New Roman"/>
                <w:kern w:val="0"/>
                <w:sz w:val="20"/>
                <w:szCs w:val="20"/>
              </w:rPr>
              <w:t>号院</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北京</w:t>
            </w:r>
            <w:proofErr w:type="gramStart"/>
            <w:r>
              <w:rPr>
                <w:rFonts w:ascii="Times New Roman" w:cs="Times New Roman"/>
                <w:kern w:val="0"/>
                <w:sz w:val="20"/>
                <w:szCs w:val="20"/>
              </w:rPr>
              <w:t>京</w:t>
            </w:r>
            <w:proofErr w:type="gramEnd"/>
            <w:r>
              <w:rPr>
                <w:rFonts w:ascii="Times New Roman" w:cs="Times New Roman"/>
                <w:kern w:val="0"/>
                <w:sz w:val="20"/>
                <w:szCs w:val="20"/>
              </w:rPr>
              <w:t>通天泰物业管理有限公司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Pr="00B9254A" w:rsidRDefault="004F2732" w:rsidP="00B9254A">
            <w:pPr>
              <w:widowControl/>
              <w:snapToGrid w:val="0"/>
              <w:rPr>
                <w:rFonts w:ascii="Times New Roman" w:cs="Times New Roman"/>
                <w:kern w:val="0"/>
                <w:sz w:val="20"/>
                <w:szCs w:val="20"/>
              </w:rPr>
            </w:pPr>
            <w:r>
              <w:rPr>
                <w:rFonts w:ascii="Times New Roman" w:cs="Times New Roman"/>
                <w:kern w:val="0"/>
                <w:sz w:val="20"/>
                <w:szCs w:val="20"/>
              </w:rPr>
              <w:t>消火栓管道老化或漏水，中控室远程无法启泵</w:t>
            </w:r>
            <w:r>
              <w:rPr>
                <w:rFonts w:ascii="Times New Roman" w:cs="Times New Roman" w:hint="eastAsia"/>
                <w:kern w:val="0"/>
                <w:sz w:val="20"/>
                <w:szCs w:val="20"/>
              </w:rPr>
              <w:t>。</w:t>
            </w:r>
            <w:r>
              <w:rPr>
                <w:rFonts w:ascii="Times New Roman" w:cs="Times New Roman"/>
                <w:kern w:val="0"/>
                <w:sz w:val="20"/>
                <w:szCs w:val="20"/>
              </w:rPr>
              <w:t xml:space="preserve"> </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三间房乡</w:t>
            </w:r>
          </w:p>
        </w:tc>
      </w:tr>
      <w:tr w:rsidR="004F2732" w:rsidTr="00BA1907">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4</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天泰新房苑小区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北京市朝阳区北花园街</w:t>
            </w:r>
            <w:r>
              <w:rPr>
                <w:rFonts w:ascii="Times New Roman" w:cs="Times New Roman"/>
                <w:kern w:val="0"/>
                <w:sz w:val="20"/>
                <w:szCs w:val="20"/>
              </w:rPr>
              <w:t>8</w:t>
            </w:r>
            <w:r>
              <w:rPr>
                <w:rFonts w:ascii="Times New Roman" w:cs="Times New Roman"/>
                <w:kern w:val="0"/>
                <w:sz w:val="20"/>
                <w:szCs w:val="20"/>
              </w:rPr>
              <w:t>号院</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北京</w:t>
            </w:r>
            <w:proofErr w:type="gramStart"/>
            <w:r>
              <w:rPr>
                <w:rFonts w:ascii="Times New Roman" w:cs="Times New Roman"/>
                <w:kern w:val="0"/>
                <w:sz w:val="20"/>
                <w:szCs w:val="20"/>
              </w:rPr>
              <w:t>京</w:t>
            </w:r>
            <w:proofErr w:type="gramEnd"/>
            <w:r>
              <w:rPr>
                <w:rFonts w:ascii="Times New Roman" w:cs="Times New Roman"/>
                <w:kern w:val="0"/>
                <w:sz w:val="20"/>
                <w:szCs w:val="20"/>
              </w:rPr>
              <w:t>通天泰物业管理有限公司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Pr="00B9254A" w:rsidRDefault="004F2732" w:rsidP="00B9254A">
            <w:pPr>
              <w:widowControl/>
              <w:snapToGrid w:val="0"/>
              <w:rPr>
                <w:rFonts w:ascii="Times New Roman" w:cs="Times New Roman"/>
                <w:kern w:val="0"/>
                <w:sz w:val="20"/>
                <w:szCs w:val="20"/>
              </w:rPr>
            </w:pPr>
            <w:r>
              <w:rPr>
                <w:rFonts w:ascii="Times New Roman" w:cs="Times New Roman"/>
                <w:kern w:val="0"/>
                <w:sz w:val="20"/>
                <w:szCs w:val="20"/>
              </w:rPr>
              <w:t>消火栓管道老化或漏水，中控室远程无法启泵</w:t>
            </w:r>
            <w:r>
              <w:rPr>
                <w:rFonts w:ascii="Times New Roman" w:cs="Times New Roman" w:hint="eastAsia"/>
                <w:kern w:val="0"/>
                <w:sz w:val="20"/>
                <w:szCs w:val="20"/>
              </w:rPr>
              <w:t>。</w:t>
            </w:r>
            <w:r>
              <w:rPr>
                <w:rFonts w:ascii="Times New Roman" w:cs="Times New Roman"/>
                <w:kern w:val="0"/>
                <w:sz w:val="20"/>
                <w:szCs w:val="20"/>
              </w:rPr>
              <w:t xml:space="preserve"> </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三间房乡</w:t>
            </w:r>
          </w:p>
        </w:tc>
      </w:tr>
      <w:tr w:rsidR="004F2732" w:rsidTr="00BA1907">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lastRenderedPageBreak/>
              <w:t>序号</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突出火灾隐患单位名称</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详细地址</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主体责任单位</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存在的主要隐患</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责任督办街乡</w:t>
            </w:r>
          </w:p>
        </w:tc>
      </w:tr>
      <w:tr w:rsidR="004F2732" w:rsidTr="00BA1907">
        <w:trPr>
          <w:trHeight w:val="912"/>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5</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天泰</w:t>
            </w:r>
            <w:proofErr w:type="gramStart"/>
            <w:r>
              <w:rPr>
                <w:rFonts w:ascii="Times New Roman" w:cs="Times New Roman"/>
                <w:kern w:val="0"/>
                <w:sz w:val="20"/>
                <w:szCs w:val="20"/>
              </w:rPr>
              <w:t>北双苑小区</w:t>
            </w:r>
            <w:proofErr w:type="gramEnd"/>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北京市朝阳区北花园街</w:t>
            </w:r>
            <w:r>
              <w:rPr>
                <w:rFonts w:ascii="Times New Roman" w:cs="Times New Roman"/>
                <w:kern w:val="0"/>
                <w:sz w:val="20"/>
                <w:szCs w:val="20"/>
              </w:rPr>
              <w:t>6</w:t>
            </w:r>
            <w:r>
              <w:rPr>
                <w:rFonts w:ascii="Times New Roman" w:cs="Times New Roman"/>
                <w:kern w:val="0"/>
                <w:sz w:val="20"/>
                <w:szCs w:val="20"/>
              </w:rPr>
              <w:t>号院</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北京</w:t>
            </w:r>
            <w:proofErr w:type="gramStart"/>
            <w:r>
              <w:rPr>
                <w:rFonts w:ascii="Times New Roman" w:cs="Times New Roman"/>
                <w:kern w:val="0"/>
                <w:sz w:val="20"/>
                <w:szCs w:val="20"/>
              </w:rPr>
              <w:t>京</w:t>
            </w:r>
            <w:proofErr w:type="gramEnd"/>
            <w:r>
              <w:rPr>
                <w:rFonts w:ascii="Times New Roman" w:cs="Times New Roman"/>
                <w:kern w:val="0"/>
                <w:sz w:val="20"/>
                <w:szCs w:val="20"/>
              </w:rPr>
              <w:t>通天泰物业管理有限公司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Pr="00B9254A" w:rsidRDefault="004F2732" w:rsidP="00B9254A">
            <w:pPr>
              <w:widowControl/>
              <w:snapToGrid w:val="0"/>
              <w:rPr>
                <w:rFonts w:ascii="Times New Roman" w:cs="Times New Roman"/>
                <w:kern w:val="0"/>
                <w:sz w:val="20"/>
                <w:szCs w:val="20"/>
              </w:rPr>
            </w:pPr>
            <w:r>
              <w:rPr>
                <w:rFonts w:ascii="Times New Roman" w:cs="Times New Roman"/>
                <w:kern w:val="0"/>
                <w:sz w:val="20"/>
                <w:szCs w:val="20"/>
              </w:rPr>
              <w:t>消火栓管道老化或漏水，中控室远程无法启泵</w:t>
            </w:r>
            <w:r>
              <w:rPr>
                <w:rFonts w:ascii="Times New Roman" w:cs="Times New Roman" w:hint="eastAsia"/>
                <w:kern w:val="0"/>
                <w:sz w:val="20"/>
                <w:szCs w:val="20"/>
              </w:rPr>
              <w:t>。</w:t>
            </w:r>
            <w:r>
              <w:rPr>
                <w:rFonts w:ascii="Times New Roman" w:cs="Times New Roman"/>
                <w:kern w:val="0"/>
                <w:sz w:val="20"/>
                <w:szCs w:val="20"/>
              </w:rPr>
              <w:t xml:space="preserve"> </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三间房乡</w:t>
            </w:r>
          </w:p>
        </w:tc>
      </w:tr>
      <w:tr w:rsidR="004F2732" w:rsidTr="00BA1907">
        <w:trPr>
          <w:trHeight w:val="1251"/>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6</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北京首开望京物业服务有限公司乐安分公司</w:t>
            </w:r>
            <w:r>
              <w:rPr>
                <w:rFonts w:ascii="Times New Roman" w:cs="Times New Roman" w:hint="eastAsia"/>
                <w:kern w:val="0"/>
                <w:sz w:val="20"/>
                <w:szCs w:val="20"/>
              </w:rPr>
              <w:t xml:space="preserve"> </w:t>
            </w:r>
            <w:r>
              <w:rPr>
                <w:rFonts w:ascii="Times New Roman" w:cs="Times New Roman"/>
                <w:kern w:val="0"/>
                <w:sz w:val="20"/>
                <w:szCs w:val="20"/>
              </w:rPr>
              <w:t>(</w:t>
            </w:r>
            <w:r>
              <w:rPr>
                <w:rFonts w:ascii="Times New Roman" w:cs="Times New Roman"/>
                <w:kern w:val="0"/>
                <w:sz w:val="20"/>
                <w:szCs w:val="20"/>
              </w:rPr>
              <w:t>国风北京小区</w:t>
            </w:r>
            <w:r>
              <w:rPr>
                <w:rFonts w:ascii="Times New Roman" w:cs="Times New Roman"/>
                <w:kern w:val="0"/>
                <w:sz w:val="20"/>
                <w:szCs w:val="20"/>
              </w:rPr>
              <w:t>)</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w:t>
            </w:r>
            <w:proofErr w:type="gramStart"/>
            <w:r>
              <w:rPr>
                <w:rFonts w:ascii="Times New Roman" w:cs="Times New Roman"/>
                <w:kern w:val="0"/>
                <w:sz w:val="20"/>
                <w:szCs w:val="20"/>
              </w:rPr>
              <w:t>朝阳区望京</w:t>
            </w:r>
            <w:proofErr w:type="gramEnd"/>
            <w:r>
              <w:rPr>
                <w:rFonts w:ascii="Times New Roman" w:cs="Times New Roman"/>
                <w:kern w:val="0"/>
                <w:sz w:val="20"/>
                <w:szCs w:val="20"/>
              </w:rPr>
              <w:t>新城</w:t>
            </w:r>
            <w:r>
              <w:rPr>
                <w:rFonts w:ascii="Times New Roman" w:cs="Times New Roman"/>
                <w:kern w:val="0"/>
                <w:sz w:val="20"/>
                <w:szCs w:val="20"/>
              </w:rPr>
              <w:t>A1</w:t>
            </w:r>
            <w:r>
              <w:rPr>
                <w:rFonts w:ascii="Times New Roman" w:cs="Times New Roman"/>
                <w:kern w:val="0"/>
                <w:sz w:val="20"/>
                <w:szCs w:val="20"/>
              </w:rPr>
              <w:t>区</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北京首开望京物业服务有限公司</w:t>
            </w:r>
            <w:r>
              <w:rPr>
                <w:rFonts w:ascii="Times New Roman" w:cs="Times New Roman" w:hint="eastAsia"/>
                <w:kern w:val="0"/>
                <w:sz w:val="20"/>
                <w:szCs w:val="20"/>
              </w:rPr>
              <w:t xml:space="preserve">    </w:t>
            </w:r>
            <w:r>
              <w:rPr>
                <w:rFonts w:ascii="Times New Roman" w:cs="Times New Roman"/>
                <w:kern w:val="0"/>
                <w:sz w:val="20"/>
                <w:szCs w:val="20"/>
              </w:rPr>
              <w:t>乐安分公司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B9254A">
            <w:pPr>
              <w:widowControl/>
              <w:snapToGrid w:val="0"/>
              <w:rPr>
                <w:rFonts w:ascii="Times New Roman" w:cs="Times New Roman"/>
                <w:kern w:val="0"/>
                <w:sz w:val="20"/>
                <w:szCs w:val="20"/>
              </w:rPr>
            </w:pPr>
            <w:r>
              <w:rPr>
                <w:rFonts w:ascii="Times New Roman" w:cs="Times New Roman"/>
                <w:kern w:val="0"/>
                <w:sz w:val="20"/>
                <w:szCs w:val="20"/>
              </w:rPr>
              <w:t>自动喷水灭火系统不能正常使用或运行；室内消火栓系统不能正常使用；室外消防给水系统不能正常使用</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望京街道</w:t>
            </w:r>
          </w:p>
        </w:tc>
      </w:tr>
      <w:tr w:rsidR="004F2732" w:rsidTr="00BA1907">
        <w:trPr>
          <w:trHeight w:val="985"/>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7</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花家地南里</w:t>
            </w:r>
            <w:r>
              <w:rPr>
                <w:rFonts w:ascii="Times New Roman" w:cs="Times New Roman"/>
                <w:kern w:val="0"/>
                <w:sz w:val="20"/>
                <w:szCs w:val="20"/>
              </w:rPr>
              <w:t>4</w:t>
            </w:r>
            <w:r>
              <w:rPr>
                <w:rFonts w:ascii="Times New Roman" w:cs="Times New Roman"/>
                <w:kern w:val="0"/>
                <w:sz w:val="20"/>
                <w:szCs w:val="20"/>
              </w:rPr>
              <w:t>号楼</w:t>
            </w:r>
            <w:r>
              <w:rPr>
                <w:rFonts w:ascii="Times New Roman" w:cs="Times New Roman"/>
                <w:kern w:val="0"/>
                <w:sz w:val="20"/>
                <w:szCs w:val="20"/>
              </w:rPr>
              <w:t>9</w:t>
            </w:r>
            <w:r>
              <w:rPr>
                <w:rFonts w:ascii="Times New Roman" w:cs="Times New Roman"/>
                <w:kern w:val="0"/>
                <w:sz w:val="20"/>
                <w:szCs w:val="20"/>
              </w:rPr>
              <w:t>单元</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北京市朝阳区花家地南里</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温暖人家物业管理有限公司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B9254A">
            <w:pPr>
              <w:widowControl/>
              <w:snapToGrid w:val="0"/>
              <w:rPr>
                <w:rFonts w:ascii="Times New Roman" w:cs="Times New Roman"/>
                <w:kern w:val="0"/>
                <w:sz w:val="20"/>
                <w:szCs w:val="20"/>
              </w:rPr>
            </w:pPr>
            <w:r>
              <w:rPr>
                <w:rFonts w:ascii="Times New Roman" w:cs="Times New Roman"/>
                <w:kern w:val="0"/>
                <w:sz w:val="20"/>
                <w:szCs w:val="20"/>
              </w:rPr>
              <w:t>消火栓管道老化或漏水</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望京街道</w:t>
            </w:r>
          </w:p>
        </w:tc>
      </w:tr>
      <w:tr w:rsidR="004F2732" w:rsidTr="00BA1907">
        <w:trPr>
          <w:trHeight w:val="1268"/>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8</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嘉美风尚小区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北京市朝阳区阜荣街</w:t>
            </w:r>
            <w:r>
              <w:rPr>
                <w:rFonts w:ascii="Times New Roman" w:cs="Times New Roman"/>
                <w:kern w:val="0"/>
                <w:sz w:val="20"/>
                <w:szCs w:val="20"/>
              </w:rPr>
              <w:t>15</w:t>
            </w:r>
            <w:r>
              <w:rPr>
                <w:rFonts w:ascii="Times New Roman" w:cs="Times New Roman"/>
                <w:kern w:val="0"/>
                <w:sz w:val="20"/>
                <w:szCs w:val="20"/>
              </w:rPr>
              <w:t>号院</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北京德利中天物业服务股份有限公司第一分公司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B9254A">
            <w:pPr>
              <w:widowControl/>
              <w:snapToGrid w:val="0"/>
              <w:rPr>
                <w:rFonts w:ascii="Times New Roman" w:cs="Times New Roman"/>
                <w:kern w:val="0"/>
                <w:sz w:val="20"/>
                <w:szCs w:val="20"/>
              </w:rPr>
            </w:pPr>
            <w:r>
              <w:rPr>
                <w:rFonts w:ascii="Times New Roman" w:cs="Times New Roman"/>
                <w:kern w:val="0"/>
                <w:sz w:val="20"/>
                <w:szCs w:val="20"/>
              </w:rPr>
              <w:t>消火栓管道老化或漏水</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望京街道</w:t>
            </w:r>
          </w:p>
        </w:tc>
      </w:tr>
      <w:tr w:rsidR="004F2732" w:rsidTr="00BA1907">
        <w:trPr>
          <w:trHeight w:val="989"/>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9</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朝庭公寓小区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w:t>
            </w:r>
            <w:r>
              <w:rPr>
                <w:rFonts w:ascii="Times New Roman" w:cs="Times New Roman" w:hint="eastAsia"/>
                <w:kern w:val="0"/>
                <w:sz w:val="20"/>
                <w:szCs w:val="20"/>
              </w:rPr>
              <w:t xml:space="preserve">   </w:t>
            </w:r>
            <w:proofErr w:type="gramStart"/>
            <w:r>
              <w:rPr>
                <w:rFonts w:ascii="Times New Roman" w:cs="Times New Roman"/>
                <w:kern w:val="0"/>
                <w:sz w:val="20"/>
                <w:szCs w:val="20"/>
              </w:rPr>
              <w:t>阜</w:t>
            </w:r>
            <w:proofErr w:type="gramEnd"/>
            <w:r>
              <w:rPr>
                <w:rFonts w:ascii="Times New Roman" w:cs="Times New Roman"/>
                <w:kern w:val="0"/>
                <w:sz w:val="20"/>
                <w:szCs w:val="20"/>
              </w:rPr>
              <w:t>荣街</w:t>
            </w:r>
            <w:r>
              <w:rPr>
                <w:rFonts w:ascii="Times New Roman" w:cs="Times New Roman"/>
                <w:kern w:val="0"/>
                <w:sz w:val="20"/>
                <w:szCs w:val="20"/>
              </w:rPr>
              <w:t>8</w:t>
            </w:r>
            <w:r>
              <w:rPr>
                <w:rFonts w:ascii="Times New Roman" w:cs="Times New Roman"/>
                <w:kern w:val="0"/>
                <w:sz w:val="20"/>
                <w:szCs w:val="20"/>
              </w:rPr>
              <w:t>号院</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北京德利中天物业服务有限公司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B9254A">
            <w:pPr>
              <w:widowControl/>
              <w:snapToGrid w:val="0"/>
              <w:rPr>
                <w:rFonts w:ascii="Times New Roman" w:cs="Times New Roman"/>
                <w:kern w:val="0"/>
                <w:sz w:val="20"/>
                <w:szCs w:val="20"/>
              </w:rPr>
            </w:pPr>
            <w:r>
              <w:rPr>
                <w:rFonts w:ascii="Times New Roman" w:cs="Times New Roman"/>
                <w:kern w:val="0"/>
                <w:sz w:val="20"/>
                <w:szCs w:val="20"/>
              </w:rPr>
              <w:t>火灾自动报警系统不能正常运行</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望京街道</w:t>
            </w:r>
          </w:p>
        </w:tc>
      </w:tr>
      <w:tr w:rsidR="004F2732" w:rsidTr="00BA1907">
        <w:trPr>
          <w:trHeight w:val="1259"/>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10</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proofErr w:type="gramStart"/>
            <w:r>
              <w:rPr>
                <w:rFonts w:ascii="Times New Roman" w:cs="Times New Roman"/>
                <w:kern w:val="0"/>
                <w:sz w:val="20"/>
                <w:szCs w:val="20"/>
              </w:rPr>
              <w:t>融域嘉园</w:t>
            </w:r>
            <w:proofErr w:type="gramEnd"/>
            <w:r>
              <w:rPr>
                <w:rFonts w:ascii="Times New Roman" w:cs="Times New Roman"/>
                <w:kern w:val="0"/>
                <w:sz w:val="20"/>
                <w:szCs w:val="20"/>
              </w:rPr>
              <w:t>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北京市朝阳区域清街</w:t>
            </w:r>
            <w:r>
              <w:rPr>
                <w:rFonts w:ascii="Times New Roman" w:cs="Times New Roman"/>
                <w:kern w:val="0"/>
                <w:sz w:val="20"/>
                <w:szCs w:val="20"/>
              </w:rPr>
              <w:t>2</w:t>
            </w:r>
            <w:r>
              <w:rPr>
                <w:rFonts w:ascii="Times New Roman" w:cs="Times New Roman"/>
                <w:kern w:val="0"/>
                <w:sz w:val="20"/>
                <w:szCs w:val="20"/>
              </w:rPr>
              <w:t>号院</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北京建工物业</w:t>
            </w:r>
          </w:p>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服务有限公司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B9254A">
            <w:pPr>
              <w:widowControl/>
              <w:snapToGrid w:val="0"/>
              <w:rPr>
                <w:rFonts w:ascii="Times New Roman" w:cs="Times New Roman"/>
                <w:kern w:val="0"/>
                <w:sz w:val="20"/>
                <w:szCs w:val="20"/>
              </w:rPr>
            </w:pPr>
            <w:r>
              <w:rPr>
                <w:rFonts w:ascii="Times New Roman" w:cs="Times New Roman"/>
                <w:kern w:val="0"/>
                <w:sz w:val="20"/>
                <w:szCs w:val="20"/>
              </w:rPr>
              <w:t>火灾自动报警系统未保持完好有效，消火栓和消防水泵未保持完好有效，应急电源</w:t>
            </w:r>
            <w:r>
              <w:rPr>
                <w:rFonts w:ascii="Times New Roman" w:cs="Times New Roman"/>
                <w:kern w:val="0"/>
                <w:sz w:val="20"/>
                <w:szCs w:val="20"/>
              </w:rPr>
              <w:t>EPS</w:t>
            </w:r>
            <w:r>
              <w:rPr>
                <w:rFonts w:ascii="Times New Roman" w:cs="Times New Roman"/>
                <w:kern w:val="0"/>
                <w:sz w:val="20"/>
                <w:szCs w:val="20"/>
              </w:rPr>
              <w:t>未能保持完好有效</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奥运村街道</w:t>
            </w:r>
          </w:p>
        </w:tc>
      </w:tr>
      <w:tr w:rsidR="004F2732" w:rsidTr="00BA1907">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lastRenderedPageBreak/>
              <w:t>序号</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突出火灾隐患单位名称</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详细地址</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主体责任单位</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存在的主要隐患</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责任督办街乡</w:t>
            </w:r>
          </w:p>
        </w:tc>
      </w:tr>
      <w:tr w:rsidR="004F2732" w:rsidTr="00BA1907">
        <w:trPr>
          <w:trHeight w:val="1054"/>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11</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中和家园居住区</w:t>
            </w:r>
            <w:r>
              <w:rPr>
                <w:rFonts w:ascii="Times New Roman" w:cs="Times New Roman"/>
                <w:kern w:val="0"/>
                <w:sz w:val="20"/>
                <w:szCs w:val="20"/>
              </w:rPr>
              <w:t>8</w:t>
            </w:r>
            <w:r>
              <w:rPr>
                <w:rFonts w:ascii="Times New Roman" w:cs="Times New Roman"/>
                <w:kern w:val="0"/>
                <w:sz w:val="20"/>
                <w:szCs w:val="20"/>
              </w:rPr>
              <w:t>号楼</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北京市朝阳区大屯路北沙滩甲一号院</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proofErr w:type="gramStart"/>
            <w:r>
              <w:rPr>
                <w:rFonts w:ascii="Times New Roman" w:cs="Times New Roman"/>
                <w:kern w:val="0"/>
                <w:sz w:val="20"/>
                <w:szCs w:val="20"/>
              </w:rPr>
              <w:t>北京天弘信物</w:t>
            </w:r>
            <w:proofErr w:type="gramEnd"/>
            <w:r>
              <w:rPr>
                <w:rFonts w:ascii="Times New Roman" w:cs="Times New Roman"/>
                <w:kern w:val="0"/>
                <w:sz w:val="20"/>
                <w:szCs w:val="20"/>
              </w:rPr>
              <w:t>业</w:t>
            </w:r>
          </w:p>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管理有限公司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B9254A">
            <w:pPr>
              <w:widowControl/>
              <w:snapToGrid w:val="0"/>
              <w:rPr>
                <w:rFonts w:ascii="Times New Roman" w:cs="Times New Roman"/>
                <w:kern w:val="0"/>
                <w:sz w:val="20"/>
                <w:szCs w:val="20"/>
              </w:rPr>
            </w:pPr>
            <w:r>
              <w:rPr>
                <w:rFonts w:ascii="Times New Roman" w:cs="Times New Roman"/>
                <w:kern w:val="0"/>
                <w:sz w:val="20"/>
                <w:szCs w:val="20"/>
              </w:rPr>
              <w:t>室内消火栓系统管线未能保持完好，室内消火栓泵联动故障，远程不能启动</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奥运村街道</w:t>
            </w:r>
          </w:p>
        </w:tc>
      </w:tr>
      <w:tr w:rsidR="004F2732" w:rsidTr="00B9254A">
        <w:trPr>
          <w:trHeight w:val="1687"/>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12</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hAnsi="宋体" w:cs="宋体" w:hint="eastAsia"/>
                <w:kern w:val="0"/>
                <w:sz w:val="20"/>
                <w:szCs w:val="20"/>
              </w:rPr>
              <w:t>景龙国际小区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hAnsi="宋体" w:cs="宋体" w:hint="eastAsia"/>
                <w:kern w:val="0"/>
                <w:sz w:val="20"/>
              </w:rPr>
              <w:t>北京市朝阳区拂林路</w:t>
            </w:r>
            <w:r>
              <w:rPr>
                <w:rFonts w:hAnsi="宋体" w:cs="宋体" w:hint="eastAsia"/>
                <w:kern w:val="0"/>
                <w:sz w:val="20"/>
              </w:rPr>
              <w:t>9</w:t>
            </w:r>
            <w:r>
              <w:rPr>
                <w:rFonts w:hAnsi="宋体" w:cs="宋体" w:hint="eastAsia"/>
                <w:kern w:val="0"/>
                <w:sz w:val="20"/>
              </w:rPr>
              <w:t>号</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hAnsi="宋体" w:cs="宋体" w:hint="eastAsia"/>
                <w:kern w:val="0"/>
                <w:sz w:val="20"/>
              </w:rPr>
              <w:t>第一物业服务（北京）有限公司景龙名苑分公司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B9254A">
            <w:pPr>
              <w:widowControl/>
              <w:snapToGrid w:val="0"/>
              <w:rPr>
                <w:rFonts w:ascii="Times New Roman" w:cs="Times New Roman"/>
                <w:kern w:val="0"/>
                <w:sz w:val="20"/>
                <w:szCs w:val="20"/>
              </w:rPr>
            </w:pPr>
            <w:r w:rsidRPr="00B9254A">
              <w:rPr>
                <w:rFonts w:ascii="Times New Roman" w:cs="Times New Roman" w:hint="eastAsia"/>
                <w:kern w:val="0"/>
                <w:sz w:val="20"/>
                <w:szCs w:val="20"/>
              </w:rPr>
              <w:t>自动消防设施不能正常联动控制；火灾自动报警系统不能正常运行；室外消防给水系统不能正常使用；室内消火栓系统不能正常使用；自动喷水灭火系统不能正常使用或运行。</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奥运村街道</w:t>
            </w:r>
          </w:p>
        </w:tc>
      </w:tr>
      <w:tr w:rsidR="004F2732" w:rsidTr="00BA1907">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hAnsi="宋体" w:cs="宋体"/>
                <w:kern w:val="0"/>
                <w:sz w:val="20"/>
              </w:rPr>
            </w:pPr>
            <w:r>
              <w:rPr>
                <w:rFonts w:ascii="Times New Roman" w:eastAsia="黑体" w:cs="Times New Roman"/>
                <w:kern w:val="0"/>
                <w:sz w:val="20"/>
                <w:szCs w:val="20"/>
              </w:rPr>
              <w:t>13</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hAnsi="宋体" w:cs="宋体"/>
                <w:kern w:val="0"/>
                <w:sz w:val="20"/>
                <w:szCs w:val="20"/>
              </w:rPr>
            </w:pPr>
            <w:r>
              <w:rPr>
                <w:rFonts w:ascii="Times New Roman" w:cs="Times New Roman"/>
                <w:kern w:val="0"/>
                <w:sz w:val="20"/>
                <w:szCs w:val="20"/>
              </w:rPr>
              <w:t>幸福二村社区幸福二村</w:t>
            </w:r>
            <w:r>
              <w:rPr>
                <w:rFonts w:ascii="Times New Roman" w:cs="Times New Roman"/>
                <w:kern w:val="0"/>
                <w:sz w:val="20"/>
                <w:szCs w:val="20"/>
              </w:rPr>
              <w:t>20</w:t>
            </w:r>
            <w:r>
              <w:rPr>
                <w:rFonts w:ascii="Times New Roman" w:cs="Times New Roman"/>
                <w:kern w:val="0"/>
                <w:sz w:val="20"/>
                <w:szCs w:val="20"/>
              </w:rPr>
              <w:t>号楼</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hAnsi="宋体" w:cs="宋体"/>
                <w:kern w:val="0"/>
                <w:sz w:val="20"/>
              </w:rPr>
            </w:pPr>
            <w:r>
              <w:rPr>
                <w:rFonts w:ascii="Times New Roman" w:cs="Times New Roman"/>
                <w:kern w:val="0"/>
                <w:sz w:val="20"/>
                <w:szCs w:val="20"/>
              </w:rPr>
              <w:t>北京市朝阳区幸福二村</w:t>
            </w:r>
            <w:r>
              <w:rPr>
                <w:rFonts w:ascii="Times New Roman" w:cs="Times New Roman"/>
                <w:kern w:val="0"/>
                <w:sz w:val="20"/>
                <w:szCs w:val="20"/>
              </w:rPr>
              <w:t>20</w:t>
            </w:r>
            <w:r>
              <w:rPr>
                <w:rFonts w:ascii="Times New Roman" w:cs="Times New Roman"/>
                <w:kern w:val="0"/>
                <w:sz w:val="20"/>
                <w:szCs w:val="20"/>
              </w:rPr>
              <w:t>号楼</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hAnsi="宋体" w:cs="宋体"/>
                <w:kern w:val="0"/>
                <w:sz w:val="20"/>
              </w:rPr>
            </w:pPr>
            <w:r>
              <w:rPr>
                <w:rFonts w:ascii="Times New Roman" w:cs="Times New Roman"/>
                <w:kern w:val="0"/>
                <w:sz w:val="20"/>
                <w:szCs w:val="20"/>
              </w:rPr>
              <w:t>北京腾实商贸有限责任公司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Pr="00B9254A" w:rsidRDefault="004F2732" w:rsidP="00B9254A">
            <w:pPr>
              <w:widowControl/>
              <w:snapToGrid w:val="0"/>
              <w:rPr>
                <w:rFonts w:ascii="Times New Roman" w:cs="Times New Roman"/>
                <w:kern w:val="0"/>
                <w:sz w:val="20"/>
                <w:szCs w:val="20"/>
              </w:rPr>
            </w:pPr>
            <w:r>
              <w:rPr>
                <w:rFonts w:ascii="Times New Roman" w:cs="Times New Roman"/>
                <w:kern w:val="0"/>
                <w:sz w:val="20"/>
                <w:szCs w:val="20"/>
              </w:rPr>
              <w:t>消火栓管道老化或漏水，消火栓泵损坏</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三里屯街道</w:t>
            </w:r>
          </w:p>
        </w:tc>
      </w:tr>
      <w:tr w:rsidR="004F2732" w:rsidTr="00BA1907">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hAnsi="宋体" w:cs="宋体"/>
                <w:kern w:val="0"/>
                <w:sz w:val="20"/>
              </w:rPr>
            </w:pPr>
            <w:r>
              <w:rPr>
                <w:rFonts w:ascii="Times New Roman" w:eastAsia="黑体" w:cs="Times New Roman"/>
                <w:kern w:val="0"/>
                <w:sz w:val="20"/>
                <w:szCs w:val="20"/>
              </w:rPr>
              <w:t>14</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hAnsi="宋体" w:cs="宋体"/>
                <w:kern w:val="0"/>
                <w:sz w:val="20"/>
                <w:szCs w:val="20"/>
              </w:rPr>
            </w:pPr>
            <w:r>
              <w:rPr>
                <w:rFonts w:ascii="Times New Roman" w:cs="Times New Roman"/>
                <w:kern w:val="0"/>
                <w:sz w:val="20"/>
                <w:szCs w:val="20"/>
              </w:rPr>
              <w:t>幸福二村社区东外大街</w:t>
            </w:r>
            <w:r>
              <w:rPr>
                <w:rFonts w:ascii="Times New Roman" w:cs="Times New Roman"/>
                <w:kern w:val="0"/>
                <w:sz w:val="20"/>
                <w:szCs w:val="20"/>
              </w:rPr>
              <w:t>34</w:t>
            </w:r>
            <w:r>
              <w:rPr>
                <w:rFonts w:ascii="Times New Roman" w:cs="Times New Roman"/>
                <w:kern w:val="0"/>
                <w:sz w:val="20"/>
                <w:szCs w:val="20"/>
              </w:rPr>
              <w:t>号楼</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hAnsi="宋体" w:cs="宋体"/>
                <w:kern w:val="0"/>
                <w:sz w:val="20"/>
              </w:rPr>
            </w:pPr>
            <w:r>
              <w:rPr>
                <w:rFonts w:ascii="Times New Roman" w:cs="Times New Roman"/>
                <w:kern w:val="0"/>
                <w:sz w:val="20"/>
                <w:szCs w:val="20"/>
              </w:rPr>
              <w:t>北京市朝阳区东外大街</w:t>
            </w:r>
            <w:r>
              <w:rPr>
                <w:rFonts w:ascii="Times New Roman" w:cs="Times New Roman"/>
                <w:kern w:val="0"/>
                <w:sz w:val="20"/>
                <w:szCs w:val="20"/>
              </w:rPr>
              <w:t>34</w:t>
            </w:r>
            <w:r>
              <w:rPr>
                <w:rFonts w:ascii="Times New Roman" w:cs="Times New Roman"/>
                <w:kern w:val="0"/>
                <w:sz w:val="20"/>
                <w:szCs w:val="20"/>
              </w:rPr>
              <w:t>号楼</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hAnsi="宋体" w:cs="宋体"/>
                <w:kern w:val="0"/>
                <w:sz w:val="20"/>
              </w:rPr>
            </w:pPr>
            <w:r>
              <w:rPr>
                <w:rFonts w:ascii="Times New Roman" w:cs="Times New Roman"/>
                <w:kern w:val="0"/>
                <w:sz w:val="20"/>
                <w:szCs w:val="20"/>
              </w:rPr>
              <w:t>北京腾实商贸有限责任公司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Pr="00B9254A" w:rsidRDefault="004F2732" w:rsidP="00B9254A">
            <w:pPr>
              <w:widowControl/>
              <w:snapToGrid w:val="0"/>
              <w:rPr>
                <w:rFonts w:ascii="Times New Roman" w:cs="Times New Roman"/>
                <w:kern w:val="0"/>
                <w:sz w:val="20"/>
                <w:szCs w:val="20"/>
              </w:rPr>
            </w:pPr>
            <w:r>
              <w:rPr>
                <w:rFonts w:ascii="Times New Roman" w:cs="Times New Roman"/>
                <w:kern w:val="0"/>
                <w:sz w:val="20"/>
                <w:szCs w:val="20"/>
              </w:rPr>
              <w:t>消火栓管道老化或漏水，消火栓泵损坏</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三里屯街道</w:t>
            </w:r>
          </w:p>
        </w:tc>
      </w:tr>
      <w:tr w:rsidR="004F2732" w:rsidTr="00B9254A">
        <w:trPr>
          <w:trHeight w:val="1824"/>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15</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北京温暖人家物业管理有限公司（金岛花园</w:t>
            </w:r>
            <w:r>
              <w:rPr>
                <w:rFonts w:ascii="Times New Roman" w:cs="Times New Roman" w:hint="eastAsia"/>
                <w:kern w:val="0"/>
                <w:sz w:val="20"/>
                <w:szCs w:val="20"/>
              </w:rPr>
              <w:t xml:space="preserve">   </w:t>
            </w:r>
            <w:r>
              <w:rPr>
                <w:rFonts w:ascii="Times New Roman" w:cs="Times New Roman"/>
                <w:kern w:val="0"/>
                <w:sz w:val="20"/>
                <w:szCs w:val="20"/>
              </w:rPr>
              <w:t>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北京市朝阳区西坝河南路</w:t>
            </w:r>
            <w:r>
              <w:rPr>
                <w:rFonts w:ascii="Times New Roman" w:cs="Times New Roman"/>
                <w:kern w:val="0"/>
                <w:sz w:val="20"/>
                <w:szCs w:val="20"/>
              </w:rPr>
              <w:t>1</w:t>
            </w:r>
            <w:r>
              <w:rPr>
                <w:rFonts w:ascii="Times New Roman" w:cs="Times New Roman"/>
                <w:kern w:val="0"/>
                <w:sz w:val="20"/>
                <w:szCs w:val="20"/>
              </w:rPr>
              <w:t>号</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北京温暖人家物业管理有限公司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B9254A">
            <w:pPr>
              <w:widowControl/>
              <w:snapToGrid w:val="0"/>
              <w:rPr>
                <w:rFonts w:ascii="Times New Roman" w:cs="Times New Roman"/>
                <w:kern w:val="0"/>
                <w:sz w:val="20"/>
                <w:szCs w:val="20"/>
              </w:rPr>
            </w:pPr>
            <w:r>
              <w:rPr>
                <w:rFonts w:ascii="Times New Roman" w:cs="Times New Roman"/>
                <w:kern w:val="0"/>
                <w:sz w:val="20"/>
                <w:szCs w:val="20"/>
              </w:rPr>
              <w:t>消防设施不能正常联动控制；室内消火栓系统不能正常使用；火灾自动报警系统不能正常运行；自动喷水灭火系统不能正常使用或运行；防烟、排烟设施不能正常使用或运行</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香河园街道</w:t>
            </w:r>
          </w:p>
        </w:tc>
      </w:tr>
      <w:tr w:rsidR="004F2732" w:rsidTr="00BA1907">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lastRenderedPageBreak/>
              <w:t>序号</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突出火灾隐患单位名称</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详细地址</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主体责任单位</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存在的主要隐患</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责任督办街乡</w:t>
            </w:r>
          </w:p>
        </w:tc>
      </w:tr>
      <w:tr w:rsidR="004F2732" w:rsidTr="00BA1907">
        <w:trPr>
          <w:trHeight w:val="912"/>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16</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 xml:space="preserve"> </w:t>
            </w:r>
            <w:proofErr w:type="gramStart"/>
            <w:r>
              <w:rPr>
                <w:rFonts w:ascii="Times New Roman" w:cs="Times New Roman"/>
                <w:kern w:val="0"/>
                <w:sz w:val="20"/>
                <w:szCs w:val="20"/>
              </w:rPr>
              <w:t>芳馨园</w:t>
            </w:r>
            <w:proofErr w:type="gramEnd"/>
            <w:r>
              <w:rPr>
                <w:rFonts w:ascii="Times New Roman" w:cs="Times New Roman"/>
                <w:kern w:val="0"/>
                <w:sz w:val="20"/>
                <w:szCs w:val="20"/>
              </w:rPr>
              <w:t>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北京市朝阳区西坝河南路</w:t>
            </w:r>
            <w:r>
              <w:rPr>
                <w:rFonts w:ascii="Times New Roman" w:cs="Times New Roman"/>
                <w:kern w:val="0"/>
                <w:sz w:val="20"/>
                <w:szCs w:val="20"/>
              </w:rPr>
              <w:t>6</w:t>
            </w:r>
            <w:r>
              <w:rPr>
                <w:rFonts w:ascii="Times New Roman" w:cs="Times New Roman"/>
                <w:kern w:val="0"/>
                <w:sz w:val="20"/>
                <w:szCs w:val="20"/>
              </w:rPr>
              <w:t>号</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proofErr w:type="gramStart"/>
            <w:r>
              <w:rPr>
                <w:rFonts w:ascii="Times New Roman" w:cs="Times New Roman"/>
                <w:kern w:val="0"/>
                <w:sz w:val="20"/>
                <w:szCs w:val="20"/>
              </w:rPr>
              <w:t>北京润豪物业</w:t>
            </w:r>
            <w:proofErr w:type="gramEnd"/>
            <w:r>
              <w:rPr>
                <w:rFonts w:ascii="Times New Roman" w:cs="Times New Roman"/>
                <w:kern w:val="0"/>
                <w:sz w:val="20"/>
                <w:szCs w:val="20"/>
              </w:rPr>
              <w:t>服务有限公司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B83C26">
            <w:pPr>
              <w:widowControl/>
              <w:spacing w:line="240" w:lineRule="exact"/>
              <w:rPr>
                <w:rFonts w:ascii="Times New Roman" w:cs="Times New Roman"/>
                <w:kern w:val="0"/>
                <w:sz w:val="20"/>
                <w:szCs w:val="20"/>
              </w:rPr>
            </w:pPr>
            <w:r>
              <w:rPr>
                <w:rFonts w:ascii="Times New Roman" w:cs="Times New Roman"/>
                <w:kern w:val="0"/>
                <w:sz w:val="20"/>
                <w:szCs w:val="20"/>
              </w:rPr>
              <w:t>消火栓管道老化或漏水，消火栓泵损坏</w:t>
            </w:r>
            <w:r>
              <w:rPr>
                <w:rFonts w:ascii="Times New Roman" w:cs="Times New Roman" w:hint="eastAsia"/>
                <w:kern w:val="0"/>
                <w:sz w:val="20"/>
                <w:szCs w:val="20"/>
              </w:rPr>
              <w:t>。</w:t>
            </w:r>
            <w:r>
              <w:rPr>
                <w:rFonts w:ascii="Times New Roman" w:cs="Times New Roman"/>
                <w:kern w:val="0"/>
                <w:sz w:val="20"/>
                <w:szCs w:val="20"/>
              </w:rPr>
              <w:t xml:space="preserve"> </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香河园街道</w:t>
            </w:r>
          </w:p>
        </w:tc>
      </w:tr>
      <w:tr w:rsidR="004F2732" w:rsidTr="00BA1907">
        <w:trPr>
          <w:trHeight w:hRule="exact" w:val="987"/>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17</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八里庄北里二小区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北京市朝阳区八里庄北里二小区</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w:t>
            </w:r>
            <w:proofErr w:type="gramStart"/>
            <w:r>
              <w:rPr>
                <w:rFonts w:ascii="Times New Roman" w:cs="Times New Roman"/>
                <w:kern w:val="0"/>
                <w:sz w:val="20"/>
                <w:szCs w:val="20"/>
              </w:rPr>
              <w:t>京</w:t>
            </w:r>
            <w:proofErr w:type="gramEnd"/>
            <w:r>
              <w:rPr>
                <w:rFonts w:ascii="Times New Roman" w:cs="Times New Roman"/>
                <w:kern w:val="0"/>
                <w:sz w:val="20"/>
                <w:szCs w:val="20"/>
              </w:rPr>
              <w:t>朝物业</w:t>
            </w:r>
          </w:p>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管理有限公司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B83C26">
            <w:pPr>
              <w:widowControl/>
              <w:spacing w:line="240" w:lineRule="exact"/>
              <w:rPr>
                <w:rFonts w:ascii="Times New Roman" w:cs="Times New Roman"/>
                <w:kern w:val="0"/>
                <w:sz w:val="20"/>
                <w:szCs w:val="20"/>
              </w:rPr>
            </w:pPr>
            <w:r>
              <w:rPr>
                <w:rFonts w:ascii="Times New Roman" w:cs="Times New Roman"/>
                <w:kern w:val="0"/>
                <w:sz w:val="20"/>
                <w:szCs w:val="20"/>
              </w:rPr>
              <w:t>消火栓管道老化或漏水</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napToGrid w:val="0"/>
              <w:jc w:val="center"/>
              <w:rPr>
                <w:rFonts w:ascii="Times New Roman" w:cs="Times New Roman"/>
                <w:kern w:val="0"/>
                <w:sz w:val="20"/>
                <w:szCs w:val="20"/>
              </w:rPr>
            </w:pPr>
            <w:r>
              <w:rPr>
                <w:rFonts w:ascii="Times New Roman" w:cs="Times New Roman"/>
                <w:kern w:val="0"/>
                <w:sz w:val="20"/>
                <w:szCs w:val="20"/>
              </w:rPr>
              <w:t>六里屯街道</w:t>
            </w:r>
          </w:p>
        </w:tc>
      </w:tr>
      <w:tr w:rsidR="004F2732" w:rsidTr="00BA1907">
        <w:trPr>
          <w:trHeight w:hRule="exact" w:val="1142"/>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18</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棕榈</w:t>
            </w:r>
            <w:proofErr w:type="gramStart"/>
            <w:r>
              <w:rPr>
                <w:rFonts w:ascii="Times New Roman" w:cs="Times New Roman"/>
                <w:kern w:val="0"/>
                <w:sz w:val="20"/>
                <w:szCs w:val="20"/>
              </w:rPr>
              <w:t>泉国际</w:t>
            </w:r>
            <w:proofErr w:type="gramEnd"/>
            <w:r>
              <w:rPr>
                <w:rFonts w:ascii="Times New Roman" w:cs="Times New Roman"/>
                <w:kern w:val="0"/>
                <w:sz w:val="20"/>
                <w:szCs w:val="20"/>
              </w:rPr>
              <w:t>公寓</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北京市朝阳区朝阳公园南路</w:t>
            </w:r>
            <w:r>
              <w:rPr>
                <w:rFonts w:ascii="Times New Roman" w:cs="Times New Roman"/>
                <w:kern w:val="0"/>
                <w:sz w:val="20"/>
                <w:szCs w:val="20"/>
              </w:rPr>
              <w:t>8</w:t>
            </w:r>
            <w:r>
              <w:rPr>
                <w:rFonts w:ascii="Times New Roman" w:cs="Times New Roman"/>
                <w:kern w:val="0"/>
                <w:sz w:val="20"/>
                <w:szCs w:val="20"/>
              </w:rPr>
              <w:t>号</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proofErr w:type="gramStart"/>
            <w:r>
              <w:rPr>
                <w:rFonts w:ascii="Times New Roman" w:cs="Times New Roman"/>
                <w:kern w:val="0"/>
                <w:sz w:val="20"/>
                <w:szCs w:val="20"/>
              </w:rPr>
              <w:t>北京汇俊物业</w:t>
            </w:r>
            <w:proofErr w:type="gramEnd"/>
          </w:p>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管理有限公司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B83C26">
            <w:pPr>
              <w:widowControl/>
              <w:spacing w:line="240" w:lineRule="exact"/>
              <w:rPr>
                <w:rFonts w:ascii="Times New Roman" w:cs="Times New Roman"/>
                <w:kern w:val="0"/>
                <w:sz w:val="20"/>
                <w:szCs w:val="20"/>
              </w:rPr>
            </w:pPr>
            <w:r>
              <w:rPr>
                <w:rFonts w:ascii="Times New Roman" w:cs="Times New Roman"/>
                <w:kern w:val="0"/>
                <w:sz w:val="20"/>
                <w:szCs w:val="20"/>
              </w:rPr>
              <w:t>火灾自动报警系统不能正常运行，消火栓系统不能正常使用</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六里屯街道</w:t>
            </w:r>
          </w:p>
        </w:tc>
      </w:tr>
      <w:tr w:rsidR="004F2732" w:rsidTr="00B9254A">
        <w:trPr>
          <w:trHeight w:hRule="exact" w:val="2557"/>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19</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北京市定福庄园艺场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w:t>
            </w:r>
            <w:r>
              <w:rPr>
                <w:rFonts w:ascii="Times New Roman" w:cs="Times New Roman" w:hint="eastAsia"/>
                <w:kern w:val="0"/>
                <w:sz w:val="20"/>
                <w:szCs w:val="20"/>
              </w:rPr>
              <w:t xml:space="preserve">   </w:t>
            </w:r>
            <w:r>
              <w:rPr>
                <w:rFonts w:ascii="Times New Roman" w:cs="Times New Roman"/>
                <w:kern w:val="0"/>
                <w:sz w:val="20"/>
                <w:szCs w:val="20"/>
              </w:rPr>
              <w:t>定福庄</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napToGrid w:val="0"/>
              <w:jc w:val="center"/>
              <w:rPr>
                <w:rFonts w:ascii="Times New Roman" w:cs="Times New Roman"/>
                <w:kern w:val="0"/>
                <w:sz w:val="20"/>
                <w:szCs w:val="20"/>
              </w:rPr>
            </w:pPr>
            <w:r>
              <w:rPr>
                <w:rFonts w:ascii="Times New Roman" w:cs="Times New Roman"/>
                <w:kern w:val="0"/>
                <w:sz w:val="20"/>
                <w:szCs w:val="20"/>
              </w:rPr>
              <w:t>北京市定福庄</w:t>
            </w:r>
          </w:p>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园艺场</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B83C26">
            <w:pPr>
              <w:widowControl/>
              <w:spacing w:line="240" w:lineRule="exact"/>
              <w:rPr>
                <w:rFonts w:ascii="Times New Roman" w:cs="Times New Roman"/>
                <w:kern w:val="0"/>
                <w:sz w:val="20"/>
                <w:szCs w:val="20"/>
              </w:rPr>
            </w:pPr>
            <w:r>
              <w:rPr>
                <w:rFonts w:ascii="Times New Roman" w:cs="Times New Roman"/>
                <w:kern w:val="0"/>
                <w:sz w:val="20"/>
                <w:szCs w:val="20"/>
              </w:rPr>
              <w:t>大量违规搭建的简易库房用于出租，仓库多为耐火等级不符合技术标准规范要求的彩色钢板聚苯夹芯板房；该单位厂房、库房防火间距严重不足；该单位大部分库房电气线路敷设不符合有关技术标准；该单位未按国家消防技术标准要求设置室内外消防给水系统；该单位大量存在生产、储存、住宿</w:t>
            </w:r>
            <w:r>
              <w:rPr>
                <w:rFonts w:ascii="Times New Roman" w:cs="Times New Roman"/>
                <w:kern w:val="0"/>
                <w:sz w:val="20"/>
                <w:szCs w:val="20"/>
              </w:rPr>
              <w:t>“</w:t>
            </w:r>
            <w:r>
              <w:rPr>
                <w:rFonts w:ascii="Times New Roman" w:cs="Times New Roman"/>
                <w:kern w:val="0"/>
                <w:sz w:val="20"/>
                <w:szCs w:val="20"/>
              </w:rPr>
              <w:t>三合一</w:t>
            </w:r>
            <w:r>
              <w:rPr>
                <w:rFonts w:ascii="Times New Roman" w:cs="Times New Roman"/>
                <w:kern w:val="0"/>
                <w:sz w:val="20"/>
                <w:szCs w:val="20"/>
              </w:rPr>
              <w:t>”</w:t>
            </w:r>
            <w:r>
              <w:rPr>
                <w:rFonts w:ascii="Times New Roman" w:cs="Times New Roman"/>
                <w:kern w:val="0"/>
                <w:sz w:val="20"/>
                <w:szCs w:val="20"/>
              </w:rPr>
              <w:t>的现象</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proofErr w:type="gramStart"/>
            <w:r>
              <w:rPr>
                <w:rFonts w:ascii="Times New Roman" w:cs="Times New Roman"/>
                <w:kern w:val="0"/>
                <w:sz w:val="20"/>
                <w:szCs w:val="20"/>
              </w:rPr>
              <w:t>平房乡</w:t>
            </w:r>
            <w:proofErr w:type="gramEnd"/>
          </w:p>
        </w:tc>
      </w:tr>
      <w:tr w:rsidR="004F2732" w:rsidTr="00BA1907">
        <w:trPr>
          <w:trHeight w:hRule="exact" w:val="1119"/>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20</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proofErr w:type="gramStart"/>
            <w:r>
              <w:rPr>
                <w:rFonts w:ascii="Times New Roman" w:cs="Times New Roman"/>
                <w:kern w:val="0"/>
                <w:sz w:val="20"/>
                <w:szCs w:val="20"/>
              </w:rPr>
              <w:t>姚</w:t>
            </w:r>
            <w:proofErr w:type="gramEnd"/>
            <w:r>
              <w:rPr>
                <w:rFonts w:ascii="Times New Roman" w:cs="Times New Roman"/>
                <w:kern w:val="0"/>
                <w:sz w:val="20"/>
                <w:szCs w:val="20"/>
              </w:rPr>
              <w:t>家园小区东里</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北京市朝阳区平房乡</w:t>
            </w:r>
            <w:proofErr w:type="gramStart"/>
            <w:r>
              <w:rPr>
                <w:rFonts w:ascii="Times New Roman" w:cs="Times New Roman"/>
                <w:kern w:val="0"/>
                <w:sz w:val="20"/>
                <w:szCs w:val="20"/>
              </w:rPr>
              <w:t>姚</w:t>
            </w:r>
            <w:proofErr w:type="gramEnd"/>
            <w:r>
              <w:rPr>
                <w:rFonts w:ascii="Times New Roman" w:cs="Times New Roman"/>
                <w:kern w:val="0"/>
                <w:sz w:val="20"/>
                <w:szCs w:val="20"/>
              </w:rPr>
              <w:t>家园小区东里</w:t>
            </w:r>
            <w:r>
              <w:rPr>
                <w:rFonts w:ascii="Times New Roman" w:cs="Times New Roman" w:hint="eastAsia"/>
                <w:kern w:val="0"/>
                <w:sz w:val="20"/>
                <w:szCs w:val="20"/>
              </w:rPr>
              <w:t>8</w:t>
            </w:r>
            <w:r>
              <w:rPr>
                <w:rFonts w:ascii="Times New Roman" w:cs="Times New Roman" w:hint="eastAsia"/>
                <w:kern w:val="0"/>
                <w:sz w:val="20"/>
                <w:szCs w:val="20"/>
              </w:rPr>
              <w:t>号院</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w:t>
            </w:r>
            <w:proofErr w:type="gramStart"/>
            <w:r>
              <w:rPr>
                <w:rFonts w:ascii="Times New Roman" w:cs="Times New Roman"/>
                <w:kern w:val="0"/>
                <w:sz w:val="20"/>
                <w:szCs w:val="20"/>
              </w:rPr>
              <w:t>同心园</w:t>
            </w:r>
            <w:proofErr w:type="gramEnd"/>
            <w:r>
              <w:rPr>
                <w:rFonts w:ascii="Times New Roman" w:cs="Times New Roman"/>
                <w:kern w:val="0"/>
                <w:sz w:val="20"/>
                <w:szCs w:val="20"/>
              </w:rPr>
              <w:t>物业服务有限公司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B83C26">
            <w:pPr>
              <w:widowControl/>
              <w:spacing w:line="240" w:lineRule="exact"/>
              <w:rPr>
                <w:rFonts w:ascii="Times New Roman" w:cs="Times New Roman"/>
                <w:kern w:val="0"/>
                <w:sz w:val="20"/>
                <w:szCs w:val="20"/>
              </w:rPr>
            </w:pPr>
            <w:r>
              <w:rPr>
                <w:rFonts w:ascii="Times New Roman" w:cs="Times New Roman"/>
                <w:kern w:val="0"/>
                <w:sz w:val="20"/>
                <w:szCs w:val="20"/>
              </w:rPr>
              <w:t>消火栓管道老化或漏水，中控室远程无法启泵</w:t>
            </w:r>
            <w:r>
              <w:rPr>
                <w:rFonts w:ascii="Times New Roman" w:cs="Times New Roman" w:hint="eastAsia"/>
                <w:kern w:val="0"/>
                <w:sz w:val="20"/>
                <w:szCs w:val="20"/>
              </w:rPr>
              <w:t>。</w:t>
            </w:r>
            <w:r>
              <w:rPr>
                <w:rFonts w:ascii="Times New Roman" w:cs="Times New Roman"/>
                <w:kern w:val="0"/>
                <w:sz w:val="20"/>
                <w:szCs w:val="20"/>
              </w:rPr>
              <w:t xml:space="preserve"> </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proofErr w:type="gramStart"/>
            <w:r>
              <w:rPr>
                <w:rFonts w:ascii="Times New Roman" w:cs="Times New Roman"/>
                <w:kern w:val="0"/>
                <w:sz w:val="20"/>
                <w:szCs w:val="20"/>
              </w:rPr>
              <w:t>平房乡</w:t>
            </w:r>
            <w:proofErr w:type="gramEnd"/>
          </w:p>
        </w:tc>
      </w:tr>
      <w:tr w:rsidR="004F2732" w:rsidTr="00BA1907">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lastRenderedPageBreak/>
              <w:t>序号</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突出火灾隐患单位名称</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详细地址</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主体责任单位</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存在的主要隐患</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责任督办街乡</w:t>
            </w:r>
          </w:p>
        </w:tc>
      </w:tr>
      <w:tr w:rsidR="004F2732" w:rsidTr="00BA1907">
        <w:trPr>
          <w:trHeight w:hRule="exact" w:val="1074"/>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21</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proofErr w:type="gramStart"/>
            <w:r>
              <w:rPr>
                <w:rFonts w:ascii="Times New Roman" w:cs="Times New Roman"/>
                <w:kern w:val="0"/>
                <w:sz w:val="20"/>
                <w:szCs w:val="20"/>
              </w:rPr>
              <w:t>东润枫景</w:t>
            </w:r>
            <w:proofErr w:type="gramEnd"/>
            <w:r>
              <w:rPr>
                <w:rFonts w:ascii="Times New Roman" w:cs="Times New Roman"/>
                <w:kern w:val="0"/>
                <w:sz w:val="20"/>
                <w:szCs w:val="20"/>
              </w:rPr>
              <w:t>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北京市朝阳区南十里居</w:t>
            </w:r>
            <w:r>
              <w:rPr>
                <w:rFonts w:ascii="Times New Roman" w:cs="Times New Roman"/>
                <w:kern w:val="0"/>
                <w:sz w:val="20"/>
                <w:szCs w:val="20"/>
              </w:rPr>
              <w:t>28</w:t>
            </w:r>
            <w:r>
              <w:rPr>
                <w:rFonts w:ascii="Times New Roman" w:cs="Times New Roman"/>
                <w:kern w:val="0"/>
                <w:sz w:val="20"/>
                <w:szCs w:val="20"/>
              </w:rPr>
              <w:t>号院</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北京金地格林物业管理有限公司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8019EB">
            <w:pPr>
              <w:widowControl/>
              <w:spacing w:line="240" w:lineRule="exact"/>
              <w:rPr>
                <w:rFonts w:ascii="Times New Roman" w:cs="Times New Roman"/>
                <w:kern w:val="0"/>
                <w:sz w:val="20"/>
                <w:szCs w:val="20"/>
              </w:rPr>
            </w:pPr>
            <w:r>
              <w:rPr>
                <w:rFonts w:ascii="Times New Roman" w:cs="Times New Roman"/>
                <w:kern w:val="0"/>
                <w:sz w:val="20"/>
                <w:szCs w:val="20"/>
              </w:rPr>
              <w:t>消火栓管道老化或漏水，中控室远程无法启泵</w:t>
            </w:r>
            <w:r>
              <w:rPr>
                <w:rFonts w:ascii="Times New Roman" w:cs="Times New Roman" w:hint="eastAsia"/>
                <w:kern w:val="0"/>
                <w:sz w:val="20"/>
                <w:szCs w:val="20"/>
              </w:rPr>
              <w:t>。</w:t>
            </w:r>
            <w:r>
              <w:rPr>
                <w:rFonts w:ascii="Times New Roman" w:cs="Times New Roman"/>
                <w:kern w:val="0"/>
                <w:sz w:val="20"/>
                <w:szCs w:val="20"/>
              </w:rPr>
              <w:t xml:space="preserve"> </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东风乡</w:t>
            </w:r>
          </w:p>
        </w:tc>
      </w:tr>
      <w:tr w:rsidR="004F2732" w:rsidTr="00BA1907">
        <w:trPr>
          <w:trHeight w:hRule="exact" w:val="1117"/>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22</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石佛营西里小区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北京市朝阳区石佛营西里社区</w:t>
            </w:r>
            <w:r>
              <w:rPr>
                <w:rFonts w:ascii="Times New Roman" w:cs="Times New Roman"/>
                <w:kern w:val="0"/>
                <w:sz w:val="20"/>
                <w:szCs w:val="20"/>
              </w:rPr>
              <w:t>3</w:t>
            </w:r>
            <w:r>
              <w:rPr>
                <w:rFonts w:ascii="Times New Roman" w:cs="Times New Roman"/>
                <w:kern w:val="0"/>
                <w:sz w:val="20"/>
                <w:szCs w:val="20"/>
              </w:rPr>
              <w:t>号楼</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无</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8019EB">
            <w:pPr>
              <w:widowControl/>
              <w:spacing w:line="240" w:lineRule="exact"/>
              <w:rPr>
                <w:rFonts w:ascii="Times New Roman" w:cs="Times New Roman"/>
                <w:kern w:val="0"/>
                <w:sz w:val="20"/>
                <w:szCs w:val="20"/>
              </w:rPr>
            </w:pPr>
            <w:r>
              <w:rPr>
                <w:rFonts w:ascii="Times New Roman" w:cs="Times New Roman"/>
                <w:kern w:val="0"/>
                <w:sz w:val="20"/>
                <w:szCs w:val="20"/>
              </w:rPr>
              <w:t>消火栓管道老化或漏水，消火栓泵损坏，消防水箱损坏</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东风乡</w:t>
            </w:r>
          </w:p>
        </w:tc>
      </w:tr>
      <w:tr w:rsidR="004F2732" w:rsidTr="00FE1511">
        <w:trPr>
          <w:trHeight w:val="1844"/>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23</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napToGrid w:val="0"/>
              <w:jc w:val="center"/>
              <w:rPr>
                <w:rFonts w:ascii="Times New Roman" w:cs="Times New Roman"/>
                <w:kern w:val="0"/>
                <w:sz w:val="20"/>
                <w:szCs w:val="20"/>
              </w:rPr>
            </w:pPr>
            <w:r>
              <w:rPr>
                <w:rFonts w:ascii="Times New Roman" w:cs="Times New Roman"/>
                <w:kern w:val="0"/>
                <w:sz w:val="20"/>
                <w:szCs w:val="20"/>
              </w:rPr>
              <w:t>北京像素小区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napToGrid w:val="0"/>
              <w:jc w:val="center"/>
              <w:rPr>
                <w:rFonts w:ascii="Times New Roman" w:cs="Times New Roman"/>
                <w:kern w:val="0"/>
                <w:sz w:val="20"/>
                <w:szCs w:val="20"/>
              </w:rPr>
            </w:pPr>
            <w:r>
              <w:rPr>
                <w:rFonts w:ascii="Times New Roman" w:cs="Times New Roman"/>
                <w:kern w:val="0"/>
                <w:sz w:val="20"/>
                <w:szCs w:val="20"/>
              </w:rPr>
              <w:t>北京市朝阳区五里桥一街、二街</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napToGrid w:val="0"/>
              <w:jc w:val="center"/>
              <w:rPr>
                <w:rFonts w:ascii="Times New Roman" w:cs="Times New Roman"/>
                <w:kern w:val="0"/>
                <w:sz w:val="20"/>
                <w:szCs w:val="20"/>
              </w:rPr>
            </w:pPr>
            <w:proofErr w:type="gramStart"/>
            <w:r>
              <w:rPr>
                <w:rFonts w:ascii="Times New Roman" w:cs="Times New Roman"/>
                <w:kern w:val="0"/>
                <w:sz w:val="20"/>
                <w:szCs w:val="20"/>
              </w:rPr>
              <w:t>中弘文昌</w:t>
            </w:r>
            <w:proofErr w:type="gramEnd"/>
            <w:r>
              <w:rPr>
                <w:rFonts w:ascii="Times New Roman" w:cs="Times New Roman"/>
                <w:kern w:val="0"/>
                <w:sz w:val="20"/>
                <w:szCs w:val="20"/>
              </w:rPr>
              <w:t>物业</w:t>
            </w:r>
          </w:p>
          <w:p w:rsidR="004F2732" w:rsidRDefault="004F2732" w:rsidP="00BA1907">
            <w:pPr>
              <w:widowControl/>
              <w:snapToGrid w:val="0"/>
              <w:jc w:val="center"/>
              <w:rPr>
                <w:rFonts w:ascii="Times New Roman" w:cs="Times New Roman"/>
                <w:kern w:val="0"/>
                <w:sz w:val="20"/>
                <w:szCs w:val="20"/>
              </w:rPr>
            </w:pPr>
            <w:r>
              <w:rPr>
                <w:rFonts w:ascii="Times New Roman" w:cs="Times New Roman"/>
                <w:kern w:val="0"/>
                <w:sz w:val="20"/>
                <w:szCs w:val="20"/>
              </w:rPr>
              <w:t>管理有限公司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8019EB">
            <w:pPr>
              <w:widowControl/>
              <w:snapToGrid w:val="0"/>
              <w:rPr>
                <w:rFonts w:ascii="Times New Roman" w:cs="Times New Roman"/>
                <w:kern w:val="0"/>
                <w:sz w:val="20"/>
                <w:szCs w:val="20"/>
              </w:rPr>
            </w:pPr>
            <w:r>
              <w:rPr>
                <w:rFonts w:ascii="Times New Roman" w:cs="Times New Roman"/>
                <w:kern w:val="0"/>
                <w:sz w:val="20"/>
                <w:szCs w:val="20"/>
              </w:rPr>
              <w:t>自动喷水灭火系统不能正常使用或运行；火灾自动报警系统不能正常运行；防烟、排烟设施不能正常使用或运行；自动消防设施不能正常联动控制</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napToGrid w:val="0"/>
              <w:jc w:val="center"/>
              <w:rPr>
                <w:rFonts w:ascii="Times New Roman" w:cs="Times New Roman"/>
                <w:kern w:val="0"/>
                <w:sz w:val="20"/>
                <w:szCs w:val="20"/>
              </w:rPr>
            </w:pPr>
            <w:r>
              <w:rPr>
                <w:rFonts w:ascii="Times New Roman" w:cs="Times New Roman"/>
                <w:kern w:val="0"/>
                <w:sz w:val="20"/>
                <w:szCs w:val="20"/>
              </w:rPr>
              <w:t>常营乡</w:t>
            </w:r>
          </w:p>
        </w:tc>
      </w:tr>
      <w:tr w:rsidR="004F2732" w:rsidTr="008019EB">
        <w:trPr>
          <w:trHeight w:val="1545"/>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24</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napToGrid w:val="0"/>
              <w:jc w:val="center"/>
              <w:rPr>
                <w:rFonts w:ascii="Times New Roman" w:cs="Times New Roman"/>
                <w:kern w:val="0"/>
                <w:sz w:val="20"/>
                <w:szCs w:val="20"/>
              </w:rPr>
            </w:pPr>
            <w:r>
              <w:rPr>
                <w:rFonts w:ascii="Times New Roman" w:cs="Times New Roman"/>
                <w:kern w:val="0"/>
                <w:sz w:val="20"/>
                <w:szCs w:val="20"/>
              </w:rPr>
              <w:t>北京恒富物业服务有限公司（</w:t>
            </w:r>
            <w:proofErr w:type="gramStart"/>
            <w:r>
              <w:rPr>
                <w:rFonts w:ascii="Times New Roman" w:cs="Times New Roman"/>
                <w:kern w:val="0"/>
                <w:sz w:val="20"/>
                <w:szCs w:val="20"/>
              </w:rPr>
              <w:t>阳光美园小区</w:t>
            </w:r>
            <w:proofErr w:type="gramEnd"/>
            <w:r>
              <w:rPr>
                <w:rFonts w:ascii="Times New Roman" w:cs="Times New Roman"/>
                <w:kern w:val="0"/>
                <w:sz w:val="20"/>
                <w:szCs w:val="20"/>
              </w:rPr>
              <w:t>）</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napToGrid w:val="0"/>
              <w:jc w:val="center"/>
              <w:rPr>
                <w:rFonts w:ascii="Times New Roman" w:cs="Times New Roman"/>
                <w:kern w:val="0"/>
                <w:sz w:val="20"/>
                <w:szCs w:val="20"/>
              </w:rPr>
            </w:pPr>
            <w:r>
              <w:rPr>
                <w:rFonts w:ascii="Times New Roman" w:cs="Times New Roman"/>
                <w:kern w:val="0"/>
                <w:sz w:val="20"/>
                <w:szCs w:val="20"/>
              </w:rPr>
              <w:t>北京市朝阳区常营中路</w:t>
            </w:r>
            <w:r>
              <w:rPr>
                <w:rFonts w:ascii="Times New Roman" w:cs="Times New Roman"/>
                <w:kern w:val="0"/>
                <w:sz w:val="20"/>
                <w:szCs w:val="20"/>
              </w:rPr>
              <w:t>2</w:t>
            </w:r>
            <w:r>
              <w:rPr>
                <w:rFonts w:ascii="Times New Roman" w:cs="Times New Roman"/>
                <w:kern w:val="0"/>
                <w:sz w:val="20"/>
                <w:szCs w:val="20"/>
              </w:rPr>
              <w:t>号院</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napToGrid w:val="0"/>
              <w:jc w:val="center"/>
              <w:rPr>
                <w:rFonts w:ascii="Times New Roman" w:cs="Times New Roman"/>
                <w:kern w:val="0"/>
                <w:sz w:val="20"/>
                <w:szCs w:val="20"/>
              </w:rPr>
            </w:pPr>
            <w:r>
              <w:rPr>
                <w:rFonts w:ascii="Times New Roman" w:cs="Times New Roman"/>
                <w:kern w:val="0"/>
                <w:sz w:val="20"/>
                <w:szCs w:val="20"/>
              </w:rPr>
              <w:t>北京恒富物业</w:t>
            </w:r>
          </w:p>
          <w:p w:rsidR="004F2732" w:rsidRDefault="004F2732" w:rsidP="00BA1907">
            <w:pPr>
              <w:widowControl/>
              <w:snapToGrid w:val="0"/>
              <w:jc w:val="center"/>
              <w:rPr>
                <w:rFonts w:ascii="Times New Roman" w:cs="Times New Roman"/>
                <w:kern w:val="0"/>
                <w:sz w:val="20"/>
                <w:szCs w:val="20"/>
              </w:rPr>
            </w:pPr>
            <w:r>
              <w:rPr>
                <w:rFonts w:ascii="Times New Roman" w:cs="Times New Roman"/>
                <w:kern w:val="0"/>
                <w:sz w:val="20"/>
                <w:szCs w:val="20"/>
              </w:rPr>
              <w:t>服务有限公司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8019EB">
            <w:pPr>
              <w:autoSpaceDE w:val="0"/>
              <w:autoSpaceDN w:val="0"/>
              <w:adjustRightInd w:val="0"/>
              <w:snapToGrid w:val="0"/>
              <w:rPr>
                <w:rFonts w:ascii="Times New Roman" w:cs="Times New Roman"/>
                <w:kern w:val="0"/>
                <w:sz w:val="20"/>
                <w:szCs w:val="20"/>
              </w:rPr>
            </w:pPr>
            <w:r>
              <w:rPr>
                <w:rFonts w:ascii="Times New Roman" w:cs="Times New Roman"/>
                <w:kern w:val="0"/>
                <w:sz w:val="20"/>
                <w:szCs w:val="20"/>
              </w:rPr>
              <w:t>室外消防给水系统不能正常使用；室内消火栓系统不能正常使用；火灾自动报警系统不能正常运行；防烟、排烟设施不能正常使用或运行</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napToGrid w:val="0"/>
              <w:jc w:val="center"/>
              <w:rPr>
                <w:rFonts w:ascii="Times New Roman" w:cs="Times New Roman"/>
                <w:kern w:val="0"/>
                <w:sz w:val="20"/>
                <w:szCs w:val="20"/>
              </w:rPr>
            </w:pPr>
            <w:r>
              <w:rPr>
                <w:rFonts w:ascii="Times New Roman" w:cs="Times New Roman"/>
                <w:kern w:val="0"/>
                <w:sz w:val="20"/>
                <w:szCs w:val="20"/>
              </w:rPr>
              <w:t>常营乡</w:t>
            </w:r>
          </w:p>
        </w:tc>
      </w:tr>
      <w:tr w:rsidR="004F2732" w:rsidTr="008019EB">
        <w:trPr>
          <w:trHeight w:val="1114"/>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25</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proofErr w:type="gramStart"/>
            <w:r>
              <w:rPr>
                <w:rFonts w:ascii="Times New Roman" w:cs="Times New Roman"/>
                <w:kern w:val="0"/>
                <w:sz w:val="20"/>
                <w:szCs w:val="20"/>
              </w:rPr>
              <w:t>京客隆红松园</w:t>
            </w:r>
            <w:proofErr w:type="gramEnd"/>
            <w:r>
              <w:rPr>
                <w:rFonts w:ascii="Times New Roman" w:cs="Times New Roman"/>
                <w:kern w:val="0"/>
                <w:sz w:val="20"/>
                <w:szCs w:val="20"/>
              </w:rPr>
              <w:t>店</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北京市朝阳区东坝乡</w:t>
            </w:r>
            <w:proofErr w:type="gramStart"/>
            <w:r>
              <w:rPr>
                <w:rFonts w:ascii="Times New Roman" w:cs="Times New Roman"/>
                <w:kern w:val="0"/>
                <w:sz w:val="20"/>
                <w:szCs w:val="20"/>
              </w:rPr>
              <w:t>红松园</w:t>
            </w:r>
            <w:proofErr w:type="gramEnd"/>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proofErr w:type="gramStart"/>
            <w:r>
              <w:rPr>
                <w:rFonts w:ascii="Times New Roman" w:cs="Times New Roman"/>
                <w:kern w:val="0"/>
                <w:sz w:val="20"/>
                <w:szCs w:val="20"/>
              </w:rPr>
              <w:t>京客隆</w:t>
            </w:r>
            <w:proofErr w:type="gramEnd"/>
            <w:r>
              <w:rPr>
                <w:rFonts w:ascii="Times New Roman" w:cs="Times New Roman"/>
                <w:kern w:val="0"/>
                <w:sz w:val="20"/>
                <w:szCs w:val="20"/>
              </w:rPr>
              <w:t>股份</w:t>
            </w:r>
            <w:r>
              <w:rPr>
                <w:rFonts w:ascii="Times New Roman" w:cs="Times New Roman" w:hint="eastAsia"/>
                <w:kern w:val="0"/>
                <w:sz w:val="20"/>
                <w:szCs w:val="20"/>
              </w:rPr>
              <w:t xml:space="preserve">      </w:t>
            </w:r>
            <w:r>
              <w:rPr>
                <w:rFonts w:ascii="Times New Roman" w:cs="Times New Roman"/>
                <w:kern w:val="0"/>
                <w:sz w:val="20"/>
                <w:szCs w:val="20"/>
              </w:rPr>
              <w:t>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8019EB">
            <w:pPr>
              <w:widowControl/>
              <w:spacing w:line="240" w:lineRule="exact"/>
              <w:rPr>
                <w:rFonts w:ascii="Times New Roman" w:eastAsia="黑体" w:cs="Times New Roman"/>
                <w:kern w:val="0"/>
                <w:sz w:val="20"/>
                <w:szCs w:val="20"/>
              </w:rPr>
            </w:pPr>
            <w:r>
              <w:rPr>
                <w:rFonts w:ascii="Times New Roman" w:cs="Times New Roman"/>
                <w:kern w:val="0"/>
                <w:sz w:val="20"/>
                <w:szCs w:val="20"/>
              </w:rPr>
              <w:t>整体建筑结构为泡沫彩钢板</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东坝乡</w:t>
            </w:r>
          </w:p>
        </w:tc>
      </w:tr>
      <w:tr w:rsidR="004F2732" w:rsidTr="00BA1907">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lastRenderedPageBreak/>
              <w:t>序号</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突出火灾隐患单位名称</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详细地址</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主体责任单位</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存在的主要隐患</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责任督办街乡</w:t>
            </w:r>
          </w:p>
        </w:tc>
      </w:tr>
      <w:tr w:rsidR="004F2732" w:rsidTr="00BA1907">
        <w:trPr>
          <w:trHeight w:val="1054"/>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26</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奥林匹克花园小区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北京市朝阳区东坝乡南二街</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proofErr w:type="gramStart"/>
            <w:r>
              <w:rPr>
                <w:rFonts w:ascii="Times New Roman" w:cs="Times New Roman"/>
                <w:kern w:val="0"/>
                <w:sz w:val="20"/>
                <w:szCs w:val="20"/>
              </w:rPr>
              <w:t>北京奥园物业管理</w:t>
            </w:r>
            <w:proofErr w:type="gramEnd"/>
            <w:r>
              <w:rPr>
                <w:rFonts w:ascii="Times New Roman" w:cs="Times New Roman"/>
                <w:kern w:val="0"/>
                <w:sz w:val="20"/>
                <w:szCs w:val="20"/>
              </w:rPr>
              <w:t>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5032C1">
            <w:pPr>
              <w:widowControl/>
              <w:spacing w:line="240" w:lineRule="exact"/>
              <w:rPr>
                <w:rFonts w:ascii="Times New Roman" w:eastAsia="黑体" w:cs="Times New Roman"/>
                <w:kern w:val="0"/>
                <w:sz w:val="20"/>
                <w:szCs w:val="20"/>
              </w:rPr>
            </w:pPr>
            <w:r>
              <w:rPr>
                <w:rFonts w:ascii="Times New Roman" w:cs="Times New Roman"/>
                <w:kern w:val="0"/>
                <w:sz w:val="20"/>
                <w:szCs w:val="20"/>
              </w:rPr>
              <w:t>消火栓管道老化或漏水</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cs="Times New Roman"/>
                <w:kern w:val="0"/>
                <w:sz w:val="20"/>
                <w:szCs w:val="20"/>
              </w:rPr>
              <w:t>东坝乡</w:t>
            </w:r>
          </w:p>
        </w:tc>
      </w:tr>
      <w:tr w:rsidR="004F2732" w:rsidTr="00BA1907">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27</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华威西里小区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北京市朝阳区华威西里小区</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中国医学科学院</w:t>
            </w:r>
          </w:p>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房管科</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5032C1">
            <w:pPr>
              <w:widowControl/>
              <w:spacing w:line="240" w:lineRule="exact"/>
              <w:rPr>
                <w:rFonts w:ascii="Times New Roman" w:cs="Times New Roman"/>
                <w:kern w:val="0"/>
                <w:sz w:val="20"/>
                <w:szCs w:val="20"/>
              </w:rPr>
            </w:pPr>
            <w:r>
              <w:rPr>
                <w:rFonts w:ascii="Times New Roman" w:cs="Times New Roman"/>
                <w:kern w:val="0"/>
                <w:sz w:val="20"/>
                <w:szCs w:val="20"/>
              </w:rPr>
              <w:t>消火栓泵损坏</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proofErr w:type="gramStart"/>
            <w:r>
              <w:rPr>
                <w:rFonts w:ascii="Times New Roman" w:cs="Times New Roman"/>
                <w:kern w:val="0"/>
                <w:sz w:val="20"/>
                <w:szCs w:val="20"/>
              </w:rPr>
              <w:t>潘</w:t>
            </w:r>
            <w:proofErr w:type="gramEnd"/>
            <w:r>
              <w:rPr>
                <w:rFonts w:ascii="Times New Roman" w:cs="Times New Roman"/>
                <w:kern w:val="0"/>
                <w:sz w:val="20"/>
                <w:szCs w:val="20"/>
              </w:rPr>
              <w:t>家园街道</w:t>
            </w:r>
          </w:p>
        </w:tc>
      </w:tr>
      <w:tr w:rsidR="004F2732" w:rsidTr="00BA1907">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28</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核桃园北里</w:t>
            </w:r>
            <w:r>
              <w:rPr>
                <w:rFonts w:ascii="Times New Roman" w:cs="Times New Roman"/>
                <w:kern w:val="0"/>
                <w:sz w:val="20"/>
                <w:szCs w:val="20"/>
              </w:rPr>
              <w:t>10</w:t>
            </w:r>
            <w:r>
              <w:rPr>
                <w:rFonts w:ascii="Times New Roman" w:cs="Times New Roman"/>
                <w:kern w:val="0"/>
                <w:sz w:val="20"/>
                <w:szCs w:val="20"/>
              </w:rPr>
              <w:t>号楼</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w:t>
            </w:r>
            <w:proofErr w:type="gramStart"/>
            <w:r>
              <w:rPr>
                <w:rFonts w:ascii="Times New Roman" w:cs="Times New Roman"/>
                <w:kern w:val="0"/>
                <w:sz w:val="20"/>
                <w:szCs w:val="20"/>
              </w:rPr>
              <w:t>朝阳区核桃园</w:t>
            </w:r>
            <w:proofErr w:type="gramEnd"/>
            <w:r>
              <w:rPr>
                <w:rFonts w:ascii="Times New Roman" w:cs="Times New Roman"/>
                <w:kern w:val="0"/>
                <w:sz w:val="20"/>
                <w:szCs w:val="20"/>
              </w:rPr>
              <w:t>北里</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北京天福物业</w:t>
            </w:r>
          </w:p>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管理有限公司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5032C1">
            <w:pPr>
              <w:widowControl/>
              <w:spacing w:line="240" w:lineRule="exact"/>
              <w:rPr>
                <w:rFonts w:ascii="Times New Roman" w:cs="Times New Roman"/>
                <w:kern w:val="0"/>
                <w:sz w:val="20"/>
                <w:szCs w:val="20"/>
              </w:rPr>
            </w:pPr>
            <w:r>
              <w:rPr>
                <w:rFonts w:ascii="Times New Roman" w:cs="Times New Roman"/>
                <w:kern w:val="0"/>
                <w:sz w:val="20"/>
                <w:szCs w:val="20"/>
              </w:rPr>
              <w:t>消火栓管道老化或漏水，消火栓泵损坏</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呼家楼街道</w:t>
            </w:r>
          </w:p>
        </w:tc>
      </w:tr>
      <w:tr w:rsidR="004F2732" w:rsidTr="00396BF7">
        <w:trPr>
          <w:trHeight w:val="1688"/>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29</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北人宿舍小区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北京市朝阳区广渠路南侧</w:t>
            </w:r>
            <w:r>
              <w:rPr>
                <w:rFonts w:ascii="Times New Roman" w:cs="Times New Roman"/>
                <w:kern w:val="0"/>
                <w:sz w:val="20"/>
                <w:szCs w:val="20"/>
              </w:rPr>
              <w:t>46</w:t>
            </w:r>
            <w:r>
              <w:rPr>
                <w:rFonts w:ascii="Times New Roman" w:cs="Times New Roman"/>
                <w:kern w:val="0"/>
                <w:sz w:val="20"/>
                <w:szCs w:val="20"/>
              </w:rPr>
              <w:t>号楼、</w:t>
            </w:r>
            <w:r>
              <w:rPr>
                <w:rFonts w:ascii="Times New Roman" w:cs="Times New Roman"/>
                <w:kern w:val="0"/>
                <w:sz w:val="20"/>
                <w:szCs w:val="20"/>
              </w:rPr>
              <w:t>48</w:t>
            </w:r>
            <w:r>
              <w:rPr>
                <w:rFonts w:ascii="Times New Roman" w:cs="Times New Roman"/>
                <w:kern w:val="0"/>
                <w:sz w:val="20"/>
                <w:szCs w:val="20"/>
              </w:rPr>
              <w:t>号楼、</w:t>
            </w:r>
            <w:r>
              <w:rPr>
                <w:rFonts w:ascii="Times New Roman" w:cs="Times New Roman"/>
                <w:kern w:val="0"/>
                <w:sz w:val="20"/>
                <w:szCs w:val="20"/>
              </w:rPr>
              <w:t>50</w:t>
            </w:r>
            <w:r>
              <w:rPr>
                <w:rFonts w:ascii="Times New Roman" w:cs="Times New Roman"/>
                <w:kern w:val="0"/>
                <w:sz w:val="20"/>
                <w:szCs w:val="20"/>
              </w:rPr>
              <w:t>号楼；东三环南路</w:t>
            </w:r>
            <w:r>
              <w:rPr>
                <w:rFonts w:ascii="Times New Roman" w:cs="Times New Roman"/>
                <w:kern w:val="0"/>
                <w:sz w:val="20"/>
                <w:szCs w:val="20"/>
              </w:rPr>
              <w:t>44</w:t>
            </w:r>
            <w:r>
              <w:rPr>
                <w:rFonts w:ascii="Times New Roman" w:cs="Times New Roman"/>
                <w:kern w:val="0"/>
                <w:sz w:val="20"/>
                <w:szCs w:val="20"/>
              </w:rPr>
              <w:t>号楼、甲乙</w:t>
            </w:r>
            <w:r>
              <w:rPr>
                <w:rFonts w:ascii="Times New Roman" w:cs="Times New Roman"/>
                <w:kern w:val="0"/>
                <w:sz w:val="20"/>
                <w:szCs w:val="20"/>
              </w:rPr>
              <w:t>46</w:t>
            </w:r>
            <w:r>
              <w:rPr>
                <w:rFonts w:ascii="Times New Roman" w:cs="Times New Roman"/>
                <w:kern w:val="0"/>
                <w:sz w:val="20"/>
                <w:szCs w:val="20"/>
              </w:rPr>
              <w:t>号楼</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北京天运中兴物业管理有限公司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5032C1">
            <w:pPr>
              <w:widowControl/>
              <w:spacing w:line="240" w:lineRule="exact"/>
              <w:rPr>
                <w:rFonts w:ascii="Times New Roman" w:cs="Times New Roman"/>
                <w:kern w:val="0"/>
                <w:sz w:val="20"/>
                <w:szCs w:val="20"/>
              </w:rPr>
            </w:pPr>
            <w:r>
              <w:rPr>
                <w:rFonts w:ascii="Times New Roman" w:cs="Times New Roman"/>
                <w:kern w:val="0"/>
                <w:sz w:val="20"/>
                <w:szCs w:val="20"/>
              </w:rPr>
              <w:t>消火栓管道老化或漏水，消火栓泵损坏，中控室远程无法启泵，消防水箱损坏</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劲松街道</w:t>
            </w:r>
          </w:p>
        </w:tc>
      </w:tr>
      <w:tr w:rsidR="004F2732" w:rsidTr="00BA1907">
        <w:trPr>
          <w:trHeight w:val="2022"/>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30</w:t>
            </w:r>
          </w:p>
        </w:tc>
        <w:tc>
          <w:tcPr>
            <w:tcW w:w="2364" w:type="dxa"/>
            <w:tcBorders>
              <w:top w:val="single" w:sz="4" w:space="0" w:color="auto"/>
              <w:left w:val="nil"/>
              <w:bottom w:val="single" w:sz="4" w:space="0" w:color="auto"/>
              <w:right w:val="single" w:sz="4" w:space="0" w:color="auto"/>
            </w:tcBorders>
            <w:vAlign w:val="center"/>
          </w:tcPr>
          <w:p w:rsidR="004F2732" w:rsidRDefault="004F2732" w:rsidP="007D5B94">
            <w:pPr>
              <w:widowControl/>
              <w:snapToGrid w:val="0"/>
              <w:jc w:val="center"/>
              <w:rPr>
                <w:rFonts w:ascii="Times New Roman" w:cs="Times New Roman"/>
                <w:kern w:val="0"/>
                <w:sz w:val="20"/>
                <w:szCs w:val="20"/>
              </w:rPr>
            </w:pPr>
            <w:r>
              <w:rPr>
                <w:rFonts w:ascii="Times New Roman" w:cs="Times New Roman"/>
                <w:kern w:val="0"/>
                <w:sz w:val="20"/>
                <w:szCs w:val="20"/>
              </w:rPr>
              <w:t>沿海赛洛城小区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北京市朝阳区南</w:t>
            </w:r>
            <w:proofErr w:type="gramStart"/>
            <w:r>
              <w:rPr>
                <w:rFonts w:ascii="Times New Roman" w:cs="Times New Roman"/>
                <w:kern w:val="0"/>
                <w:sz w:val="20"/>
                <w:szCs w:val="20"/>
              </w:rPr>
              <w:t>磨房乡百子</w:t>
            </w:r>
            <w:proofErr w:type="gramEnd"/>
            <w:r>
              <w:rPr>
                <w:rFonts w:ascii="Times New Roman" w:cs="Times New Roman"/>
                <w:kern w:val="0"/>
                <w:sz w:val="20"/>
                <w:szCs w:val="20"/>
              </w:rPr>
              <w:t>湾东里</w:t>
            </w:r>
            <w:r>
              <w:rPr>
                <w:rFonts w:ascii="Times New Roman" w:cs="Times New Roman" w:hint="eastAsia"/>
                <w:kern w:val="0"/>
                <w:sz w:val="20"/>
                <w:szCs w:val="20"/>
              </w:rPr>
              <w:t xml:space="preserve">  </w:t>
            </w:r>
            <w:r>
              <w:rPr>
                <w:rFonts w:ascii="Times New Roman" w:cs="Times New Roman"/>
                <w:kern w:val="0"/>
                <w:sz w:val="20"/>
                <w:szCs w:val="20"/>
              </w:rPr>
              <w:t>赛洛城社区</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napToGrid w:val="0"/>
              <w:jc w:val="center"/>
              <w:rPr>
                <w:rFonts w:ascii="Times New Roman" w:cs="Times New Roman"/>
                <w:kern w:val="0"/>
                <w:sz w:val="20"/>
                <w:szCs w:val="20"/>
              </w:rPr>
            </w:pPr>
            <w:r>
              <w:rPr>
                <w:rFonts w:ascii="Times New Roman" w:cs="Times New Roman"/>
                <w:kern w:val="0"/>
                <w:sz w:val="20"/>
                <w:szCs w:val="20"/>
              </w:rPr>
              <w:t>深圳市万科美佳物业服务有限公司</w:t>
            </w:r>
          </w:p>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北京分公司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5032C1">
            <w:pPr>
              <w:widowControl/>
              <w:spacing w:line="240" w:lineRule="exact"/>
              <w:rPr>
                <w:rFonts w:ascii="Times New Roman" w:cs="Times New Roman"/>
                <w:kern w:val="0"/>
                <w:sz w:val="20"/>
                <w:szCs w:val="20"/>
              </w:rPr>
            </w:pPr>
            <w:r>
              <w:rPr>
                <w:rFonts w:ascii="Times New Roman" w:cs="Times New Roman"/>
                <w:kern w:val="0"/>
                <w:sz w:val="20"/>
                <w:szCs w:val="20"/>
              </w:rPr>
              <w:t>室内消火栓系统已设置但不能正常使用；自动喷水灭火系统不能正常使用；火灾自动报警系统处于故障状态，不能恢复正常运行；自动消防设施不能正常联动控制；防烟、排烟设施不能正常使用或运行；消防控制室操作人员未按规定持证上岗</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南磨房乡</w:t>
            </w:r>
          </w:p>
        </w:tc>
      </w:tr>
      <w:tr w:rsidR="004F2732" w:rsidTr="00BA1907">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lastRenderedPageBreak/>
              <w:t>序号</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突出火灾隐患单位名称</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详细地址</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主体责任单位</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存在的主要隐患</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责任督办街乡</w:t>
            </w:r>
          </w:p>
        </w:tc>
      </w:tr>
      <w:tr w:rsidR="004F2732" w:rsidTr="00BA1907">
        <w:trPr>
          <w:trHeight w:val="1337"/>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31</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sz w:val="20"/>
                <w:szCs w:val="20"/>
              </w:rPr>
              <w:t>丽都水岸小区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北京市朝阳区将</w:t>
            </w:r>
            <w:proofErr w:type="gramStart"/>
            <w:r>
              <w:rPr>
                <w:rFonts w:ascii="Times New Roman" w:cs="Times New Roman"/>
                <w:kern w:val="0"/>
                <w:sz w:val="20"/>
                <w:szCs w:val="20"/>
              </w:rPr>
              <w:t>台乡芳园</w:t>
            </w:r>
            <w:proofErr w:type="gramEnd"/>
            <w:r>
              <w:rPr>
                <w:rFonts w:ascii="Times New Roman" w:cs="Times New Roman"/>
                <w:kern w:val="0"/>
                <w:sz w:val="20"/>
                <w:szCs w:val="20"/>
              </w:rPr>
              <w:t>南里</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赛</w:t>
            </w:r>
            <w:proofErr w:type="gramStart"/>
            <w:r>
              <w:rPr>
                <w:rFonts w:ascii="Times New Roman" w:cs="Times New Roman"/>
                <w:kern w:val="0"/>
                <w:sz w:val="20"/>
                <w:szCs w:val="20"/>
              </w:rPr>
              <w:t>特</w:t>
            </w:r>
            <w:proofErr w:type="gramEnd"/>
            <w:r>
              <w:rPr>
                <w:rFonts w:ascii="Times New Roman" w:cs="Times New Roman"/>
                <w:kern w:val="0"/>
                <w:sz w:val="20"/>
                <w:szCs w:val="20"/>
              </w:rPr>
              <w:t>国际物业管理有限公司北京将台分公司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396BF7">
            <w:pPr>
              <w:widowControl/>
              <w:spacing w:line="240" w:lineRule="exact"/>
              <w:rPr>
                <w:rFonts w:ascii="Times New Roman" w:cs="Times New Roman"/>
                <w:kern w:val="0"/>
                <w:sz w:val="20"/>
                <w:szCs w:val="20"/>
              </w:rPr>
            </w:pPr>
            <w:r>
              <w:rPr>
                <w:rFonts w:ascii="Times New Roman" w:cs="Times New Roman"/>
                <w:kern w:val="0"/>
                <w:sz w:val="20"/>
                <w:szCs w:val="20"/>
              </w:rPr>
              <w:t>消火栓管道老化或漏水</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将台乡</w:t>
            </w:r>
          </w:p>
        </w:tc>
      </w:tr>
      <w:tr w:rsidR="004F2732" w:rsidTr="00BA1907">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32</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proofErr w:type="gramStart"/>
            <w:r>
              <w:rPr>
                <w:rFonts w:ascii="Times New Roman" w:cs="Times New Roman"/>
                <w:kern w:val="0"/>
                <w:sz w:val="20"/>
                <w:szCs w:val="20"/>
              </w:rPr>
              <w:t>银枫家园</w:t>
            </w:r>
            <w:proofErr w:type="gramEnd"/>
            <w:r>
              <w:rPr>
                <w:rFonts w:ascii="Times New Roman" w:cs="Times New Roman"/>
                <w:kern w:val="0"/>
                <w:sz w:val="20"/>
                <w:szCs w:val="20"/>
              </w:rPr>
              <w:t>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北京市朝阳区酒仙桥彩虹路六号</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proofErr w:type="gramStart"/>
            <w:r>
              <w:rPr>
                <w:rFonts w:ascii="Times New Roman" w:cs="Times New Roman"/>
                <w:kern w:val="0"/>
                <w:sz w:val="20"/>
                <w:szCs w:val="20"/>
              </w:rPr>
              <w:t>北京裕展物业管理</w:t>
            </w:r>
            <w:proofErr w:type="gramEnd"/>
            <w:r>
              <w:rPr>
                <w:rFonts w:ascii="Times New Roman" w:cs="Times New Roman"/>
                <w:kern w:val="0"/>
                <w:sz w:val="20"/>
                <w:szCs w:val="20"/>
              </w:rPr>
              <w:t>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396BF7">
            <w:pPr>
              <w:widowControl/>
              <w:spacing w:line="240" w:lineRule="exact"/>
              <w:rPr>
                <w:rFonts w:ascii="Times New Roman" w:cs="Times New Roman"/>
                <w:kern w:val="0"/>
                <w:sz w:val="20"/>
                <w:szCs w:val="20"/>
              </w:rPr>
            </w:pPr>
            <w:r>
              <w:rPr>
                <w:rFonts w:ascii="Times New Roman" w:cs="Times New Roman"/>
                <w:kern w:val="0"/>
                <w:sz w:val="20"/>
                <w:szCs w:val="20"/>
              </w:rPr>
              <w:t>消火栓管道老化或漏水，中控室远程无法启泵</w:t>
            </w:r>
            <w:r>
              <w:rPr>
                <w:rFonts w:ascii="Times New Roman" w:cs="Times New Roman" w:hint="eastAsia"/>
                <w:kern w:val="0"/>
                <w:sz w:val="20"/>
                <w:szCs w:val="20"/>
              </w:rPr>
              <w:t>。</w:t>
            </w:r>
            <w:r>
              <w:rPr>
                <w:rFonts w:ascii="Times New Roman" w:cs="Times New Roman"/>
                <w:kern w:val="0"/>
                <w:sz w:val="20"/>
                <w:szCs w:val="20"/>
              </w:rPr>
              <w:t xml:space="preserve"> </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酒仙桥街道</w:t>
            </w:r>
          </w:p>
        </w:tc>
      </w:tr>
      <w:tr w:rsidR="004F2732" w:rsidTr="00396BF7">
        <w:trPr>
          <w:trHeight w:val="1621"/>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33</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hAnsi="宋体" w:cs="宋体" w:hint="eastAsia"/>
                <w:kern w:val="0"/>
                <w:sz w:val="20"/>
                <w:szCs w:val="20"/>
              </w:rPr>
              <w:t>京达花园小区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hAnsi="宋体" w:cs="宋体" w:hint="eastAsia"/>
                <w:kern w:val="0"/>
                <w:sz w:val="20"/>
              </w:rPr>
              <w:t>北京市朝阳区朝阳公园西路</w:t>
            </w:r>
            <w:r>
              <w:rPr>
                <w:rFonts w:hAnsi="宋体" w:cs="宋体" w:hint="eastAsia"/>
                <w:kern w:val="0"/>
                <w:sz w:val="20"/>
              </w:rPr>
              <w:t>11</w:t>
            </w:r>
            <w:r>
              <w:rPr>
                <w:rFonts w:hAnsi="宋体" w:cs="宋体" w:hint="eastAsia"/>
                <w:kern w:val="0"/>
                <w:sz w:val="20"/>
              </w:rPr>
              <w:t>号院朝阳公园社区</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hAnsi="宋体" w:cs="宋体" w:hint="eastAsia"/>
                <w:kern w:val="0"/>
                <w:sz w:val="20"/>
              </w:rPr>
              <w:t>北京京达物业管理有限公司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396BF7">
            <w:pPr>
              <w:widowControl/>
              <w:spacing w:line="240" w:lineRule="exact"/>
              <w:rPr>
                <w:rFonts w:ascii="Times New Roman" w:cs="Times New Roman"/>
                <w:kern w:val="0"/>
                <w:sz w:val="20"/>
                <w:szCs w:val="20"/>
              </w:rPr>
            </w:pPr>
            <w:r>
              <w:rPr>
                <w:rFonts w:hAnsi="宋体" w:cs="宋体" w:hint="eastAsia"/>
                <w:kern w:val="0"/>
                <w:sz w:val="20"/>
              </w:rPr>
              <w:t>室内消火栓系统不能正常使用；自动喷水灭火系统不能正常使用；火灾自动报警系统不能正常运行；自动消防设施不能正常联动控制。</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hint="eastAsia"/>
                <w:kern w:val="0"/>
                <w:sz w:val="20"/>
                <w:szCs w:val="20"/>
              </w:rPr>
              <w:t>麦子店街道</w:t>
            </w:r>
          </w:p>
        </w:tc>
      </w:tr>
      <w:tr w:rsidR="004F2732" w:rsidTr="00396BF7">
        <w:trPr>
          <w:trHeight w:val="1261"/>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34</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proofErr w:type="gramStart"/>
            <w:r>
              <w:rPr>
                <w:rFonts w:hAnsi="宋体" w:cs="宋体" w:hint="eastAsia"/>
                <w:kern w:val="0"/>
                <w:sz w:val="20"/>
              </w:rPr>
              <w:t>芍药居</w:t>
            </w:r>
            <w:proofErr w:type="gramEnd"/>
            <w:r>
              <w:rPr>
                <w:rFonts w:hAnsi="宋体" w:cs="宋体" w:hint="eastAsia"/>
                <w:kern w:val="0"/>
                <w:sz w:val="20"/>
              </w:rPr>
              <w:t>1</w:t>
            </w:r>
            <w:r>
              <w:rPr>
                <w:rFonts w:hAnsi="宋体" w:cs="宋体"/>
                <w:kern w:val="0"/>
                <w:sz w:val="20"/>
              </w:rPr>
              <w:t>0</w:t>
            </w:r>
            <w:r>
              <w:rPr>
                <w:rFonts w:hAnsi="宋体" w:cs="宋体" w:hint="eastAsia"/>
                <w:kern w:val="0"/>
                <w:sz w:val="20"/>
              </w:rPr>
              <w:t>号楼</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hAnsi="宋体" w:cs="宋体" w:hint="eastAsia"/>
                <w:kern w:val="0"/>
                <w:sz w:val="20"/>
              </w:rPr>
              <w:t>北京市朝阳区</w:t>
            </w:r>
            <w:proofErr w:type="gramStart"/>
            <w:r>
              <w:rPr>
                <w:rFonts w:hAnsi="宋体" w:cs="宋体" w:hint="eastAsia"/>
                <w:kern w:val="0"/>
                <w:sz w:val="20"/>
              </w:rPr>
              <w:t>芍药居</w:t>
            </w:r>
            <w:proofErr w:type="gramEnd"/>
            <w:r>
              <w:rPr>
                <w:rFonts w:hAnsi="宋体" w:cs="宋体" w:hint="eastAsia"/>
                <w:kern w:val="0"/>
                <w:sz w:val="20"/>
              </w:rPr>
              <w:t>三社区</w:t>
            </w:r>
            <w:r>
              <w:rPr>
                <w:rFonts w:hAnsi="宋体" w:cs="宋体" w:hint="eastAsia"/>
                <w:kern w:val="0"/>
                <w:sz w:val="20"/>
              </w:rPr>
              <w:t>1</w:t>
            </w:r>
            <w:r>
              <w:rPr>
                <w:rFonts w:hAnsi="宋体" w:cs="宋体"/>
                <w:kern w:val="0"/>
                <w:sz w:val="20"/>
              </w:rPr>
              <w:t>0</w:t>
            </w:r>
            <w:r>
              <w:rPr>
                <w:rFonts w:hAnsi="宋体" w:cs="宋体" w:hint="eastAsia"/>
                <w:kern w:val="0"/>
                <w:sz w:val="20"/>
              </w:rPr>
              <w:t>号楼</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hAnsi="宋体" w:cs="宋体" w:hint="eastAsia"/>
                <w:kern w:val="0"/>
                <w:sz w:val="20"/>
              </w:rPr>
              <w:t>北京百键开发建设有限公司</w:t>
            </w:r>
            <w:r>
              <w:rPr>
                <w:rFonts w:hAnsi="宋体" w:cs="宋体" w:hint="eastAsia"/>
                <w:kern w:val="0"/>
                <w:sz w:val="20"/>
              </w:rPr>
              <w:t xml:space="preserve">    </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396BF7">
            <w:pPr>
              <w:widowControl/>
              <w:spacing w:line="240" w:lineRule="exact"/>
              <w:rPr>
                <w:rFonts w:ascii="Times New Roman" w:cs="Times New Roman"/>
                <w:kern w:val="0"/>
                <w:sz w:val="20"/>
                <w:szCs w:val="20"/>
              </w:rPr>
            </w:pPr>
            <w:r>
              <w:rPr>
                <w:rFonts w:hAnsi="宋体" w:cs="宋体" w:hint="eastAsia"/>
                <w:kern w:val="0"/>
                <w:sz w:val="20"/>
              </w:rPr>
              <w:t>室内消火栓系统不能正常使用。</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hint="eastAsia"/>
                <w:kern w:val="0"/>
                <w:sz w:val="20"/>
                <w:szCs w:val="20"/>
              </w:rPr>
              <w:t>太阳宫乡</w:t>
            </w:r>
          </w:p>
        </w:tc>
      </w:tr>
      <w:tr w:rsidR="004F2732" w:rsidTr="00396BF7">
        <w:trPr>
          <w:trHeight w:val="1407"/>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35</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jc w:val="center"/>
              <w:rPr>
                <w:rFonts w:ascii="Times New Roman" w:cs="Times New Roman"/>
                <w:sz w:val="20"/>
                <w:szCs w:val="20"/>
              </w:rPr>
            </w:pPr>
            <w:r>
              <w:rPr>
                <w:rFonts w:ascii="Times New Roman" w:cs="Times New Roman"/>
                <w:kern w:val="0"/>
                <w:sz w:val="20"/>
                <w:szCs w:val="20"/>
              </w:rPr>
              <w:t>京东丽景苑小区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北京市朝阳区管庄西里</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北京城建物业管理有限责任公司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396BF7">
            <w:pPr>
              <w:widowControl/>
              <w:spacing w:line="240" w:lineRule="exact"/>
              <w:rPr>
                <w:rFonts w:ascii="Times New Roman" w:cs="Times New Roman"/>
                <w:kern w:val="0"/>
                <w:sz w:val="20"/>
                <w:szCs w:val="20"/>
              </w:rPr>
            </w:pPr>
            <w:r>
              <w:rPr>
                <w:rFonts w:ascii="Times New Roman" w:cs="Times New Roman"/>
                <w:kern w:val="0"/>
                <w:sz w:val="20"/>
                <w:szCs w:val="20"/>
              </w:rPr>
              <w:t>消火栓管道老化或漏水，中控室远程无法启泵</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管庄乡</w:t>
            </w:r>
          </w:p>
        </w:tc>
      </w:tr>
      <w:tr w:rsidR="004F2732" w:rsidTr="00BA1907">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lastRenderedPageBreak/>
              <w:t>序号</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突出火灾隐患单位名称</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详细地址</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主体责任单位</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存在的主要隐患</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责任督办街乡</w:t>
            </w:r>
          </w:p>
        </w:tc>
      </w:tr>
      <w:tr w:rsidR="004F2732" w:rsidTr="00BA1907">
        <w:trPr>
          <w:trHeight w:val="1265"/>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36</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明天第一城</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w:t>
            </w:r>
            <w:r>
              <w:rPr>
                <w:rFonts w:ascii="Times New Roman" w:cs="Times New Roman" w:hint="eastAsia"/>
                <w:kern w:val="0"/>
                <w:sz w:val="20"/>
                <w:szCs w:val="20"/>
              </w:rPr>
              <w:t xml:space="preserve">   </w:t>
            </w:r>
            <w:r>
              <w:rPr>
                <w:rFonts w:ascii="Times New Roman" w:cs="Times New Roman"/>
                <w:kern w:val="0"/>
                <w:sz w:val="20"/>
                <w:szCs w:val="20"/>
              </w:rPr>
              <w:t>来广营乡立清路</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长城物业集团股份有限公司北京物业管理分公司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7E0EE1">
            <w:pPr>
              <w:widowControl/>
              <w:spacing w:line="240" w:lineRule="exact"/>
              <w:rPr>
                <w:rFonts w:ascii="Times New Roman" w:cs="Times New Roman"/>
                <w:kern w:val="0"/>
                <w:sz w:val="20"/>
                <w:szCs w:val="20"/>
              </w:rPr>
            </w:pPr>
            <w:r>
              <w:rPr>
                <w:rFonts w:ascii="Times New Roman" w:cs="Times New Roman"/>
                <w:kern w:val="0"/>
                <w:sz w:val="20"/>
                <w:szCs w:val="20"/>
              </w:rPr>
              <w:t>消火栓管道老化或漏水，中控室远程无法启泵</w:t>
            </w:r>
            <w:r>
              <w:rPr>
                <w:rFonts w:ascii="Times New Roman" w:cs="Times New Roman" w:hint="eastAsia"/>
                <w:kern w:val="0"/>
                <w:sz w:val="20"/>
                <w:szCs w:val="20"/>
              </w:rPr>
              <w:t>。</w:t>
            </w:r>
            <w:r>
              <w:rPr>
                <w:rFonts w:ascii="Times New Roman" w:cs="Times New Roman"/>
                <w:kern w:val="0"/>
                <w:sz w:val="20"/>
                <w:szCs w:val="20"/>
              </w:rPr>
              <w:t xml:space="preserve"> </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来广营乡</w:t>
            </w:r>
          </w:p>
        </w:tc>
      </w:tr>
      <w:tr w:rsidR="004F2732" w:rsidTr="00BA1907">
        <w:trPr>
          <w:trHeight w:val="1340"/>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37</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hint="eastAsia"/>
                <w:kern w:val="0"/>
                <w:sz w:val="20"/>
                <w:szCs w:val="20"/>
              </w:rPr>
              <w:t>六佰本商业街</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hint="eastAsia"/>
                <w:kern w:val="0"/>
                <w:sz w:val="20"/>
                <w:szCs w:val="20"/>
              </w:rPr>
              <w:t>北京市朝阳区广顺北大街</w:t>
            </w:r>
            <w:r>
              <w:rPr>
                <w:rFonts w:ascii="Times New Roman" w:cs="Times New Roman" w:hint="eastAsia"/>
                <w:kern w:val="0"/>
                <w:sz w:val="20"/>
                <w:szCs w:val="20"/>
              </w:rPr>
              <w:t>17</w:t>
            </w:r>
            <w:r>
              <w:rPr>
                <w:rFonts w:ascii="Times New Roman" w:cs="Times New Roman" w:hint="eastAsia"/>
                <w:kern w:val="0"/>
                <w:sz w:val="20"/>
                <w:szCs w:val="20"/>
              </w:rPr>
              <w:t>号、</w:t>
            </w:r>
            <w:r>
              <w:rPr>
                <w:rFonts w:ascii="Times New Roman" w:cs="Times New Roman" w:hint="eastAsia"/>
                <w:kern w:val="0"/>
                <w:sz w:val="20"/>
                <w:szCs w:val="20"/>
              </w:rPr>
              <w:t>19</w:t>
            </w:r>
            <w:r>
              <w:rPr>
                <w:rFonts w:ascii="Times New Roman" w:cs="Times New Roman" w:hint="eastAsia"/>
                <w:kern w:val="0"/>
                <w:sz w:val="20"/>
                <w:szCs w:val="20"/>
              </w:rPr>
              <w:t>号</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hint="eastAsia"/>
                <w:kern w:val="0"/>
                <w:sz w:val="20"/>
                <w:szCs w:val="20"/>
              </w:rPr>
              <w:t>北京东富益通投资中心（有限合伙）</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7E0EE1">
            <w:pPr>
              <w:widowControl/>
              <w:spacing w:line="240" w:lineRule="exact"/>
              <w:rPr>
                <w:rFonts w:ascii="Times New Roman" w:cs="Times New Roman"/>
                <w:kern w:val="0"/>
                <w:sz w:val="20"/>
                <w:szCs w:val="20"/>
              </w:rPr>
            </w:pPr>
            <w:r>
              <w:rPr>
                <w:rFonts w:ascii="Times New Roman" w:cs="Times New Roman" w:hint="eastAsia"/>
                <w:kern w:val="0"/>
                <w:sz w:val="20"/>
                <w:szCs w:val="20"/>
              </w:rPr>
              <w:t>室内消火栓系统不能正常使用；自动喷水灭火系统不能正常使用或运行；自动消防设施不能正常联动控制。</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napToGrid w:val="0"/>
              <w:jc w:val="center"/>
              <w:rPr>
                <w:rFonts w:ascii="Times New Roman" w:cs="Times New Roman"/>
                <w:kern w:val="0"/>
                <w:sz w:val="20"/>
                <w:szCs w:val="20"/>
              </w:rPr>
            </w:pPr>
            <w:r>
              <w:rPr>
                <w:rFonts w:ascii="Times New Roman" w:cs="Times New Roman" w:hint="eastAsia"/>
                <w:kern w:val="0"/>
                <w:sz w:val="20"/>
                <w:szCs w:val="20"/>
              </w:rPr>
              <w:t>东湖街道</w:t>
            </w:r>
          </w:p>
        </w:tc>
      </w:tr>
      <w:tr w:rsidR="004F2732" w:rsidTr="00BA1907">
        <w:trPr>
          <w:trHeight w:val="1269"/>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38</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富东嘉园小区</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北京市朝阳区东坝乡（平房乡）高杨树富东嘉园</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北京富乐园物业</w:t>
            </w:r>
          </w:p>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管理有限公司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7E0EE1">
            <w:pPr>
              <w:widowControl/>
              <w:spacing w:line="240" w:lineRule="exact"/>
              <w:rPr>
                <w:rFonts w:ascii="Times New Roman" w:cs="Times New Roman"/>
                <w:kern w:val="0"/>
                <w:sz w:val="20"/>
                <w:szCs w:val="20"/>
              </w:rPr>
            </w:pPr>
            <w:r>
              <w:rPr>
                <w:rFonts w:ascii="Times New Roman" w:cs="Times New Roman"/>
                <w:kern w:val="0"/>
                <w:sz w:val="20"/>
                <w:szCs w:val="20"/>
              </w:rPr>
              <w:t>消火栓管道老化或漏水</w:t>
            </w:r>
            <w:r>
              <w:rPr>
                <w:rFonts w:ascii="Times New Roman" w:cs="Times New Roman" w:hint="eastAsia"/>
                <w:kern w:val="0"/>
                <w:sz w:val="20"/>
                <w:szCs w:val="20"/>
              </w:rPr>
              <w:t>。</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东坝乡</w:t>
            </w:r>
          </w:p>
          <w:p w:rsidR="004F2732" w:rsidRDefault="004F2732" w:rsidP="00BA1907">
            <w:pPr>
              <w:widowControl/>
              <w:spacing w:line="240" w:lineRule="exact"/>
              <w:jc w:val="center"/>
              <w:rPr>
                <w:rFonts w:ascii="Times New Roman" w:cs="Times New Roman"/>
                <w:kern w:val="0"/>
                <w:sz w:val="20"/>
                <w:szCs w:val="20"/>
              </w:rPr>
            </w:pPr>
            <w:proofErr w:type="gramStart"/>
            <w:r>
              <w:rPr>
                <w:rFonts w:ascii="Times New Roman" w:cs="Times New Roman"/>
                <w:kern w:val="0"/>
                <w:sz w:val="20"/>
                <w:szCs w:val="20"/>
              </w:rPr>
              <w:t>平房乡</w:t>
            </w:r>
            <w:proofErr w:type="gramEnd"/>
          </w:p>
        </w:tc>
      </w:tr>
      <w:tr w:rsidR="004F2732" w:rsidTr="00BA1907">
        <w:trPr>
          <w:trHeight w:val="1123"/>
          <w:jc w:val="center"/>
        </w:trPr>
        <w:tc>
          <w:tcPr>
            <w:tcW w:w="781"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39</w:t>
            </w:r>
          </w:p>
        </w:tc>
        <w:tc>
          <w:tcPr>
            <w:tcW w:w="2364"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UHN</w:t>
            </w:r>
            <w:r>
              <w:rPr>
                <w:rFonts w:ascii="Times New Roman" w:cs="Times New Roman"/>
                <w:kern w:val="0"/>
                <w:sz w:val="20"/>
                <w:szCs w:val="20"/>
              </w:rPr>
              <w:t>国际村</w:t>
            </w:r>
          </w:p>
        </w:tc>
        <w:tc>
          <w:tcPr>
            <w:tcW w:w="1843"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北京市朝阳区</w:t>
            </w:r>
            <w:r>
              <w:rPr>
                <w:rFonts w:ascii="Times New Roman" w:cs="Times New Roman" w:hint="eastAsia"/>
                <w:kern w:val="0"/>
                <w:sz w:val="20"/>
                <w:szCs w:val="20"/>
              </w:rPr>
              <w:t xml:space="preserve">   </w:t>
            </w:r>
            <w:r>
              <w:rPr>
                <w:rFonts w:ascii="Times New Roman" w:cs="Times New Roman"/>
                <w:kern w:val="0"/>
                <w:sz w:val="20"/>
                <w:szCs w:val="20"/>
              </w:rPr>
              <w:t>西坝河东里</w:t>
            </w:r>
          </w:p>
        </w:tc>
        <w:tc>
          <w:tcPr>
            <w:tcW w:w="1939" w:type="dxa"/>
            <w:tcBorders>
              <w:top w:val="single" w:sz="4" w:space="0" w:color="auto"/>
              <w:left w:val="single" w:sz="4" w:space="0" w:color="auto"/>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北京金地格林物业管理有限公司</w:t>
            </w:r>
          </w:p>
        </w:tc>
        <w:tc>
          <w:tcPr>
            <w:tcW w:w="4156" w:type="dxa"/>
            <w:tcBorders>
              <w:top w:val="single" w:sz="4" w:space="0" w:color="auto"/>
              <w:left w:val="single" w:sz="4" w:space="0" w:color="auto"/>
              <w:bottom w:val="single" w:sz="4" w:space="0" w:color="auto"/>
              <w:right w:val="single" w:sz="4" w:space="0" w:color="auto"/>
            </w:tcBorders>
            <w:vAlign w:val="center"/>
          </w:tcPr>
          <w:p w:rsidR="004F2732" w:rsidRDefault="004F2732" w:rsidP="007E0EE1">
            <w:pPr>
              <w:widowControl/>
              <w:spacing w:line="240" w:lineRule="exact"/>
              <w:rPr>
                <w:rFonts w:ascii="Times New Roman" w:cs="Times New Roman"/>
                <w:kern w:val="0"/>
                <w:sz w:val="20"/>
                <w:szCs w:val="20"/>
              </w:rPr>
            </w:pPr>
            <w:r>
              <w:rPr>
                <w:rFonts w:ascii="Times New Roman" w:cs="Times New Roman"/>
                <w:kern w:val="0"/>
                <w:sz w:val="20"/>
                <w:szCs w:val="20"/>
              </w:rPr>
              <w:t>消火栓管道老化或漏水，消火栓泵损坏</w:t>
            </w:r>
            <w:r>
              <w:rPr>
                <w:rFonts w:ascii="Times New Roman" w:cs="Times New Roman" w:hint="eastAsia"/>
                <w:kern w:val="0"/>
                <w:sz w:val="20"/>
                <w:szCs w:val="20"/>
              </w:rPr>
              <w:t>。</w:t>
            </w:r>
            <w:r>
              <w:rPr>
                <w:rFonts w:ascii="Times New Roman" w:cs="Times New Roman"/>
                <w:kern w:val="0"/>
                <w:sz w:val="20"/>
                <w:szCs w:val="20"/>
              </w:rPr>
              <w:t xml:space="preserve"> </w:t>
            </w:r>
          </w:p>
        </w:tc>
        <w:tc>
          <w:tcPr>
            <w:tcW w:w="1577" w:type="dxa"/>
            <w:tcBorders>
              <w:top w:val="single" w:sz="4" w:space="0" w:color="auto"/>
              <w:left w:val="nil"/>
              <w:bottom w:val="single" w:sz="4" w:space="0" w:color="auto"/>
              <w:right w:val="single" w:sz="4" w:space="0" w:color="auto"/>
            </w:tcBorders>
            <w:vAlign w:val="center"/>
          </w:tcPr>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太阳宫乡</w:t>
            </w:r>
          </w:p>
          <w:p w:rsidR="004F2732" w:rsidRDefault="004F2732" w:rsidP="00BA1907">
            <w:pPr>
              <w:widowControl/>
              <w:spacing w:line="240" w:lineRule="exact"/>
              <w:jc w:val="center"/>
              <w:rPr>
                <w:rFonts w:ascii="Times New Roman" w:cs="Times New Roman"/>
                <w:kern w:val="0"/>
                <w:sz w:val="20"/>
                <w:szCs w:val="20"/>
              </w:rPr>
            </w:pPr>
            <w:r>
              <w:rPr>
                <w:rFonts w:ascii="Times New Roman" w:cs="Times New Roman"/>
                <w:kern w:val="0"/>
                <w:sz w:val="20"/>
                <w:szCs w:val="20"/>
              </w:rPr>
              <w:t>左家庄街道</w:t>
            </w:r>
          </w:p>
        </w:tc>
      </w:tr>
    </w:tbl>
    <w:p w:rsidR="00F70B69" w:rsidRDefault="00F70B69" w:rsidP="00F70B69">
      <w:pPr>
        <w:adjustRightInd w:val="0"/>
        <w:snapToGrid w:val="0"/>
        <w:spacing w:line="480" w:lineRule="exact"/>
        <w:rPr>
          <w:rFonts w:ascii="Times New Roman" w:eastAsia="宋体" w:hAnsi="Times New Roman" w:cs="Times New Roman"/>
          <w:sz w:val="36"/>
          <w:szCs w:val="36"/>
        </w:rPr>
      </w:pPr>
    </w:p>
    <w:p w:rsidR="00FC1FCE" w:rsidRDefault="00FC1FCE" w:rsidP="00F70B69">
      <w:pPr>
        <w:adjustRightInd w:val="0"/>
        <w:snapToGrid w:val="0"/>
        <w:spacing w:line="480" w:lineRule="exact"/>
        <w:rPr>
          <w:rFonts w:ascii="Times New Roman" w:eastAsia="宋体" w:hAnsi="Times New Roman" w:cs="Times New Roman"/>
          <w:sz w:val="36"/>
          <w:szCs w:val="36"/>
        </w:rPr>
      </w:pPr>
    </w:p>
    <w:p w:rsidR="00FC1FCE" w:rsidRDefault="00FC1FCE" w:rsidP="00F70B69">
      <w:pPr>
        <w:adjustRightInd w:val="0"/>
        <w:snapToGrid w:val="0"/>
        <w:spacing w:line="480" w:lineRule="exact"/>
        <w:rPr>
          <w:rFonts w:ascii="Times New Roman" w:eastAsia="宋体" w:hAnsi="Times New Roman" w:cs="Times New Roman"/>
          <w:sz w:val="36"/>
          <w:szCs w:val="36"/>
        </w:rPr>
      </w:pPr>
    </w:p>
    <w:p w:rsidR="00FC1FCE" w:rsidRDefault="00FC1FCE" w:rsidP="00F70B69">
      <w:pPr>
        <w:adjustRightInd w:val="0"/>
        <w:snapToGrid w:val="0"/>
        <w:spacing w:line="480" w:lineRule="exact"/>
        <w:rPr>
          <w:rFonts w:ascii="Times New Roman" w:eastAsia="宋体" w:hAnsi="Times New Roman" w:cs="Times New Roman"/>
          <w:sz w:val="36"/>
          <w:szCs w:val="36"/>
        </w:rPr>
      </w:pPr>
    </w:p>
    <w:p w:rsidR="00FC1FCE" w:rsidRDefault="00FC1FCE" w:rsidP="00F70B69">
      <w:pPr>
        <w:adjustRightInd w:val="0"/>
        <w:snapToGrid w:val="0"/>
        <w:spacing w:line="480" w:lineRule="exact"/>
        <w:rPr>
          <w:rFonts w:ascii="Times New Roman" w:eastAsia="宋体" w:hAnsi="Times New Roman" w:cs="Times New Roman"/>
          <w:sz w:val="36"/>
          <w:szCs w:val="36"/>
        </w:rPr>
      </w:pPr>
    </w:p>
    <w:p w:rsidR="00FC1FCE" w:rsidRDefault="00FC1FCE" w:rsidP="00F70B69">
      <w:pPr>
        <w:adjustRightInd w:val="0"/>
        <w:snapToGrid w:val="0"/>
        <w:spacing w:line="480" w:lineRule="exact"/>
        <w:rPr>
          <w:rFonts w:ascii="Times New Roman" w:eastAsia="宋体" w:hAnsi="Times New Roman" w:cs="Times New Roman"/>
          <w:sz w:val="36"/>
          <w:szCs w:val="36"/>
        </w:rPr>
      </w:pPr>
      <w:r w:rsidRPr="00C87BBF">
        <w:rPr>
          <w:rFonts w:ascii="黑体" w:eastAsia="黑体" w:hAnsi="黑体" w:cs="Times New Roman"/>
          <w:sz w:val="32"/>
          <w:szCs w:val="32"/>
        </w:rPr>
        <w:lastRenderedPageBreak/>
        <w:t>附件</w:t>
      </w:r>
      <w:r>
        <w:rPr>
          <w:rFonts w:ascii="黑体" w:eastAsia="黑体" w:hAnsi="黑体" w:cs="Times New Roman" w:hint="eastAsia"/>
          <w:sz w:val="32"/>
          <w:szCs w:val="32"/>
        </w:rPr>
        <w:t>3</w:t>
      </w:r>
    </w:p>
    <w:p w:rsidR="0065543A" w:rsidRDefault="0065543A" w:rsidP="00F70B69">
      <w:pPr>
        <w:adjustRightInd w:val="0"/>
        <w:snapToGrid w:val="0"/>
        <w:spacing w:line="480" w:lineRule="exact"/>
        <w:rPr>
          <w:rFonts w:ascii="Times New Roman" w:eastAsia="宋体" w:hAnsi="Times New Roman" w:cs="Times New Roman"/>
          <w:sz w:val="36"/>
          <w:szCs w:val="36"/>
        </w:rPr>
      </w:pPr>
    </w:p>
    <w:p w:rsidR="0065543A" w:rsidRDefault="004F2732" w:rsidP="0065543A">
      <w:pPr>
        <w:adjustRightInd w:val="0"/>
        <w:snapToGrid w:val="0"/>
        <w:spacing w:line="480" w:lineRule="exact"/>
        <w:jc w:val="center"/>
        <w:rPr>
          <w:rFonts w:ascii="Times New Roman" w:eastAsia="方正小标宋简体" w:hAnsi="Times New Roman" w:cs="Times New Roman"/>
          <w:sz w:val="44"/>
          <w:szCs w:val="44"/>
        </w:rPr>
      </w:pPr>
      <w:r>
        <w:rPr>
          <w:rFonts w:ascii="Times New Roman" w:eastAsia="方正小标宋简体" w:cs="Times New Roman"/>
          <w:sz w:val="44"/>
          <w:szCs w:val="44"/>
        </w:rPr>
        <w:t>202</w:t>
      </w:r>
      <w:r>
        <w:rPr>
          <w:rFonts w:ascii="Times New Roman" w:eastAsia="方正小标宋简体" w:cs="Times New Roman" w:hint="eastAsia"/>
          <w:sz w:val="44"/>
          <w:szCs w:val="44"/>
        </w:rPr>
        <w:t>2</w:t>
      </w:r>
      <w:r>
        <w:rPr>
          <w:rFonts w:ascii="Times New Roman" w:eastAsia="方正小标宋简体" w:cs="Times New Roman"/>
          <w:sz w:val="44"/>
          <w:szCs w:val="44"/>
        </w:rPr>
        <w:t>年区级区域性火灾隐患挂牌督办明细表</w:t>
      </w:r>
    </w:p>
    <w:p w:rsidR="002B3BE9" w:rsidRDefault="002B3BE9" w:rsidP="002B3BE9">
      <w:pPr>
        <w:adjustRightInd w:val="0"/>
        <w:snapToGrid w:val="0"/>
        <w:spacing w:line="480" w:lineRule="exact"/>
        <w:rPr>
          <w:rFonts w:ascii="Times New Roman" w:eastAsia="方正小标宋简体" w:hAnsi="Times New Roman" w:cs="Times New Roman"/>
          <w:sz w:val="44"/>
          <w:szCs w:val="44"/>
        </w:rPr>
      </w:pPr>
    </w:p>
    <w:tbl>
      <w:tblPr>
        <w:tblW w:w="4882" w:type="pct"/>
        <w:jc w:val="center"/>
        <w:tblLook w:val="0000"/>
      </w:tblPr>
      <w:tblGrid>
        <w:gridCol w:w="792"/>
        <w:gridCol w:w="1517"/>
        <w:gridCol w:w="1416"/>
        <w:gridCol w:w="3686"/>
        <w:gridCol w:w="5018"/>
        <w:gridCol w:w="236"/>
      </w:tblGrid>
      <w:tr w:rsidR="009510D2" w:rsidTr="009510D2">
        <w:trPr>
          <w:gridAfter w:val="1"/>
          <w:wAfter w:w="93" w:type="pct"/>
          <w:trHeight w:val="1053"/>
          <w:jc w:val="center"/>
        </w:trPr>
        <w:tc>
          <w:tcPr>
            <w:tcW w:w="313"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pacing w:line="240" w:lineRule="exact"/>
              <w:jc w:val="center"/>
              <w:rPr>
                <w:rFonts w:ascii="Times New Roman" w:eastAsia="黑体" w:cs="Times New Roman"/>
                <w:kern w:val="0"/>
                <w:sz w:val="20"/>
                <w:szCs w:val="20"/>
              </w:rPr>
            </w:pPr>
            <w:bookmarkStart w:id="0" w:name="_Hlk93401614"/>
            <w:r>
              <w:rPr>
                <w:rFonts w:ascii="Times New Roman" w:eastAsia="黑体" w:cs="Times New Roman"/>
                <w:kern w:val="0"/>
                <w:sz w:val="20"/>
                <w:szCs w:val="20"/>
              </w:rPr>
              <w:t>序号</w:t>
            </w:r>
          </w:p>
        </w:tc>
        <w:tc>
          <w:tcPr>
            <w:tcW w:w="599" w:type="pct"/>
            <w:tcBorders>
              <w:top w:val="single" w:sz="4" w:space="0" w:color="auto"/>
              <w:left w:val="nil"/>
              <w:bottom w:val="single" w:sz="4" w:space="0" w:color="auto"/>
              <w:right w:val="single" w:sz="4" w:space="0" w:color="auto"/>
            </w:tcBorders>
            <w:vAlign w:val="center"/>
          </w:tcPr>
          <w:p w:rsidR="002B3BE9" w:rsidRDefault="002B3BE9"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区域名称</w:t>
            </w:r>
          </w:p>
        </w:tc>
        <w:tc>
          <w:tcPr>
            <w:tcW w:w="559" w:type="pct"/>
            <w:tcBorders>
              <w:top w:val="single" w:sz="4" w:space="0" w:color="auto"/>
              <w:left w:val="nil"/>
              <w:bottom w:val="single" w:sz="4" w:space="0" w:color="auto"/>
              <w:right w:val="single" w:sz="4" w:space="0" w:color="auto"/>
            </w:tcBorders>
            <w:vAlign w:val="center"/>
          </w:tcPr>
          <w:p w:rsidR="002B3BE9" w:rsidRDefault="002B3BE9"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所属街乡</w:t>
            </w:r>
          </w:p>
        </w:tc>
        <w:tc>
          <w:tcPr>
            <w:tcW w:w="1455"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基本情况</w:t>
            </w:r>
          </w:p>
        </w:tc>
        <w:tc>
          <w:tcPr>
            <w:tcW w:w="1981"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存在的主要隐患</w:t>
            </w:r>
          </w:p>
        </w:tc>
      </w:tr>
      <w:bookmarkEnd w:id="0"/>
      <w:tr w:rsidR="009510D2" w:rsidTr="009510D2">
        <w:trPr>
          <w:gridAfter w:val="1"/>
          <w:wAfter w:w="93" w:type="pct"/>
          <w:trHeight w:hRule="exact" w:val="2271"/>
          <w:jc w:val="center"/>
        </w:trPr>
        <w:tc>
          <w:tcPr>
            <w:tcW w:w="313"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r>
              <w:rPr>
                <w:rFonts w:ascii="Times New Roman" w:cs="Times New Roman"/>
                <w:kern w:val="0"/>
                <w:sz w:val="20"/>
                <w:szCs w:val="20"/>
              </w:rPr>
              <w:t>1</w:t>
            </w:r>
          </w:p>
        </w:tc>
        <w:tc>
          <w:tcPr>
            <w:tcW w:w="59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textAlignment w:val="center"/>
              <w:rPr>
                <w:rFonts w:ascii="Times New Roman" w:cs="Times New Roman"/>
                <w:kern w:val="0"/>
                <w:sz w:val="20"/>
                <w:szCs w:val="20"/>
              </w:rPr>
            </w:pPr>
            <w:r>
              <w:rPr>
                <w:rFonts w:ascii="Times New Roman" w:cs="Times New Roman"/>
                <w:kern w:val="0"/>
                <w:sz w:val="20"/>
                <w:szCs w:val="20"/>
              </w:rPr>
              <w:t>十里河</w:t>
            </w:r>
          </w:p>
        </w:tc>
        <w:tc>
          <w:tcPr>
            <w:tcW w:w="55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textAlignment w:val="center"/>
              <w:rPr>
                <w:rFonts w:ascii="Times New Roman" w:cs="Times New Roman"/>
                <w:kern w:val="0"/>
                <w:sz w:val="20"/>
                <w:szCs w:val="20"/>
              </w:rPr>
            </w:pPr>
            <w:r>
              <w:rPr>
                <w:rFonts w:ascii="Times New Roman" w:cs="Times New Roman"/>
                <w:kern w:val="0"/>
                <w:sz w:val="20"/>
                <w:szCs w:val="20"/>
              </w:rPr>
              <w:t>十八里店乡</w:t>
            </w:r>
          </w:p>
        </w:tc>
        <w:tc>
          <w:tcPr>
            <w:tcW w:w="1455" w:type="pct"/>
            <w:tcBorders>
              <w:top w:val="single" w:sz="4" w:space="0" w:color="auto"/>
              <w:left w:val="single" w:sz="4" w:space="0" w:color="auto"/>
              <w:bottom w:val="single" w:sz="4" w:space="0" w:color="auto"/>
              <w:right w:val="single" w:sz="4" w:space="0" w:color="auto"/>
            </w:tcBorders>
            <w:vAlign w:val="center"/>
          </w:tcPr>
          <w:p w:rsidR="002B3BE9" w:rsidRPr="008C4CC6" w:rsidRDefault="002B3BE9" w:rsidP="008C4CC6">
            <w:pPr>
              <w:widowControl/>
              <w:snapToGrid w:val="0"/>
              <w:textAlignment w:val="center"/>
              <w:rPr>
                <w:rFonts w:asciiTheme="minorEastAsia" w:hAnsiTheme="minorEastAsia" w:cs="Times New Roman"/>
                <w:kern w:val="0"/>
                <w:sz w:val="20"/>
                <w:szCs w:val="20"/>
              </w:rPr>
            </w:pPr>
            <w:r w:rsidRPr="008C4CC6">
              <w:rPr>
                <w:rFonts w:asciiTheme="minorEastAsia" w:hAnsiTheme="minorEastAsia" w:cs="Times New Roman"/>
                <w:kern w:val="0"/>
                <w:sz w:val="20"/>
                <w:szCs w:val="20"/>
              </w:rPr>
              <w:t>占地面积约3.1平方公里，辖十里河村、白墙子村、饮马井村等3个行政村。该地区共有常住人口6441人，流动人口33125人，出租房屋5461户，16209间，注册企业169家，消防重点单位53家，无照经营的“六小”单位300余家。</w:t>
            </w:r>
          </w:p>
        </w:tc>
        <w:tc>
          <w:tcPr>
            <w:tcW w:w="1981" w:type="pct"/>
            <w:tcBorders>
              <w:top w:val="single" w:sz="4" w:space="0" w:color="auto"/>
              <w:left w:val="single" w:sz="4" w:space="0" w:color="auto"/>
              <w:bottom w:val="single" w:sz="4" w:space="0" w:color="auto"/>
              <w:right w:val="single" w:sz="4" w:space="0" w:color="auto"/>
            </w:tcBorders>
            <w:vAlign w:val="center"/>
          </w:tcPr>
          <w:p w:rsidR="002B3BE9" w:rsidRPr="008C4CC6" w:rsidRDefault="002B3BE9" w:rsidP="008C4CC6">
            <w:pPr>
              <w:widowControl/>
              <w:snapToGrid w:val="0"/>
              <w:textAlignment w:val="center"/>
              <w:rPr>
                <w:rFonts w:asciiTheme="minorEastAsia" w:hAnsiTheme="minorEastAsia" w:cs="Times New Roman"/>
                <w:kern w:val="0"/>
                <w:sz w:val="20"/>
                <w:szCs w:val="20"/>
              </w:rPr>
            </w:pPr>
            <w:r w:rsidRPr="008C4CC6">
              <w:rPr>
                <w:rFonts w:asciiTheme="minorEastAsia" w:hAnsiTheme="minorEastAsia" w:cs="Times New Roman"/>
                <w:kern w:val="0"/>
                <w:sz w:val="20"/>
                <w:szCs w:val="20"/>
              </w:rPr>
              <w:t>该地区建筑布局较为混乱，区域规划不合理，建筑物之间防火间距不足，且毗邻成片。建筑多为单层或多层建筑，建筑结构多以钢混结构或彩钢板结构为主</w:t>
            </w:r>
            <w:r w:rsidRPr="008C4CC6">
              <w:rPr>
                <w:rFonts w:asciiTheme="minorEastAsia" w:hAnsiTheme="minorEastAsia" w:cs="Times New Roman" w:hint="eastAsia"/>
                <w:kern w:val="0"/>
                <w:sz w:val="20"/>
                <w:szCs w:val="20"/>
              </w:rPr>
              <w:t>。</w:t>
            </w:r>
          </w:p>
        </w:tc>
      </w:tr>
      <w:tr w:rsidR="009510D2" w:rsidTr="009510D2">
        <w:trPr>
          <w:gridAfter w:val="1"/>
          <w:wAfter w:w="93" w:type="pct"/>
          <w:trHeight w:hRule="exact" w:val="990"/>
          <w:jc w:val="center"/>
        </w:trPr>
        <w:tc>
          <w:tcPr>
            <w:tcW w:w="313"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r>
              <w:rPr>
                <w:rFonts w:ascii="Times New Roman" w:cs="Times New Roman"/>
                <w:kern w:val="0"/>
                <w:sz w:val="20"/>
                <w:szCs w:val="20"/>
              </w:rPr>
              <w:t>2</w:t>
            </w:r>
          </w:p>
        </w:tc>
        <w:tc>
          <w:tcPr>
            <w:tcW w:w="59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textAlignment w:val="center"/>
              <w:rPr>
                <w:rFonts w:ascii="Times New Roman" w:cs="Times New Roman"/>
                <w:kern w:val="0"/>
                <w:sz w:val="20"/>
                <w:szCs w:val="20"/>
              </w:rPr>
            </w:pPr>
            <w:r>
              <w:rPr>
                <w:rFonts w:ascii="Times New Roman" w:cs="Times New Roman"/>
                <w:kern w:val="0"/>
                <w:sz w:val="20"/>
                <w:szCs w:val="20"/>
              </w:rPr>
              <w:t>横街子村</w:t>
            </w:r>
          </w:p>
        </w:tc>
        <w:tc>
          <w:tcPr>
            <w:tcW w:w="55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textAlignment w:val="center"/>
              <w:rPr>
                <w:rFonts w:ascii="Times New Roman" w:cs="Times New Roman"/>
                <w:kern w:val="0"/>
                <w:sz w:val="20"/>
                <w:szCs w:val="20"/>
              </w:rPr>
            </w:pPr>
            <w:r>
              <w:rPr>
                <w:rFonts w:ascii="Times New Roman" w:cs="Times New Roman"/>
                <w:kern w:val="0"/>
                <w:sz w:val="20"/>
                <w:szCs w:val="20"/>
              </w:rPr>
              <w:t>十八里店乡</w:t>
            </w:r>
          </w:p>
        </w:tc>
        <w:tc>
          <w:tcPr>
            <w:tcW w:w="1455" w:type="pct"/>
            <w:tcBorders>
              <w:top w:val="single" w:sz="4" w:space="0" w:color="auto"/>
              <w:left w:val="single" w:sz="4" w:space="0" w:color="auto"/>
              <w:bottom w:val="single" w:sz="4" w:space="0" w:color="auto"/>
              <w:right w:val="single" w:sz="4" w:space="0" w:color="auto"/>
            </w:tcBorders>
            <w:vAlign w:val="center"/>
          </w:tcPr>
          <w:p w:rsidR="002B3BE9" w:rsidRPr="008C4CC6" w:rsidRDefault="002B3BE9" w:rsidP="008C4CC6">
            <w:pPr>
              <w:widowControl/>
              <w:snapToGrid w:val="0"/>
              <w:textAlignment w:val="center"/>
              <w:rPr>
                <w:rFonts w:asciiTheme="minorEastAsia" w:hAnsiTheme="minorEastAsia" w:cs="Times New Roman"/>
                <w:kern w:val="0"/>
                <w:sz w:val="20"/>
                <w:szCs w:val="20"/>
              </w:rPr>
            </w:pPr>
            <w:r w:rsidRPr="008C4CC6">
              <w:rPr>
                <w:rFonts w:asciiTheme="minorEastAsia" w:hAnsiTheme="minorEastAsia" w:cs="Times New Roman"/>
                <w:kern w:val="0"/>
                <w:sz w:val="20"/>
                <w:szCs w:val="20"/>
              </w:rPr>
              <w:t>户籍人口2881人，流动人口14326人，倒挂比例1:5.0。</w:t>
            </w:r>
          </w:p>
        </w:tc>
        <w:tc>
          <w:tcPr>
            <w:tcW w:w="1981" w:type="pct"/>
            <w:tcBorders>
              <w:top w:val="single" w:sz="4" w:space="0" w:color="auto"/>
              <w:left w:val="single" w:sz="4" w:space="0" w:color="auto"/>
              <w:bottom w:val="single" w:sz="4" w:space="0" w:color="auto"/>
              <w:right w:val="single" w:sz="4" w:space="0" w:color="auto"/>
            </w:tcBorders>
            <w:vAlign w:val="center"/>
          </w:tcPr>
          <w:p w:rsidR="002B3BE9" w:rsidRPr="008C4CC6" w:rsidRDefault="002B3BE9" w:rsidP="008C4CC6">
            <w:pPr>
              <w:widowControl/>
              <w:snapToGrid w:val="0"/>
              <w:textAlignment w:val="center"/>
              <w:rPr>
                <w:rFonts w:asciiTheme="minorEastAsia" w:hAnsiTheme="minorEastAsia" w:cs="Times New Roman"/>
                <w:kern w:val="0"/>
                <w:sz w:val="20"/>
                <w:szCs w:val="20"/>
              </w:rPr>
            </w:pPr>
            <w:r w:rsidRPr="008C4CC6">
              <w:rPr>
                <w:rFonts w:asciiTheme="minorEastAsia" w:hAnsiTheme="minorEastAsia" w:cs="Times New Roman"/>
                <w:kern w:val="0"/>
                <w:sz w:val="20"/>
                <w:szCs w:val="20"/>
              </w:rPr>
              <w:t>消防车通道狭窄、缺少消防水源、低端产业居多</w:t>
            </w:r>
            <w:r w:rsidRPr="008C4CC6">
              <w:rPr>
                <w:rFonts w:asciiTheme="minorEastAsia" w:hAnsiTheme="minorEastAsia" w:cs="Times New Roman" w:hint="eastAsia"/>
                <w:kern w:val="0"/>
                <w:sz w:val="20"/>
                <w:szCs w:val="20"/>
              </w:rPr>
              <w:t>。</w:t>
            </w:r>
          </w:p>
        </w:tc>
      </w:tr>
      <w:tr w:rsidR="009510D2" w:rsidTr="009510D2">
        <w:trPr>
          <w:gridAfter w:val="1"/>
          <w:wAfter w:w="93" w:type="pct"/>
          <w:trHeight w:hRule="exact" w:val="1836"/>
          <w:jc w:val="center"/>
        </w:trPr>
        <w:tc>
          <w:tcPr>
            <w:tcW w:w="313"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r>
              <w:rPr>
                <w:rFonts w:ascii="Times New Roman" w:cs="Times New Roman"/>
                <w:kern w:val="0"/>
                <w:sz w:val="20"/>
                <w:szCs w:val="20"/>
              </w:rPr>
              <w:t>3</w:t>
            </w:r>
          </w:p>
        </w:tc>
        <w:tc>
          <w:tcPr>
            <w:tcW w:w="599" w:type="pct"/>
            <w:tcBorders>
              <w:top w:val="single" w:sz="4" w:space="0" w:color="auto"/>
              <w:left w:val="nil"/>
              <w:bottom w:val="single" w:sz="4" w:space="0" w:color="auto"/>
              <w:right w:val="single" w:sz="4" w:space="0" w:color="auto"/>
            </w:tcBorders>
            <w:vAlign w:val="center"/>
          </w:tcPr>
          <w:p w:rsidR="002B3BE9" w:rsidRDefault="002B3BE9" w:rsidP="00BA1907">
            <w:pPr>
              <w:snapToGrid w:val="0"/>
              <w:jc w:val="center"/>
              <w:rPr>
                <w:rFonts w:ascii="Times New Roman" w:cs="Times New Roman"/>
                <w:kern w:val="0"/>
                <w:sz w:val="20"/>
                <w:szCs w:val="20"/>
              </w:rPr>
            </w:pPr>
            <w:r>
              <w:rPr>
                <w:rFonts w:ascii="Times New Roman" w:cs="Times New Roman"/>
                <w:kern w:val="0"/>
                <w:sz w:val="20"/>
                <w:szCs w:val="20"/>
              </w:rPr>
              <w:t>小红门乡城环城汽配城院内出租房屋</w:t>
            </w:r>
          </w:p>
        </w:tc>
        <w:tc>
          <w:tcPr>
            <w:tcW w:w="55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textAlignment w:val="center"/>
              <w:rPr>
                <w:rFonts w:ascii="Times New Roman" w:cs="Times New Roman"/>
                <w:kern w:val="0"/>
                <w:sz w:val="20"/>
                <w:szCs w:val="20"/>
              </w:rPr>
            </w:pPr>
            <w:r>
              <w:rPr>
                <w:rFonts w:ascii="Times New Roman" w:cs="Times New Roman"/>
                <w:kern w:val="0"/>
                <w:sz w:val="20"/>
                <w:szCs w:val="20"/>
              </w:rPr>
              <w:t>小红门乡</w:t>
            </w:r>
          </w:p>
        </w:tc>
        <w:tc>
          <w:tcPr>
            <w:tcW w:w="1455" w:type="pct"/>
            <w:tcBorders>
              <w:top w:val="single" w:sz="4" w:space="0" w:color="auto"/>
              <w:left w:val="single" w:sz="4" w:space="0" w:color="auto"/>
              <w:bottom w:val="single" w:sz="4" w:space="0" w:color="auto"/>
              <w:right w:val="single" w:sz="4" w:space="0" w:color="auto"/>
            </w:tcBorders>
            <w:vAlign w:val="center"/>
          </w:tcPr>
          <w:p w:rsidR="002B3BE9" w:rsidRPr="008C4CC6" w:rsidRDefault="002B3BE9" w:rsidP="008C4CC6">
            <w:pPr>
              <w:snapToGrid w:val="0"/>
              <w:rPr>
                <w:rFonts w:asciiTheme="minorEastAsia" w:hAnsiTheme="minorEastAsia" w:cs="Times New Roman"/>
                <w:kern w:val="0"/>
                <w:sz w:val="20"/>
                <w:szCs w:val="20"/>
              </w:rPr>
            </w:pPr>
            <w:r w:rsidRPr="008C4CC6">
              <w:rPr>
                <w:rFonts w:asciiTheme="minorEastAsia" w:hAnsiTheme="minorEastAsia" w:cs="Times New Roman"/>
                <w:kern w:val="0"/>
                <w:sz w:val="20"/>
                <w:szCs w:val="20"/>
              </w:rPr>
              <w:t>占地面积约1500平方米，该地区共有流动人口约300人，出租房屋约100间。</w:t>
            </w:r>
          </w:p>
        </w:tc>
        <w:tc>
          <w:tcPr>
            <w:tcW w:w="1981" w:type="pct"/>
            <w:tcBorders>
              <w:top w:val="single" w:sz="4" w:space="0" w:color="auto"/>
              <w:left w:val="single" w:sz="4" w:space="0" w:color="auto"/>
              <w:bottom w:val="single" w:sz="4" w:space="0" w:color="auto"/>
              <w:right w:val="single" w:sz="4" w:space="0" w:color="auto"/>
            </w:tcBorders>
            <w:vAlign w:val="center"/>
          </w:tcPr>
          <w:p w:rsidR="002B3BE9" w:rsidRPr="008C4CC6" w:rsidRDefault="002B3BE9" w:rsidP="008C4CC6">
            <w:pPr>
              <w:snapToGrid w:val="0"/>
              <w:rPr>
                <w:rFonts w:asciiTheme="minorEastAsia" w:hAnsiTheme="minorEastAsia" w:cs="Times New Roman"/>
                <w:kern w:val="0"/>
                <w:sz w:val="20"/>
                <w:szCs w:val="20"/>
              </w:rPr>
            </w:pPr>
            <w:r w:rsidRPr="008C4CC6">
              <w:rPr>
                <w:rFonts w:asciiTheme="minorEastAsia" w:hAnsiTheme="minorEastAsia" w:cs="Times New Roman"/>
                <w:kern w:val="0"/>
                <w:sz w:val="20"/>
                <w:szCs w:val="20"/>
              </w:rPr>
              <w:t>该地区消防基础设施薄弱，尤其是消防水源、道路建设欠账严重，没有市政消火栓、天然水源取水码头和消防水池，生活区道路狭窄，大型消防车辆难以通行，挤占道路私搭乱建。此外，该地区都是外来务工人员，做饭采用液化气罐</w:t>
            </w:r>
            <w:r w:rsidRPr="008C4CC6">
              <w:rPr>
                <w:rFonts w:asciiTheme="minorEastAsia" w:hAnsiTheme="minorEastAsia" w:cs="Times New Roman" w:hint="eastAsia"/>
                <w:kern w:val="0"/>
                <w:sz w:val="20"/>
                <w:szCs w:val="20"/>
              </w:rPr>
              <w:t>。</w:t>
            </w:r>
          </w:p>
        </w:tc>
      </w:tr>
      <w:tr w:rsidR="009510D2" w:rsidTr="009510D2">
        <w:trPr>
          <w:gridAfter w:val="1"/>
          <w:wAfter w:w="93" w:type="pct"/>
          <w:trHeight w:val="1053"/>
          <w:jc w:val="center"/>
        </w:trPr>
        <w:tc>
          <w:tcPr>
            <w:tcW w:w="313"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lastRenderedPageBreak/>
              <w:t>序号</w:t>
            </w:r>
          </w:p>
        </w:tc>
        <w:tc>
          <w:tcPr>
            <w:tcW w:w="599" w:type="pct"/>
            <w:tcBorders>
              <w:top w:val="single" w:sz="4" w:space="0" w:color="auto"/>
              <w:left w:val="nil"/>
              <w:bottom w:val="single" w:sz="4" w:space="0" w:color="auto"/>
              <w:right w:val="single" w:sz="4" w:space="0" w:color="auto"/>
            </w:tcBorders>
            <w:vAlign w:val="center"/>
          </w:tcPr>
          <w:p w:rsidR="002B3BE9" w:rsidRDefault="002B3BE9"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区域名称</w:t>
            </w:r>
          </w:p>
        </w:tc>
        <w:tc>
          <w:tcPr>
            <w:tcW w:w="559" w:type="pct"/>
            <w:tcBorders>
              <w:top w:val="single" w:sz="4" w:space="0" w:color="auto"/>
              <w:left w:val="nil"/>
              <w:bottom w:val="single" w:sz="4" w:space="0" w:color="auto"/>
              <w:right w:val="single" w:sz="4" w:space="0" w:color="auto"/>
            </w:tcBorders>
            <w:vAlign w:val="center"/>
          </w:tcPr>
          <w:p w:rsidR="002B3BE9" w:rsidRDefault="002B3BE9"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所属街乡</w:t>
            </w:r>
          </w:p>
        </w:tc>
        <w:tc>
          <w:tcPr>
            <w:tcW w:w="1455"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基本情况</w:t>
            </w:r>
          </w:p>
        </w:tc>
        <w:tc>
          <w:tcPr>
            <w:tcW w:w="1981"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存在的主要隐患</w:t>
            </w:r>
          </w:p>
        </w:tc>
      </w:tr>
      <w:tr w:rsidR="009510D2" w:rsidTr="009510D2">
        <w:trPr>
          <w:trHeight w:hRule="exact" w:val="1641"/>
          <w:jc w:val="center"/>
        </w:trPr>
        <w:tc>
          <w:tcPr>
            <w:tcW w:w="313"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r>
              <w:rPr>
                <w:rFonts w:ascii="Times New Roman" w:cs="Times New Roman"/>
                <w:kern w:val="0"/>
                <w:sz w:val="20"/>
                <w:szCs w:val="20"/>
              </w:rPr>
              <w:t>4</w:t>
            </w:r>
          </w:p>
        </w:tc>
        <w:tc>
          <w:tcPr>
            <w:tcW w:w="599" w:type="pct"/>
            <w:tcBorders>
              <w:top w:val="single" w:sz="4" w:space="0" w:color="auto"/>
              <w:left w:val="nil"/>
              <w:bottom w:val="single" w:sz="4" w:space="0" w:color="auto"/>
              <w:right w:val="single" w:sz="4" w:space="0" w:color="auto"/>
            </w:tcBorders>
            <w:vAlign w:val="center"/>
          </w:tcPr>
          <w:p w:rsidR="002B3BE9" w:rsidRDefault="002B3BE9" w:rsidP="00BA1907">
            <w:pPr>
              <w:snapToGrid w:val="0"/>
              <w:jc w:val="center"/>
              <w:rPr>
                <w:rFonts w:ascii="Times New Roman" w:cs="Times New Roman"/>
                <w:kern w:val="0"/>
                <w:sz w:val="20"/>
                <w:szCs w:val="20"/>
              </w:rPr>
            </w:pPr>
            <w:proofErr w:type="gramStart"/>
            <w:r>
              <w:rPr>
                <w:rFonts w:ascii="Times New Roman" w:cs="Times New Roman"/>
                <w:kern w:val="0"/>
                <w:sz w:val="20"/>
                <w:szCs w:val="20"/>
              </w:rPr>
              <w:t>高井村</w:t>
            </w:r>
            <w:proofErr w:type="gramEnd"/>
            <w:r>
              <w:rPr>
                <w:rFonts w:ascii="Times New Roman" w:cs="Times New Roman"/>
                <w:kern w:val="0"/>
                <w:sz w:val="20"/>
                <w:szCs w:val="20"/>
              </w:rPr>
              <w:t>大黄庄地区</w:t>
            </w:r>
          </w:p>
        </w:tc>
        <w:tc>
          <w:tcPr>
            <w:tcW w:w="55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textAlignment w:val="center"/>
              <w:rPr>
                <w:rFonts w:ascii="Times New Roman" w:cs="Times New Roman"/>
                <w:kern w:val="0"/>
                <w:sz w:val="20"/>
                <w:szCs w:val="20"/>
              </w:rPr>
            </w:pPr>
            <w:r>
              <w:rPr>
                <w:rFonts w:ascii="Times New Roman" w:cs="Times New Roman"/>
                <w:kern w:val="0"/>
                <w:sz w:val="20"/>
                <w:szCs w:val="20"/>
              </w:rPr>
              <w:t>高碑店乡</w:t>
            </w:r>
          </w:p>
        </w:tc>
        <w:tc>
          <w:tcPr>
            <w:tcW w:w="1455" w:type="pct"/>
            <w:tcBorders>
              <w:top w:val="single" w:sz="4" w:space="0" w:color="auto"/>
              <w:left w:val="single" w:sz="4" w:space="0" w:color="auto"/>
              <w:bottom w:val="single" w:sz="4" w:space="0" w:color="auto"/>
              <w:right w:val="single" w:sz="4" w:space="0" w:color="auto"/>
            </w:tcBorders>
            <w:vAlign w:val="center"/>
          </w:tcPr>
          <w:p w:rsidR="002B3BE9" w:rsidRPr="008C4CC6" w:rsidRDefault="002B3BE9" w:rsidP="008C4CC6">
            <w:pPr>
              <w:snapToGrid w:val="0"/>
              <w:rPr>
                <w:rFonts w:asciiTheme="minorEastAsia" w:hAnsiTheme="minorEastAsia" w:cs="Times New Roman"/>
                <w:kern w:val="0"/>
                <w:sz w:val="20"/>
                <w:szCs w:val="20"/>
              </w:rPr>
            </w:pPr>
            <w:proofErr w:type="gramStart"/>
            <w:r w:rsidRPr="008C4CC6">
              <w:rPr>
                <w:rFonts w:asciiTheme="minorEastAsia" w:hAnsiTheme="minorEastAsia" w:cs="Times New Roman"/>
                <w:kern w:val="0"/>
                <w:sz w:val="20"/>
                <w:szCs w:val="20"/>
              </w:rPr>
              <w:t>高井村</w:t>
            </w:r>
            <w:proofErr w:type="gramEnd"/>
            <w:r w:rsidRPr="008C4CC6">
              <w:rPr>
                <w:rFonts w:asciiTheme="minorEastAsia" w:hAnsiTheme="minorEastAsia" w:cs="Times New Roman"/>
                <w:kern w:val="0"/>
                <w:sz w:val="20"/>
                <w:szCs w:val="20"/>
              </w:rPr>
              <w:t>大黄庄地区面积约1.2平方公里，总户数768</w:t>
            </w:r>
            <w:r w:rsidRPr="008C4CC6">
              <w:rPr>
                <w:rFonts w:asciiTheme="minorEastAsia" w:hAnsiTheme="minorEastAsia" w:cs="Times New Roman" w:hint="eastAsia"/>
                <w:kern w:val="0"/>
                <w:sz w:val="20"/>
                <w:szCs w:val="20"/>
              </w:rPr>
              <w:t>户</w:t>
            </w:r>
            <w:r w:rsidRPr="008C4CC6">
              <w:rPr>
                <w:rFonts w:asciiTheme="minorEastAsia" w:hAnsiTheme="minorEastAsia" w:cs="Times New Roman"/>
                <w:kern w:val="0"/>
                <w:sz w:val="20"/>
                <w:szCs w:val="20"/>
              </w:rPr>
              <w:t>，高峰期流动人口可达3000到5000人。</w:t>
            </w:r>
          </w:p>
        </w:tc>
        <w:tc>
          <w:tcPr>
            <w:tcW w:w="1981" w:type="pct"/>
            <w:tcBorders>
              <w:top w:val="single" w:sz="4" w:space="0" w:color="auto"/>
              <w:left w:val="single" w:sz="4" w:space="0" w:color="auto"/>
              <w:bottom w:val="single" w:sz="4" w:space="0" w:color="auto"/>
              <w:right w:val="single" w:sz="4" w:space="0" w:color="auto"/>
            </w:tcBorders>
            <w:vAlign w:val="center"/>
          </w:tcPr>
          <w:p w:rsidR="002B3BE9" w:rsidRPr="008C4CC6" w:rsidRDefault="002B3BE9" w:rsidP="008C4CC6">
            <w:pPr>
              <w:snapToGrid w:val="0"/>
              <w:rPr>
                <w:rFonts w:asciiTheme="minorEastAsia" w:hAnsiTheme="minorEastAsia" w:cs="Times New Roman"/>
                <w:kern w:val="0"/>
                <w:sz w:val="20"/>
                <w:szCs w:val="20"/>
              </w:rPr>
            </w:pPr>
            <w:r w:rsidRPr="008C4CC6">
              <w:rPr>
                <w:rFonts w:asciiTheme="minorEastAsia" w:hAnsiTheme="minorEastAsia" w:cs="Times New Roman"/>
                <w:kern w:val="0"/>
                <w:sz w:val="20"/>
                <w:szCs w:val="20"/>
              </w:rPr>
              <w:t>该地区建筑布局较为混乱，区域规划不合理，建筑物之间防火间距不足，且毗邻成片。建筑多为单层或多层建筑，建筑结构多以钢混结构或彩钢板结构为主，消防车通道狭窄、缺少消防水源、低端产业居多</w:t>
            </w:r>
            <w:r w:rsidRPr="008C4CC6">
              <w:rPr>
                <w:rFonts w:asciiTheme="minorEastAsia" w:hAnsiTheme="minorEastAsia" w:cs="Times New Roman" w:hint="eastAsia"/>
                <w:kern w:val="0"/>
                <w:sz w:val="20"/>
                <w:szCs w:val="20"/>
              </w:rPr>
              <w:t>。</w:t>
            </w:r>
          </w:p>
        </w:tc>
        <w:tc>
          <w:tcPr>
            <w:tcW w:w="93" w:type="pct"/>
            <w:vAlign w:val="center"/>
          </w:tcPr>
          <w:p w:rsidR="002B3BE9" w:rsidRDefault="002B3BE9" w:rsidP="00BA1907">
            <w:pPr>
              <w:widowControl/>
              <w:jc w:val="left"/>
              <w:rPr>
                <w:rFonts w:ascii="Times New Roman" w:eastAsia="黑体" w:cs="Times New Roman"/>
                <w:b/>
                <w:kern w:val="0"/>
                <w:sz w:val="20"/>
                <w:szCs w:val="20"/>
              </w:rPr>
            </w:pPr>
          </w:p>
        </w:tc>
      </w:tr>
      <w:tr w:rsidR="009510D2" w:rsidTr="009510D2">
        <w:trPr>
          <w:gridAfter w:val="1"/>
          <w:wAfter w:w="93" w:type="pct"/>
          <w:trHeight w:val="1544"/>
          <w:jc w:val="center"/>
        </w:trPr>
        <w:tc>
          <w:tcPr>
            <w:tcW w:w="313"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r>
              <w:rPr>
                <w:rFonts w:ascii="Times New Roman" w:cs="Times New Roman"/>
                <w:kern w:val="0"/>
                <w:sz w:val="20"/>
                <w:szCs w:val="20"/>
              </w:rPr>
              <w:t>5</w:t>
            </w:r>
          </w:p>
        </w:tc>
        <w:tc>
          <w:tcPr>
            <w:tcW w:w="59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r>
              <w:rPr>
                <w:rFonts w:ascii="Times New Roman" w:cs="Times New Roman"/>
                <w:kern w:val="0"/>
                <w:sz w:val="20"/>
                <w:szCs w:val="20"/>
              </w:rPr>
              <w:t>万东村</w:t>
            </w:r>
          </w:p>
        </w:tc>
        <w:tc>
          <w:tcPr>
            <w:tcW w:w="55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r>
              <w:rPr>
                <w:rFonts w:ascii="Times New Roman" w:cs="Times New Roman"/>
                <w:kern w:val="0"/>
                <w:sz w:val="20"/>
                <w:szCs w:val="20"/>
              </w:rPr>
              <w:t>黑庄户乡</w:t>
            </w:r>
          </w:p>
        </w:tc>
        <w:tc>
          <w:tcPr>
            <w:tcW w:w="1455" w:type="pct"/>
            <w:tcBorders>
              <w:top w:val="single" w:sz="4" w:space="0" w:color="auto"/>
              <w:left w:val="single" w:sz="4" w:space="0" w:color="auto"/>
              <w:bottom w:val="single" w:sz="4" w:space="0" w:color="auto"/>
              <w:right w:val="single" w:sz="4" w:space="0" w:color="auto"/>
            </w:tcBorders>
            <w:vAlign w:val="center"/>
          </w:tcPr>
          <w:p w:rsidR="002B3BE9" w:rsidRPr="008C4CC6" w:rsidRDefault="002B3BE9" w:rsidP="008C4CC6">
            <w:pPr>
              <w:widowControl/>
              <w:snapToGrid w:val="0"/>
              <w:rPr>
                <w:rFonts w:asciiTheme="minorEastAsia" w:hAnsiTheme="minorEastAsia" w:cs="Times New Roman"/>
                <w:kern w:val="0"/>
                <w:sz w:val="20"/>
                <w:szCs w:val="20"/>
              </w:rPr>
            </w:pPr>
            <w:r w:rsidRPr="008C4CC6">
              <w:rPr>
                <w:rFonts w:asciiTheme="minorEastAsia" w:hAnsiTheme="minorEastAsia" w:cs="Times New Roman"/>
                <w:kern w:val="0"/>
                <w:sz w:val="20"/>
                <w:szCs w:val="20"/>
              </w:rPr>
              <w:t>占地面积约1.48平方公里，共有常住人口1209人，流动人口3570人，出租房屋1785户，1860间，企业68家，无照经营的“六小”单位5家。</w:t>
            </w:r>
          </w:p>
        </w:tc>
        <w:tc>
          <w:tcPr>
            <w:tcW w:w="1981" w:type="pct"/>
            <w:tcBorders>
              <w:top w:val="single" w:sz="4" w:space="0" w:color="auto"/>
              <w:left w:val="single" w:sz="4" w:space="0" w:color="auto"/>
              <w:bottom w:val="single" w:sz="4" w:space="0" w:color="auto"/>
              <w:right w:val="single" w:sz="4" w:space="0" w:color="auto"/>
            </w:tcBorders>
            <w:vAlign w:val="center"/>
          </w:tcPr>
          <w:p w:rsidR="002B3BE9" w:rsidRPr="008C4CC6" w:rsidRDefault="002B3BE9" w:rsidP="008C4CC6">
            <w:pPr>
              <w:widowControl/>
              <w:snapToGrid w:val="0"/>
              <w:rPr>
                <w:rFonts w:asciiTheme="minorEastAsia" w:hAnsiTheme="minorEastAsia" w:cs="Times New Roman"/>
                <w:kern w:val="0"/>
                <w:sz w:val="20"/>
                <w:szCs w:val="20"/>
              </w:rPr>
            </w:pPr>
            <w:r w:rsidRPr="008C4CC6">
              <w:rPr>
                <w:rFonts w:asciiTheme="minorEastAsia" w:hAnsiTheme="minorEastAsia" w:cs="Times New Roman"/>
                <w:kern w:val="0"/>
                <w:sz w:val="20"/>
                <w:szCs w:val="20"/>
              </w:rPr>
              <w:t>该地区建筑布局较为混乱，区域规划不合理，建筑物之间防火间距不足，且毗邻成片。建筑多为单层或多层建筑，建筑结构多以砖混结构或彩钢板结构为主</w:t>
            </w:r>
            <w:r w:rsidRPr="008C4CC6">
              <w:rPr>
                <w:rFonts w:asciiTheme="minorEastAsia" w:hAnsiTheme="minorEastAsia" w:cs="Times New Roman" w:hint="eastAsia"/>
                <w:kern w:val="0"/>
                <w:sz w:val="20"/>
                <w:szCs w:val="20"/>
              </w:rPr>
              <w:t>。</w:t>
            </w:r>
          </w:p>
        </w:tc>
      </w:tr>
      <w:tr w:rsidR="009510D2" w:rsidTr="009510D2">
        <w:trPr>
          <w:gridAfter w:val="1"/>
          <w:wAfter w:w="93" w:type="pct"/>
          <w:trHeight w:val="1621"/>
          <w:jc w:val="center"/>
        </w:trPr>
        <w:tc>
          <w:tcPr>
            <w:tcW w:w="313"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r>
              <w:rPr>
                <w:rFonts w:ascii="Times New Roman" w:cs="Times New Roman"/>
                <w:kern w:val="0"/>
                <w:sz w:val="20"/>
                <w:szCs w:val="20"/>
              </w:rPr>
              <w:t>6</w:t>
            </w:r>
          </w:p>
        </w:tc>
        <w:tc>
          <w:tcPr>
            <w:tcW w:w="59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r>
              <w:rPr>
                <w:rFonts w:ascii="Times New Roman" w:cs="Times New Roman"/>
                <w:kern w:val="0"/>
                <w:sz w:val="20"/>
                <w:szCs w:val="20"/>
              </w:rPr>
              <w:t>万西村</w:t>
            </w:r>
          </w:p>
        </w:tc>
        <w:tc>
          <w:tcPr>
            <w:tcW w:w="55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r>
              <w:rPr>
                <w:rFonts w:ascii="Times New Roman" w:cs="Times New Roman"/>
                <w:kern w:val="0"/>
                <w:sz w:val="20"/>
                <w:szCs w:val="20"/>
              </w:rPr>
              <w:t>黑庄户乡</w:t>
            </w:r>
          </w:p>
        </w:tc>
        <w:tc>
          <w:tcPr>
            <w:tcW w:w="1455" w:type="pct"/>
            <w:tcBorders>
              <w:top w:val="single" w:sz="4" w:space="0" w:color="auto"/>
              <w:left w:val="single" w:sz="4" w:space="0" w:color="auto"/>
              <w:bottom w:val="single" w:sz="4" w:space="0" w:color="auto"/>
              <w:right w:val="single" w:sz="4" w:space="0" w:color="auto"/>
            </w:tcBorders>
            <w:vAlign w:val="center"/>
          </w:tcPr>
          <w:p w:rsidR="002B3BE9" w:rsidRPr="008C4CC6" w:rsidRDefault="002B3BE9" w:rsidP="008C4CC6">
            <w:pPr>
              <w:widowControl/>
              <w:snapToGrid w:val="0"/>
              <w:rPr>
                <w:rFonts w:asciiTheme="minorEastAsia" w:hAnsiTheme="minorEastAsia" w:cs="Times New Roman"/>
                <w:kern w:val="0"/>
                <w:sz w:val="20"/>
                <w:szCs w:val="20"/>
              </w:rPr>
            </w:pPr>
            <w:r w:rsidRPr="008C4CC6">
              <w:rPr>
                <w:rFonts w:asciiTheme="minorEastAsia" w:hAnsiTheme="minorEastAsia" w:cs="Times New Roman"/>
                <w:kern w:val="0"/>
                <w:sz w:val="20"/>
                <w:szCs w:val="20"/>
              </w:rPr>
              <w:t>占地面积约1.67平方公里，共有常住人口1110人，流动人口4234人，出租房屋269户，1603间，企业61家，无照经营“六小”单位</w:t>
            </w:r>
            <w:proofErr w:type="gramStart"/>
            <w:r w:rsidRPr="008C4CC6">
              <w:rPr>
                <w:rFonts w:asciiTheme="minorEastAsia" w:hAnsiTheme="minorEastAsia" w:cs="Times New Roman"/>
                <w:kern w:val="0"/>
                <w:sz w:val="20"/>
                <w:szCs w:val="20"/>
              </w:rPr>
              <w:t>15余家</w:t>
            </w:r>
            <w:proofErr w:type="gramEnd"/>
            <w:r w:rsidRPr="008C4CC6">
              <w:rPr>
                <w:rFonts w:asciiTheme="minorEastAsia" w:hAnsiTheme="minorEastAsia" w:cs="Times New Roman"/>
                <w:kern w:val="0"/>
                <w:sz w:val="20"/>
                <w:szCs w:val="20"/>
              </w:rPr>
              <w:t>。</w:t>
            </w:r>
          </w:p>
        </w:tc>
        <w:tc>
          <w:tcPr>
            <w:tcW w:w="1981" w:type="pct"/>
            <w:tcBorders>
              <w:top w:val="single" w:sz="4" w:space="0" w:color="auto"/>
              <w:left w:val="single" w:sz="4" w:space="0" w:color="auto"/>
              <w:bottom w:val="single" w:sz="4" w:space="0" w:color="auto"/>
              <w:right w:val="single" w:sz="4" w:space="0" w:color="auto"/>
            </w:tcBorders>
            <w:vAlign w:val="center"/>
          </w:tcPr>
          <w:p w:rsidR="002B3BE9" w:rsidRPr="008C4CC6" w:rsidRDefault="002B3BE9" w:rsidP="008C4CC6">
            <w:pPr>
              <w:widowControl/>
              <w:snapToGrid w:val="0"/>
              <w:rPr>
                <w:rFonts w:asciiTheme="minorEastAsia" w:hAnsiTheme="minorEastAsia" w:cs="Times New Roman"/>
                <w:kern w:val="0"/>
                <w:sz w:val="20"/>
                <w:szCs w:val="20"/>
              </w:rPr>
            </w:pPr>
            <w:r w:rsidRPr="008C4CC6">
              <w:rPr>
                <w:rFonts w:asciiTheme="minorEastAsia" w:hAnsiTheme="minorEastAsia" w:cs="Times New Roman"/>
                <w:kern w:val="0"/>
                <w:sz w:val="20"/>
                <w:szCs w:val="20"/>
              </w:rPr>
              <w:t>该地区建筑布局较为混乱，区域规划不合理，建筑物之间防火间距不足，且毗邻成片。建筑多为单层或多层建筑，建筑结构多以砖混结构或彩钢板结构为主</w:t>
            </w:r>
            <w:r w:rsidRPr="008C4CC6">
              <w:rPr>
                <w:rFonts w:asciiTheme="minorEastAsia" w:hAnsiTheme="minorEastAsia" w:cs="Times New Roman" w:hint="eastAsia"/>
                <w:kern w:val="0"/>
                <w:sz w:val="20"/>
                <w:szCs w:val="20"/>
              </w:rPr>
              <w:t>。</w:t>
            </w:r>
          </w:p>
        </w:tc>
      </w:tr>
      <w:tr w:rsidR="009510D2" w:rsidTr="009510D2">
        <w:trPr>
          <w:gridAfter w:val="1"/>
          <w:wAfter w:w="93" w:type="pct"/>
          <w:trHeight w:hRule="exact" w:val="1608"/>
          <w:jc w:val="center"/>
        </w:trPr>
        <w:tc>
          <w:tcPr>
            <w:tcW w:w="313"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r>
              <w:rPr>
                <w:rFonts w:ascii="Times New Roman" w:cs="Times New Roman"/>
                <w:kern w:val="0"/>
                <w:sz w:val="20"/>
                <w:szCs w:val="20"/>
              </w:rPr>
              <w:t>7</w:t>
            </w:r>
          </w:p>
        </w:tc>
        <w:tc>
          <w:tcPr>
            <w:tcW w:w="59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proofErr w:type="gramStart"/>
            <w:r>
              <w:rPr>
                <w:rFonts w:ascii="Times New Roman" w:cs="Times New Roman"/>
                <w:kern w:val="0"/>
                <w:sz w:val="20"/>
                <w:szCs w:val="20"/>
              </w:rPr>
              <w:t>郎各庄</w:t>
            </w:r>
            <w:proofErr w:type="gramEnd"/>
            <w:r>
              <w:rPr>
                <w:rFonts w:ascii="Times New Roman" w:cs="Times New Roman"/>
                <w:kern w:val="0"/>
                <w:sz w:val="20"/>
                <w:szCs w:val="20"/>
              </w:rPr>
              <w:t>村</w:t>
            </w:r>
          </w:p>
        </w:tc>
        <w:tc>
          <w:tcPr>
            <w:tcW w:w="55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r>
              <w:rPr>
                <w:rFonts w:ascii="Times New Roman" w:cs="Times New Roman"/>
                <w:kern w:val="0"/>
                <w:sz w:val="20"/>
                <w:szCs w:val="20"/>
              </w:rPr>
              <w:t>黑庄户乡</w:t>
            </w:r>
          </w:p>
        </w:tc>
        <w:tc>
          <w:tcPr>
            <w:tcW w:w="1455" w:type="pct"/>
            <w:tcBorders>
              <w:top w:val="single" w:sz="4" w:space="0" w:color="auto"/>
              <w:left w:val="single" w:sz="4" w:space="0" w:color="auto"/>
              <w:bottom w:val="single" w:sz="4" w:space="0" w:color="auto"/>
              <w:right w:val="single" w:sz="4" w:space="0" w:color="auto"/>
            </w:tcBorders>
            <w:vAlign w:val="center"/>
          </w:tcPr>
          <w:p w:rsidR="002B3BE9" w:rsidRPr="008C4CC6" w:rsidRDefault="002B3BE9" w:rsidP="008C4CC6">
            <w:pPr>
              <w:widowControl/>
              <w:snapToGrid w:val="0"/>
              <w:rPr>
                <w:rFonts w:asciiTheme="minorEastAsia" w:hAnsiTheme="minorEastAsia" w:cs="Times New Roman"/>
                <w:kern w:val="0"/>
                <w:sz w:val="20"/>
                <w:szCs w:val="20"/>
              </w:rPr>
            </w:pPr>
            <w:r w:rsidRPr="008C4CC6">
              <w:rPr>
                <w:rFonts w:asciiTheme="minorEastAsia" w:hAnsiTheme="minorEastAsia" w:cs="Times New Roman"/>
                <w:kern w:val="0"/>
                <w:sz w:val="20"/>
                <w:szCs w:val="20"/>
              </w:rPr>
              <w:t>占地面积约1.96平方公里，共有常住人口 1423人，流动人口3122人，出租房屋 322户，1650间，企业65家，无照经营的“六小”单位</w:t>
            </w:r>
            <w:proofErr w:type="gramStart"/>
            <w:r w:rsidRPr="008C4CC6">
              <w:rPr>
                <w:rFonts w:asciiTheme="minorEastAsia" w:hAnsiTheme="minorEastAsia" w:cs="Times New Roman"/>
                <w:kern w:val="0"/>
                <w:sz w:val="20"/>
                <w:szCs w:val="20"/>
              </w:rPr>
              <w:t>7余家</w:t>
            </w:r>
            <w:proofErr w:type="gramEnd"/>
            <w:r w:rsidRPr="008C4CC6">
              <w:rPr>
                <w:rFonts w:asciiTheme="minorEastAsia" w:hAnsiTheme="minorEastAsia" w:cs="Times New Roman"/>
                <w:kern w:val="0"/>
                <w:sz w:val="20"/>
                <w:szCs w:val="20"/>
              </w:rPr>
              <w:t>。</w:t>
            </w:r>
          </w:p>
        </w:tc>
        <w:tc>
          <w:tcPr>
            <w:tcW w:w="1981" w:type="pct"/>
            <w:tcBorders>
              <w:top w:val="single" w:sz="4" w:space="0" w:color="auto"/>
              <w:left w:val="single" w:sz="4" w:space="0" w:color="auto"/>
              <w:bottom w:val="single" w:sz="4" w:space="0" w:color="auto"/>
              <w:right w:val="single" w:sz="4" w:space="0" w:color="auto"/>
            </w:tcBorders>
            <w:vAlign w:val="center"/>
          </w:tcPr>
          <w:p w:rsidR="002B3BE9" w:rsidRPr="008C4CC6" w:rsidRDefault="002B3BE9" w:rsidP="008C4CC6">
            <w:pPr>
              <w:widowControl/>
              <w:snapToGrid w:val="0"/>
              <w:rPr>
                <w:rFonts w:asciiTheme="minorEastAsia" w:hAnsiTheme="minorEastAsia" w:cs="Times New Roman"/>
                <w:kern w:val="0"/>
                <w:sz w:val="20"/>
                <w:szCs w:val="20"/>
              </w:rPr>
            </w:pPr>
            <w:r w:rsidRPr="008C4CC6">
              <w:rPr>
                <w:rFonts w:asciiTheme="minorEastAsia" w:hAnsiTheme="minorEastAsia" w:cs="Times New Roman"/>
                <w:kern w:val="0"/>
                <w:sz w:val="20"/>
                <w:szCs w:val="20"/>
              </w:rPr>
              <w:t>该地区建筑布局较为混乱，区域规划不合理，建筑物之间防火间距不足，且毗邻成片。建筑多为单层或多层建筑，建筑结构多以砖混结构或彩钢板结构为主</w:t>
            </w:r>
            <w:r w:rsidRPr="008C4CC6">
              <w:rPr>
                <w:rFonts w:asciiTheme="minorEastAsia" w:hAnsiTheme="minorEastAsia" w:cs="Times New Roman" w:hint="eastAsia"/>
                <w:kern w:val="0"/>
                <w:sz w:val="20"/>
                <w:szCs w:val="20"/>
              </w:rPr>
              <w:t>。</w:t>
            </w:r>
          </w:p>
        </w:tc>
      </w:tr>
      <w:tr w:rsidR="009510D2" w:rsidTr="009510D2">
        <w:trPr>
          <w:gridAfter w:val="1"/>
          <w:wAfter w:w="93" w:type="pct"/>
          <w:trHeight w:val="1132"/>
          <w:jc w:val="center"/>
        </w:trPr>
        <w:tc>
          <w:tcPr>
            <w:tcW w:w="313"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lastRenderedPageBreak/>
              <w:t>序号</w:t>
            </w:r>
          </w:p>
        </w:tc>
        <w:tc>
          <w:tcPr>
            <w:tcW w:w="599" w:type="pct"/>
            <w:tcBorders>
              <w:top w:val="single" w:sz="4" w:space="0" w:color="auto"/>
              <w:left w:val="nil"/>
              <w:bottom w:val="single" w:sz="4" w:space="0" w:color="auto"/>
              <w:right w:val="single" w:sz="4" w:space="0" w:color="auto"/>
            </w:tcBorders>
            <w:vAlign w:val="center"/>
          </w:tcPr>
          <w:p w:rsidR="002B3BE9" w:rsidRDefault="002B3BE9"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区域名称</w:t>
            </w:r>
          </w:p>
        </w:tc>
        <w:tc>
          <w:tcPr>
            <w:tcW w:w="559" w:type="pct"/>
            <w:tcBorders>
              <w:top w:val="single" w:sz="4" w:space="0" w:color="auto"/>
              <w:left w:val="nil"/>
              <w:bottom w:val="single" w:sz="4" w:space="0" w:color="auto"/>
              <w:right w:val="single" w:sz="4" w:space="0" w:color="auto"/>
            </w:tcBorders>
            <w:vAlign w:val="center"/>
          </w:tcPr>
          <w:p w:rsidR="002B3BE9" w:rsidRDefault="002B3BE9"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所属街乡</w:t>
            </w:r>
          </w:p>
        </w:tc>
        <w:tc>
          <w:tcPr>
            <w:tcW w:w="1455"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基本情况</w:t>
            </w:r>
          </w:p>
        </w:tc>
        <w:tc>
          <w:tcPr>
            <w:tcW w:w="1981"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存在的主要隐患</w:t>
            </w:r>
          </w:p>
        </w:tc>
      </w:tr>
      <w:tr w:rsidR="009510D2" w:rsidTr="009510D2">
        <w:trPr>
          <w:gridAfter w:val="1"/>
          <w:wAfter w:w="93" w:type="pct"/>
          <w:trHeight w:hRule="exact" w:val="1557"/>
          <w:jc w:val="center"/>
        </w:trPr>
        <w:tc>
          <w:tcPr>
            <w:tcW w:w="313"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r>
              <w:rPr>
                <w:rFonts w:ascii="Times New Roman" w:cs="Times New Roman"/>
                <w:kern w:val="0"/>
                <w:sz w:val="20"/>
                <w:szCs w:val="20"/>
              </w:rPr>
              <w:t>8</w:t>
            </w:r>
          </w:p>
        </w:tc>
        <w:tc>
          <w:tcPr>
            <w:tcW w:w="59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r>
              <w:rPr>
                <w:rFonts w:ascii="Times New Roman" w:cs="Times New Roman"/>
                <w:kern w:val="0"/>
                <w:sz w:val="20"/>
                <w:szCs w:val="20"/>
              </w:rPr>
              <w:t>郎辛庄村</w:t>
            </w:r>
          </w:p>
        </w:tc>
        <w:tc>
          <w:tcPr>
            <w:tcW w:w="55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r>
              <w:rPr>
                <w:rFonts w:ascii="Times New Roman" w:cs="Times New Roman"/>
                <w:kern w:val="0"/>
                <w:sz w:val="20"/>
                <w:szCs w:val="20"/>
              </w:rPr>
              <w:t>黑庄户乡</w:t>
            </w:r>
          </w:p>
        </w:tc>
        <w:tc>
          <w:tcPr>
            <w:tcW w:w="1455" w:type="pct"/>
            <w:tcBorders>
              <w:top w:val="single" w:sz="4" w:space="0" w:color="auto"/>
              <w:left w:val="single" w:sz="4" w:space="0" w:color="auto"/>
              <w:bottom w:val="single" w:sz="4" w:space="0" w:color="auto"/>
              <w:right w:val="single" w:sz="4" w:space="0" w:color="auto"/>
            </w:tcBorders>
            <w:vAlign w:val="center"/>
          </w:tcPr>
          <w:p w:rsidR="002B3BE9" w:rsidRPr="00157EBC" w:rsidRDefault="002B3BE9" w:rsidP="00157EBC">
            <w:pPr>
              <w:widowControl/>
              <w:snapToGrid w:val="0"/>
              <w:rPr>
                <w:rFonts w:asciiTheme="minorEastAsia" w:hAnsiTheme="minorEastAsia" w:cs="Times New Roman"/>
                <w:kern w:val="0"/>
                <w:sz w:val="20"/>
                <w:szCs w:val="20"/>
              </w:rPr>
            </w:pPr>
            <w:r w:rsidRPr="00157EBC">
              <w:rPr>
                <w:rFonts w:asciiTheme="minorEastAsia" w:hAnsiTheme="minorEastAsia" w:cs="Times New Roman"/>
                <w:kern w:val="0"/>
                <w:sz w:val="20"/>
                <w:szCs w:val="20"/>
              </w:rPr>
              <w:t>占地面积约1.5平方公里，共有常住人口1270人，流动人口2890人，出租房屋245户，2044间，企业9家，无照经营的“六小”单位4 余家。</w:t>
            </w:r>
          </w:p>
        </w:tc>
        <w:tc>
          <w:tcPr>
            <w:tcW w:w="1981" w:type="pct"/>
            <w:tcBorders>
              <w:top w:val="single" w:sz="4" w:space="0" w:color="auto"/>
              <w:left w:val="single" w:sz="4" w:space="0" w:color="auto"/>
              <w:bottom w:val="single" w:sz="4" w:space="0" w:color="auto"/>
              <w:right w:val="single" w:sz="4" w:space="0" w:color="auto"/>
            </w:tcBorders>
            <w:vAlign w:val="center"/>
          </w:tcPr>
          <w:p w:rsidR="002B3BE9" w:rsidRPr="00157EBC" w:rsidRDefault="002B3BE9" w:rsidP="00157EBC">
            <w:pPr>
              <w:widowControl/>
              <w:snapToGrid w:val="0"/>
              <w:rPr>
                <w:rFonts w:asciiTheme="minorEastAsia" w:hAnsiTheme="minorEastAsia" w:cs="Times New Roman"/>
                <w:kern w:val="0"/>
                <w:sz w:val="20"/>
                <w:szCs w:val="20"/>
              </w:rPr>
            </w:pPr>
            <w:r w:rsidRPr="00157EBC">
              <w:rPr>
                <w:rFonts w:asciiTheme="minorEastAsia" w:hAnsiTheme="minorEastAsia" w:cs="Times New Roman"/>
                <w:kern w:val="0"/>
                <w:sz w:val="20"/>
                <w:szCs w:val="20"/>
              </w:rPr>
              <w:t>该地区建筑布局较为混乱，区域规划不合理，建筑物之间防火间距不足，且毗邻成片。建筑多为单层或多层建筑，建筑结构多以砖混结构或彩钢板结构为主</w:t>
            </w:r>
            <w:r w:rsidRPr="00157EBC">
              <w:rPr>
                <w:rFonts w:asciiTheme="minorEastAsia" w:hAnsiTheme="minorEastAsia" w:cs="Times New Roman" w:hint="eastAsia"/>
                <w:kern w:val="0"/>
                <w:sz w:val="20"/>
                <w:szCs w:val="20"/>
              </w:rPr>
              <w:t>。</w:t>
            </w:r>
          </w:p>
        </w:tc>
      </w:tr>
      <w:tr w:rsidR="009510D2" w:rsidTr="00157EBC">
        <w:trPr>
          <w:gridAfter w:val="1"/>
          <w:wAfter w:w="93" w:type="pct"/>
          <w:trHeight w:val="1269"/>
          <w:jc w:val="center"/>
        </w:trPr>
        <w:tc>
          <w:tcPr>
            <w:tcW w:w="313"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r>
              <w:rPr>
                <w:rFonts w:ascii="Times New Roman" w:cs="Times New Roman"/>
                <w:kern w:val="0"/>
                <w:sz w:val="20"/>
                <w:szCs w:val="20"/>
              </w:rPr>
              <w:t>9</w:t>
            </w:r>
          </w:p>
        </w:tc>
        <w:tc>
          <w:tcPr>
            <w:tcW w:w="59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textAlignment w:val="center"/>
              <w:rPr>
                <w:rFonts w:ascii="Times New Roman" w:cs="Times New Roman"/>
                <w:kern w:val="0"/>
                <w:sz w:val="20"/>
                <w:szCs w:val="20"/>
              </w:rPr>
            </w:pPr>
            <w:r>
              <w:rPr>
                <w:rFonts w:ascii="Times New Roman" w:cs="Times New Roman"/>
                <w:kern w:val="0"/>
                <w:sz w:val="20"/>
                <w:szCs w:val="20"/>
              </w:rPr>
              <w:t>平房村</w:t>
            </w:r>
          </w:p>
        </w:tc>
        <w:tc>
          <w:tcPr>
            <w:tcW w:w="55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textAlignment w:val="center"/>
              <w:rPr>
                <w:rFonts w:ascii="Times New Roman" w:cs="Times New Roman"/>
                <w:kern w:val="0"/>
                <w:sz w:val="20"/>
                <w:szCs w:val="20"/>
              </w:rPr>
            </w:pPr>
            <w:proofErr w:type="gramStart"/>
            <w:r>
              <w:rPr>
                <w:rFonts w:ascii="Times New Roman" w:cs="Times New Roman"/>
                <w:kern w:val="0"/>
                <w:sz w:val="20"/>
                <w:szCs w:val="20"/>
              </w:rPr>
              <w:t>平房乡</w:t>
            </w:r>
            <w:proofErr w:type="gramEnd"/>
          </w:p>
        </w:tc>
        <w:tc>
          <w:tcPr>
            <w:tcW w:w="1455" w:type="pct"/>
            <w:tcBorders>
              <w:top w:val="single" w:sz="4" w:space="0" w:color="auto"/>
              <w:left w:val="single" w:sz="4" w:space="0" w:color="auto"/>
              <w:bottom w:val="single" w:sz="4" w:space="0" w:color="auto"/>
              <w:right w:val="single" w:sz="4" w:space="0" w:color="auto"/>
            </w:tcBorders>
            <w:vAlign w:val="center"/>
          </w:tcPr>
          <w:p w:rsidR="002B3BE9" w:rsidRPr="00157EBC" w:rsidRDefault="002B3BE9" w:rsidP="00157EBC">
            <w:pPr>
              <w:widowControl/>
              <w:snapToGrid w:val="0"/>
              <w:rPr>
                <w:rFonts w:asciiTheme="minorEastAsia" w:hAnsiTheme="minorEastAsia" w:cs="Times New Roman"/>
                <w:kern w:val="0"/>
                <w:sz w:val="20"/>
                <w:szCs w:val="20"/>
              </w:rPr>
            </w:pPr>
            <w:r w:rsidRPr="00157EBC">
              <w:rPr>
                <w:rFonts w:asciiTheme="minorEastAsia" w:hAnsiTheme="minorEastAsia" w:cs="Times New Roman"/>
                <w:kern w:val="0"/>
                <w:sz w:val="20"/>
                <w:szCs w:val="20"/>
              </w:rPr>
              <w:t>位于</w:t>
            </w:r>
            <w:proofErr w:type="gramStart"/>
            <w:r w:rsidRPr="00157EBC">
              <w:rPr>
                <w:rFonts w:asciiTheme="minorEastAsia" w:hAnsiTheme="minorEastAsia" w:cs="Times New Roman"/>
                <w:kern w:val="0"/>
                <w:sz w:val="20"/>
                <w:szCs w:val="20"/>
              </w:rPr>
              <w:t>平房乡</w:t>
            </w:r>
            <w:proofErr w:type="gramEnd"/>
            <w:r w:rsidRPr="00157EBC">
              <w:rPr>
                <w:rFonts w:asciiTheme="minorEastAsia" w:hAnsiTheme="minorEastAsia" w:cs="Times New Roman"/>
                <w:kern w:val="0"/>
                <w:sz w:val="20"/>
                <w:szCs w:val="20"/>
              </w:rPr>
              <w:t>东五环路西侧，全村户籍人口6527人，流动人口31302人。</w:t>
            </w:r>
          </w:p>
        </w:tc>
        <w:tc>
          <w:tcPr>
            <w:tcW w:w="1981" w:type="pct"/>
            <w:tcBorders>
              <w:top w:val="single" w:sz="4" w:space="0" w:color="auto"/>
              <w:left w:val="single" w:sz="4" w:space="0" w:color="auto"/>
              <w:bottom w:val="single" w:sz="4" w:space="0" w:color="auto"/>
              <w:right w:val="single" w:sz="4" w:space="0" w:color="auto"/>
            </w:tcBorders>
            <w:vAlign w:val="center"/>
          </w:tcPr>
          <w:p w:rsidR="002B3BE9" w:rsidRPr="00157EBC" w:rsidRDefault="002B3BE9" w:rsidP="00157EBC">
            <w:pPr>
              <w:widowControl/>
              <w:snapToGrid w:val="0"/>
              <w:rPr>
                <w:rFonts w:asciiTheme="minorEastAsia" w:hAnsiTheme="minorEastAsia" w:cs="Times New Roman"/>
                <w:kern w:val="0"/>
                <w:sz w:val="20"/>
                <w:szCs w:val="20"/>
              </w:rPr>
            </w:pPr>
            <w:r w:rsidRPr="00157EBC">
              <w:rPr>
                <w:rFonts w:asciiTheme="minorEastAsia" w:hAnsiTheme="minorEastAsia" w:cs="Times New Roman"/>
                <w:kern w:val="0"/>
                <w:sz w:val="20"/>
                <w:szCs w:val="20"/>
              </w:rPr>
              <w:t>“三合一”“多合一”场所多；缺少消防水源；消防车通道不畅通；违章用火用电现象突出</w:t>
            </w:r>
            <w:r w:rsidRPr="00157EBC">
              <w:rPr>
                <w:rFonts w:asciiTheme="minorEastAsia" w:hAnsiTheme="minorEastAsia" w:cs="Times New Roman" w:hint="eastAsia"/>
                <w:kern w:val="0"/>
                <w:sz w:val="20"/>
                <w:szCs w:val="20"/>
              </w:rPr>
              <w:t>。</w:t>
            </w:r>
          </w:p>
        </w:tc>
      </w:tr>
      <w:tr w:rsidR="009510D2" w:rsidTr="00157EBC">
        <w:trPr>
          <w:gridAfter w:val="1"/>
          <w:wAfter w:w="93" w:type="pct"/>
          <w:trHeight w:val="1413"/>
          <w:jc w:val="center"/>
        </w:trPr>
        <w:tc>
          <w:tcPr>
            <w:tcW w:w="313"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r>
              <w:rPr>
                <w:rFonts w:ascii="Times New Roman" w:cs="Times New Roman"/>
                <w:kern w:val="0"/>
                <w:sz w:val="20"/>
                <w:szCs w:val="20"/>
              </w:rPr>
              <w:t>10</w:t>
            </w:r>
          </w:p>
        </w:tc>
        <w:tc>
          <w:tcPr>
            <w:tcW w:w="59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textAlignment w:val="center"/>
              <w:rPr>
                <w:rFonts w:ascii="Times New Roman" w:cs="Times New Roman"/>
                <w:kern w:val="0"/>
                <w:sz w:val="20"/>
                <w:szCs w:val="20"/>
              </w:rPr>
            </w:pPr>
            <w:r>
              <w:rPr>
                <w:rFonts w:ascii="Times New Roman" w:cs="Times New Roman"/>
                <w:kern w:val="0"/>
                <w:sz w:val="20"/>
                <w:szCs w:val="20"/>
              </w:rPr>
              <w:t>石各庄村</w:t>
            </w:r>
          </w:p>
        </w:tc>
        <w:tc>
          <w:tcPr>
            <w:tcW w:w="55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textAlignment w:val="center"/>
              <w:rPr>
                <w:rFonts w:ascii="Times New Roman" w:cs="Times New Roman"/>
                <w:kern w:val="0"/>
                <w:sz w:val="20"/>
                <w:szCs w:val="20"/>
              </w:rPr>
            </w:pPr>
            <w:proofErr w:type="gramStart"/>
            <w:r>
              <w:rPr>
                <w:rFonts w:ascii="Times New Roman" w:cs="Times New Roman"/>
                <w:kern w:val="0"/>
                <w:sz w:val="20"/>
                <w:szCs w:val="20"/>
              </w:rPr>
              <w:t>平房乡</w:t>
            </w:r>
            <w:proofErr w:type="gramEnd"/>
          </w:p>
        </w:tc>
        <w:tc>
          <w:tcPr>
            <w:tcW w:w="1455" w:type="pct"/>
            <w:tcBorders>
              <w:top w:val="single" w:sz="4" w:space="0" w:color="auto"/>
              <w:left w:val="single" w:sz="4" w:space="0" w:color="auto"/>
              <w:bottom w:val="single" w:sz="4" w:space="0" w:color="auto"/>
              <w:right w:val="single" w:sz="4" w:space="0" w:color="auto"/>
            </w:tcBorders>
            <w:vAlign w:val="center"/>
          </w:tcPr>
          <w:p w:rsidR="002B3BE9" w:rsidRPr="00157EBC" w:rsidRDefault="002B3BE9" w:rsidP="00157EBC">
            <w:pPr>
              <w:widowControl/>
              <w:snapToGrid w:val="0"/>
              <w:rPr>
                <w:rFonts w:asciiTheme="minorEastAsia" w:hAnsiTheme="minorEastAsia" w:cs="Times New Roman"/>
                <w:kern w:val="0"/>
                <w:sz w:val="20"/>
                <w:szCs w:val="20"/>
              </w:rPr>
            </w:pPr>
            <w:r w:rsidRPr="00157EBC">
              <w:rPr>
                <w:rFonts w:asciiTheme="minorEastAsia" w:hAnsiTheme="minorEastAsia" w:cs="Times New Roman"/>
                <w:kern w:val="0"/>
                <w:sz w:val="20"/>
                <w:szCs w:val="20"/>
              </w:rPr>
              <w:t>位于</w:t>
            </w:r>
            <w:proofErr w:type="gramStart"/>
            <w:r w:rsidRPr="00157EBC">
              <w:rPr>
                <w:rFonts w:asciiTheme="minorEastAsia" w:hAnsiTheme="minorEastAsia" w:cs="Times New Roman"/>
                <w:kern w:val="0"/>
                <w:sz w:val="20"/>
                <w:szCs w:val="20"/>
              </w:rPr>
              <w:t>平房乡</w:t>
            </w:r>
            <w:proofErr w:type="gramEnd"/>
            <w:r w:rsidRPr="00157EBC">
              <w:rPr>
                <w:rFonts w:asciiTheme="minorEastAsia" w:hAnsiTheme="minorEastAsia" w:cs="Times New Roman"/>
                <w:kern w:val="0"/>
                <w:sz w:val="20"/>
                <w:szCs w:val="20"/>
              </w:rPr>
              <w:t>东五环路东侧，全村户籍人口1897人，流动人口38434人。</w:t>
            </w:r>
          </w:p>
        </w:tc>
        <w:tc>
          <w:tcPr>
            <w:tcW w:w="1981" w:type="pct"/>
            <w:tcBorders>
              <w:top w:val="single" w:sz="4" w:space="0" w:color="auto"/>
              <w:left w:val="single" w:sz="4" w:space="0" w:color="auto"/>
              <w:bottom w:val="single" w:sz="4" w:space="0" w:color="auto"/>
              <w:right w:val="single" w:sz="4" w:space="0" w:color="auto"/>
            </w:tcBorders>
            <w:vAlign w:val="center"/>
          </w:tcPr>
          <w:p w:rsidR="002B3BE9" w:rsidRPr="00157EBC" w:rsidRDefault="002B3BE9" w:rsidP="00157EBC">
            <w:pPr>
              <w:widowControl/>
              <w:snapToGrid w:val="0"/>
              <w:rPr>
                <w:rFonts w:asciiTheme="minorEastAsia" w:hAnsiTheme="minorEastAsia" w:cs="Times New Roman"/>
                <w:kern w:val="0"/>
                <w:sz w:val="20"/>
                <w:szCs w:val="20"/>
              </w:rPr>
            </w:pPr>
            <w:r w:rsidRPr="00157EBC">
              <w:rPr>
                <w:rFonts w:asciiTheme="minorEastAsia" w:hAnsiTheme="minorEastAsia" w:cs="Times New Roman"/>
                <w:kern w:val="0"/>
                <w:sz w:val="20"/>
                <w:szCs w:val="20"/>
              </w:rPr>
              <w:t>“三合一”“多合一”场所多；缺少消防水源；消防车通道不畅通；违章用火用电现象突出</w:t>
            </w:r>
            <w:r w:rsidRPr="00157EBC">
              <w:rPr>
                <w:rFonts w:asciiTheme="minorEastAsia" w:hAnsiTheme="minorEastAsia" w:cs="Times New Roman" w:hint="eastAsia"/>
                <w:kern w:val="0"/>
                <w:sz w:val="20"/>
                <w:szCs w:val="20"/>
              </w:rPr>
              <w:t>。</w:t>
            </w:r>
          </w:p>
        </w:tc>
      </w:tr>
      <w:tr w:rsidR="009510D2" w:rsidTr="00157EBC">
        <w:trPr>
          <w:gridAfter w:val="1"/>
          <w:wAfter w:w="93" w:type="pct"/>
          <w:trHeight w:val="2252"/>
          <w:jc w:val="center"/>
        </w:trPr>
        <w:tc>
          <w:tcPr>
            <w:tcW w:w="313"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r>
              <w:rPr>
                <w:rFonts w:ascii="Times New Roman" w:cs="Times New Roman"/>
                <w:kern w:val="0"/>
                <w:sz w:val="20"/>
                <w:szCs w:val="20"/>
              </w:rPr>
              <w:t>11</w:t>
            </w:r>
          </w:p>
        </w:tc>
        <w:tc>
          <w:tcPr>
            <w:tcW w:w="59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textAlignment w:val="top"/>
              <w:rPr>
                <w:rFonts w:ascii="Times New Roman" w:cs="Times New Roman"/>
                <w:kern w:val="0"/>
                <w:sz w:val="20"/>
                <w:szCs w:val="20"/>
              </w:rPr>
            </w:pPr>
            <w:r>
              <w:rPr>
                <w:rFonts w:ascii="Times New Roman" w:cs="Times New Roman"/>
                <w:kern w:val="0"/>
                <w:sz w:val="20"/>
                <w:szCs w:val="20"/>
              </w:rPr>
              <w:t>酒仙桥村</w:t>
            </w:r>
          </w:p>
        </w:tc>
        <w:tc>
          <w:tcPr>
            <w:tcW w:w="55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textAlignment w:val="top"/>
              <w:rPr>
                <w:rFonts w:ascii="Times New Roman" w:cs="Times New Roman"/>
                <w:kern w:val="0"/>
                <w:sz w:val="20"/>
                <w:szCs w:val="20"/>
              </w:rPr>
            </w:pPr>
            <w:r>
              <w:rPr>
                <w:rFonts w:ascii="Times New Roman" w:cs="Times New Roman"/>
                <w:kern w:val="0"/>
                <w:sz w:val="20"/>
                <w:szCs w:val="20"/>
              </w:rPr>
              <w:t>将台乡</w:t>
            </w:r>
          </w:p>
        </w:tc>
        <w:tc>
          <w:tcPr>
            <w:tcW w:w="1455" w:type="pct"/>
            <w:tcBorders>
              <w:top w:val="single" w:sz="4" w:space="0" w:color="auto"/>
              <w:left w:val="single" w:sz="4" w:space="0" w:color="auto"/>
              <w:bottom w:val="single" w:sz="4" w:space="0" w:color="auto"/>
              <w:right w:val="single" w:sz="4" w:space="0" w:color="auto"/>
            </w:tcBorders>
            <w:vAlign w:val="center"/>
          </w:tcPr>
          <w:p w:rsidR="002B3BE9" w:rsidRPr="00157EBC" w:rsidRDefault="002B3BE9" w:rsidP="00157EBC">
            <w:pPr>
              <w:widowControl/>
              <w:snapToGrid w:val="0"/>
              <w:textAlignment w:val="top"/>
              <w:rPr>
                <w:rFonts w:asciiTheme="minorEastAsia" w:hAnsiTheme="minorEastAsia" w:cs="Times New Roman"/>
                <w:kern w:val="0"/>
                <w:sz w:val="20"/>
                <w:szCs w:val="20"/>
              </w:rPr>
            </w:pPr>
            <w:r w:rsidRPr="00157EBC">
              <w:rPr>
                <w:rFonts w:asciiTheme="minorEastAsia" w:hAnsiTheme="minorEastAsia" w:cs="Times New Roman"/>
                <w:kern w:val="0"/>
                <w:sz w:val="20"/>
                <w:szCs w:val="20"/>
              </w:rPr>
              <w:t>占地面积约 0.26 平方公里，该辖区140户，常住人口814人，流动人口2003人，共计1500间房屋，“六小”</w:t>
            </w:r>
            <w:r w:rsidRPr="00157EBC">
              <w:rPr>
                <w:rFonts w:asciiTheme="minorEastAsia" w:hAnsiTheme="minorEastAsia" w:cs="Times New Roman" w:hint="eastAsia"/>
                <w:kern w:val="0"/>
                <w:sz w:val="20"/>
                <w:szCs w:val="20"/>
              </w:rPr>
              <w:t>单位</w:t>
            </w:r>
            <w:r w:rsidRPr="00157EBC">
              <w:rPr>
                <w:rFonts w:asciiTheme="minorEastAsia" w:hAnsiTheme="minorEastAsia" w:cs="Times New Roman"/>
                <w:kern w:val="0"/>
                <w:sz w:val="20"/>
                <w:szCs w:val="20"/>
              </w:rPr>
              <w:t>41</w:t>
            </w:r>
            <w:r w:rsidRPr="00157EBC">
              <w:rPr>
                <w:rFonts w:asciiTheme="minorEastAsia" w:hAnsiTheme="minorEastAsia" w:cs="Times New Roman" w:hint="eastAsia"/>
                <w:kern w:val="0"/>
                <w:sz w:val="20"/>
                <w:szCs w:val="20"/>
              </w:rPr>
              <w:t>家</w:t>
            </w:r>
            <w:r w:rsidRPr="00157EBC">
              <w:rPr>
                <w:rFonts w:asciiTheme="minorEastAsia" w:hAnsiTheme="minorEastAsia" w:cs="Times New Roman"/>
                <w:kern w:val="0"/>
                <w:sz w:val="20"/>
                <w:szCs w:val="20"/>
              </w:rPr>
              <w:t>。</w:t>
            </w:r>
          </w:p>
        </w:tc>
        <w:tc>
          <w:tcPr>
            <w:tcW w:w="1981" w:type="pct"/>
            <w:tcBorders>
              <w:top w:val="single" w:sz="4" w:space="0" w:color="auto"/>
              <w:left w:val="single" w:sz="4" w:space="0" w:color="auto"/>
              <w:bottom w:val="single" w:sz="4" w:space="0" w:color="auto"/>
              <w:right w:val="single" w:sz="4" w:space="0" w:color="auto"/>
            </w:tcBorders>
            <w:vAlign w:val="center"/>
          </w:tcPr>
          <w:p w:rsidR="002B3BE9" w:rsidRPr="00157EBC" w:rsidRDefault="002B3BE9" w:rsidP="00157EBC">
            <w:pPr>
              <w:widowControl/>
              <w:snapToGrid w:val="0"/>
              <w:textAlignment w:val="top"/>
              <w:rPr>
                <w:rFonts w:asciiTheme="minorEastAsia" w:hAnsiTheme="minorEastAsia" w:cs="Times New Roman"/>
                <w:kern w:val="0"/>
                <w:sz w:val="20"/>
                <w:szCs w:val="20"/>
              </w:rPr>
            </w:pPr>
            <w:r w:rsidRPr="00157EBC">
              <w:rPr>
                <w:rFonts w:asciiTheme="minorEastAsia" w:hAnsiTheme="minorEastAsia" w:cs="Times New Roman"/>
                <w:kern w:val="0"/>
                <w:sz w:val="20"/>
                <w:szCs w:val="20"/>
              </w:rPr>
              <w:t>建筑布局混乱，规划不合理，建筑防火间距不足，随意挤占消防车通道，导致消防车无法正常通行，建筑采用易燃、可燃材料搭建，发生火灾时燃烧及蔓延速度快，村民自建出租房的安全出口数量不足，疏散通道严重堵塞，随意私拉乱接电线，违章使用电器产品。</w:t>
            </w:r>
          </w:p>
        </w:tc>
      </w:tr>
      <w:tr w:rsidR="009510D2" w:rsidTr="009510D2">
        <w:trPr>
          <w:gridAfter w:val="1"/>
          <w:wAfter w:w="93" w:type="pct"/>
          <w:trHeight w:val="1124"/>
          <w:jc w:val="center"/>
        </w:trPr>
        <w:tc>
          <w:tcPr>
            <w:tcW w:w="313"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pacing w:line="240" w:lineRule="exact"/>
              <w:jc w:val="center"/>
              <w:rPr>
                <w:rFonts w:ascii="Times New Roman" w:eastAsia="黑体" w:cs="Times New Roman"/>
                <w:kern w:val="0"/>
                <w:sz w:val="20"/>
                <w:szCs w:val="20"/>
              </w:rPr>
            </w:pPr>
            <w:bookmarkStart w:id="1" w:name="_Hlk93244686"/>
            <w:r>
              <w:rPr>
                <w:rFonts w:ascii="Times New Roman" w:eastAsia="黑体" w:cs="Times New Roman"/>
                <w:kern w:val="0"/>
                <w:sz w:val="20"/>
                <w:szCs w:val="20"/>
              </w:rPr>
              <w:lastRenderedPageBreak/>
              <w:t>序号</w:t>
            </w:r>
          </w:p>
        </w:tc>
        <w:tc>
          <w:tcPr>
            <w:tcW w:w="599" w:type="pct"/>
            <w:tcBorders>
              <w:top w:val="single" w:sz="4" w:space="0" w:color="auto"/>
              <w:left w:val="nil"/>
              <w:bottom w:val="single" w:sz="4" w:space="0" w:color="auto"/>
              <w:right w:val="single" w:sz="4" w:space="0" w:color="auto"/>
            </w:tcBorders>
            <w:vAlign w:val="center"/>
          </w:tcPr>
          <w:p w:rsidR="002B3BE9" w:rsidRDefault="002B3BE9"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区域名称</w:t>
            </w:r>
          </w:p>
        </w:tc>
        <w:tc>
          <w:tcPr>
            <w:tcW w:w="559" w:type="pct"/>
            <w:tcBorders>
              <w:top w:val="single" w:sz="4" w:space="0" w:color="auto"/>
              <w:left w:val="nil"/>
              <w:bottom w:val="single" w:sz="4" w:space="0" w:color="auto"/>
              <w:right w:val="single" w:sz="4" w:space="0" w:color="auto"/>
            </w:tcBorders>
            <w:vAlign w:val="center"/>
          </w:tcPr>
          <w:p w:rsidR="002B3BE9" w:rsidRDefault="002B3BE9"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所属街乡</w:t>
            </w:r>
          </w:p>
        </w:tc>
        <w:tc>
          <w:tcPr>
            <w:tcW w:w="1455"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基本情况</w:t>
            </w:r>
          </w:p>
        </w:tc>
        <w:tc>
          <w:tcPr>
            <w:tcW w:w="1981"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pacing w:line="240" w:lineRule="exact"/>
              <w:jc w:val="center"/>
              <w:rPr>
                <w:rFonts w:ascii="Times New Roman" w:eastAsia="黑体" w:cs="Times New Roman"/>
                <w:kern w:val="0"/>
                <w:sz w:val="20"/>
                <w:szCs w:val="20"/>
              </w:rPr>
            </w:pPr>
            <w:r>
              <w:rPr>
                <w:rFonts w:ascii="Times New Roman" w:eastAsia="黑体" w:cs="Times New Roman"/>
                <w:kern w:val="0"/>
                <w:sz w:val="20"/>
                <w:szCs w:val="20"/>
              </w:rPr>
              <w:t>存在的主要隐患</w:t>
            </w:r>
          </w:p>
        </w:tc>
      </w:tr>
      <w:bookmarkEnd w:id="1"/>
      <w:tr w:rsidR="009510D2" w:rsidTr="009510D2">
        <w:trPr>
          <w:gridAfter w:val="1"/>
          <w:wAfter w:w="93" w:type="pct"/>
          <w:trHeight w:val="1679"/>
          <w:jc w:val="center"/>
        </w:trPr>
        <w:tc>
          <w:tcPr>
            <w:tcW w:w="313"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r>
              <w:rPr>
                <w:rFonts w:ascii="Times New Roman" w:cs="Times New Roman"/>
                <w:kern w:val="0"/>
                <w:sz w:val="20"/>
                <w:szCs w:val="20"/>
              </w:rPr>
              <w:t>12</w:t>
            </w:r>
          </w:p>
        </w:tc>
        <w:tc>
          <w:tcPr>
            <w:tcW w:w="59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textAlignment w:val="center"/>
              <w:rPr>
                <w:rFonts w:ascii="Times New Roman" w:cs="Times New Roman"/>
                <w:kern w:val="0"/>
                <w:sz w:val="20"/>
                <w:szCs w:val="20"/>
              </w:rPr>
            </w:pPr>
            <w:r>
              <w:rPr>
                <w:rFonts w:ascii="Times New Roman" w:cs="Times New Roman"/>
                <w:kern w:val="0"/>
                <w:sz w:val="20"/>
                <w:szCs w:val="20"/>
              </w:rPr>
              <w:t>东辛店村</w:t>
            </w:r>
          </w:p>
        </w:tc>
        <w:tc>
          <w:tcPr>
            <w:tcW w:w="55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textAlignment w:val="center"/>
              <w:rPr>
                <w:rFonts w:ascii="Times New Roman" w:cs="Times New Roman"/>
                <w:kern w:val="0"/>
                <w:sz w:val="20"/>
                <w:szCs w:val="20"/>
              </w:rPr>
            </w:pPr>
            <w:proofErr w:type="gramStart"/>
            <w:r>
              <w:rPr>
                <w:rFonts w:ascii="Times New Roman" w:cs="Times New Roman"/>
                <w:kern w:val="0"/>
                <w:sz w:val="20"/>
                <w:szCs w:val="20"/>
              </w:rPr>
              <w:t>崔</w:t>
            </w:r>
            <w:proofErr w:type="gramEnd"/>
            <w:r>
              <w:rPr>
                <w:rFonts w:ascii="Times New Roman" w:cs="Times New Roman"/>
                <w:kern w:val="0"/>
                <w:sz w:val="20"/>
                <w:szCs w:val="20"/>
              </w:rPr>
              <w:t>各庄乡</w:t>
            </w:r>
          </w:p>
        </w:tc>
        <w:tc>
          <w:tcPr>
            <w:tcW w:w="1455" w:type="pct"/>
            <w:tcBorders>
              <w:top w:val="single" w:sz="4" w:space="0" w:color="auto"/>
              <w:left w:val="single" w:sz="4" w:space="0" w:color="auto"/>
              <w:bottom w:val="single" w:sz="4" w:space="0" w:color="auto"/>
              <w:right w:val="single" w:sz="4" w:space="0" w:color="auto"/>
            </w:tcBorders>
            <w:vAlign w:val="center"/>
          </w:tcPr>
          <w:p w:rsidR="002B3BE9" w:rsidRPr="00157EBC" w:rsidRDefault="002B3BE9" w:rsidP="00157EBC">
            <w:pPr>
              <w:widowControl/>
              <w:snapToGrid w:val="0"/>
              <w:rPr>
                <w:rFonts w:asciiTheme="minorEastAsia" w:hAnsiTheme="minorEastAsia" w:cs="Times New Roman"/>
                <w:kern w:val="0"/>
                <w:sz w:val="20"/>
                <w:szCs w:val="20"/>
              </w:rPr>
            </w:pPr>
            <w:r w:rsidRPr="00157EBC">
              <w:rPr>
                <w:rFonts w:asciiTheme="minorEastAsia" w:hAnsiTheme="minorEastAsia" w:cs="Times New Roman"/>
                <w:kern w:val="0"/>
                <w:sz w:val="20"/>
                <w:szCs w:val="20"/>
              </w:rPr>
              <w:t>户籍人口1167人，流动人口22934人</w:t>
            </w:r>
            <w:r w:rsidRPr="00157EBC">
              <w:rPr>
                <w:rFonts w:asciiTheme="minorEastAsia" w:hAnsiTheme="minorEastAsia" w:cs="Times New Roman" w:hint="eastAsia"/>
                <w:kern w:val="0"/>
                <w:sz w:val="20"/>
                <w:szCs w:val="20"/>
              </w:rPr>
              <w:t>，</w:t>
            </w:r>
            <w:r w:rsidRPr="00157EBC">
              <w:rPr>
                <w:rFonts w:asciiTheme="minorEastAsia" w:hAnsiTheme="minorEastAsia" w:cs="Times New Roman"/>
                <w:kern w:val="0"/>
                <w:sz w:val="20"/>
                <w:szCs w:val="20"/>
              </w:rPr>
              <w:t>倒挂比例1:19.7。</w:t>
            </w:r>
          </w:p>
        </w:tc>
        <w:tc>
          <w:tcPr>
            <w:tcW w:w="1981" w:type="pct"/>
            <w:tcBorders>
              <w:top w:val="single" w:sz="4" w:space="0" w:color="auto"/>
              <w:left w:val="single" w:sz="4" w:space="0" w:color="auto"/>
              <w:bottom w:val="single" w:sz="4" w:space="0" w:color="auto"/>
              <w:right w:val="single" w:sz="4" w:space="0" w:color="auto"/>
            </w:tcBorders>
            <w:vAlign w:val="center"/>
          </w:tcPr>
          <w:p w:rsidR="002B3BE9" w:rsidRPr="00157EBC" w:rsidRDefault="002B3BE9" w:rsidP="00157EBC">
            <w:pPr>
              <w:widowControl/>
              <w:snapToGrid w:val="0"/>
              <w:rPr>
                <w:rFonts w:asciiTheme="minorEastAsia" w:hAnsiTheme="minorEastAsia" w:cs="Times New Roman"/>
                <w:kern w:val="0"/>
                <w:sz w:val="20"/>
                <w:szCs w:val="20"/>
              </w:rPr>
            </w:pPr>
            <w:r w:rsidRPr="00157EBC">
              <w:rPr>
                <w:rFonts w:asciiTheme="minorEastAsia" w:hAnsiTheme="minorEastAsia" w:cs="Times New Roman"/>
                <w:kern w:val="0"/>
                <w:sz w:val="20"/>
                <w:szCs w:val="20"/>
              </w:rPr>
              <w:t>该地区建筑布局较为混乱，区域规划不合理，建筑物之间防火间距不足，且毗邻成片。建筑多为单层或多层建筑，建筑结构多以钢混结构或彩钢板结构为主。电气线路私拉乱接，消防车通道狭窄，存在“三合一”现象</w:t>
            </w:r>
            <w:r w:rsidRPr="00157EBC">
              <w:rPr>
                <w:rFonts w:asciiTheme="minorEastAsia" w:hAnsiTheme="minorEastAsia" w:cs="Times New Roman" w:hint="eastAsia"/>
                <w:kern w:val="0"/>
                <w:sz w:val="20"/>
                <w:szCs w:val="20"/>
              </w:rPr>
              <w:t>。</w:t>
            </w:r>
          </w:p>
        </w:tc>
      </w:tr>
      <w:tr w:rsidR="009510D2" w:rsidTr="009510D2">
        <w:trPr>
          <w:gridAfter w:val="1"/>
          <w:wAfter w:w="93" w:type="pct"/>
          <w:trHeight w:val="1702"/>
          <w:jc w:val="center"/>
        </w:trPr>
        <w:tc>
          <w:tcPr>
            <w:tcW w:w="313" w:type="pct"/>
            <w:tcBorders>
              <w:top w:val="single" w:sz="4" w:space="0" w:color="auto"/>
              <w:left w:val="single" w:sz="4" w:space="0" w:color="auto"/>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r>
              <w:rPr>
                <w:rFonts w:ascii="Times New Roman" w:cs="Times New Roman"/>
                <w:kern w:val="0"/>
                <w:sz w:val="20"/>
                <w:szCs w:val="20"/>
              </w:rPr>
              <w:t>13</w:t>
            </w:r>
          </w:p>
        </w:tc>
        <w:tc>
          <w:tcPr>
            <w:tcW w:w="59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r>
              <w:rPr>
                <w:rFonts w:ascii="Times New Roman" w:cs="Times New Roman"/>
                <w:kern w:val="0"/>
                <w:sz w:val="20"/>
                <w:szCs w:val="20"/>
              </w:rPr>
              <w:t>东窑村</w:t>
            </w:r>
          </w:p>
        </w:tc>
        <w:tc>
          <w:tcPr>
            <w:tcW w:w="559" w:type="pct"/>
            <w:tcBorders>
              <w:top w:val="single" w:sz="4" w:space="0" w:color="auto"/>
              <w:left w:val="nil"/>
              <w:bottom w:val="single" w:sz="4" w:space="0" w:color="auto"/>
              <w:right w:val="single" w:sz="4" w:space="0" w:color="auto"/>
            </w:tcBorders>
            <w:vAlign w:val="center"/>
          </w:tcPr>
          <w:p w:rsidR="002B3BE9" w:rsidRDefault="002B3BE9" w:rsidP="00BA1907">
            <w:pPr>
              <w:widowControl/>
              <w:snapToGrid w:val="0"/>
              <w:jc w:val="center"/>
              <w:rPr>
                <w:rFonts w:ascii="Times New Roman" w:cs="Times New Roman"/>
                <w:kern w:val="0"/>
                <w:sz w:val="20"/>
                <w:szCs w:val="20"/>
              </w:rPr>
            </w:pPr>
            <w:proofErr w:type="gramStart"/>
            <w:r>
              <w:rPr>
                <w:rFonts w:ascii="Times New Roman" w:cs="Times New Roman"/>
                <w:kern w:val="0"/>
                <w:sz w:val="20"/>
                <w:szCs w:val="20"/>
              </w:rPr>
              <w:t>金盏乡</w:t>
            </w:r>
            <w:proofErr w:type="gramEnd"/>
          </w:p>
        </w:tc>
        <w:tc>
          <w:tcPr>
            <w:tcW w:w="1455" w:type="pct"/>
            <w:tcBorders>
              <w:top w:val="single" w:sz="4" w:space="0" w:color="auto"/>
              <w:left w:val="single" w:sz="4" w:space="0" w:color="auto"/>
              <w:bottom w:val="single" w:sz="4" w:space="0" w:color="auto"/>
              <w:right w:val="single" w:sz="4" w:space="0" w:color="auto"/>
            </w:tcBorders>
            <w:vAlign w:val="center"/>
          </w:tcPr>
          <w:p w:rsidR="002B3BE9" w:rsidRPr="00157EBC" w:rsidRDefault="002B3BE9" w:rsidP="00157EBC">
            <w:pPr>
              <w:widowControl/>
              <w:snapToGrid w:val="0"/>
              <w:rPr>
                <w:rFonts w:asciiTheme="minorEastAsia" w:hAnsiTheme="minorEastAsia" w:cs="Times New Roman"/>
                <w:kern w:val="0"/>
                <w:sz w:val="20"/>
                <w:szCs w:val="20"/>
              </w:rPr>
            </w:pPr>
            <w:r w:rsidRPr="00157EBC">
              <w:rPr>
                <w:rFonts w:asciiTheme="minorEastAsia" w:hAnsiTheme="minorEastAsia" w:cs="Times New Roman"/>
                <w:kern w:val="0"/>
                <w:sz w:val="20"/>
                <w:szCs w:val="20"/>
              </w:rPr>
              <w:t>占地面积2.7平方公里，常住人口1388人，外来人口9345人，出租房屋4669间，注册企业150家，无照经营“六小”单位300家。</w:t>
            </w:r>
          </w:p>
        </w:tc>
        <w:tc>
          <w:tcPr>
            <w:tcW w:w="1981" w:type="pct"/>
            <w:tcBorders>
              <w:top w:val="single" w:sz="4" w:space="0" w:color="auto"/>
              <w:left w:val="single" w:sz="4" w:space="0" w:color="auto"/>
              <w:bottom w:val="single" w:sz="4" w:space="0" w:color="auto"/>
              <w:right w:val="single" w:sz="4" w:space="0" w:color="auto"/>
            </w:tcBorders>
            <w:vAlign w:val="center"/>
          </w:tcPr>
          <w:p w:rsidR="002B3BE9" w:rsidRPr="00157EBC" w:rsidRDefault="002B3BE9" w:rsidP="00157EBC">
            <w:pPr>
              <w:widowControl/>
              <w:snapToGrid w:val="0"/>
              <w:rPr>
                <w:rFonts w:asciiTheme="minorEastAsia" w:hAnsiTheme="minorEastAsia" w:cs="Times New Roman"/>
                <w:kern w:val="0"/>
                <w:sz w:val="20"/>
                <w:szCs w:val="20"/>
              </w:rPr>
            </w:pPr>
            <w:r w:rsidRPr="00157EBC">
              <w:rPr>
                <w:rFonts w:asciiTheme="minorEastAsia" w:hAnsiTheme="minorEastAsia" w:cs="Times New Roman"/>
                <w:kern w:val="0"/>
                <w:sz w:val="20"/>
                <w:szCs w:val="20"/>
              </w:rPr>
              <w:t>该地区建筑布局较为混乱，区域规划不合理，建筑物之间防火间距不足，且毗邻成片。建筑多为单层或多层建筑，建筑结构多以钢混结构或彩钢板结构为主。电气线路私拉乱接，消防车通道狭窄，存在“三合一”现象</w:t>
            </w:r>
            <w:r w:rsidRPr="00157EBC">
              <w:rPr>
                <w:rFonts w:asciiTheme="minorEastAsia" w:hAnsiTheme="minorEastAsia" w:cs="Times New Roman" w:hint="eastAsia"/>
                <w:kern w:val="0"/>
                <w:sz w:val="20"/>
                <w:szCs w:val="20"/>
              </w:rPr>
              <w:t>。</w:t>
            </w:r>
          </w:p>
        </w:tc>
      </w:tr>
    </w:tbl>
    <w:p w:rsidR="0065543A" w:rsidRPr="002B3BE9" w:rsidRDefault="0065543A" w:rsidP="0065543A">
      <w:pPr>
        <w:adjustRightInd w:val="0"/>
        <w:snapToGrid w:val="0"/>
        <w:spacing w:line="480" w:lineRule="exact"/>
        <w:jc w:val="center"/>
        <w:rPr>
          <w:rFonts w:ascii="Times New Roman" w:eastAsia="宋体" w:hAnsi="Times New Roman" w:cs="Times New Roman"/>
          <w:sz w:val="36"/>
          <w:szCs w:val="36"/>
        </w:rPr>
        <w:sectPr w:rsidR="0065543A" w:rsidRPr="002B3BE9">
          <w:headerReference w:type="even" r:id="rId12"/>
          <w:headerReference w:type="default" r:id="rId13"/>
          <w:footerReference w:type="even" r:id="rId14"/>
          <w:footerReference w:type="default" r:id="rId15"/>
          <w:pgSz w:w="16838" w:h="11906" w:orient="landscape"/>
          <w:pgMar w:top="1474" w:right="1985" w:bottom="1588" w:left="2098" w:header="851" w:footer="1588" w:gutter="0"/>
          <w:cols w:space="720"/>
          <w:docGrid w:type="linesAndChars" w:linePitch="589"/>
        </w:sectPr>
      </w:pPr>
    </w:p>
    <w:p w:rsidR="00CB3573" w:rsidRPr="00F70B69" w:rsidRDefault="00CB3573" w:rsidP="007202BF"/>
    <w:sectPr w:rsidR="00CB3573" w:rsidRPr="00F70B69" w:rsidSect="00BC202C">
      <w:headerReference w:type="even" r:id="rId16"/>
      <w:footerReference w:type="default" r:id="rId17"/>
      <w:pgSz w:w="11906" w:h="16838"/>
      <w:pgMar w:top="1985" w:right="1588" w:bottom="2098" w:left="1474" w:header="851" w:footer="1588" w:gutter="0"/>
      <w:cols w:space="720"/>
      <w:docGrid w:type="linesAndChars" w:linePitch="58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E91D20" w15:done="0"/>
  <w15:commentEx w15:paraId="53DA1465" w15:done="0"/>
  <w15:commentEx w15:paraId="3FE444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4B5" w:rsidRDefault="00A654B5" w:rsidP="00BC202C">
      <w:r>
        <w:separator/>
      </w:r>
    </w:p>
  </w:endnote>
  <w:endnote w:type="continuationSeparator" w:id="1">
    <w:p w:rsidR="00A654B5" w:rsidRDefault="00A654B5" w:rsidP="00BC20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4B5" w:rsidRDefault="00A654B5">
    <w:pPr>
      <w:spacing w:line="500" w:lineRule="exact"/>
      <w:ind w:firstLineChars="50" w:firstLine="140"/>
      <w:rPr>
        <w:rStyle w:val="a9"/>
        <w:sz w:val="28"/>
      </w:rPr>
    </w:pPr>
    <w:r>
      <w:rPr>
        <w:rStyle w:val="a9"/>
        <w:rFonts w:hint="eastAsia"/>
        <w:sz w:val="28"/>
      </w:rPr>
      <w:t>—</w:t>
    </w:r>
    <w:r>
      <w:rPr>
        <w:rStyle w:val="a9"/>
        <w:rFonts w:hint="eastAsia"/>
        <w:sz w:val="28"/>
      </w:rPr>
      <w:t xml:space="preserve"> </w:t>
    </w:r>
    <w:r w:rsidR="00515988">
      <w:rPr>
        <w:rStyle w:val="a9"/>
        <w:rFonts w:ascii="宋体" w:eastAsia="宋体" w:hAnsi="宋体" w:hint="eastAsia"/>
        <w:sz w:val="28"/>
      </w:rPr>
      <w:fldChar w:fldCharType="begin"/>
    </w:r>
    <w:r>
      <w:rPr>
        <w:rStyle w:val="a9"/>
        <w:rFonts w:ascii="宋体" w:eastAsia="宋体" w:hAnsi="宋体" w:hint="eastAsia"/>
        <w:sz w:val="28"/>
      </w:rPr>
      <w:instrText xml:space="preserve">PAGE  </w:instrText>
    </w:r>
    <w:r w:rsidR="00515988">
      <w:rPr>
        <w:rStyle w:val="a9"/>
        <w:rFonts w:ascii="宋体" w:eastAsia="宋体" w:hAnsi="宋体" w:hint="eastAsia"/>
        <w:sz w:val="28"/>
      </w:rPr>
      <w:fldChar w:fldCharType="separate"/>
    </w:r>
    <w:r w:rsidR="001659DE">
      <w:rPr>
        <w:rStyle w:val="a9"/>
        <w:rFonts w:ascii="宋体" w:eastAsia="宋体" w:hAnsi="宋体"/>
        <w:noProof/>
        <w:sz w:val="28"/>
      </w:rPr>
      <w:t>2</w:t>
    </w:r>
    <w:r w:rsidR="00515988">
      <w:rPr>
        <w:rStyle w:val="a9"/>
        <w:rFonts w:ascii="宋体" w:eastAsia="宋体" w:hAnsi="宋体" w:hint="eastAsia"/>
        <w:sz w:val="28"/>
      </w:rPr>
      <w:fldChar w:fldCharType="end"/>
    </w:r>
    <w:r>
      <w:rPr>
        <w:rStyle w:val="a9"/>
        <w:rFonts w:hint="eastAsia"/>
        <w:sz w:val="28"/>
      </w:rPr>
      <w:t xml:space="preserve"> </w:t>
    </w:r>
    <w:r>
      <w:rPr>
        <w:rStyle w:val="a9"/>
        <w:rFonts w:hint="eastAsia"/>
        <w:sz w:val="28"/>
      </w:rPr>
      <w:t>—</w:t>
    </w:r>
    <w:r>
      <w:rPr>
        <w:rStyle w:val="a9"/>
        <w:rFonts w:hint="eastAsia"/>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4B5" w:rsidRDefault="00A654B5">
    <w:pPr>
      <w:spacing w:line="500" w:lineRule="exact"/>
      <w:ind w:firstLineChars="2700" w:firstLine="7560"/>
      <w:rPr>
        <w:rStyle w:val="a9"/>
        <w:sz w:val="28"/>
      </w:rPr>
    </w:pPr>
    <w:r>
      <w:rPr>
        <w:rStyle w:val="a9"/>
        <w:rFonts w:hint="eastAsia"/>
        <w:sz w:val="28"/>
      </w:rPr>
      <w:t>—</w:t>
    </w:r>
    <w:r>
      <w:rPr>
        <w:rStyle w:val="a9"/>
        <w:rFonts w:hint="eastAsia"/>
        <w:sz w:val="28"/>
      </w:rPr>
      <w:t xml:space="preserve"> </w:t>
    </w:r>
    <w:r w:rsidR="00515988">
      <w:rPr>
        <w:rStyle w:val="a9"/>
        <w:rFonts w:ascii="宋体" w:eastAsia="宋体" w:hAnsi="宋体" w:hint="eastAsia"/>
        <w:sz w:val="28"/>
      </w:rPr>
      <w:fldChar w:fldCharType="begin"/>
    </w:r>
    <w:r>
      <w:rPr>
        <w:rStyle w:val="a9"/>
        <w:rFonts w:ascii="宋体" w:eastAsia="宋体" w:hAnsi="宋体" w:hint="eastAsia"/>
        <w:sz w:val="28"/>
      </w:rPr>
      <w:instrText xml:space="preserve">PAGE  </w:instrText>
    </w:r>
    <w:r w:rsidR="00515988">
      <w:rPr>
        <w:rStyle w:val="a9"/>
        <w:rFonts w:ascii="宋体" w:eastAsia="宋体" w:hAnsi="宋体" w:hint="eastAsia"/>
        <w:sz w:val="28"/>
      </w:rPr>
      <w:fldChar w:fldCharType="separate"/>
    </w:r>
    <w:r w:rsidR="001659DE">
      <w:rPr>
        <w:rStyle w:val="a9"/>
        <w:rFonts w:ascii="宋体" w:eastAsia="宋体" w:hAnsi="宋体"/>
        <w:noProof/>
        <w:sz w:val="28"/>
      </w:rPr>
      <w:t>1</w:t>
    </w:r>
    <w:r w:rsidR="00515988">
      <w:rPr>
        <w:rStyle w:val="a9"/>
        <w:rFonts w:ascii="宋体" w:eastAsia="宋体" w:hAnsi="宋体" w:hint="eastAsia"/>
        <w:sz w:val="28"/>
      </w:rPr>
      <w:fldChar w:fldCharType="end"/>
    </w:r>
    <w:r>
      <w:rPr>
        <w:rStyle w:val="a9"/>
        <w:rFonts w:hint="eastAsia"/>
        <w:sz w:val="28"/>
      </w:rPr>
      <w:t xml:space="preserve"> </w:t>
    </w:r>
    <w:r>
      <w:rPr>
        <w:rStyle w:val="a9"/>
        <w:rFonts w:hint="eastAsia"/>
        <w:sz w:val="28"/>
      </w:rPr>
      <w:t>—</w:t>
    </w:r>
    <w:r>
      <w:rPr>
        <w:rStyle w:val="a9"/>
        <w:rFonts w:hint="eastAsia"/>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4B5" w:rsidRDefault="00A654B5">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4B5" w:rsidRDefault="00515988">
    <w:pPr>
      <w:pStyle w:val="a7"/>
    </w:pPr>
    <w:r>
      <w:pict>
        <v:shapetype id="_x0000_t202" coordsize="21600,21600" o:spt="202" path="m,l,21600r21600,l21600,xe">
          <v:stroke joinstyle="miter"/>
          <v:path gradientshapeok="t" o:connecttype="rect"/>
        </v:shapetype>
        <v:shape id="文本框 20" o:spid="_x0000_s1031" type="#_x0000_t202" style="position:absolute;margin-left:-55.4pt;margin-top:-64.65pt;width:44.25pt;height:96.75pt;z-index:251661312;mso-width-relative:page;mso-height-relative:page" o:gfxdata="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QdHP&#10;3AAAAAwBAAAPAAAAAAAAAAEAIAAAACIAAABkcnMvZG93bnJldi54bWxQSwECFAAUAAAACACHTuJA&#10;el6idasBAAAoAwAADgAAAAAAAAABACAAAAArAQAAZHJzL2Uyb0RvYy54bWxQSwUGAAAAAAYABgBZ&#10;AQAASAUAAAAA&#10;" filled="f" stroked="f">
          <v:textbox style="layout-flow:vertical-ideographic">
            <w:txbxContent>
              <w:p w:rsidR="00A654B5" w:rsidRDefault="00A654B5">
                <w:pPr>
                  <w:pStyle w:val="a7"/>
                  <w:ind w:rightChars="150" w:right="315" w:firstLineChars="100" w:firstLine="280"/>
                  <w:rPr>
                    <w:rStyle w:val="a9"/>
                    <w:sz w:val="28"/>
                  </w:rPr>
                </w:pPr>
                <w:r>
                  <w:rPr>
                    <w:rStyle w:val="a9"/>
                    <w:rFonts w:hint="eastAsia"/>
                    <w:sz w:val="28"/>
                  </w:rPr>
                  <w:t>—</w:t>
                </w:r>
                <w:r>
                  <w:rPr>
                    <w:rStyle w:val="a9"/>
                    <w:rFonts w:hint="eastAsia"/>
                    <w:sz w:val="28"/>
                  </w:rPr>
                  <w:t xml:space="preserve"> </w:t>
                </w:r>
                <w:r w:rsidR="00515988">
                  <w:rPr>
                    <w:rStyle w:val="a9"/>
                    <w:rFonts w:asciiTheme="minorEastAsia" w:hAnsiTheme="minorEastAsia" w:hint="eastAsia"/>
                    <w:sz w:val="28"/>
                  </w:rPr>
                  <w:fldChar w:fldCharType="begin"/>
                </w:r>
                <w:r>
                  <w:rPr>
                    <w:rStyle w:val="a9"/>
                    <w:rFonts w:asciiTheme="minorEastAsia" w:hAnsiTheme="minorEastAsia" w:hint="eastAsia"/>
                    <w:sz w:val="28"/>
                  </w:rPr>
                  <w:instrText xml:space="preserve">PAGE  </w:instrText>
                </w:r>
                <w:r w:rsidR="00515988">
                  <w:rPr>
                    <w:rStyle w:val="a9"/>
                    <w:rFonts w:asciiTheme="minorEastAsia" w:hAnsiTheme="minorEastAsia" w:hint="eastAsia"/>
                    <w:sz w:val="28"/>
                  </w:rPr>
                  <w:fldChar w:fldCharType="separate"/>
                </w:r>
                <w:r w:rsidR="001659DE">
                  <w:rPr>
                    <w:rStyle w:val="a9"/>
                    <w:rFonts w:asciiTheme="minorEastAsia" w:hAnsiTheme="minorEastAsia"/>
                    <w:noProof/>
                    <w:sz w:val="28"/>
                  </w:rPr>
                  <w:t>17</w:t>
                </w:r>
                <w:r w:rsidR="00515988">
                  <w:rPr>
                    <w:rStyle w:val="a9"/>
                    <w:rFonts w:asciiTheme="minorEastAsia" w:hAnsiTheme="minorEastAsia" w:hint="eastAsia"/>
                    <w:sz w:val="28"/>
                  </w:rPr>
                  <w:fldChar w:fldCharType="end"/>
                </w:r>
                <w:r>
                  <w:rPr>
                    <w:rStyle w:val="a9"/>
                    <w:rFonts w:hint="eastAsia"/>
                    <w:sz w:val="28"/>
                  </w:rPr>
                  <w:t xml:space="preserve"> </w:t>
                </w:r>
                <w:r>
                  <w:rPr>
                    <w:rStyle w:val="a9"/>
                    <w:rFonts w:hint="eastAsia"/>
                    <w:sz w:val="28"/>
                  </w:rPr>
                  <w:t>—</w:t>
                </w:r>
              </w:p>
              <w:p w:rsidR="00A654B5" w:rsidRDefault="00A654B5"/>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4B5" w:rsidRDefault="00A654B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4B5" w:rsidRDefault="00A654B5" w:rsidP="00BC202C">
      <w:r>
        <w:separator/>
      </w:r>
    </w:p>
  </w:footnote>
  <w:footnote w:type="continuationSeparator" w:id="1">
    <w:p w:rsidR="00A654B5" w:rsidRDefault="00A654B5" w:rsidP="00BC2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4B5" w:rsidRDefault="00A654B5">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4B5" w:rsidRDefault="00A654B5">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4B5" w:rsidRDefault="00515988">
    <w:r>
      <w:pict>
        <v:shapetype id="_x0000_t202" coordsize="21600,21600" o:spt="202" path="m,l,21600r21600,l21600,xe">
          <v:stroke joinstyle="miter"/>
          <v:path gradientshapeok="t" o:connecttype="rect"/>
        </v:shapetype>
        <v:shape id="文本框 17" o:spid="_x0000_s1030" type="#_x0000_t202" style="position:absolute;left:0;text-align:left;margin-left:-55.1pt;margin-top:18.95pt;width:48.75pt;height:109.5pt;z-index:251660288;mso-width-relative:page;mso-height-relative:page" o:gfxdata="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b&#10;hB3M3QAAAAsBAAAPAAAAAAAAAAEAIAAAACIAAABkcnMvZG93bnJldi54bWxQSwECFAAUAAAACACH&#10;TuJAGkbiXq0BAAAoAwAADgAAAAAAAAABACAAAAAsAQAAZHJzL2Uyb0RvYy54bWxQSwUGAAAAAAYA&#10;BgBZAQAASwUAAAAA&#10;" filled="f" stroked="f">
          <v:textbox style="layout-flow:vertical-ideographic">
            <w:txbxContent>
              <w:p w:rsidR="00A654B5" w:rsidRDefault="00A654B5">
                <w:pPr>
                  <w:pStyle w:val="a7"/>
                  <w:spacing w:line="600" w:lineRule="exact"/>
                  <w:ind w:rightChars="150" w:right="315" w:firstLineChars="100" w:firstLine="280"/>
                  <w:rPr>
                    <w:rStyle w:val="a9"/>
                    <w:sz w:val="28"/>
                  </w:rPr>
                </w:pPr>
                <w:r>
                  <w:rPr>
                    <w:rStyle w:val="a9"/>
                    <w:rFonts w:hint="eastAsia"/>
                    <w:sz w:val="28"/>
                  </w:rPr>
                  <w:t>—</w:t>
                </w:r>
                <w:r>
                  <w:rPr>
                    <w:rStyle w:val="a9"/>
                    <w:rFonts w:hint="eastAsia"/>
                    <w:sz w:val="28"/>
                  </w:rPr>
                  <w:t xml:space="preserve"> </w:t>
                </w:r>
                <w:r w:rsidR="00515988">
                  <w:rPr>
                    <w:rStyle w:val="a9"/>
                    <w:rFonts w:asciiTheme="minorEastAsia" w:hAnsiTheme="minorEastAsia" w:hint="eastAsia"/>
                    <w:sz w:val="28"/>
                  </w:rPr>
                  <w:fldChar w:fldCharType="begin"/>
                </w:r>
                <w:r>
                  <w:rPr>
                    <w:rStyle w:val="a9"/>
                    <w:rFonts w:asciiTheme="minorEastAsia" w:hAnsiTheme="minorEastAsia" w:hint="eastAsia"/>
                    <w:sz w:val="28"/>
                  </w:rPr>
                  <w:instrText xml:space="preserve">PAGE  </w:instrText>
                </w:r>
                <w:r w:rsidR="00515988">
                  <w:rPr>
                    <w:rStyle w:val="a9"/>
                    <w:rFonts w:asciiTheme="minorEastAsia" w:hAnsiTheme="minorEastAsia" w:hint="eastAsia"/>
                    <w:sz w:val="28"/>
                  </w:rPr>
                  <w:fldChar w:fldCharType="separate"/>
                </w:r>
                <w:r w:rsidR="001659DE">
                  <w:rPr>
                    <w:rStyle w:val="a9"/>
                    <w:rFonts w:asciiTheme="minorEastAsia" w:hAnsiTheme="minorEastAsia"/>
                    <w:noProof/>
                    <w:sz w:val="28"/>
                  </w:rPr>
                  <w:t>16</w:t>
                </w:r>
                <w:r w:rsidR="00515988">
                  <w:rPr>
                    <w:rStyle w:val="a9"/>
                    <w:rFonts w:asciiTheme="minorEastAsia" w:hAnsiTheme="minorEastAsia" w:hint="eastAsia"/>
                    <w:sz w:val="28"/>
                  </w:rPr>
                  <w:fldChar w:fldCharType="end"/>
                </w:r>
                <w:r>
                  <w:rPr>
                    <w:rStyle w:val="a9"/>
                    <w:rFonts w:hint="eastAsia"/>
                    <w:sz w:val="28"/>
                  </w:rPr>
                  <w:t xml:space="preserve"> </w:t>
                </w:r>
                <w:r>
                  <w:rPr>
                    <w:rStyle w:val="a9"/>
                    <w:rFonts w:hint="eastAsia"/>
                    <w:sz w:val="28"/>
                  </w:rPr>
                  <w:t>—</w:t>
                </w:r>
              </w:p>
              <w:p w:rsidR="00A654B5" w:rsidRDefault="00A654B5"/>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4B5" w:rsidRDefault="00A654B5">
    <w:r>
      <w:tab/>
    </w:r>
    <w:r>
      <w:tab/>
    </w: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4B5" w:rsidRDefault="00A654B5"/>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50000" w:hash="mo6Xq7y8DTJ4CNOPP1inQu5PnJw=" w:salt="J/yTAZn+ja3Wq0rTK4c0FA=="/>
  <w:defaultTabStop w:val="420"/>
  <w:evenAndOddHeaders/>
  <w:drawingGridHorizontalSpacing w:val="105"/>
  <w:drawingGridVerticalSpacing w:val="435"/>
  <w:displayHorizontalDrawingGridEvery w:val="0"/>
  <w:characterSpacingControl w:val="compressPunctuation"/>
  <w:hdrShapeDefaults>
    <o:shapedefaults v:ext="edit" spidmax="205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421E"/>
    <w:rsid w:val="00011369"/>
    <w:rsid w:val="00016466"/>
    <w:rsid w:val="000272D8"/>
    <w:rsid w:val="00027B53"/>
    <w:rsid w:val="0003011F"/>
    <w:rsid w:val="00037FE4"/>
    <w:rsid w:val="00041C74"/>
    <w:rsid w:val="00041C9C"/>
    <w:rsid w:val="0004338B"/>
    <w:rsid w:val="0004462F"/>
    <w:rsid w:val="00053542"/>
    <w:rsid w:val="000561DE"/>
    <w:rsid w:val="000570E2"/>
    <w:rsid w:val="000604D2"/>
    <w:rsid w:val="00074465"/>
    <w:rsid w:val="00075EC7"/>
    <w:rsid w:val="00076325"/>
    <w:rsid w:val="00076804"/>
    <w:rsid w:val="000769F3"/>
    <w:rsid w:val="00081D18"/>
    <w:rsid w:val="0008447A"/>
    <w:rsid w:val="00090304"/>
    <w:rsid w:val="00094F51"/>
    <w:rsid w:val="000B610F"/>
    <w:rsid w:val="000B7118"/>
    <w:rsid w:val="000C38C5"/>
    <w:rsid w:val="000C40A2"/>
    <w:rsid w:val="000C69C1"/>
    <w:rsid w:val="000D6639"/>
    <w:rsid w:val="000E004F"/>
    <w:rsid w:val="000E4AB5"/>
    <w:rsid w:val="000E50CA"/>
    <w:rsid w:val="00105D0C"/>
    <w:rsid w:val="00106F4D"/>
    <w:rsid w:val="001076F1"/>
    <w:rsid w:val="00112138"/>
    <w:rsid w:val="00122533"/>
    <w:rsid w:val="00123385"/>
    <w:rsid w:val="00127E29"/>
    <w:rsid w:val="00133702"/>
    <w:rsid w:val="001362B5"/>
    <w:rsid w:val="00157EBC"/>
    <w:rsid w:val="00160D3D"/>
    <w:rsid w:val="00163150"/>
    <w:rsid w:val="001659DE"/>
    <w:rsid w:val="00172281"/>
    <w:rsid w:val="00181142"/>
    <w:rsid w:val="00182F24"/>
    <w:rsid w:val="00186EFA"/>
    <w:rsid w:val="00187498"/>
    <w:rsid w:val="00191051"/>
    <w:rsid w:val="0019517D"/>
    <w:rsid w:val="00196B78"/>
    <w:rsid w:val="001B1A28"/>
    <w:rsid w:val="001B1A6A"/>
    <w:rsid w:val="001B63A1"/>
    <w:rsid w:val="001B6C9F"/>
    <w:rsid w:val="001C2B88"/>
    <w:rsid w:val="001C786A"/>
    <w:rsid w:val="001E1B9E"/>
    <w:rsid w:val="001E52A5"/>
    <w:rsid w:val="001F1504"/>
    <w:rsid w:val="001F6E80"/>
    <w:rsid w:val="00200639"/>
    <w:rsid w:val="002020F2"/>
    <w:rsid w:val="0021353A"/>
    <w:rsid w:val="00213674"/>
    <w:rsid w:val="00237073"/>
    <w:rsid w:val="00241330"/>
    <w:rsid w:val="00245D2A"/>
    <w:rsid w:val="002536E0"/>
    <w:rsid w:val="00261CA8"/>
    <w:rsid w:val="00267EBF"/>
    <w:rsid w:val="00272149"/>
    <w:rsid w:val="00286436"/>
    <w:rsid w:val="00287223"/>
    <w:rsid w:val="00287667"/>
    <w:rsid w:val="002929B6"/>
    <w:rsid w:val="002935D7"/>
    <w:rsid w:val="002A03B7"/>
    <w:rsid w:val="002A315B"/>
    <w:rsid w:val="002A5BF2"/>
    <w:rsid w:val="002B01CE"/>
    <w:rsid w:val="002B2224"/>
    <w:rsid w:val="002B3BE9"/>
    <w:rsid w:val="002C226A"/>
    <w:rsid w:val="002C22C5"/>
    <w:rsid w:val="002C27B3"/>
    <w:rsid w:val="002C3E1A"/>
    <w:rsid w:val="002D4475"/>
    <w:rsid w:val="002E2604"/>
    <w:rsid w:val="002E662B"/>
    <w:rsid w:val="002E7088"/>
    <w:rsid w:val="002E715A"/>
    <w:rsid w:val="00302F2D"/>
    <w:rsid w:val="00311B9B"/>
    <w:rsid w:val="00312A7E"/>
    <w:rsid w:val="00316283"/>
    <w:rsid w:val="003229CF"/>
    <w:rsid w:val="00322F6B"/>
    <w:rsid w:val="00335DAD"/>
    <w:rsid w:val="00336599"/>
    <w:rsid w:val="00343C43"/>
    <w:rsid w:val="00344C28"/>
    <w:rsid w:val="0035376E"/>
    <w:rsid w:val="00357D71"/>
    <w:rsid w:val="003675C8"/>
    <w:rsid w:val="00376B2F"/>
    <w:rsid w:val="003800CF"/>
    <w:rsid w:val="003963D5"/>
    <w:rsid w:val="00396BF7"/>
    <w:rsid w:val="003A2145"/>
    <w:rsid w:val="003A3A6C"/>
    <w:rsid w:val="003B12B2"/>
    <w:rsid w:val="003B3F44"/>
    <w:rsid w:val="003B5151"/>
    <w:rsid w:val="003C22E0"/>
    <w:rsid w:val="003C3A95"/>
    <w:rsid w:val="003C5EF6"/>
    <w:rsid w:val="003E5CB5"/>
    <w:rsid w:val="003E74F2"/>
    <w:rsid w:val="003F352F"/>
    <w:rsid w:val="004122D4"/>
    <w:rsid w:val="00414072"/>
    <w:rsid w:val="004143EA"/>
    <w:rsid w:val="00422160"/>
    <w:rsid w:val="00445960"/>
    <w:rsid w:val="00452E60"/>
    <w:rsid w:val="00454A9B"/>
    <w:rsid w:val="0047789E"/>
    <w:rsid w:val="004830ED"/>
    <w:rsid w:val="00485F7D"/>
    <w:rsid w:val="00491EAA"/>
    <w:rsid w:val="0049367B"/>
    <w:rsid w:val="00494E83"/>
    <w:rsid w:val="004A419A"/>
    <w:rsid w:val="004A6C2C"/>
    <w:rsid w:val="004B3980"/>
    <w:rsid w:val="004D0C0E"/>
    <w:rsid w:val="004D3E44"/>
    <w:rsid w:val="004D58FC"/>
    <w:rsid w:val="004E03C5"/>
    <w:rsid w:val="004E3049"/>
    <w:rsid w:val="004F0CC1"/>
    <w:rsid w:val="004F2732"/>
    <w:rsid w:val="004F4E7B"/>
    <w:rsid w:val="00500818"/>
    <w:rsid w:val="005032C1"/>
    <w:rsid w:val="00507CBC"/>
    <w:rsid w:val="00514F00"/>
    <w:rsid w:val="00515988"/>
    <w:rsid w:val="00520EF5"/>
    <w:rsid w:val="00520F7D"/>
    <w:rsid w:val="0053543F"/>
    <w:rsid w:val="00536AD3"/>
    <w:rsid w:val="00537450"/>
    <w:rsid w:val="00537D2D"/>
    <w:rsid w:val="00551233"/>
    <w:rsid w:val="0056205C"/>
    <w:rsid w:val="005657F6"/>
    <w:rsid w:val="00571386"/>
    <w:rsid w:val="00573799"/>
    <w:rsid w:val="00597A76"/>
    <w:rsid w:val="005A0602"/>
    <w:rsid w:val="005A3909"/>
    <w:rsid w:val="005A7036"/>
    <w:rsid w:val="005A7B4F"/>
    <w:rsid w:val="005B086F"/>
    <w:rsid w:val="005B1AFA"/>
    <w:rsid w:val="005B5088"/>
    <w:rsid w:val="005C4C74"/>
    <w:rsid w:val="005C4DA0"/>
    <w:rsid w:val="005C73F6"/>
    <w:rsid w:val="005D442D"/>
    <w:rsid w:val="005F11DE"/>
    <w:rsid w:val="005F1F46"/>
    <w:rsid w:val="005F6D46"/>
    <w:rsid w:val="006006B9"/>
    <w:rsid w:val="00604554"/>
    <w:rsid w:val="006066CB"/>
    <w:rsid w:val="00610D19"/>
    <w:rsid w:val="00613FD1"/>
    <w:rsid w:val="00624FDD"/>
    <w:rsid w:val="00626060"/>
    <w:rsid w:val="00631357"/>
    <w:rsid w:val="00634886"/>
    <w:rsid w:val="0063631A"/>
    <w:rsid w:val="00644C1A"/>
    <w:rsid w:val="00653B0C"/>
    <w:rsid w:val="0065543A"/>
    <w:rsid w:val="00672A5A"/>
    <w:rsid w:val="00677415"/>
    <w:rsid w:val="006823C5"/>
    <w:rsid w:val="00690E87"/>
    <w:rsid w:val="006924F9"/>
    <w:rsid w:val="0069652E"/>
    <w:rsid w:val="006A3AC9"/>
    <w:rsid w:val="006A6C20"/>
    <w:rsid w:val="006B5AE3"/>
    <w:rsid w:val="006D0DF3"/>
    <w:rsid w:val="006D26EA"/>
    <w:rsid w:val="006D566F"/>
    <w:rsid w:val="006D7FD2"/>
    <w:rsid w:val="006E296D"/>
    <w:rsid w:val="006E3ACF"/>
    <w:rsid w:val="006E5F61"/>
    <w:rsid w:val="006E6388"/>
    <w:rsid w:val="006F0831"/>
    <w:rsid w:val="006F443B"/>
    <w:rsid w:val="006F6379"/>
    <w:rsid w:val="00704572"/>
    <w:rsid w:val="0070588F"/>
    <w:rsid w:val="00707AA6"/>
    <w:rsid w:val="00712D98"/>
    <w:rsid w:val="0072018F"/>
    <w:rsid w:val="007202BF"/>
    <w:rsid w:val="00721D91"/>
    <w:rsid w:val="0072275D"/>
    <w:rsid w:val="0072283F"/>
    <w:rsid w:val="00724DCD"/>
    <w:rsid w:val="0072520A"/>
    <w:rsid w:val="00727744"/>
    <w:rsid w:val="007337B0"/>
    <w:rsid w:val="00740E93"/>
    <w:rsid w:val="007502A8"/>
    <w:rsid w:val="00755681"/>
    <w:rsid w:val="007570D8"/>
    <w:rsid w:val="00764F04"/>
    <w:rsid w:val="007744E3"/>
    <w:rsid w:val="00776107"/>
    <w:rsid w:val="0078331B"/>
    <w:rsid w:val="00787FA1"/>
    <w:rsid w:val="00790E55"/>
    <w:rsid w:val="00791AAE"/>
    <w:rsid w:val="00792E48"/>
    <w:rsid w:val="00797FE6"/>
    <w:rsid w:val="007B7FF5"/>
    <w:rsid w:val="007C4CF4"/>
    <w:rsid w:val="007C6793"/>
    <w:rsid w:val="007C6848"/>
    <w:rsid w:val="007D2E83"/>
    <w:rsid w:val="007D43C2"/>
    <w:rsid w:val="007D533A"/>
    <w:rsid w:val="007D5B94"/>
    <w:rsid w:val="007E0EE1"/>
    <w:rsid w:val="007E3DC4"/>
    <w:rsid w:val="007E7F00"/>
    <w:rsid w:val="007F215A"/>
    <w:rsid w:val="007F6BB1"/>
    <w:rsid w:val="007F75D2"/>
    <w:rsid w:val="008019EB"/>
    <w:rsid w:val="00805E35"/>
    <w:rsid w:val="008063C5"/>
    <w:rsid w:val="00807F59"/>
    <w:rsid w:val="00823494"/>
    <w:rsid w:val="00830A81"/>
    <w:rsid w:val="00834EC7"/>
    <w:rsid w:val="00841F52"/>
    <w:rsid w:val="0085248F"/>
    <w:rsid w:val="00857926"/>
    <w:rsid w:val="00862D21"/>
    <w:rsid w:val="00863F02"/>
    <w:rsid w:val="00866993"/>
    <w:rsid w:val="00886F32"/>
    <w:rsid w:val="0089187F"/>
    <w:rsid w:val="00893F9F"/>
    <w:rsid w:val="008950B9"/>
    <w:rsid w:val="0089740F"/>
    <w:rsid w:val="008A1273"/>
    <w:rsid w:val="008C4CC6"/>
    <w:rsid w:val="008D237F"/>
    <w:rsid w:val="008D4668"/>
    <w:rsid w:val="008E007D"/>
    <w:rsid w:val="008E478A"/>
    <w:rsid w:val="008E790D"/>
    <w:rsid w:val="008F288D"/>
    <w:rsid w:val="008F5C33"/>
    <w:rsid w:val="008F6456"/>
    <w:rsid w:val="008F657C"/>
    <w:rsid w:val="008F6DA4"/>
    <w:rsid w:val="009112E4"/>
    <w:rsid w:val="00933F37"/>
    <w:rsid w:val="00937ECC"/>
    <w:rsid w:val="009411CF"/>
    <w:rsid w:val="009510D2"/>
    <w:rsid w:val="00956C09"/>
    <w:rsid w:val="00957A3E"/>
    <w:rsid w:val="009714E0"/>
    <w:rsid w:val="00974B95"/>
    <w:rsid w:val="009750DD"/>
    <w:rsid w:val="00982579"/>
    <w:rsid w:val="00984F33"/>
    <w:rsid w:val="00987222"/>
    <w:rsid w:val="0098746C"/>
    <w:rsid w:val="009935EB"/>
    <w:rsid w:val="00996E78"/>
    <w:rsid w:val="009A3610"/>
    <w:rsid w:val="009A3E31"/>
    <w:rsid w:val="009A484E"/>
    <w:rsid w:val="009A5F2A"/>
    <w:rsid w:val="009B70CC"/>
    <w:rsid w:val="009B73DB"/>
    <w:rsid w:val="009B7E88"/>
    <w:rsid w:val="009C4444"/>
    <w:rsid w:val="009C70DE"/>
    <w:rsid w:val="009D3EF8"/>
    <w:rsid w:val="009E4870"/>
    <w:rsid w:val="009E7C32"/>
    <w:rsid w:val="009F0A3B"/>
    <w:rsid w:val="00A02444"/>
    <w:rsid w:val="00A03CEA"/>
    <w:rsid w:val="00A05B1F"/>
    <w:rsid w:val="00A17927"/>
    <w:rsid w:val="00A20E89"/>
    <w:rsid w:val="00A21AF2"/>
    <w:rsid w:val="00A24746"/>
    <w:rsid w:val="00A3121C"/>
    <w:rsid w:val="00A35EEA"/>
    <w:rsid w:val="00A35FD8"/>
    <w:rsid w:val="00A42175"/>
    <w:rsid w:val="00A50011"/>
    <w:rsid w:val="00A53215"/>
    <w:rsid w:val="00A61309"/>
    <w:rsid w:val="00A61522"/>
    <w:rsid w:val="00A62439"/>
    <w:rsid w:val="00A654B5"/>
    <w:rsid w:val="00A73827"/>
    <w:rsid w:val="00A808A9"/>
    <w:rsid w:val="00A956E7"/>
    <w:rsid w:val="00AA10D0"/>
    <w:rsid w:val="00AA5B61"/>
    <w:rsid w:val="00AB0EF4"/>
    <w:rsid w:val="00AC1027"/>
    <w:rsid w:val="00AC2B49"/>
    <w:rsid w:val="00AC449E"/>
    <w:rsid w:val="00AC7682"/>
    <w:rsid w:val="00AD5A5B"/>
    <w:rsid w:val="00AE421E"/>
    <w:rsid w:val="00AE4F80"/>
    <w:rsid w:val="00AF0CE8"/>
    <w:rsid w:val="00AF1D60"/>
    <w:rsid w:val="00AF3893"/>
    <w:rsid w:val="00AF64DE"/>
    <w:rsid w:val="00B04AC2"/>
    <w:rsid w:val="00B056E2"/>
    <w:rsid w:val="00B068C5"/>
    <w:rsid w:val="00B12095"/>
    <w:rsid w:val="00B14ABA"/>
    <w:rsid w:val="00B1508E"/>
    <w:rsid w:val="00B269EE"/>
    <w:rsid w:val="00B273BA"/>
    <w:rsid w:val="00B41848"/>
    <w:rsid w:val="00B42572"/>
    <w:rsid w:val="00B44021"/>
    <w:rsid w:val="00B477A6"/>
    <w:rsid w:val="00B52180"/>
    <w:rsid w:val="00B61D33"/>
    <w:rsid w:val="00B67A7E"/>
    <w:rsid w:val="00B70712"/>
    <w:rsid w:val="00B710AE"/>
    <w:rsid w:val="00B727E5"/>
    <w:rsid w:val="00B73895"/>
    <w:rsid w:val="00B8161B"/>
    <w:rsid w:val="00B83C26"/>
    <w:rsid w:val="00B84164"/>
    <w:rsid w:val="00B9254A"/>
    <w:rsid w:val="00BA4091"/>
    <w:rsid w:val="00BB0328"/>
    <w:rsid w:val="00BB1850"/>
    <w:rsid w:val="00BB36EC"/>
    <w:rsid w:val="00BB7E91"/>
    <w:rsid w:val="00BC037E"/>
    <w:rsid w:val="00BC202C"/>
    <w:rsid w:val="00BC6FCE"/>
    <w:rsid w:val="00BD400C"/>
    <w:rsid w:val="00BE473F"/>
    <w:rsid w:val="00BE700F"/>
    <w:rsid w:val="00BF181D"/>
    <w:rsid w:val="00BF4D6A"/>
    <w:rsid w:val="00BF74FF"/>
    <w:rsid w:val="00BF7840"/>
    <w:rsid w:val="00C0017D"/>
    <w:rsid w:val="00C01F25"/>
    <w:rsid w:val="00C01FCF"/>
    <w:rsid w:val="00C0212E"/>
    <w:rsid w:val="00C075E9"/>
    <w:rsid w:val="00C166A3"/>
    <w:rsid w:val="00C227ED"/>
    <w:rsid w:val="00C22F12"/>
    <w:rsid w:val="00C24D22"/>
    <w:rsid w:val="00C32585"/>
    <w:rsid w:val="00C35C14"/>
    <w:rsid w:val="00C37F67"/>
    <w:rsid w:val="00C430A1"/>
    <w:rsid w:val="00C50636"/>
    <w:rsid w:val="00C537D8"/>
    <w:rsid w:val="00C54E27"/>
    <w:rsid w:val="00C560D4"/>
    <w:rsid w:val="00C61EF5"/>
    <w:rsid w:val="00C72153"/>
    <w:rsid w:val="00C8061E"/>
    <w:rsid w:val="00C82070"/>
    <w:rsid w:val="00C8351B"/>
    <w:rsid w:val="00C87BBF"/>
    <w:rsid w:val="00CB0C82"/>
    <w:rsid w:val="00CB3573"/>
    <w:rsid w:val="00CB4389"/>
    <w:rsid w:val="00CB6943"/>
    <w:rsid w:val="00CC3785"/>
    <w:rsid w:val="00CD152F"/>
    <w:rsid w:val="00CD4127"/>
    <w:rsid w:val="00CE2E3B"/>
    <w:rsid w:val="00CE59DF"/>
    <w:rsid w:val="00CF63E5"/>
    <w:rsid w:val="00D112EC"/>
    <w:rsid w:val="00D20514"/>
    <w:rsid w:val="00D2515E"/>
    <w:rsid w:val="00D270B1"/>
    <w:rsid w:val="00D30831"/>
    <w:rsid w:val="00D36FD1"/>
    <w:rsid w:val="00D42081"/>
    <w:rsid w:val="00D44AD5"/>
    <w:rsid w:val="00D47DA5"/>
    <w:rsid w:val="00D651A5"/>
    <w:rsid w:val="00D7046C"/>
    <w:rsid w:val="00D72AAB"/>
    <w:rsid w:val="00D72DB5"/>
    <w:rsid w:val="00D804C8"/>
    <w:rsid w:val="00D85018"/>
    <w:rsid w:val="00D9428E"/>
    <w:rsid w:val="00D97137"/>
    <w:rsid w:val="00DA2CAA"/>
    <w:rsid w:val="00DA620C"/>
    <w:rsid w:val="00DB275D"/>
    <w:rsid w:val="00DB44E8"/>
    <w:rsid w:val="00DC271A"/>
    <w:rsid w:val="00DD073F"/>
    <w:rsid w:val="00DE2027"/>
    <w:rsid w:val="00DF2A7F"/>
    <w:rsid w:val="00E020B7"/>
    <w:rsid w:val="00E03910"/>
    <w:rsid w:val="00E07E1C"/>
    <w:rsid w:val="00E11EE6"/>
    <w:rsid w:val="00E149A6"/>
    <w:rsid w:val="00E17445"/>
    <w:rsid w:val="00E23058"/>
    <w:rsid w:val="00E329DA"/>
    <w:rsid w:val="00E349DD"/>
    <w:rsid w:val="00E35621"/>
    <w:rsid w:val="00E41044"/>
    <w:rsid w:val="00E46C58"/>
    <w:rsid w:val="00E50403"/>
    <w:rsid w:val="00E55DE7"/>
    <w:rsid w:val="00E718EC"/>
    <w:rsid w:val="00E80327"/>
    <w:rsid w:val="00E91516"/>
    <w:rsid w:val="00E92007"/>
    <w:rsid w:val="00E9397B"/>
    <w:rsid w:val="00EA35C2"/>
    <w:rsid w:val="00EB4244"/>
    <w:rsid w:val="00EC35D3"/>
    <w:rsid w:val="00EC7F78"/>
    <w:rsid w:val="00ED5F2C"/>
    <w:rsid w:val="00EE7C0C"/>
    <w:rsid w:val="00EF39AD"/>
    <w:rsid w:val="00F0681C"/>
    <w:rsid w:val="00F14966"/>
    <w:rsid w:val="00F20283"/>
    <w:rsid w:val="00F22219"/>
    <w:rsid w:val="00F331A6"/>
    <w:rsid w:val="00F3352E"/>
    <w:rsid w:val="00F3363C"/>
    <w:rsid w:val="00F33A17"/>
    <w:rsid w:val="00F40FC8"/>
    <w:rsid w:val="00F45360"/>
    <w:rsid w:val="00F4677A"/>
    <w:rsid w:val="00F60873"/>
    <w:rsid w:val="00F62F50"/>
    <w:rsid w:val="00F65492"/>
    <w:rsid w:val="00F70B69"/>
    <w:rsid w:val="00F90AEF"/>
    <w:rsid w:val="00F94C21"/>
    <w:rsid w:val="00FA047F"/>
    <w:rsid w:val="00FA3FBF"/>
    <w:rsid w:val="00FB060B"/>
    <w:rsid w:val="00FB46F7"/>
    <w:rsid w:val="00FB7B23"/>
    <w:rsid w:val="00FC0259"/>
    <w:rsid w:val="00FC1FCE"/>
    <w:rsid w:val="00FC6466"/>
    <w:rsid w:val="00FD17DD"/>
    <w:rsid w:val="00FE05DE"/>
    <w:rsid w:val="00FE0E38"/>
    <w:rsid w:val="00FE1511"/>
    <w:rsid w:val="00FE3EA2"/>
    <w:rsid w:val="00FF2955"/>
    <w:rsid w:val="2BF12256"/>
    <w:rsid w:val="5CB8402F"/>
    <w:rsid w:val="7BE440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0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BC202C"/>
    <w:pPr>
      <w:jc w:val="left"/>
    </w:pPr>
  </w:style>
  <w:style w:type="paragraph" w:styleId="a4">
    <w:name w:val="Body Text"/>
    <w:basedOn w:val="a"/>
    <w:link w:val="Char"/>
    <w:rsid w:val="00BC202C"/>
    <w:pPr>
      <w:spacing w:line="620" w:lineRule="exact"/>
    </w:pPr>
    <w:rPr>
      <w:rFonts w:ascii="仿宋_GB2312" w:eastAsia="仿宋_GB2312" w:hAnsi="Times New Roman" w:cs="Times New Roman"/>
      <w:sz w:val="32"/>
      <w:szCs w:val="24"/>
    </w:rPr>
  </w:style>
  <w:style w:type="paragraph" w:styleId="a5">
    <w:name w:val="Plain Text"/>
    <w:basedOn w:val="a"/>
    <w:link w:val="Char0"/>
    <w:qFormat/>
    <w:rsid w:val="00BC202C"/>
    <w:rPr>
      <w:rFonts w:ascii="宋体" w:eastAsia="宋体" w:hAnsi="Courier New" w:cs="Times New Roman"/>
      <w:szCs w:val="20"/>
    </w:rPr>
  </w:style>
  <w:style w:type="paragraph" w:styleId="a6">
    <w:name w:val="Balloon Text"/>
    <w:basedOn w:val="a"/>
    <w:link w:val="Char1"/>
    <w:uiPriority w:val="99"/>
    <w:semiHidden/>
    <w:unhideWhenUsed/>
    <w:qFormat/>
    <w:rsid w:val="00BC202C"/>
    <w:rPr>
      <w:sz w:val="18"/>
      <w:szCs w:val="18"/>
    </w:rPr>
  </w:style>
  <w:style w:type="paragraph" w:styleId="a7">
    <w:name w:val="footer"/>
    <w:basedOn w:val="a"/>
    <w:link w:val="Char2"/>
    <w:unhideWhenUsed/>
    <w:rsid w:val="00BC202C"/>
    <w:pPr>
      <w:tabs>
        <w:tab w:val="center" w:pos="4153"/>
        <w:tab w:val="right" w:pos="8306"/>
      </w:tabs>
      <w:snapToGrid w:val="0"/>
      <w:jc w:val="left"/>
    </w:pPr>
    <w:rPr>
      <w:sz w:val="18"/>
      <w:szCs w:val="18"/>
    </w:rPr>
  </w:style>
  <w:style w:type="paragraph" w:styleId="a8">
    <w:name w:val="header"/>
    <w:basedOn w:val="a"/>
    <w:link w:val="Char3"/>
    <w:uiPriority w:val="99"/>
    <w:semiHidden/>
    <w:unhideWhenUsed/>
    <w:qFormat/>
    <w:rsid w:val="00BC202C"/>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rsid w:val="00BC202C"/>
  </w:style>
  <w:style w:type="character" w:customStyle="1" w:styleId="Char3">
    <w:name w:val="页眉 Char"/>
    <w:basedOn w:val="a0"/>
    <w:link w:val="a8"/>
    <w:uiPriority w:val="99"/>
    <w:semiHidden/>
    <w:qFormat/>
    <w:rsid w:val="00BC202C"/>
    <w:rPr>
      <w:sz w:val="18"/>
      <w:szCs w:val="18"/>
    </w:rPr>
  </w:style>
  <w:style w:type="character" w:customStyle="1" w:styleId="Char2">
    <w:name w:val="页脚 Char"/>
    <w:basedOn w:val="a0"/>
    <w:link w:val="a7"/>
    <w:rsid w:val="00BC202C"/>
    <w:rPr>
      <w:sz w:val="18"/>
      <w:szCs w:val="18"/>
    </w:rPr>
  </w:style>
  <w:style w:type="character" w:customStyle="1" w:styleId="Char">
    <w:name w:val="正文文本 Char"/>
    <w:basedOn w:val="a0"/>
    <w:link w:val="a4"/>
    <w:rsid w:val="00BC202C"/>
    <w:rPr>
      <w:rFonts w:ascii="仿宋_GB2312" w:eastAsia="仿宋_GB2312" w:hAnsi="Times New Roman" w:cs="Times New Roman"/>
      <w:sz w:val="32"/>
      <w:szCs w:val="24"/>
    </w:rPr>
  </w:style>
  <w:style w:type="character" w:customStyle="1" w:styleId="Char0">
    <w:name w:val="纯文本 Char"/>
    <w:basedOn w:val="a0"/>
    <w:link w:val="a5"/>
    <w:rsid w:val="00BC202C"/>
    <w:rPr>
      <w:rFonts w:ascii="宋体" w:eastAsia="宋体" w:hAnsi="Courier New" w:cs="Times New Roman"/>
      <w:szCs w:val="20"/>
    </w:rPr>
  </w:style>
  <w:style w:type="paragraph" w:styleId="aa">
    <w:name w:val="List Paragraph"/>
    <w:basedOn w:val="a"/>
    <w:uiPriority w:val="34"/>
    <w:qFormat/>
    <w:rsid w:val="00BC202C"/>
    <w:pPr>
      <w:ind w:firstLineChars="200" w:firstLine="420"/>
    </w:pPr>
  </w:style>
  <w:style w:type="character" w:customStyle="1" w:styleId="Char1">
    <w:name w:val="批注框文本 Char"/>
    <w:basedOn w:val="a0"/>
    <w:link w:val="a6"/>
    <w:uiPriority w:val="99"/>
    <w:semiHidden/>
    <w:qFormat/>
    <w:rsid w:val="00BC202C"/>
    <w:rPr>
      <w:sz w:val="18"/>
      <w:szCs w:val="18"/>
    </w:rPr>
  </w:style>
  <w:style w:type="character" w:styleId="ab">
    <w:name w:val="annotation reference"/>
    <w:basedOn w:val="a0"/>
    <w:uiPriority w:val="99"/>
    <w:semiHidden/>
    <w:unhideWhenUsed/>
    <w:rsid w:val="00BC202C"/>
    <w:rPr>
      <w:sz w:val="21"/>
      <w:szCs w:val="21"/>
    </w:rPr>
  </w:style>
  <w:style w:type="paragraph" w:styleId="ac">
    <w:name w:val="Revision"/>
    <w:hidden/>
    <w:uiPriority w:val="99"/>
    <w:unhideWhenUsed/>
    <w:rsid w:val="00CF63E5"/>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FF8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B853D5-8401-4720-9411-8C825C71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1195</Words>
  <Characters>6813</Characters>
  <Application>Microsoft Office Word</Application>
  <DocSecurity>8</DocSecurity>
  <Lines>56</Lines>
  <Paragraphs>15</Paragraphs>
  <ScaleCrop>false</ScaleCrop>
  <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王翛然</cp:lastModifiedBy>
  <cp:revision>50</cp:revision>
  <cp:lastPrinted>2022-01-24T07:57:00Z</cp:lastPrinted>
  <dcterms:created xsi:type="dcterms:W3CDTF">2022-01-21T09:56:00Z</dcterms:created>
  <dcterms:modified xsi:type="dcterms:W3CDTF">2022-01-25T02:45:00Z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