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EC" w:rsidRDefault="00AB0AC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40404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404040"/>
          <w:kern w:val="0"/>
          <w:sz w:val="44"/>
          <w:szCs w:val="44"/>
        </w:rPr>
        <w:t>《朝阳区“春节”期间开展劳务对接促进企业用工办法》的起草说明</w:t>
      </w:r>
    </w:p>
    <w:p w:rsidR="00092BEC" w:rsidRDefault="00092BEC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color w:val="404040"/>
          <w:kern w:val="0"/>
          <w:sz w:val="44"/>
          <w:szCs w:val="44"/>
        </w:rPr>
      </w:pPr>
    </w:p>
    <w:p w:rsidR="00092BEC" w:rsidRDefault="00AB0ACE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为深入贯彻落实北京市委市政府、朝阳区委区政府关于2024年元旦、春节期间用工工作总体要求，维护节日期间正常生产生活秩序，保障辖区劳动力供给充足，企业生产经营有序，强化重点行业重点领域用工服务，确保辖区春节期间就业形势稳定，为扎实做好明年经济工作提供有力保障，我局起草了《朝阳区“春节”期间开展劳务对接促进企业用工实施办法》。现将起草情况汇报如下：</w:t>
      </w:r>
    </w:p>
    <w:p w:rsidR="00092BEC" w:rsidRDefault="00AB0ACE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404040"/>
          <w:kern w:val="0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、主要考虑</w:t>
      </w:r>
    </w:p>
    <w:p w:rsidR="00092BEC" w:rsidRDefault="00AB0ACE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为深入贯彻落实党中央、国务院关于稳就业工作决策部署，落实市政府主要领导关于元旦、春节期间用工工作指示批示精神，在充分考虑我辖区“两节”期间用工特点基础上，特制定本《办法》。凡“两节”期间批量组织务工人员来京或返京，在朝阳区重点行业企业实现就业，符合相应申请条件的，可申请享受人力资源服务补贴或交通补贴，以保障重点行业领域用工充足，就业形势稳定，助力经济发展。</w:t>
      </w:r>
    </w:p>
    <w:p w:rsidR="00092BEC" w:rsidRDefault="00AB0ACE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二、征求意见情况</w:t>
      </w:r>
    </w:p>
    <w:p w:rsidR="00092BEC" w:rsidRDefault="00AB0ACE">
      <w:pPr>
        <w:pStyle w:val="ab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32"/>
          <w:szCs w:val="32"/>
        </w:rPr>
        <w:t>人力社保局完成办法起草</w:t>
      </w:r>
      <w:r>
        <w:rPr>
          <w:rFonts w:ascii="Times New Roman" w:eastAsia="仿宋_GB2312" w:hAnsi="Times New Roman"/>
          <w:kern w:val="2"/>
          <w:sz w:val="32"/>
          <w:szCs w:val="32"/>
        </w:rPr>
        <w:t>后，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已分别向</w:t>
      </w:r>
      <w:r>
        <w:rPr>
          <w:rFonts w:eastAsia="仿宋_GB2312" w:cs="仿宋_GB2312" w:hint="eastAsia"/>
          <w:sz w:val="32"/>
          <w:szCs w:val="32"/>
        </w:rPr>
        <w:t>区财政局、区市场监督局</w:t>
      </w:r>
      <w:r>
        <w:rPr>
          <w:rFonts w:ascii="Times New Roman" w:eastAsia="仿宋_GB2312" w:hAnsi="Times New Roman"/>
          <w:kern w:val="2"/>
          <w:sz w:val="32"/>
          <w:szCs w:val="32"/>
        </w:rPr>
        <w:t>征求意见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，均无异议。</w:t>
      </w:r>
    </w:p>
    <w:p w:rsidR="00092BEC" w:rsidRDefault="00AB0ACE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三、主要内容</w:t>
      </w:r>
    </w:p>
    <w:p w:rsidR="00092BEC" w:rsidRDefault="00AB0ACE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《办法》包含四章九条内容，主要内容如下：</w:t>
      </w:r>
    </w:p>
    <w:p w:rsidR="00092BEC" w:rsidRDefault="00AB0ACE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一是补贴对象。人力资源服务补贴及交通补贴的补贴对象分别为人力资源机构、劳务派遣机构，重点行业用工单位、行业协会。</w:t>
      </w:r>
    </w:p>
    <w:p w:rsidR="00092BEC" w:rsidRDefault="00AB0ACE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二是补贴条件及标准。人力资源机构、劳务派遣机构在“两节”期间批量组织务工人员来京，并促进其在朝阳区重点行业企业实现就业，超过20人以上的，按照每人2000元标准给予人力资源服务补贴，每家机构补贴最高不超过50万元；重点行业用工单位、行业协会自行在“两节”期间租用大巴车或专列（车厢），批量组织务工人员来京或返京就业，超过20人以上的，根据实际距离，按照500公里以内每人300元，超过500公里每人500元标准给予交通补贴，每家单位最高补贴不超过10万元。</w:t>
      </w:r>
    </w:p>
    <w:p w:rsidR="00092BEC" w:rsidRDefault="00AB0ACE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三是申报流程。明确申请时间，确定责任部门，区人力资源公共服务中心负责受理、初审，我局就业资金管理科负责复审、审批，区财政局负责拨付补贴资金，区人社局及时将补贴资金拨付至用人单位银行账户。</w:t>
      </w:r>
    </w:p>
    <w:p w:rsidR="00092BEC" w:rsidRDefault="00AB0ACE">
      <w:pPr>
        <w:spacing w:line="60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四是政策有效期。</w:t>
      </w:r>
      <w:r>
        <w:rPr>
          <w:rFonts w:ascii="仿宋_GB2312" w:eastAsia="仿宋_GB2312" w:hint="eastAsia"/>
          <w:sz w:val="32"/>
          <w:szCs w:val="32"/>
        </w:rPr>
        <w:t>本办法有效期为一年。</w:t>
      </w:r>
    </w:p>
    <w:p w:rsidR="00092BEC" w:rsidRDefault="00AB0ACE"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四、其他需要说明的问题</w:t>
      </w:r>
    </w:p>
    <w:p w:rsidR="00092BEC" w:rsidRDefault="00AB0ACE">
      <w:pPr>
        <w:widowControl/>
        <w:spacing w:line="600" w:lineRule="exact"/>
        <w:ind w:firstLineChars="200" w:firstLine="600"/>
        <w:rPr>
          <w:rFonts w:ascii="宋体" w:hAnsi="宋体" w:cs="宋体"/>
          <w:kern w:val="0"/>
          <w:sz w:val="22"/>
        </w:rPr>
      </w:pPr>
      <w:r>
        <w:rPr>
          <w:rFonts w:eastAsia="仿宋_GB2312"/>
          <w:sz w:val="30"/>
        </w:rPr>
        <w:t>无。</w:t>
      </w:r>
    </w:p>
    <w:p w:rsidR="00092BEC" w:rsidRDefault="00092BEC">
      <w:pPr>
        <w:spacing w:line="620" w:lineRule="exact"/>
        <w:ind w:firstLineChars="200" w:firstLine="640"/>
        <w:jc w:val="left"/>
        <w:rPr>
          <w:rFonts w:ascii="方正小标宋简体" w:eastAsia="仿宋_GB2312" w:hAnsi="方正小标宋简体" w:cs="方正小标宋简体"/>
          <w:color w:val="404040"/>
          <w:kern w:val="0"/>
          <w:sz w:val="32"/>
          <w:szCs w:val="32"/>
        </w:rPr>
      </w:pPr>
    </w:p>
    <w:sectPr w:rsidR="00092BEC" w:rsidSect="00092BEC">
      <w:headerReference w:type="default" r:id="rId7"/>
      <w:footerReference w:type="even" r:id="rId8"/>
      <w:footerReference w:type="default" r:id="rId9"/>
      <w:pgSz w:w="11906" w:h="16838"/>
      <w:pgMar w:top="1417" w:right="1474" w:bottom="1134" w:left="1588" w:header="851" w:footer="1587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9DB" w:rsidRDefault="009D69DB" w:rsidP="00092BEC">
      <w:r>
        <w:separator/>
      </w:r>
    </w:p>
  </w:endnote>
  <w:endnote w:type="continuationSeparator" w:id="1">
    <w:p w:rsidR="009D69DB" w:rsidRDefault="009D69DB" w:rsidP="0009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EC" w:rsidRDefault="00D1326B">
    <w:pPr>
      <w:pStyle w:val="a9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AB0AC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92BEC" w:rsidRDefault="00092BEC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EC" w:rsidRDefault="00AB0ACE">
    <w:pPr>
      <w:pStyle w:val="a9"/>
      <w:framePr w:wrap="around" w:vAnchor="text" w:hAnchor="margin" w:xAlign="outside" w:y="180"/>
      <w:ind w:rightChars="150" w:right="315" w:firstLineChars="100" w:firstLine="280"/>
      <w:rPr>
        <w:rStyle w:val="ad"/>
        <w:sz w:val="28"/>
      </w:rPr>
    </w:pPr>
    <w:r>
      <w:rPr>
        <w:rStyle w:val="ad"/>
        <w:rFonts w:hint="eastAsia"/>
        <w:sz w:val="28"/>
      </w:rPr>
      <w:t>—</w:t>
    </w:r>
    <w:r>
      <w:rPr>
        <w:rStyle w:val="ad"/>
        <w:rFonts w:hint="eastAsia"/>
        <w:sz w:val="28"/>
      </w:rPr>
      <w:t xml:space="preserve"> </w:t>
    </w:r>
    <w:r w:rsidR="00D1326B">
      <w:rPr>
        <w:rStyle w:val="ad"/>
        <w:rFonts w:asciiTheme="minorEastAsia" w:eastAsiaTheme="minorEastAsia" w:hAnsiTheme="minorEastAsia"/>
        <w:sz w:val="28"/>
      </w:rPr>
      <w:fldChar w:fldCharType="begin"/>
    </w:r>
    <w:r>
      <w:rPr>
        <w:rStyle w:val="ad"/>
        <w:rFonts w:asciiTheme="minorEastAsia" w:eastAsiaTheme="minorEastAsia" w:hAnsiTheme="minorEastAsia"/>
        <w:sz w:val="28"/>
      </w:rPr>
      <w:instrText xml:space="preserve">PAGE  </w:instrText>
    </w:r>
    <w:r w:rsidR="00D1326B">
      <w:rPr>
        <w:rStyle w:val="ad"/>
        <w:rFonts w:asciiTheme="minorEastAsia" w:eastAsiaTheme="minorEastAsia" w:hAnsiTheme="minorEastAsia"/>
        <w:sz w:val="28"/>
      </w:rPr>
      <w:fldChar w:fldCharType="separate"/>
    </w:r>
    <w:r w:rsidR="00EB0468">
      <w:rPr>
        <w:rStyle w:val="ad"/>
        <w:rFonts w:asciiTheme="minorEastAsia" w:eastAsiaTheme="minorEastAsia" w:hAnsiTheme="minorEastAsia"/>
        <w:noProof/>
        <w:sz w:val="28"/>
      </w:rPr>
      <w:t>2</w:t>
    </w:r>
    <w:r w:rsidR="00D1326B">
      <w:rPr>
        <w:rStyle w:val="ad"/>
        <w:rFonts w:asciiTheme="minorEastAsia" w:eastAsiaTheme="minorEastAsia" w:hAnsiTheme="minorEastAsia"/>
        <w:sz w:val="28"/>
      </w:rPr>
      <w:fldChar w:fldCharType="end"/>
    </w:r>
    <w:r>
      <w:rPr>
        <w:rStyle w:val="ad"/>
        <w:rFonts w:hint="eastAsia"/>
        <w:sz w:val="28"/>
      </w:rPr>
      <w:t xml:space="preserve"> </w:t>
    </w:r>
    <w:r>
      <w:rPr>
        <w:rStyle w:val="ad"/>
        <w:rFonts w:hint="eastAsia"/>
        <w:sz w:val="28"/>
      </w:rPr>
      <w:t>—</w:t>
    </w:r>
  </w:p>
  <w:p w:rsidR="00092BEC" w:rsidRDefault="00092BEC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9DB" w:rsidRDefault="009D69DB" w:rsidP="00092BEC">
      <w:r>
        <w:separator/>
      </w:r>
    </w:p>
  </w:footnote>
  <w:footnote w:type="continuationSeparator" w:id="1">
    <w:p w:rsidR="009D69DB" w:rsidRDefault="009D69DB" w:rsidP="00092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EC" w:rsidRDefault="00092BEC">
    <w:pPr>
      <w:pStyle w:val="aa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A0C"/>
    <w:rsid w:val="9FBE6A85"/>
    <w:rsid w:val="AF7DBCDA"/>
    <w:rsid w:val="BD2B28D0"/>
    <w:rsid w:val="CBDA82C3"/>
    <w:rsid w:val="FFBD7700"/>
    <w:rsid w:val="00001839"/>
    <w:rsid w:val="0000483F"/>
    <w:rsid w:val="000059A0"/>
    <w:rsid w:val="00006A87"/>
    <w:rsid w:val="0000771F"/>
    <w:rsid w:val="00007A17"/>
    <w:rsid w:val="00007B63"/>
    <w:rsid w:val="00010821"/>
    <w:rsid w:val="00010A4E"/>
    <w:rsid w:val="00012653"/>
    <w:rsid w:val="00012ED0"/>
    <w:rsid w:val="0001300B"/>
    <w:rsid w:val="00017AC9"/>
    <w:rsid w:val="000209E8"/>
    <w:rsid w:val="00021B2E"/>
    <w:rsid w:val="000247B0"/>
    <w:rsid w:val="00024E76"/>
    <w:rsid w:val="00026899"/>
    <w:rsid w:val="00027E1A"/>
    <w:rsid w:val="00031230"/>
    <w:rsid w:val="00033D02"/>
    <w:rsid w:val="000379D3"/>
    <w:rsid w:val="00042FEF"/>
    <w:rsid w:val="00045999"/>
    <w:rsid w:val="00047A06"/>
    <w:rsid w:val="00050D83"/>
    <w:rsid w:val="00053042"/>
    <w:rsid w:val="00053A4A"/>
    <w:rsid w:val="00055552"/>
    <w:rsid w:val="00057457"/>
    <w:rsid w:val="000660BB"/>
    <w:rsid w:val="000661A4"/>
    <w:rsid w:val="000711F3"/>
    <w:rsid w:val="00072F5F"/>
    <w:rsid w:val="0007406E"/>
    <w:rsid w:val="00081DC5"/>
    <w:rsid w:val="00082AF1"/>
    <w:rsid w:val="00087CDB"/>
    <w:rsid w:val="00092BEC"/>
    <w:rsid w:val="00092D2D"/>
    <w:rsid w:val="000960AB"/>
    <w:rsid w:val="000966F6"/>
    <w:rsid w:val="0009674D"/>
    <w:rsid w:val="000A06BF"/>
    <w:rsid w:val="000A1791"/>
    <w:rsid w:val="000A4D79"/>
    <w:rsid w:val="000A51B6"/>
    <w:rsid w:val="000A7F5D"/>
    <w:rsid w:val="000B38E4"/>
    <w:rsid w:val="000B3EF2"/>
    <w:rsid w:val="000B4D86"/>
    <w:rsid w:val="000B7C8F"/>
    <w:rsid w:val="000C5DAD"/>
    <w:rsid w:val="000F3E0F"/>
    <w:rsid w:val="000F533A"/>
    <w:rsid w:val="001011C1"/>
    <w:rsid w:val="001013F6"/>
    <w:rsid w:val="00114E43"/>
    <w:rsid w:val="00115695"/>
    <w:rsid w:val="001217BD"/>
    <w:rsid w:val="0012230F"/>
    <w:rsid w:val="00126F9E"/>
    <w:rsid w:val="001272C1"/>
    <w:rsid w:val="00127580"/>
    <w:rsid w:val="00127799"/>
    <w:rsid w:val="00130C4C"/>
    <w:rsid w:val="00134B2A"/>
    <w:rsid w:val="00135706"/>
    <w:rsid w:val="001358E1"/>
    <w:rsid w:val="0014127B"/>
    <w:rsid w:val="0014137A"/>
    <w:rsid w:val="001431D0"/>
    <w:rsid w:val="00143358"/>
    <w:rsid w:val="001451B1"/>
    <w:rsid w:val="001466C6"/>
    <w:rsid w:val="0014797F"/>
    <w:rsid w:val="001502D9"/>
    <w:rsid w:val="0015402E"/>
    <w:rsid w:val="00154839"/>
    <w:rsid w:val="00157D5A"/>
    <w:rsid w:val="001621C5"/>
    <w:rsid w:val="00162BFA"/>
    <w:rsid w:val="0016320A"/>
    <w:rsid w:val="00164EF5"/>
    <w:rsid w:val="00165981"/>
    <w:rsid w:val="00165B9D"/>
    <w:rsid w:val="00165FC2"/>
    <w:rsid w:val="00167FBA"/>
    <w:rsid w:val="00171B3B"/>
    <w:rsid w:val="00173F43"/>
    <w:rsid w:val="0017505A"/>
    <w:rsid w:val="00185247"/>
    <w:rsid w:val="00187093"/>
    <w:rsid w:val="001A519D"/>
    <w:rsid w:val="001A65B3"/>
    <w:rsid w:val="001B03D4"/>
    <w:rsid w:val="001B182C"/>
    <w:rsid w:val="001B1D3D"/>
    <w:rsid w:val="001B7A19"/>
    <w:rsid w:val="001C3C74"/>
    <w:rsid w:val="001C3FB5"/>
    <w:rsid w:val="001C43D0"/>
    <w:rsid w:val="001C4A53"/>
    <w:rsid w:val="001C51E0"/>
    <w:rsid w:val="001D2300"/>
    <w:rsid w:val="001D3131"/>
    <w:rsid w:val="001E1305"/>
    <w:rsid w:val="001E2B84"/>
    <w:rsid w:val="001E6537"/>
    <w:rsid w:val="001E6F0E"/>
    <w:rsid w:val="001F1F2B"/>
    <w:rsid w:val="001F2DF3"/>
    <w:rsid w:val="001F32D7"/>
    <w:rsid w:val="001F3BC9"/>
    <w:rsid w:val="001F4649"/>
    <w:rsid w:val="00201362"/>
    <w:rsid w:val="002019D1"/>
    <w:rsid w:val="0020692E"/>
    <w:rsid w:val="00206D33"/>
    <w:rsid w:val="0021073E"/>
    <w:rsid w:val="002147E0"/>
    <w:rsid w:val="00216C25"/>
    <w:rsid w:val="00216FA0"/>
    <w:rsid w:val="00225753"/>
    <w:rsid w:val="00225C41"/>
    <w:rsid w:val="0022640D"/>
    <w:rsid w:val="00227FA6"/>
    <w:rsid w:val="0023582C"/>
    <w:rsid w:val="002445AA"/>
    <w:rsid w:val="00252FC3"/>
    <w:rsid w:val="00254176"/>
    <w:rsid w:val="00256225"/>
    <w:rsid w:val="00257C62"/>
    <w:rsid w:val="00261BF8"/>
    <w:rsid w:val="00271FEC"/>
    <w:rsid w:val="002829C9"/>
    <w:rsid w:val="0028452E"/>
    <w:rsid w:val="00291BF3"/>
    <w:rsid w:val="0029562E"/>
    <w:rsid w:val="002962FF"/>
    <w:rsid w:val="002A0ADE"/>
    <w:rsid w:val="002A240D"/>
    <w:rsid w:val="002A2D13"/>
    <w:rsid w:val="002A4841"/>
    <w:rsid w:val="002B6271"/>
    <w:rsid w:val="002C4510"/>
    <w:rsid w:val="002D1699"/>
    <w:rsid w:val="002D41A5"/>
    <w:rsid w:val="002D4EE8"/>
    <w:rsid w:val="002D6D0D"/>
    <w:rsid w:val="002E2CC2"/>
    <w:rsid w:val="002E51F3"/>
    <w:rsid w:val="002F06AD"/>
    <w:rsid w:val="002F0D6A"/>
    <w:rsid w:val="002F1E83"/>
    <w:rsid w:val="002F4888"/>
    <w:rsid w:val="002F55A9"/>
    <w:rsid w:val="002F5AA3"/>
    <w:rsid w:val="00301594"/>
    <w:rsid w:val="00307316"/>
    <w:rsid w:val="003140EF"/>
    <w:rsid w:val="00320792"/>
    <w:rsid w:val="00320C82"/>
    <w:rsid w:val="003225ED"/>
    <w:rsid w:val="00325B36"/>
    <w:rsid w:val="0032726F"/>
    <w:rsid w:val="00330F44"/>
    <w:rsid w:val="0033279D"/>
    <w:rsid w:val="003367A5"/>
    <w:rsid w:val="003413D9"/>
    <w:rsid w:val="003433F9"/>
    <w:rsid w:val="00347213"/>
    <w:rsid w:val="003475A0"/>
    <w:rsid w:val="00354137"/>
    <w:rsid w:val="00355A50"/>
    <w:rsid w:val="003568AD"/>
    <w:rsid w:val="00360A5B"/>
    <w:rsid w:val="003654F6"/>
    <w:rsid w:val="00373453"/>
    <w:rsid w:val="003742CD"/>
    <w:rsid w:val="00376D99"/>
    <w:rsid w:val="003775B4"/>
    <w:rsid w:val="003832C3"/>
    <w:rsid w:val="003865EF"/>
    <w:rsid w:val="00394BD6"/>
    <w:rsid w:val="003A3732"/>
    <w:rsid w:val="003A6DA2"/>
    <w:rsid w:val="003B1EA4"/>
    <w:rsid w:val="003B5A20"/>
    <w:rsid w:val="003B5E13"/>
    <w:rsid w:val="003B6B94"/>
    <w:rsid w:val="003C0045"/>
    <w:rsid w:val="003C06A1"/>
    <w:rsid w:val="003C1E8D"/>
    <w:rsid w:val="003C29E3"/>
    <w:rsid w:val="003C5DD8"/>
    <w:rsid w:val="003C61B3"/>
    <w:rsid w:val="003D4214"/>
    <w:rsid w:val="003D5385"/>
    <w:rsid w:val="003D5A15"/>
    <w:rsid w:val="003D77AA"/>
    <w:rsid w:val="003E24C8"/>
    <w:rsid w:val="003E4A06"/>
    <w:rsid w:val="003F14AA"/>
    <w:rsid w:val="003F385D"/>
    <w:rsid w:val="003F4401"/>
    <w:rsid w:val="004001D5"/>
    <w:rsid w:val="004026DB"/>
    <w:rsid w:val="00407137"/>
    <w:rsid w:val="00407E30"/>
    <w:rsid w:val="004102D0"/>
    <w:rsid w:val="00410B5A"/>
    <w:rsid w:val="00410B67"/>
    <w:rsid w:val="0041387B"/>
    <w:rsid w:val="004166CE"/>
    <w:rsid w:val="00420474"/>
    <w:rsid w:val="004231C3"/>
    <w:rsid w:val="00424356"/>
    <w:rsid w:val="00425424"/>
    <w:rsid w:val="004266C3"/>
    <w:rsid w:val="00427682"/>
    <w:rsid w:val="0043199C"/>
    <w:rsid w:val="00436B00"/>
    <w:rsid w:val="00436BEB"/>
    <w:rsid w:val="00442500"/>
    <w:rsid w:val="00442F60"/>
    <w:rsid w:val="00445917"/>
    <w:rsid w:val="00453C38"/>
    <w:rsid w:val="00454332"/>
    <w:rsid w:val="00461BC7"/>
    <w:rsid w:val="004625D0"/>
    <w:rsid w:val="00463BDB"/>
    <w:rsid w:val="00472117"/>
    <w:rsid w:val="00472528"/>
    <w:rsid w:val="0047329D"/>
    <w:rsid w:val="00473C36"/>
    <w:rsid w:val="0047486E"/>
    <w:rsid w:val="0048037B"/>
    <w:rsid w:val="0048312F"/>
    <w:rsid w:val="004911D0"/>
    <w:rsid w:val="004920C3"/>
    <w:rsid w:val="004927D0"/>
    <w:rsid w:val="00493C03"/>
    <w:rsid w:val="004A14AA"/>
    <w:rsid w:val="004B0204"/>
    <w:rsid w:val="004B2878"/>
    <w:rsid w:val="004B2B00"/>
    <w:rsid w:val="004B2C9F"/>
    <w:rsid w:val="004B2F00"/>
    <w:rsid w:val="004B5D4B"/>
    <w:rsid w:val="004C6707"/>
    <w:rsid w:val="004D2DC9"/>
    <w:rsid w:val="004D71F3"/>
    <w:rsid w:val="004E1200"/>
    <w:rsid w:val="004E2559"/>
    <w:rsid w:val="004E296A"/>
    <w:rsid w:val="004E42B5"/>
    <w:rsid w:val="004E6714"/>
    <w:rsid w:val="00500DDA"/>
    <w:rsid w:val="00506D77"/>
    <w:rsid w:val="0051251F"/>
    <w:rsid w:val="005125F3"/>
    <w:rsid w:val="00515713"/>
    <w:rsid w:val="00515F8E"/>
    <w:rsid w:val="00521E34"/>
    <w:rsid w:val="00530AEB"/>
    <w:rsid w:val="005323C4"/>
    <w:rsid w:val="00535B59"/>
    <w:rsid w:val="0054140D"/>
    <w:rsid w:val="00550733"/>
    <w:rsid w:val="00550EFC"/>
    <w:rsid w:val="005518AA"/>
    <w:rsid w:val="00552DD2"/>
    <w:rsid w:val="0055457A"/>
    <w:rsid w:val="005551B5"/>
    <w:rsid w:val="00557E3D"/>
    <w:rsid w:val="005605C0"/>
    <w:rsid w:val="00562207"/>
    <w:rsid w:val="00563509"/>
    <w:rsid w:val="00563891"/>
    <w:rsid w:val="0056491E"/>
    <w:rsid w:val="00564BBA"/>
    <w:rsid w:val="00565404"/>
    <w:rsid w:val="00566919"/>
    <w:rsid w:val="00567829"/>
    <w:rsid w:val="0057045A"/>
    <w:rsid w:val="00573ABD"/>
    <w:rsid w:val="00577B51"/>
    <w:rsid w:val="00577F23"/>
    <w:rsid w:val="00583C06"/>
    <w:rsid w:val="005866D0"/>
    <w:rsid w:val="005A1B8E"/>
    <w:rsid w:val="005A233D"/>
    <w:rsid w:val="005A5C81"/>
    <w:rsid w:val="005C0C6B"/>
    <w:rsid w:val="005C12C1"/>
    <w:rsid w:val="005C3A5B"/>
    <w:rsid w:val="005D2833"/>
    <w:rsid w:val="005D325A"/>
    <w:rsid w:val="005E11E2"/>
    <w:rsid w:val="005E3AF5"/>
    <w:rsid w:val="005E3F9E"/>
    <w:rsid w:val="005F4717"/>
    <w:rsid w:val="00600103"/>
    <w:rsid w:val="00601522"/>
    <w:rsid w:val="0060244A"/>
    <w:rsid w:val="00602D8B"/>
    <w:rsid w:val="0060526D"/>
    <w:rsid w:val="00605BBF"/>
    <w:rsid w:val="00612079"/>
    <w:rsid w:val="006220A1"/>
    <w:rsid w:val="006243C3"/>
    <w:rsid w:val="00632384"/>
    <w:rsid w:val="00634A68"/>
    <w:rsid w:val="0063740C"/>
    <w:rsid w:val="00643397"/>
    <w:rsid w:val="006463C4"/>
    <w:rsid w:val="00647681"/>
    <w:rsid w:val="00652AED"/>
    <w:rsid w:val="00656E38"/>
    <w:rsid w:val="00662875"/>
    <w:rsid w:val="00664EBF"/>
    <w:rsid w:val="00665FF8"/>
    <w:rsid w:val="00672898"/>
    <w:rsid w:val="00675CC8"/>
    <w:rsid w:val="006805BC"/>
    <w:rsid w:val="006829D0"/>
    <w:rsid w:val="00684164"/>
    <w:rsid w:val="006852A7"/>
    <w:rsid w:val="00685951"/>
    <w:rsid w:val="00691B14"/>
    <w:rsid w:val="006958C8"/>
    <w:rsid w:val="00696EF1"/>
    <w:rsid w:val="006A2FEB"/>
    <w:rsid w:val="006A555E"/>
    <w:rsid w:val="006A69FB"/>
    <w:rsid w:val="006B27D3"/>
    <w:rsid w:val="006B39E3"/>
    <w:rsid w:val="006C1E86"/>
    <w:rsid w:val="006C5090"/>
    <w:rsid w:val="006D0B42"/>
    <w:rsid w:val="006D112E"/>
    <w:rsid w:val="006D1F5F"/>
    <w:rsid w:val="006D2961"/>
    <w:rsid w:val="006D2D61"/>
    <w:rsid w:val="006D3C7D"/>
    <w:rsid w:val="006D472D"/>
    <w:rsid w:val="006E0232"/>
    <w:rsid w:val="006F5253"/>
    <w:rsid w:val="006F7D03"/>
    <w:rsid w:val="007010FC"/>
    <w:rsid w:val="007040A3"/>
    <w:rsid w:val="00705A8F"/>
    <w:rsid w:val="00707B19"/>
    <w:rsid w:val="007117EC"/>
    <w:rsid w:val="007122C3"/>
    <w:rsid w:val="007146CE"/>
    <w:rsid w:val="00715D7E"/>
    <w:rsid w:val="00716E77"/>
    <w:rsid w:val="0072074E"/>
    <w:rsid w:val="007307DC"/>
    <w:rsid w:val="00731445"/>
    <w:rsid w:val="007324A0"/>
    <w:rsid w:val="00732CA7"/>
    <w:rsid w:val="007341CE"/>
    <w:rsid w:val="007444D8"/>
    <w:rsid w:val="00745C68"/>
    <w:rsid w:val="0075708B"/>
    <w:rsid w:val="00757331"/>
    <w:rsid w:val="00762EEA"/>
    <w:rsid w:val="00765F61"/>
    <w:rsid w:val="00770639"/>
    <w:rsid w:val="0077146E"/>
    <w:rsid w:val="00775107"/>
    <w:rsid w:val="0078168A"/>
    <w:rsid w:val="00782743"/>
    <w:rsid w:val="0078292B"/>
    <w:rsid w:val="007852B4"/>
    <w:rsid w:val="00790A63"/>
    <w:rsid w:val="00793F16"/>
    <w:rsid w:val="0079684D"/>
    <w:rsid w:val="00796982"/>
    <w:rsid w:val="007A25DD"/>
    <w:rsid w:val="007A2868"/>
    <w:rsid w:val="007A3A8F"/>
    <w:rsid w:val="007B5A81"/>
    <w:rsid w:val="007C10AB"/>
    <w:rsid w:val="007C1456"/>
    <w:rsid w:val="007C479D"/>
    <w:rsid w:val="007C7B0E"/>
    <w:rsid w:val="007D0EF3"/>
    <w:rsid w:val="007D4121"/>
    <w:rsid w:val="007D6756"/>
    <w:rsid w:val="007E090B"/>
    <w:rsid w:val="007E37C9"/>
    <w:rsid w:val="007F392A"/>
    <w:rsid w:val="00810137"/>
    <w:rsid w:val="00812231"/>
    <w:rsid w:val="00815381"/>
    <w:rsid w:val="00816485"/>
    <w:rsid w:val="00816A67"/>
    <w:rsid w:val="008172A7"/>
    <w:rsid w:val="008172CD"/>
    <w:rsid w:val="00825312"/>
    <w:rsid w:val="008260CD"/>
    <w:rsid w:val="00832486"/>
    <w:rsid w:val="00832DC5"/>
    <w:rsid w:val="008363B4"/>
    <w:rsid w:val="008506C1"/>
    <w:rsid w:val="00852ACF"/>
    <w:rsid w:val="00854FE4"/>
    <w:rsid w:val="00856824"/>
    <w:rsid w:val="00860664"/>
    <w:rsid w:val="00863F86"/>
    <w:rsid w:val="008713B5"/>
    <w:rsid w:val="00871D11"/>
    <w:rsid w:val="00880AAF"/>
    <w:rsid w:val="00885A4C"/>
    <w:rsid w:val="00885B0A"/>
    <w:rsid w:val="008936B7"/>
    <w:rsid w:val="008A13C3"/>
    <w:rsid w:val="008A232B"/>
    <w:rsid w:val="008A25F9"/>
    <w:rsid w:val="008A531D"/>
    <w:rsid w:val="008A5E30"/>
    <w:rsid w:val="008A636E"/>
    <w:rsid w:val="008B05CF"/>
    <w:rsid w:val="008B2009"/>
    <w:rsid w:val="008B3037"/>
    <w:rsid w:val="008C01EF"/>
    <w:rsid w:val="008C3718"/>
    <w:rsid w:val="008C7742"/>
    <w:rsid w:val="008D3EED"/>
    <w:rsid w:val="008D5592"/>
    <w:rsid w:val="008E1338"/>
    <w:rsid w:val="008E2BC7"/>
    <w:rsid w:val="008E40B4"/>
    <w:rsid w:val="008E60F3"/>
    <w:rsid w:val="008E7E9D"/>
    <w:rsid w:val="008F0815"/>
    <w:rsid w:val="008F214C"/>
    <w:rsid w:val="008F2FA5"/>
    <w:rsid w:val="008F360A"/>
    <w:rsid w:val="008F4213"/>
    <w:rsid w:val="008F6303"/>
    <w:rsid w:val="00900CEC"/>
    <w:rsid w:val="00901488"/>
    <w:rsid w:val="00901596"/>
    <w:rsid w:val="00902677"/>
    <w:rsid w:val="00905F41"/>
    <w:rsid w:val="009063E8"/>
    <w:rsid w:val="00907681"/>
    <w:rsid w:val="009126E0"/>
    <w:rsid w:val="0091472F"/>
    <w:rsid w:val="009150A3"/>
    <w:rsid w:val="0091534D"/>
    <w:rsid w:val="0091573F"/>
    <w:rsid w:val="00915EA5"/>
    <w:rsid w:val="00916CA2"/>
    <w:rsid w:val="00927526"/>
    <w:rsid w:val="00933981"/>
    <w:rsid w:val="00936539"/>
    <w:rsid w:val="00936708"/>
    <w:rsid w:val="0093725E"/>
    <w:rsid w:val="0094048F"/>
    <w:rsid w:val="00941B92"/>
    <w:rsid w:val="009433AD"/>
    <w:rsid w:val="009508A5"/>
    <w:rsid w:val="009554E2"/>
    <w:rsid w:val="009634E4"/>
    <w:rsid w:val="00965F2A"/>
    <w:rsid w:val="00967AFC"/>
    <w:rsid w:val="00972741"/>
    <w:rsid w:val="00973441"/>
    <w:rsid w:val="00974688"/>
    <w:rsid w:val="00980293"/>
    <w:rsid w:val="0098157B"/>
    <w:rsid w:val="00982233"/>
    <w:rsid w:val="00983D76"/>
    <w:rsid w:val="00983EB7"/>
    <w:rsid w:val="00985DC0"/>
    <w:rsid w:val="00990FA6"/>
    <w:rsid w:val="009913BC"/>
    <w:rsid w:val="009936E0"/>
    <w:rsid w:val="00994FC0"/>
    <w:rsid w:val="00997C44"/>
    <w:rsid w:val="009A2067"/>
    <w:rsid w:val="009A32F9"/>
    <w:rsid w:val="009A7857"/>
    <w:rsid w:val="009B0CE0"/>
    <w:rsid w:val="009B17C3"/>
    <w:rsid w:val="009B30B7"/>
    <w:rsid w:val="009B52DD"/>
    <w:rsid w:val="009C1329"/>
    <w:rsid w:val="009C3339"/>
    <w:rsid w:val="009C4897"/>
    <w:rsid w:val="009C4F3B"/>
    <w:rsid w:val="009C66B9"/>
    <w:rsid w:val="009C67E5"/>
    <w:rsid w:val="009D24AD"/>
    <w:rsid w:val="009D57F5"/>
    <w:rsid w:val="009D69DB"/>
    <w:rsid w:val="009E2937"/>
    <w:rsid w:val="009E3525"/>
    <w:rsid w:val="009F024C"/>
    <w:rsid w:val="009F25FB"/>
    <w:rsid w:val="009F2FE1"/>
    <w:rsid w:val="009F3B10"/>
    <w:rsid w:val="009F697C"/>
    <w:rsid w:val="009F721B"/>
    <w:rsid w:val="00A017F3"/>
    <w:rsid w:val="00A0701B"/>
    <w:rsid w:val="00A07922"/>
    <w:rsid w:val="00A07CC1"/>
    <w:rsid w:val="00A122B3"/>
    <w:rsid w:val="00A1614D"/>
    <w:rsid w:val="00A17A0E"/>
    <w:rsid w:val="00A21E89"/>
    <w:rsid w:val="00A24E66"/>
    <w:rsid w:val="00A27E92"/>
    <w:rsid w:val="00A32BE1"/>
    <w:rsid w:val="00A33559"/>
    <w:rsid w:val="00A5198F"/>
    <w:rsid w:val="00A53BFD"/>
    <w:rsid w:val="00A54D7D"/>
    <w:rsid w:val="00A57E32"/>
    <w:rsid w:val="00A6053A"/>
    <w:rsid w:val="00A626CA"/>
    <w:rsid w:val="00A62CCF"/>
    <w:rsid w:val="00A6365D"/>
    <w:rsid w:val="00A6604A"/>
    <w:rsid w:val="00A66573"/>
    <w:rsid w:val="00A66F67"/>
    <w:rsid w:val="00A67D87"/>
    <w:rsid w:val="00A71143"/>
    <w:rsid w:val="00A71DC6"/>
    <w:rsid w:val="00A72E1C"/>
    <w:rsid w:val="00A74073"/>
    <w:rsid w:val="00A76FCB"/>
    <w:rsid w:val="00A8158D"/>
    <w:rsid w:val="00A82671"/>
    <w:rsid w:val="00A91621"/>
    <w:rsid w:val="00A91A5B"/>
    <w:rsid w:val="00AA0247"/>
    <w:rsid w:val="00AA086C"/>
    <w:rsid w:val="00AA09D2"/>
    <w:rsid w:val="00AA0AB7"/>
    <w:rsid w:val="00AA1FE8"/>
    <w:rsid w:val="00AA6507"/>
    <w:rsid w:val="00AB0ACE"/>
    <w:rsid w:val="00AB4B3D"/>
    <w:rsid w:val="00AB5038"/>
    <w:rsid w:val="00AB6DA4"/>
    <w:rsid w:val="00AC1371"/>
    <w:rsid w:val="00AC1937"/>
    <w:rsid w:val="00AC2208"/>
    <w:rsid w:val="00AC2CF7"/>
    <w:rsid w:val="00AC3AE4"/>
    <w:rsid w:val="00AC544D"/>
    <w:rsid w:val="00AD1034"/>
    <w:rsid w:val="00AD1F27"/>
    <w:rsid w:val="00AD5B23"/>
    <w:rsid w:val="00AD5CF9"/>
    <w:rsid w:val="00AE462C"/>
    <w:rsid w:val="00AE683A"/>
    <w:rsid w:val="00AF2AFF"/>
    <w:rsid w:val="00AF39AE"/>
    <w:rsid w:val="00AF7E85"/>
    <w:rsid w:val="00B02512"/>
    <w:rsid w:val="00B03809"/>
    <w:rsid w:val="00B049D6"/>
    <w:rsid w:val="00B05C21"/>
    <w:rsid w:val="00B063F8"/>
    <w:rsid w:val="00B066F3"/>
    <w:rsid w:val="00B10E7C"/>
    <w:rsid w:val="00B1124E"/>
    <w:rsid w:val="00B20F24"/>
    <w:rsid w:val="00B21561"/>
    <w:rsid w:val="00B2177D"/>
    <w:rsid w:val="00B25290"/>
    <w:rsid w:val="00B26DD3"/>
    <w:rsid w:val="00B30E85"/>
    <w:rsid w:val="00B33647"/>
    <w:rsid w:val="00B34675"/>
    <w:rsid w:val="00B35A46"/>
    <w:rsid w:val="00B362FD"/>
    <w:rsid w:val="00B45586"/>
    <w:rsid w:val="00B515AF"/>
    <w:rsid w:val="00B51C2F"/>
    <w:rsid w:val="00B54EEF"/>
    <w:rsid w:val="00B55A49"/>
    <w:rsid w:val="00B57B94"/>
    <w:rsid w:val="00B76A26"/>
    <w:rsid w:val="00B80155"/>
    <w:rsid w:val="00B8206A"/>
    <w:rsid w:val="00B834BC"/>
    <w:rsid w:val="00B909D4"/>
    <w:rsid w:val="00B91D54"/>
    <w:rsid w:val="00B92268"/>
    <w:rsid w:val="00B92512"/>
    <w:rsid w:val="00B93A7D"/>
    <w:rsid w:val="00B94251"/>
    <w:rsid w:val="00BA35CC"/>
    <w:rsid w:val="00BA5861"/>
    <w:rsid w:val="00BA6092"/>
    <w:rsid w:val="00BB535D"/>
    <w:rsid w:val="00BB5478"/>
    <w:rsid w:val="00BB5768"/>
    <w:rsid w:val="00BD07FD"/>
    <w:rsid w:val="00BD3801"/>
    <w:rsid w:val="00BD5C3F"/>
    <w:rsid w:val="00BD7603"/>
    <w:rsid w:val="00BD79EA"/>
    <w:rsid w:val="00BE2C42"/>
    <w:rsid w:val="00BE7F03"/>
    <w:rsid w:val="00BF0BDD"/>
    <w:rsid w:val="00BF0F7C"/>
    <w:rsid w:val="00BF3765"/>
    <w:rsid w:val="00BF50BD"/>
    <w:rsid w:val="00BF6428"/>
    <w:rsid w:val="00BF6784"/>
    <w:rsid w:val="00BF706D"/>
    <w:rsid w:val="00BF76EA"/>
    <w:rsid w:val="00C02A98"/>
    <w:rsid w:val="00C03446"/>
    <w:rsid w:val="00C059A2"/>
    <w:rsid w:val="00C15C5E"/>
    <w:rsid w:val="00C20402"/>
    <w:rsid w:val="00C211D8"/>
    <w:rsid w:val="00C31C2C"/>
    <w:rsid w:val="00C32847"/>
    <w:rsid w:val="00C433EC"/>
    <w:rsid w:val="00C43B5E"/>
    <w:rsid w:val="00C51173"/>
    <w:rsid w:val="00C51EE3"/>
    <w:rsid w:val="00C54426"/>
    <w:rsid w:val="00C6635F"/>
    <w:rsid w:val="00C6637E"/>
    <w:rsid w:val="00C74FED"/>
    <w:rsid w:val="00C83EE7"/>
    <w:rsid w:val="00C865E7"/>
    <w:rsid w:val="00CA12B4"/>
    <w:rsid w:val="00CA16AE"/>
    <w:rsid w:val="00CA63F1"/>
    <w:rsid w:val="00CB7F8A"/>
    <w:rsid w:val="00CC3F10"/>
    <w:rsid w:val="00CC5303"/>
    <w:rsid w:val="00CD163A"/>
    <w:rsid w:val="00CD408C"/>
    <w:rsid w:val="00CD4F65"/>
    <w:rsid w:val="00CD5979"/>
    <w:rsid w:val="00CD73BE"/>
    <w:rsid w:val="00CE6C16"/>
    <w:rsid w:val="00CF07D3"/>
    <w:rsid w:val="00CF3D50"/>
    <w:rsid w:val="00CF406A"/>
    <w:rsid w:val="00CF5A0C"/>
    <w:rsid w:val="00CF70AA"/>
    <w:rsid w:val="00CF7EF9"/>
    <w:rsid w:val="00D00939"/>
    <w:rsid w:val="00D00A03"/>
    <w:rsid w:val="00D01ACF"/>
    <w:rsid w:val="00D05D4C"/>
    <w:rsid w:val="00D101BA"/>
    <w:rsid w:val="00D11CE6"/>
    <w:rsid w:val="00D1326B"/>
    <w:rsid w:val="00D141B5"/>
    <w:rsid w:val="00D14499"/>
    <w:rsid w:val="00D15DCD"/>
    <w:rsid w:val="00D216CB"/>
    <w:rsid w:val="00D22390"/>
    <w:rsid w:val="00D276DA"/>
    <w:rsid w:val="00D32207"/>
    <w:rsid w:val="00D3341E"/>
    <w:rsid w:val="00D33FDD"/>
    <w:rsid w:val="00D36920"/>
    <w:rsid w:val="00D41C4A"/>
    <w:rsid w:val="00D4286B"/>
    <w:rsid w:val="00D50976"/>
    <w:rsid w:val="00D51CC8"/>
    <w:rsid w:val="00D54ADD"/>
    <w:rsid w:val="00D579FB"/>
    <w:rsid w:val="00D661AF"/>
    <w:rsid w:val="00D66FC9"/>
    <w:rsid w:val="00D674D4"/>
    <w:rsid w:val="00D72DB4"/>
    <w:rsid w:val="00D75CFF"/>
    <w:rsid w:val="00D768CC"/>
    <w:rsid w:val="00D80A0C"/>
    <w:rsid w:val="00D8150C"/>
    <w:rsid w:val="00D928B1"/>
    <w:rsid w:val="00DA209B"/>
    <w:rsid w:val="00DA293D"/>
    <w:rsid w:val="00DA4B01"/>
    <w:rsid w:val="00DA4F1B"/>
    <w:rsid w:val="00DB0273"/>
    <w:rsid w:val="00DB04A4"/>
    <w:rsid w:val="00DB1C85"/>
    <w:rsid w:val="00DB250D"/>
    <w:rsid w:val="00DB2DBD"/>
    <w:rsid w:val="00DB31BB"/>
    <w:rsid w:val="00DB46FA"/>
    <w:rsid w:val="00DB630C"/>
    <w:rsid w:val="00DC0CC9"/>
    <w:rsid w:val="00DD4A2D"/>
    <w:rsid w:val="00DD56F3"/>
    <w:rsid w:val="00DE6B94"/>
    <w:rsid w:val="00DE6D73"/>
    <w:rsid w:val="00DE74A5"/>
    <w:rsid w:val="00DE75EE"/>
    <w:rsid w:val="00DE796B"/>
    <w:rsid w:val="00DF1BCA"/>
    <w:rsid w:val="00DF354E"/>
    <w:rsid w:val="00E03145"/>
    <w:rsid w:val="00E037C7"/>
    <w:rsid w:val="00E04533"/>
    <w:rsid w:val="00E05719"/>
    <w:rsid w:val="00E126F0"/>
    <w:rsid w:val="00E236F9"/>
    <w:rsid w:val="00E30D51"/>
    <w:rsid w:val="00E30FE8"/>
    <w:rsid w:val="00E34092"/>
    <w:rsid w:val="00E3650E"/>
    <w:rsid w:val="00E41829"/>
    <w:rsid w:val="00E41C9C"/>
    <w:rsid w:val="00E4758C"/>
    <w:rsid w:val="00E47852"/>
    <w:rsid w:val="00E5024F"/>
    <w:rsid w:val="00E5490D"/>
    <w:rsid w:val="00E57B31"/>
    <w:rsid w:val="00E65EEB"/>
    <w:rsid w:val="00E6669B"/>
    <w:rsid w:val="00E67091"/>
    <w:rsid w:val="00E70662"/>
    <w:rsid w:val="00E7087B"/>
    <w:rsid w:val="00E728F5"/>
    <w:rsid w:val="00E734CF"/>
    <w:rsid w:val="00E7531E"/>
    <w:rsid w:val="00E76289"/>
    <w:rsid w:val="00E81714"/>
    <w:rsid w:val="00E824B7"/>
    <w:rsid w:val="00E8350A"/>
    <w:rsid w:val="00E838A1"/>
    <w:rsid w:val="00E84991"/>
    <w:rsid w:val="00E85845"/>
    <w:rsid w:val="00E909E9"/>
    <w:rsid w:val="00E92A08"/>
    <w:rsid w:val="00E9506B"/>
    <w:rsid w:val="00E95948"/>
    <w:rsid w:val="00E972F6"/>
    <w:rsid w:val="00EA0B0B"/>
    <w:rsid w:val="00EA2762"/>
    <w:rsid w:val="00EB0468"/>
    <w:rsid w:val="00EB1024"/>
    <w:rsid w:val="00EB5B24"/>
    <w:rsid w:val="00EC043A"/>
    <w:rsid w:val="00EC73E3"/>
    <w:rsid w:val="00ED4380"/>
    <w:rsid w:val="00ED4CE4"/>
    <w:rsid w:val="00ED54AD"/>
    <w:rsid w:val="00ED6092"/>
    <w:rsid w:val="00ED7C65"/>
    <w:rsid w:val="00EE07A9"/>
    <w:rsid w:val="00EE0D4D"/>
    <w:rsid w:val="00EE24DF"/>
    <w:rsid w:val="00EE2DA5"/>
    <w:rsid w:val="00EE3BB7"/>
    <w:rsid w:val="00EE4726"/>
    <w:rsid w:val="00EE4845"/>
    <w:rsid w:val="00EE5BDB"/>
    <w:rsid w:val="00EE5F49"/>
    <w:rsid w:val="00EF0ADF"/>
    <w:rsid w:val="00EF0B48"/>
    <w:rsid w:val="00EF0DA8"/>
    <w:rsid w:val="00EF39C7"/>
    <w:rsid w:val="00EF4FB3"/>
    <w:rsid w:val="00F00C04"/>
    <w:rsid w:val="00F00FA0"/>
    <w:rsid w:val="00F03C5E"/>
    <w:rsid w:val="00F03E8B"/>
    <w:rsid w:val="00F046D4"/>
    <w:rsid w:val="00F0511D"/>
    <w:rsid w:val="00F06966"/>
    <w:rsid w:val="00F10983"/>
    <w:rsid w:val="00F1486C"/>
    <w:rsid w:val="00F1507E"/>
    <w:rsid w:val="00F15AF1"/>
    <w:rsid w:val="00F175D7"/>
    <w:rsid w:val="00F1770B"/>
    <w:rsid w:val="00F178E2"/>
    <w:rsid w:val="00F20810"/>
    <w:rsid w:val="00F21864"/>
    <w:rsid w:val="00F227E6"/>
    <w:rsid w:val="00F22FBF"/>
    <w:rsid w:val="00F243D7"/>
    <w:rsid w:val="00F2445E"/>
    <w:rsid w:val="00F24EB5"/>
    <w:rsid w:val="00F2708C"/>
    <w:rsid w:val="00F31D48"/>
    <w:rsid w:val="00F33956"/>
    <w:rsid w:val="00F3608B"/>
    <w:rsid w:val="00F430B4"/>
    <w:rsid w:val="00F56D73"/>
    <w:rsid w:val="00F61D78"/>
    <w:rsid w:val="00F655F8"/>
    <w:rsid w:val="00F65B49"/>
    <w:rsid w:val="00F6672A"/>
    <w:rsid w:val="00F71E84"/>
    <w:rsid w:val="00F74472"/>
    <w:rsid w:val="00F76676"/>
    <w:rsid w:val="00F774B8"/>
    <w:rsid w:val="00F8143F"/>
    <w:rsid w:val="00F86AB0"/>
    <w:rsid w:val="00F86F52"/>
    <w:rsid w:val="00F91609"/>
    <w:rsid w:val="00F95395"/>
    <w:rsid w:val="00F96E20"/>
    <w:rsid w:val="00FA0321"/>
    <w:rsid w:val="00FA2133"/>
    <w:rsid w:val="00FA4925"/>
    <w:rsid w:val="00FA663A"/>
    <w:rsid w:val="00FB1C50"/>
    <w:rsid w:val="00FB5DE4"/>
    <w:rsid w:val="00FB6901"/>
    <w:rsid w:val="00FC072D"/>
    <w:rsid w:val="00FC19D2"/>
    <w:rsid w:val="00FC1F5D"/>
    <w:rsid w:val="00FC32AA"/>
    <w:rsid w:val="00FC6E84"/>
    <w:rsid w:val="00FD0289"/>
    <w:rsid w:val="00FD5A8A"/>
    <w:rsid w:val="00FD7176"/>
    <w:rsid w:val="00FE0994"/>
    <w:rsid w:val="00FE2452"/>
    <w:rsid w:val="00FE3140"/>
    <w:rsid w:val="00FE48EF"/>
    <w:rsid w:val="00FE7CA8"/>
    <w:rsid w:val="00FF3547"/>
    <w:rsid w:val="00FF380F"/>
    <w:rsid w:val="00FF3B80"/>
    <w:rsid w:val="00FF3D23"/>
    <w:rsid w:val="00FF419A"/>
    <w:rsid w:val="1C4258C5"/>
    <w:rsid w:val="396FD4BE"/>
    <w:rsid w:val="3E1F1B7C"/>
    <w:rsid w:val="55F31E10"/>
    <w:rsid w:val="5A2B2CD0"/>
    <w:rsid w:val="5EEBE753"/>
    <w:rsid w:val="7773462A"/>
    <w:rsid w:val="7F659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B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092BEC"/>
    <w:pPr>
      <w:shd w:val="clear" w:color="auto" w:fill="000080"/>
    </w:pPr>
    <w:rPr>
      <w:sz w:val="32"/>
      <w:szCs w:val="20"/>
    </w:rPr>
  </w:style>
  <w:style w:type="paragraph" w:styleId="a4">
    <w:name w:val="Body Text"/>
    <w:basedOn w:val="a"/>
    <w:link w:val="Char0"/>
    <w:qFormat/>
    <w:rsid w:val="00092BEC"/>
    <w:pPr>
      <w:spacing w:line="620" w:lineRule="exact"/>
    </w:pPr>
    <w:rPr>
      <w:rFonts w:ascii="仿宋_GB2312" w:eastAsia="仿宋_GB2312"/>
      <w:sz w:val="32"/>
    </w:rPr>
  </w:style>
  <w:style w:type="paragraph" w:styleId="a5">
    <w:name w:val="Body Text Indent"/>
    <w:basedOn w:val="a"/>
    <w:qFormat/>
    <w:rsid w:val="00092BEC"/>
    <w:pPr>
      <w:spacing w:line="600" w:lineRule="exact"/>
      <w:ind w:firstLineChars="200" w:firstLine="648"/>
    </w:pPr>
    <w:rPr>
      <w:rFonts w:eastAsia="仿宋_GB2312"/>
      <w:bCs/>
      <w:spacing w:val="2"/>
      <w:sz w:val="32"/>
    </w:rPr>
  </w:style>
  <w:style w:type="paragraph" w:styleId="a6">
    <w:name w:val="Plain Text"/>
    <w:basedOn w:val="a"/>
    <w:link w:val="Char1"/>
    <w:qFormat/>
    <w:rsid w:val="00092BEC"/>
    <w:pPr>
      <w:jc w:val="left"/>
    </w:pPr>
    <w:rPr>
      <w:rFonts w:eastAsia="仿宋_GB2312"/>
      <w:sz w:val="32"/>
      <w:szCs w:val="32"/>
    </w:rPr>
  </w:style>
  <w:style w:type="paragraph" w:styleId="a7">
    <w:name w:val="Date"/>
    <w:basedOn w:val="a"/>
    <w:next w:val="a"/>
    <w:link w:val="Char2"/>
    <w:qFormat/>
    <w:rsid w:val="00092BEC"/>
    <w:pPr>
      <w:ind w:leftChars="2500" w:left="100"/>
    </w:pPr>
  </w:style>
  <w:style w:type="paragraph" w:styleId="2">
    <w:name w:val="Body Text Indent 2"/>
    <w:basedOn w:val="a"/>
    <w:link w:val="2Char"/>
    <w:qFormat/>
    <w:rsid w:val="00092BEC"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3"/>
    <w:uiPriority w:val="99"/>
    <w:qFormat/>
    <w:rsid w:val="00092BEC"/>
    <w:rPr>
      <w:sz w:val="18"/>
      <w:szCs w:val="18"/>
    </w:rPr>
  </w:style>
  <w:style w:type="paragraph" w:styleId="a9">
    <w:name w:val="footer"/>
    <w:basedOn w:val="a"/>
    <w:link w:val="Char4"/>
    <w:uiPriority w:val="99"/>
    <w:qFormat/>
    <w:rsid w:val="0009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qFormat/>
    <w:rsid w:val="0009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092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b">
    <w:name w:val="Normal (Web)"/>
    <w:basedOn w:val="a"/>
    <w:qFormat/>
    <w:rsid w:val="00092B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qFormat/>
    <w:rsid w:val="00092BEC"/>
    <w:rPr>
      <w:rFonts w:cs="Times New Roman"/>
      <w:b/>
      <w:bCs/>
    </w:rPr>
  </w:style>
  <w:style w:type="character" w:styleId="ad">
    <w:name w:val="page number"/>
    <w:basedOn w:val="a0"/>
    <w:qFormat/>
    <w:rsid w:val="00092BEC"/>
  </w:style>
  <w:style w:type="character" w:customStyle="1" w:styleId="Char4">
    <w:name w:val="页脚 Char"/>
    <w:basedOn w:val="a0"/>
    <w:link w:val="a9"/>
    <w:qFormat/>
    <w:rsid w:val="00092BE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e">
    <w:name w:val="！正文"/>
    <w:basedOn w:val="a"/>
    <w:next w:val="a9"/>
    <w:link w:val="Char6"/>
    <w:uiPriority w:val="99"/>
    <w:qFormat/>
    <w:rsid w:val="00092BEC"/>
    <w:pPr>
      <w:ind w:firstLineChars="200" w:firstLine="200"/>
    </w:pPr>
    <w:rPr>
      <w:rFonts w:eastAsia="仿宋_GB2312"/>
      <w:sz w:val="32"/>
      <w:szCs w:val="32"/>
    </w:rPr>
  </w:style>
  <w:style w:type="character" w:customStyle="1" w:styleId="Char6">
    <w:name w:val="！正文 Char"/>
    <w:basedOn w:val="a0"/>
    <w:link w:val="ae"/>
    <w:uiPriority w:val="99"/>
    <w:qFormat/>
    <w:rsid w:val="00092BEC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Char5">
    <w:name w:val="页眉 Char"/>
    <w:basedOn w:val="a0"/>
    <w:link w:val="aa"/>
    <w:uiPriority w:val="99"/>
    <w:qFormat/>
    <w:rsid w:val="00092BE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0">
    <w:name w:val="公文标题2 Char"/>
    <w:basedOn w:val="a0"/>
    <w:qFormat/>
    <w:rsid w:val="00092BEC"/>
    <w:rPr>
      <w:rFonts w:eastAsia="楷体_GB2312"/>
      <w:bCs/>
      <w:kern w:val="30"/>
      <w:sz w:val="30"/>
      <w:szCs w:val="32"/>
      <w:lang w:val="en-US" w:eastAsia="zh-CN" w:bidi="ar-SA"/>
    </w:rPr>
  </w:style>
  <w:style w:type="paragraph" w:customStyle="1" w:styleId="af">
    <w:name w:val="样式"/>
    <w:qFormat/>
    <w:rsid w:val="00092BEC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1">
    <w:name w:val="样式1"/>
    <w:basedOn w:val="a"/>
    <w:qFormat/>
    <w:rsid w:val="00092BEC"/>
    <w:pPr>
      <w:spacing w:line="600" w:lineRule="exact"/>
      <w:ind w:firstLineChars="200" w:firstLine="640"/>
    </w:pPr>
    <w:rPr>
      <w:rFonts w:ascii="仿宋" w:eastAsia="仿宋" w:hAnsi="仿宋"/>
      <w:sz w:val="32"/>
    </w:rPr>
  </w:style>
  <w:style w:type="character" w:customStyle="1" w:styleId="Char2">
    <w:name w:val="日期 Char"/>
    <w:basedOn w:val="a0"/>
    <w:link w:val="a7"/>
    <w:qFormat/>
    <w:rsid w:val="00092BEC"/>
    <w:rPr>
      <w:kern w:val="2"/>
      <w:sz w:val="21"/>
      <w:szCs w:val="24"/>
    </w:rPr>
  </w:style>
  <w:style w:type="character" w:customStyle="1" w:styleId="Char1">
    <w:name w:val="纯文本 Char"/>
    <w:basedOn w:val="a0"/>
    <w:link w:val="a6"/>
    <w:uiPriority w:val="99"/>
    <w:qFormat/>
    <w:rsid w:val="00092BEC"/>
    <w:rPr>
      <w:rFonts w:eastAsia="仿宋_GB2312"/>
      <w:kern w:val="2"/>
      <w:sz w:val="32"/>
      <w:szCs w:val="32"/>
    </w:rPr>
  </w:style>
  <w:style w:type="paragraph" w:customStyle="1" w:styleId="ListParagraph1">
    <w:name w:val="List Paragraph1"/>
    <w:basedOn w:val="a"/>
    <w:uiPriority w:val="99"/>
    <w:qFormat/>
    <w:rsid w:val="00092BEC"/>
    <w:pPr>
      <w:ind w:firstLineChars="200" w:firstLine="420"/>
    </w:pPr>
    <w:rPr>
      <w:rFonts w:ascii="Calibri" w:hAnsi="Calibri" w:cs="Calibri"/>
      <w:szCs w:val="21"/>
    </w:rPr>
  </w:style>
  <w:style w:type="character" w:customStyle="1" w:styleId="C-Char">
    <w:name w:val="C-正文 Char"/>
    <w:basedOn w:val="a0"/>
    <w:link w:val="C-"/>
    <w:uiPriority w:val="99"/>
    <w:qFormat/>
    <w:locked/>
    <w:rsid w:val="00092BEC"/>
    <w:rPr>
      <w:rFonts w:eastAsia="仿宋_GB2312"/>
      <w:sz w:val="32"/>
      <w:szCs w:val="32"/>
    </w:rPr>
  </w:style>
  <w:style w:type="paragraph" w:customStyle="1" w:styleId="C-">
    <w:name w:val="C-正文"/>
    <w:basedOn w:val="a"/>
    <w:link w:val="C-Char"/>
    <w:uiPriority w:val="99"/>
    <w:qFormat/>
    <w:rsid w:val="00092BEC"/>
    <w:pPr>
      <w:spacing w:line="560" w:lineRule="exact"/>
      <w:ind w:firstLineChars="200" w:firstLine="200"/>
    </w:pPr>
    <w:rPr>
      <w:rFonts w:eastAsia="仿宋_GB2312"/>
      <w:kern w:val="0"/>
      <w:sz w:val="32"/>
      <w:szCs w:val="32"/>
    </w:rPr>
  </w:style>
  <w:style w:type="paragraph" w:styleId="af0">
    <w:name w:val="List Paragraph"/>
    <w:basedOn w:val="a"/>
    <w:uiPriority w:val="99"/>
    <w:qFormat/>
    <w:rsid w:val="00092BEC"/>
    <w:pPr>
      <w:ind w:firstLineChars="200" w:firstLine="420"/>
    </w:pPr>
    <w:rPr>
      <w:rFonts w:ascii="Calibri" w:hAnsi="Calibri" w:cs="Calibri"/>
      <w:szCs w:val="21"/>
    </w:rPr>
  </w:style>
  <w:style w:type="character" w:customStyle="1" w:styleId="2Char">
    <w:name w:val="正文文本缩进 2 Char"/>
    <w:basedOn w:val="a0"/>
    <w:link w:val="2"/>
    <w:qFormat/>
    <w:rsid w:val="00092BEC"/>
    <w:rPr>
      <w:kern w:val="2"/>
      <w:sz w:val="21"/>
      <w:szCs w:val="24"/>
    </w:rPr>
  </w:style>
  <w:style w:type="paragraph" w:customStyle="1" w:styleId="af1">
    <w:name w:val="公文正文"/>
    <w:basedOn w:val="a"/>
    <w:link w:val="Char7"/>
    <w:uiPriority w:val="99"/>
    <w:qFormat/>
    <w:rsid w:val="00092BEC"/>
    <w:pPr>
      <w:pBdr>
        <w:top w:val="none" w:sz="0" w:space="0" w:color="000000"/>
        <w:left w:val="none" w:sz="0" w:space="0" w:color="000000"/>
        <w:bottom w:val="none" w:sz="0" w:space="11" w:color="000000"/>
        <w:right w:val="none" w:sz="0" w:space="0" w:color="000000"/>
      </w:pBdr>
      <w:spacing w:line="620" w:lineRule="exact"/>
      <w:ind w:firstLineChars="200" w:firstLine="640"/>
    </w:pPr>
    <w:rPr>
      <w:rFonts w:ascii="楷体_GB2312" w:eastAsia="仿宋_GB2312"/>
      <w:sz w:val="32"/>
      <w:szCs w:val="32"/>
    </w:rPr>
  </w:style>
  <w:style w:type="character" w:customStyle="1" w:styleId="Char7">
    <w:name w:val="公文正文 Char"/>
    <w:basedOn w:val="a0"/>
    <w:link w:val="af1"/>
    <w:uiPriority w:val="99"/>
    <w:qFormat/>
    <w:rsid w:val="00092BEC"/>
    <w:rPr>
      <w:rFonts w:ascii="楷体_GB2312" w:eastAsia="仿宋_GB2312"/>
      <w:kern w:val="2"/>
      <w:sz w:val="32"/>
      <w:szCs w:val="32"/>
    </w:rPr>
  </w:style>
  <w:style w:type="character" w:customStyle="1" w:styleId="bjh-p">
    <w:name w:val="bjh-p"/>
    <w:basedOn w:val="a0"/>
    <w:qFormat/>
    <w:rsid w:val="00092BEC"/>
  </w:style>
  <w:style w:type="character" w:customStyle="1" w:styleId="Char3">
    <w:name w:val="批注框文本 Char"/>
    <w:basedOn w:val="a0"/>
    <w:link w:val="a8"/>
    <w:uiPriority w:val="99"/>
    <w:semiHidden/>
    <w:qFormat/>
    <w:rsid w:val="00092BEC"/>
    <w:rPr>
      <w:kern w:val="2"/>
      <w:sz w:val="18"/>
      <w:szCs w:val="18"/>
    </w:rPr>
  </w:style>
  <w:style w:type="character" w:customStyle="1" w:styleId="af2">
    <w:name w:val="页脚 字符"/>
    <w:uiPriority w:val="99"/>
    <w:qFormat/>
    <w:rsid w:val="00092BEC"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af3">
    <w:name w:val="页眉 字符"/>
    <w:uiPriority w:val="99"/>
    <w:qFormat/>
    <w:rsid w:val="00092BEC"/>
    <w:rPr>
      <w:rFonts w:ascii="Tahoma" w:eastAsia="仿宋_GB2312" w:hAnsi="Tahoma" w:cs="Times New Roman"/>
      <w:b/>
      <w:kern w:val="2"/>
      <w:sz w:val="18"/>
      <w:szCs w:val="18"/>
    </w:rPr>
  </w:style>
  <w:style w:type="character" w:customStyle="1" w:styleId="Char0">
    <w:name w:val="正文文本 Char"/>
    <w:link w:val="a4"/>
    <w:qFormat/>
    <w:rsid w:val="00092BEC"/>
    <w:rPr>
      <w:rFonts w:ascii="仿宋_GB2312" w:eastAsia="仿宋_GB2312"/>
      <w:kern w:val="2"/>
      <w:sz w:val="32"/>
      <w:szCs w:val="24"/>
    </w:rPr>
  </w:style>
  <w:style w:type="character" w:customStyle="1" w:styleId="af4">
    <w:name w:val="纯文本 字符"/>
    <w:qFormat/>
    <w:rsid w:val="00092BEC"/>
    <w:rPr>
      <w:rFonts w:ascii="宋体" w:eastAsia="宋体" w:hAnsi="宋体" w:cs="Times New Roman"/>
      <w:color w:val="000000"/>
      <w:kern w:val="2"/>
      <w:sz w:val="21"/>
      <w:szCs w:val="21"/>
    </w:rPr>
  </w:style>
  <w:style w:type="paragraph" w:customStyle="1" w:styleId="252">
    <w:name w:val="样式 样式 四号 行距: 固定值 25 磅 + 首行缩进:  2 字符"/>
    <w:basedOn w:val="a"/>
    <w:qFormat/>
    <w:rsid w:val="00092BEC"/>
    <w:pPr>
      <w:spacing w:line="500" w:lineRule="atLeast"/>
      <w:ind w:firstLineChars="200" w:firstLine="560"/>
    </w:pPr>
    <w:rPr>
      <w:sz w:val="28"/>
      <w:szCs w:val="28"/>
    </w:rPr>
  </w:style>
  <w:style w:type="character" w:customStyle="1" w:styleId="font41">
    <w:name w:val="font41"/>
    <w:qFormat/>
    <w:rsid w:val="00092BE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qFormat/>
    <w:rsid w:val="00092BEC"/>
    <w:rPr>
      <w:rFonts w:ascii="Times New Roman" w:eastAsia="宋体" w:hAnsi="Times New Roman" w:cs="Times New Roman" w:hint="default"/>
      <w:b/>
      <w:color w:val="000000"/>
      <w:sz w:val="24"/>
      <w:szCs w:val="24"/>
      <w:u w:val="none"/>
    </w:rPr>
  </w:style>
  <w:style w:type="character" w:customStyle="1" w:styleId="Char">
    <w:name w:val="文档结构图 Char"/>
    <w:basedOn w:val="a0"/>
    <w:link w:val="a3"/>
    <w:qFormat/>
    <w:rsid w:val="00092BEC"/>
    <w:rPr>
      <w:kern w:val="2"/>
      <w:sz w:val="32"/>
      <w:shd w:val="clear" w:color="auto" w:fill="000080"/>
    </w:rPr>
  </w:style>
  <w:style w:type="paragraph" w:customStyle="1" w:styleId="Char8">
    <w:name w:val="Char"/>
    <w:basedOn w:val="a"/>
    <w:qFormat/>
    <w:rsid w:val="00092BE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f5">
    <w:name w:val="No Spacing"/>
    <w:qFormat/>
    <w:rsid w:val="00092BEC"/>
    <w:pPr>
      <w:widowControl w:val="0"/>
      <w:jc w:val="both"/>
    </w:pPr>
    <w:rPr>
      <w:kern w:val="2"/>
      <w:sz w:val="21"/>
      <w:szCs w:val="21"/>
    </w:rPr>
  </w:style>
  <w:style w:type="paragraph" w:customStyle="1" w:styleId="Char11">
    <w:name w:val="Char11"/>
    <w:basedOn w:val="a"/>
    <w:qFormat/>
    <w:rsid w:val="00092BEC"/>
    <w:rPr>
      <w:rFonts w:ascii="宋体" w:hAnsi="宋体" w:cs="Courier New"/>
      <w:sz w:val="32"/>
      <w:szCs w:val="32"/>
    </w:rPr>
  </w:style>
  <w:style w:type="paragraph" w:customStyle="1" w:styleId="CharCharChar1Char">
    <w:name w:val="Char Char Char1 Char"/>
    <w:basedOn w:val="a"/>
    <w:qFormat/>
    <w:rsid w:val="00092BEC"/>
    <w:rPr>
      <w:rFonts w:ascii="Tahoma" w:hAnsi="Tahoma"/>
      <w:b/>
      <w:kern w:val="0"/>
      <w:sz w:val="24"/>
    </w:rPr>
  </w:style>
  <w:style w:type="paragraph" w:customStyle="1" w:styleId="Char10">
    <w:name w:val="Char1"/>
    <w:basedOn w:val="a"/>
    <w:qFormat/>
    <w:rsid w:val="00092BEC"/>
    <w:rPr>
      <w:rFonts w:ascii="宋体" w:eastAsia="楷体_GB2312" w:hAnsi="宋体" w:cs="Courier New"/>
      <w:sz w:val="32"/>
      <w:szCs w:val="32"/>
    </w:rPr>
  </w:style>
  <w:style w:type="paragraph" w:customStyle="1" w:styleId="Char1CharCharChar">
    <w:name w:val="Char1 Char Char Char"/>
    <w:basedOn w:val="a"/>
    <w:qFormat/>
    <w:rsid w:val="00092BEC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3"/>
    <w:qFormat/>
    <w:rsid w:val="00092BEC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af6">
    <w:name w:val="大标题"/>
    <w:basedOn w:val="a"/>
    <w:qFormat/>
    <w:rsid w:val="00092BEC"/>
    <w:pPr>
      <w:spacing w:line="600" w:lineRule="exact"/>
      <w:ind w:left="340" w:right="340"/>
      <w:jc w:val="center"/>
    </w:pPr>
    <w:rPr>
      <w:sz w:val="44"/>
      <w:szCs w:val="20"/>
    </w:rPr>
  </w:style>
  <w:style w:type="paragraph" w:customStyle="1" w:styleId="CharCharCharCharCharCharChar">
    <w:name w:val="Char Char Char Char Char Char Char"/>
    <w:basedOn w:val="a3"/>
    <w:qFormat/>
    <w:rsid w:val="00092BEC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">
    <w:name w:val="Char Char"/>
    <w:basedOn w:val="a"/>
    <w:qFormat/>
    <w:rsid w:val="00092BEC"/>
    <w:rPr>
      <w:rFonts w:ascii="Tahoma" w:hAnsi="Tahoma"/>
      <w:sz w:val="24"/>
      <w:szCs w:val="20"/>
    </w:rPr>
  </w:style>
  <w:style w:type="paragraph" w:customStyle="1" w:styleId="p0">
    <w:name w:val="p0"/>
    <w:basedOn w:val="a"/>
    <w:qFormat/>
    <w:rsid w:val="00092BEC"/>
    <w:pPr>
      <w:widowControl/>
    </w:pPr>
    <w:rPr>
      <w:rFonts w:ascii="Calibri" w:hAnsi="Calibri" w:cs="宋体"/>
      <w:kern w:val="0"/>
      <w:szCs w:val="21"/>
    </w:rPr>
  </w:style>
  <w:style w:type="paragraph" w:customStyle="1" w:styleId="CharCharCharCharCharCharChar1">
    <w:name w:val="Char Char Char Char Char Char Char1"/>
    <w:basedOn w:val="a"/>
    <w:qFormat/>
    <w:rsid w:val="00092BEC"/>
    <w:rPr>
      <w:rFonts w:ascii="Tahoma" w:hAnsi="Tahoma"/>
      <w:b/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  <w:qFormat/>
    <w:rsid w:val="00092BEC"/>
    <w:rPr>
      <w:rFonts w:ascii="Tahoma" w:hAnsi="Tahoma"/>
      <w:sz w:val="24"/>
      <w:szCs w:val="20"/>
    </w:rPr>
  </w:style>
  <w:style w:type="paragraph" w:customStyle="1" w:styleId="Style54">
    <w:name w:val="_Style 54"/>
    <w:basedOn w:val="a"/>
    <w:next w:val="af0"/>
    <w:uiPriority w:val="34"/>
    <w:qFormat/>
    <w:rsid w:val="00092BEC"/>
    <w:pPr>
      <w:ind w:firstLineChars="200" w:firstLine="420"/>
    </w:pPr>
    <w:rPr>
      <w:rFonts w:ascii="Calibri" w:hAnsi="Calibri"/>
      <w:szCs w:val="22"/>
    </w:rPr>
  </w:style>
  <w:style w:type="character" w:customStyle="1" w:styleId="af7">
    <w:name w:val="批注框文本 字符"/>
    <w:uiPriority w:val="99"/>
    <w:qFormat/>
    <w:rsid w:val="00092B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>微软中国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北京市朝阳区人民政府文件</dc:title>
  <dc:creator>微软用户</dc:creator>
  <cp:lastModifiedBy>Windows 用户</cp:lastModifiedBy>
  <cp:revision>2</cp:revision>
  <cp:lastPrinted>2020-06-30T19:46:00Z</cp:lastPrinted>
  <dcterms:created xsi:type="dcterms:W3CDTF">2024-01-18T09:55:00Z</dcterms:created>
  <dcterms:modified xsi:type="dcterms:W3CDTF">2024-01-18T09:55:00Z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