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中关村社区数字经济产业园环境整治项目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绩效评价报告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基本情况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（一）项目概况。包括项目背景、主要内容及实施情况、资金投入和使用情况等。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关村社区数字经济产业园位于大屯产业核心区，是朝阳区布局未来产业的主要承载区，更是朝阳北部科技创新发展带建设的重要组成部分。此次项目实施内容精准针对地区基础建设短板弱项，从宜居、宜业、宜游三大维度，对道路系统、城市空间、基础设施、公共绿地、社区文化五大方面进行改造。中关村社区数字经济产业园环境整治项目施工区域范围广、关联社会单位多、人口居住密度大，为保障整治项目高效、有序推进，结合项目实际，分成 7 个标段进行施工。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2024年资金投入共计5998.23万元，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项目主体工程已进入收尾阶段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，整体进度完成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85%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已完成中关村科服、梧桐大道、嘉铭园D区、裕发大厦、大屯路东延线地铁H1区域路面破除，共计194671.65平方米；已完成大屯路东地铁站、抖音集团西侧、DT51北面路人行道，小营早市底商门前、融华世家广场和底商门前地面及人行道铺装13547㎡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已完成中关村科服北侧人行道、西侧庭园路、京环3号楼南侧广场，裕发大厦前等PC砖铺装11092 ㎡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完成北小河沿岸、21世纪幼儿园、陈经纶嘉铭分校等围墙饰面破除及装饰工作；完成中关村科服周边中水管线接驳、电缆预埋等工作。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（二）项目绩效目标。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项目总体目标为提升中关村社区数字经济产业园周围综合环境，打造首都科技服务产业新地标，发展朝阳北部科技带。阶段性目标主要是按照施工进度合理安排，按期完成各项工程任务。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二、绩效评价工作开展情况</w:t>
      </w:r>
    </w:p>
    <w:p>
      <w:p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（一）绩效评价目的、对象和范围。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绩效评价目的：通过绩效评价，了解经费使用情况，及时跟进项目进度，提高资金使用效率，保证项目质量。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绩效评价对象：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中关村社区数字经济产业园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环境整治项目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绩效评价范围：2024年全年项目资金使用情况</w:t>
      </w:r>
    </w:p>
    <w:p>
      <w:p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（二）绩效评价原则、评价指标体系（附表说明）、评价方法、评价标准等。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绩效评价原则：科学性原则、系统性原则、可行性原则、定性与定量结合原则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评价指标体系：</w:t>
      </w:r>
    </w:p>
    <w:tbl>
      <w:tblPr>
        <w:tblStyle w:val="6"/>
        <w:tblW w:w="80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966"/>
        <w:gridCol w:w="1438"/>
        <w:gridCol w:w="1963"/>
        <w:gridCol w:w="1230"/>
        <w:gridCol w:w="750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绩效指标性质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度量单位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宋体" w:hAnsi="宋体" w:eastAsia="宋体" w:cs="宋体"/>
                <w:i w:val="0"/>
                <w:color w:val="000000"/>
                <w:lang w:val="en-US" w:eastAsia="zh-CN" w:bidi="ar"/>
              </w:rPr>
            </w:pPr>
            <w:r>
              <w:rPr>
                <w:rStyle w:val="11"/>
                <w:rFonts w:ascii="宋体" w:hAnsi="宋体" w:eastAsia="宋体" w:cs="宋体"/>
                <w:i w:val="0"/>
                <w:color w:val="000000"/>
                <w:lang w:val="en-US" w:eastAsia="zh-CN" w:bidi="ar"/>
              </w:rPr>
              <w:t>改造区域面积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宋体" w:hAnsi="宋体" w:eastAsia="宋体" w:cs="宋体"/>
                <w:i w:val="0"/>
                <w:color w:val="000000"/>
                <w:lang w:val="en-US" w:eastAsia="zh-CN" w:bidi="ar"/>
              </w:rPr>
            </w:pPr>
            <w:r>
              <w:rPr>
                <w:rStyle w:val="11"/>
                <w:rFonts w:hint="eastAsia" w:ascii="宋体" w:hAnsi="宋体" w:eastAsia="宋体" w:cs="宋体"/>
                <w:i w:val="0"/>
                <w:color w:val="000000"/>
                <w:lang w:val="en-US" w:eastAsia="zh-CN" w:bidi="ar"/>
              </w:rPr>
              <w:t>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宋体" w:hAnsi="宋体" w:eastAsia="宋体" w:cs="宋体"/>
                <w:i w:val="0"/>
                <w:color w:val="000000"/>
                <w:lang w:val="en-US" w:eastAsia="zh-CN" w:bidi="ar"/>
              </w:rPr>
            </w:pPr>
            <w:r>
              <w:rPr>
                <w:rStyle w:val="11"/>
                <w:rFonts w:hint="default" w:ascii="宋体" w:hAnsi="宋体" w:eastAsia="宋体" w:cs="宋体"/>
                <w:i w:val="0"/>
                <w:color w:val="000000"/>
                <w:lang w:val="en-US" w:eastAsia="zh-CN" w:bidi="ar"/>
              </w:rPr>
              <w:t>1.14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宋体" w:hAnsi="宋体" w:eastAsia="宋体" w:cs="宋体"/>
                <w:i w:val="0"/>
                <w:color w:val="000000"/>
                <w:lang w:val="en-US" w:eastAsia="zh-CN" w:bidi="ar"/>
              </w:rPr>
            </w:pPr>
            <w:r>
              <w:rPr>
                <w:rStyle w:val="11"/>
                <w:rFonts w:hint="eastAsia" w:ascii="宋体" w:hAnsi="宋体" w:eastAsia="宋体" w:cs="宋体"/>
                <w:i w:val="0"/>
                <w:color w:val="000000"/>
                <w:lang w:val="en-US" w:eastAsia="zh-CN" w:bidi="ar"/>
              </w:rPr>
              <w:t>平方千米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宋体" w:hAnsi="宋体" w:eastAsia="宋体" w:cs="宋体"/>
                <w:i w:val="0"/>
                <w:color w:val="000000"/>
                <w:lang w:val="en-US" w:eastAsia="zh-CN" w:bidi="ar"/>
              </w:rPr>
            </w:pPr>
            <w:r>
              <w:rPr>
                <w:rStyle w:val="11"/>
                <w:rFonts w:ascii="宋体" w:hAnsi="宋体" w:eastAsia="宋体" w:cs="宋体"/>
                <w:i w:val="0"/>
                <w:color w:val="000000"/>
                <w:lang w:val="en-US" w:eastAsia="zh-CN" w:bidi="ar"/>
              </w:rPr>
              <w:t>工程质量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宋体" w:hAnsi="宋体" w:eastAsia="宋体" w:cs="宋体"/>
                <w:i w:val="0"/>
                <w:color w:val="000000"/>
                <w:lang w:val="en-US" w:eastAsia="zh-CN" w:bidi="ar"/>
              </w:rPr>
            </w:pPr>
            <w:r>
              <w:rPr>
                <w:rStyle w:val="11"/>
                <w:rFonts w:hint="eastAsia" w:ascii="宋体" w:hAnsi="宋体" w:eastAsia="宋体" w:cs="宋体"/>
                <w:i w:val="0"/>
                <w:color w:val="000000"/>
                <w:lang w:val="en-US" w:eastAsia="zh-CN" w:bidi="ar"/>
              </w:rPr>
              <w:t>定性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宋体" w:hAnsi="宋体" w:eastAsia="宋体" w:cs="宋体"/>
                <w:i w:val="0"/>
                <w:color w:val="000000"/>
                <w:lang w:val="en-US" w:eastAsia="zh-CN" w:bidi="ar"/>
              </w:rPr>
            </w:pPr>
            <w:r>
              <w:rPr>
                <w:rStyle w:val="11"/>
                <w:rFonts w:hint="eastAsia" w:ascii="宋体" w:hAnsi="宋体" w:eastAsia="宋体" w:cs="宋体"/>
                <w:i w:val="0"/>
                <w:color w:val="000000"/>
                <w:lang w:val="en-US" w:eastAsia="zh-CN" w:bidi="ar"/>
              </w:rPr>
              <w:t>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宋体" w:hAnsi="宋体" w:eastAsia="宋体" w:cs="宋体"/>
                <w:i w:val="0"/>
                <w:color w:val="00000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宋体" w:hAnsi="宋体" w:eastAsia="宋体" w:cs="宋体"/>
                <w:i w:val="0"/>
                <w:color w:val="000000"/>
                <w:lang w:val="en-US" w:eastAsia="zh-CN" w:bidi="ar"/>
              </w:rPr>
            </w:pPr>
            <w:r>
              <w:rPr>
                <w:rStyle w:val="11"/>
                <w:rFonts w:ascii="宋体" w:hAnsi="宋体" w:eastAsia="宋体" w:cs="宋体"/>
                <w:i w:val="0"/>
                <w:color w:val="000000"/>
                <w:lang w:val="en-US" w:eastAsia="zh-CN" w:bidi="ar"/>
              </w:rPr>
              <w:t>工程周期，完成时限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宋体" w:hAnsi="宋体" w:eastAsia="宋体" w:cs="宋体"/>
                <w:i w:val="0"/>
                <w:color w:val="000000"/>
                <w:lang w:val="en-US" w:eastAsia="zh-CN" w:bidi="ar"/>
              </w:rPr>
            </w:pPr>
            <w:r>
              <w:rPr>
                <w:rStyle w:val="11"/>
                <w:rFonts w:hint="eastAsia" w:ascii="宋体" w:hAnsi="宋体" w:eastAsia="宋体" w:cs="宋体"/>
                <w:i w:val="0"/>
                <w:color w:val="000000"/>
                <w:lang w:val="en-US" w:eastAsia="zh-CN" w:bidi="ar"/>
              </w:rPr>
              <w:t>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宋体" w:hAnsi="宋体" w:eastAsia="宋体" w:cs="宋体"/>
                <w:i w:val="0"/>
                <w:color w:val="000000"/>
                <w:lang w:val="en-US" w:eastAsia="zh-CN" w:bidi="ar"/>
              </w:rPr>
            </w:pPr>
            <w:r>
              <w:rPr>
                <w:rStyle w:val="11"/>
                <w:rFonts w:hint="eastAsia" w:ascii="宋体" w:hAnsi="宋体" w:eastAsia="宋体" w:cs="宋体"/>
                <w:i w:val="0"/>
                <w:color w:val="000000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宋体" w:hAnsi="宋体" w:eastAsia="宋体" w:cs="宋体"/>
                <w:i w:val="0"/>
                <w:color w:val="000000"/>
                <w:lang w:val="en-US" w:eastAsia="zh-CN" w:bidi="ar"/>
              </w:rPr>
            </w:pPr>
            <w:r>
              <w:rPr>
                <w:rStyle w:val="11"/>
                <w:rFonts w:hint="eastAsia" w:ascii="宋体" w:hAnsi="宋体" w:eastAsia="宋体" w:cs="宋体"/>
                <w:i w:val="0"/>
                <w:color w:val="000000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宋体" w:hAnsi="宋体" w:eastAsia="宋体" w:cs="宋体"/>
                <w:i w:val="0"/>
                <w:color w:val="000000"/>
                <w:lang w:val="en-US" w:eastAsia="zh-CN" w:bidi="ar"/>
              </w:rPr>
            </w:pPr>
            <w:r>
              <w:rPr>
                <w:rStyle w:val="11"/>
                <w:rFonts w:ascii="宋体" w:hAnsi="宋体" w:eastAsia="宋体" w:cs="宋体"/>
                <w:i w:val="0"/>
                <w:color w:val="000000"/>
                <w:lang w:val="en-US" w:eastAsia="zh-CN" w:bidi="ar"/>
              </w:rPr>
              <w:t>按照预算控制成本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宋体" w:hAnsi="宋体" w:eastAsia="宋体" w:cs="宋体"/>
                <w:i w:val="0"/>
                <w:color w:val="000000"/>
                <w:lang w:val="en-US" w:eastAsia="zh-CN" w:bidi="ar"/>
              </w:rPr>
            </w:pPr>
            <w:r>
              <w:rPr>
                <w:rStyle w:val="11"/>
                <w:rFonts w:hint="eastAsia" w:ascii="宋体" w:hAnsi="宋体" w:eastAsia="宋体" w:cs="宋体"/>
                <w:i w:val="0"/>
                <w:color w:val="000000"/>
                <w:lang w:val="en-US" w:eastAsia="zh-CN" w:bidi="ar"/>
              </w:rPr>
              <w:t>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宋体" w:hAnsi="宋体" w:eastAsia="宋体" w:cs="宋体"/>
                <w:i w:val="0"/>
                <w:color w:val="000000"/>
                <w:lang w:val="en-US" w:eastAsia="zh-CN" w:bidi="ar"/>
              </w:rPr>
            </w:pPr>
            <w:r>
              <w:rPr>
                <w:rStyle w:val="11"/>
                <w:rFonts w:hint="eastAsia" w:ascii="宋体" w:hAnsi="宋体" w:cs="宋体"/>
                <w:i w:val="0"/>
                <w:color w:val="000000"/>
                <w:lang w:val="en-US" w:eastAsia="zh-CN" w:bidi="ar"/>
              </w:rPr>
              <w:t>1.5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宋体" w:hAnsi="宋体" w:eastAsia="宋体" w:cs="宋体"/>
                <w:i w:val="0"/>
                <w:color w:val="000000"/>
                <w:lang w:val="en-US" w:eastAsia="zh-CN" w:bidi="ar"/>
              </w:rPr>
            </w:pPr>
            <w:r>
              <w:rPr>
                <w:rStyle w:val="11"/>
                <w:rFonts w:hint="eastAsia" w:ascii="宋体" w:hAnsi="宋体" w:cs="宋体"/>
                <w:i w:val="0"/>
                <w:color w:val="000000"/>
                <w:lang w:val="en-US" w:eastAsia="zh-CN" w:bidi="ar"/>
              </w:rPr>
              <w:t>亿</w:t>
            </w:r>
            <w:r>
              <w:rPr>
                <w:rStyle w:val="11"/>
                <w:rFonts w:hint="eastAsia" w:ascii="宋体" w:hAnsi="宋体" w:eastAsia="宋体" w:cs="宋体"/>
                <w:i w:val="0"/>
                <w:color w:val="000000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宋体" w:hAnsi="宋体" w:eastAsia="宋体" w:cs="宋体"/>
                <w:i w:val="0"/>
                <w:color w:val="000000"/>
                <w:lang w:val="en-US" w:eastAsia="zh-CN" w:bidi="ar"/>
              </w:rPr>
            </w:pPr>
            <w:r>
              <w:rPr>
                <w:rStyle w:val="11"/>
                <w:rFonts w:ascii="宋体" w:hAnsi="宋体" w:eastAsia="宋体" w:cs="宋体"/>
                <w:i w:val="0"/>
                <w:color w:val="000000"/>
                <w:lang w:val="en-US" w:eastAsia="zh-CN" w:bidi="ar"/>
              </w:rPr>
              <w:t>提升中关村社区数字经济产业园周围综合环境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宋体" w:hAnsi="宋体" w:eastAsia="宋体" w:cs="宋体"/>
                <w:i w:val="0"/>
                <w:color w:val="000000"/>
                <w:lang w:val="en-US" w:eastAsia="zh-CN" w:bidi="ar"/>
              </w:rPr>
            </w:pPr>
            <w:r>
              <w:rPr>
                <w:rStyle w:val="11"/>
                <w:rFonts w:hint="eastAsia" w:ascii="宋体" w:hAnsi="宋体" w:eastAsia="宋体" w:cs="宋体"/>
                <w:i w:val="0"/>
                <w:color w:val="000000"/>
                <w:lang w:val="en-US" w:eastAsia="zh-CN" w:bidi="ar"/>
              </w:rPr>
              <w:t>定性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宋体" w:hAnsi="宋体" w:eastAsia="宋体" w:cs="宋体"/>
                <w:i w:val="0"/>
                <w:color w:val="000000"/>
                <w:lang w:val="en-US" w:eastAsia="zh-CN" w:bidi="ar"/>
              </w:rPr>
            </w:pPr>
            <w:r>
              <w:rPr>
                <w:rStyle w:val="11"/>
                <w:rFonts w:hint="eastAsia" w:ascii="宋体" w:hAnsi="宋体" w:eastAsia="宋体" w:cs="宋体"/>
                <w:i w:val="0"/>
                <w:color w:val="000000"/>
                <w:lang w:val="en-US" w:eastAsia="zh-CN" w:bidi="ar"/>
              </w:rPr>
              <w:t>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宋体" w:hAnsi="宋体" w:eastAsia="宋体" w:cs="宋体"/>
                <w:i w:val="0"/>
                <w:color w:val="00000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满意度</w:t>
            </w:r>
            <w:r>
              <w:rPr>
                <w:rStyle w:val="14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指标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宋体" w:hAnsi="宋体" w:eastAsia="宋体" w:cs="宋体"/>
                <w:i w:val="0"/>
                <w:color w:val="000000"/>
                <w:lang w:val="en-US" w:eastAsia="zh-CN" w:bidi="ar"/>
              </w:rPr>
            </w:pPr>
            <w:r>
              <w:rPr>
                <w:rStyle w:val="11"/>
                <w:rFonts w:ascii="宋体" w:hAnsi="宋体" w:eastAsia="宋体" w:cs="宋体"/>
                <w:i w:val="0"/>
                <w:color w:val="000000"/>
                <w:lang w:val="en-US" w:eastAsia="zh-CN" w:bidi="ar"/>
              </w:rPr>
              <w:t>受益对象满意度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宋体" w:hAnsi="宋体" w:eastAsia="宋体" w:cs="宋体"/>
                <w:i w:val="0"/>
                <w:color w:val="000000"/>
                <w:lang w:val="en-US" w:eastAsia="zh-CN" w:bidi="ar"/>
              </w:rPr>
            </w:pPr>
            <w:r>
              <w:rPr>
                <w:rStyle w:val="11"/>
                <w:rFonts w:hint="eastAsia" w:ascii="宋体" w:hAnsi="宋体" w:eastAsia="宋体" w:cs="宋体"/>
                <w:i w:val="0"/>
                <w:color w:val="000000"/>
                <w:lang w:val="en-US" w:eastAsia="zh-CN" w:bidi="ar"/>
              </w:rPr>
              <w:t>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宋体" w:hAnsi="宋体" w:eastAsia="宋体" w:cs="宋体"/>
                <w:i w:val="0"/>
                <w:color w:val="000000"/>
                <w:lang w:val="en-US" w:eastAsia="zh-CN" w:bidi="ar"/>
              </w:rPr>
            </w:pPr>
            <w:r>
              <w:rPr>
                <w:rStyle w:val="11"/>
                <w:rFonts w:hint="default" w:ascii="宋体" w:hAnsi="宋体" w:eastAsia="宋体" w:cs="宋体"/>
                <w:i w:val="0"/>
                <w:color w:val="000000"/>
                <w:lang w:val="en-US" w:eastAsia="zh-CN" w:bidi="ar"/>
              </w:rPr>
              <w:t>90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宋体" w:hAnsi="宋体" w:eastAsia="宋体" w:cs="宋体"/>
                <w:i w:val="0"/>
                <w:color w:val="000000"/>
                <w:lang w:val="en-US" w:eastAsia="zh-CN" w:bidi="ar"/>
              </w:rPr>
            </w:pPr>
            <w:r>
              <w:rPr>
                <w:rStyle w:val="11"/>
                <w:rFonts w:hint="default" w:ascii="宋体" w:hAnsi="宋体" w:eastAsia="宋体" w:cs="宋体"/>
                <w:i w:val="0"/>
                <w:color w:val="000000"/>
                <w:lang w:val="en-US" w:eastAsia="zh-CN" w:bidi="ar"/>
              </w:rPr>
              <w:t>%</w:t>
            </w:r>
          </w:p>
        </w:tc>
      </w:tr>
    </w:tbl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（三）绩效评价工作过程。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首先明确要评价的具体项目，界定评价涵盖的项目阶段、参与主体等。制定评价方案，明确评价目的，选定合适方法，确定评价指标与标准，规划时间进度，安排好各阶段工作起止时间。其次，收集相关数据，收集项目投入资金明细，记录项目产出数量、质量检测报告等产出数据；收集项目带来的经济效益以及社会效益数据等。最后依据评价指标体系，对每个指标量化打分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三、综合评价情况及评价结论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该项目自评打分为100分，评价等级为优，依据本单位评价体系标准，初步达成了项目目标。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四、绩效评价指标分析</w:t>
      </w:r>
    </w:p>
    <w:p>
      <w:pPr>
        <w:spacing w:line="600" w:lineRule="exact"/>
        <w:ind w:firstLine="640" w:firstLineChars="200"/>
        <w:outlineLvl w:val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（一）项目决策情况。</w:t>
      </w:r>
    </w:p>
    <w:p>
      <w:pPr>
        <w:spacing w:line="600" w:lineRule="exact"/>
        <w:ind w:firstLine="640" w:firstLineChars="200"/>
        <w:outlineLvl w:val="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该项目立项契合朝阳区北部科创带产业发展政策，且经过了充分的调研与论证，项目实施具有必要性及可行性，决策流程规范、完整。</w:t>
      </w:r>
    </w:p>
    <w:p>
      <w:pPr>
        <w:spacing w:line="600" w:lineRule="exact"/>
        <w:ind w:firstLine="640" w:firstLineChars="200"/>
        <w:outlineLvl w:val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（二）项目过程情况。</w:t>
      </w:r>
    </w:p>
    <w:p>
      <w:pPr>
        <w:spacing w:line="600" w:lineRule="exact"/>
        <w:ind w:firstLine="640" w:firstLineChars="200"/>
        <w:outlineLvl w:val="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项目实施过程科学合理，依照项目进度，保质保量完成，资金使用合规。</w:t>
      </w:r>
    </w:p>
    <w:p>
      <w:pPr>
        <w:spacing w:line="600" w:lineRule="exact"/>
        <w:ind w:firstLine="640" w:firstLineChars="200"/>
        <w:outlineLvl w:val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（三）项目产出情况。</w:t>
      </w:r>
    </w:p>
    <w:p>
      <w:pPr>
        <w:spacing w:line="600" w:lineRule="exact"/>
        <w:ind w:firstLine="640" w:firstLineChars="200"/>
        <w:outlineLvl w:val="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结合项目实际，分成 7 个标段进行施工。项目主体工程已进入收尾阶段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，整体进度完成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85%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已完成中关村科服、梧桐大道、嘉铭园D区、裕发大厦、大屯路东延线地铁H1区域路面破除，共计194671.65平方米；已完成大屯路东地铁站、抖音集团西侧、DT51北面路人行道，小营早市底商门前、融华世家广场和底商门前地面及人行道铺装13547㎡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已完成中关村科服北侧人行道、西侧庭园路、京环3号楼南侧广场，裕发大厦前等PC砖铺装11092 ㎡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完成北小河沿岸、21世纪幼儿园、陈经纶嘉铭分校等围墙饰面破除及装饰工作；完成中关村科服周边中水管线接驳、电缆预埋等工作。</w:t>
      </w:r>
    </w:p>
    <w:p>
      <w:pPr>
        <w:spacing w:line="600" w:lineRule="exact"/>
        <w:ind w:firstLine="640" w:firstLineChars="200"/>
        <w:outlineLvl w:val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（四）项目效益情况。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通过路面铺装、外立面粉饰、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提升绿化品质、打造特色主题街区等行动，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重新塑造优美城市空间和高品质产业空间，为大屯的经济发展提供新的增长点。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在城市品质提升方面，随着项目的不断推进，大屯将拥有更加优美的城市空间、高品质的产业空间和舒适的生活环境。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连锁带动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更多的人才和企业入驻，进一步提升大屯的城市品质和竞争力。带动科技创新资源进一步向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大屯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聚集，为大屯培育新的经济增长点。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助力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大屯经济实现快速发展，成为朝阳区经济发展的新引擎。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主要经验及做法、存在的问题及原因分析</w:t>
      </w:r>
    </w:p>
    <w:p>
      <w:pPr>
        <w:numPr>
          <w:ilvl w:val="0"/>
          <w:numId w:val="0"/>
        </w:num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（一）主要经验及做法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一是科学规划，精准定位整治方向。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项目团队联合专业调研机构，深入园区开展多轮实地勘察，与园区企业、员工及周边居民交流，全面了解园区环境现状，如道路破损、绿化杂乱、排水不畅等问题，为制定整治方案提供一手资料。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二是协同合作，凝聚多方整治合力。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统筹多部门紧密协作，定期召开协调会，共同解决整治中的难题。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三是长效管理，保障整治成果持续。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制定长效管理制度，明确园区环境卫生、绿化养护、设施维护等方面的管理标准与责任主体，确保环境管理有章可循。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（二）存在的问题及原因分析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施工过程中偶尔会出现不同施工团队施工顺序冲突等情况，主要原因是施工设计时衔接规划不够精细，沟通不及时。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六、有关建议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七、其他需要说明的问题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right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北京市朝阳区人民政府大屯街道办事处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 2025年2月17日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swiss"/>
    <w:pitch w:val="default"/>
    <w:sig w:usb0="00000000" w:usb1="00000000" w:usb2="00000000" w:usb3="00000000" w:csb0="8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卡通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平和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和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幼线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彩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彩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报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报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新报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新秀丽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新舒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新舒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瘦金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细珊瑚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黑一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综艺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胖娃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苏新诗柳楷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超粗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二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魏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___WRD_EMBED_SUB_40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方正仿宋_GB2312">
    <w:altName w:val="仿宋"/>
    <w:panose1 w:val="020B0604020202020204"/>
    <w:charset w:val="00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86A0B"/>
    <w:multiLevelType w:val="singleLevel"/>
    <w:tmpl w:val="67886A0B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7B2DA43"/>
    <w:multiLevelType w:val="singleLevel"/>
    <w:tmpl w:val="67B2DA43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7F09F4"/>
    <w:rsid w:val="00BB3BDA"/>
    <w:rsid w:val="00F84B2A"/>
    <w:rsid w:val="06381AF5"/>
    <w:rsid w:val="083E51F8"/>
    <w:rsid w:val="0A8A585C"/>
    <w:rsid w:val="0CCA20FF"/>
    <w:rsid w:val="1D8E6603"/>
    <w:rsid w:val="1FA31EA6"/>
    <w:rsid w:val="2DF84E5B"/>
    <w:rsid w:val="31AF3171"/>
    <w:rsid w:val="37173543"/>
    <w:rsid w:val="3FF76880"/>
    <w:rsid w:val="43744EF9"/>
    <w:rsid w:val="50290C58"/>
    <w:rsid w:val="5C073259"/>
    <w:rsid w:val="655F6BFE"/>
    <w:rsid w:val="6A234FFC"/>
    <w:rsid w:val="71AE6998"/>
    <w:rsid w:val="77384FBA"/>
    <w:rsid w:val="79A304E1"/>
    <w:rsid w:val="7AB7FF50"/>
    <w:rsid w:val="7BFEB0DB"/>
    <w:rsid w:val="CEFD3F3D"/>
    <w:rsid w:val="EA3F77F2"/>
    <w:rsid w:val="EEFE5989"/>
    <w:rsid w:val="EFCF3EAE"/>
    <w:rsid w:val="F5B764A2"/>
    <w:rsid w:val="F77F09F4"/>
    <w:rsid w:val="FFD7BFFC"/>
    <w:rsid w:val="FFFA6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  <w:style w:type="paragraph" w:customStyle="1" w:styleId="8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0">
    <w:name w:val="font91"/>
    <w:basedOn w:val="5"/>
    <w:uiPriority w:val="0"/>
    <w:rPr>
      <w:rFonts w:hint="default" w:ascii="Times New Roman" w:hAnsi="Times New Roman" w:cs="Times New Roman"/>
      <w:b/>
      <w:color w:val="000000"/>
      <w:sz w:val="18"/>
      <w:szCs w:val="18"/>
      <w:u w:val="none"/>
    </w:rPr>
  </w:style>
  <w:style w:type="character" w:customStyle="1" w:styleId="11">
    <w:name w:val="font3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101"/>
    <w:basedOn w:val="5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3">
    <w:name w:val="font81"/>
    <w:basedOn w:val="5"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4">
    <w:name w:val="font11"/>
    <w:basedOn w:val="5"/>
    <w:qFormat/>
    <w:uiPriority w:val="0"/>
    <w:rPr>
      <w:rFonts w:hint="default" w:ascii="Times New Roman" w:hAnsi="Times New Roman" w:cs="Times New Roman"/>
      <w:b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21</Characters>
  <Lines>1</Lines>
  <Paragraphs>1</Paragraphs>
  <ScaleCrop>false</ScaleCrop>
  <LinksUpToDate>false</LinksUpToDate>
  <CharactersWithSpaces>286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2022-03-10T03:16:00Z</dcterms:created>
  <dc:creator>user</dc:creator>
  <cp:lastModifiedBy>SHELOCK-X</cp:lastModifiedBy>
  <cp:lastPrinted>2025-01-16T07:21:00Z</cp:lastPrinted>
  <dcterms:modified xsi:type="dcterms:W3CDTF">2025-02-17T07:38:57Z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