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：</w:t>
      </w:r>
    </w:p>
    <w:p>
      <w:pPr>
        <w:jc w:val="center"/>
        <w:rPr>
          <w:rFonts w:ascii="Times New Roman" w:hAnsi="Times New Roman" w:eastAsia="黑体" w:cs="Times New Roman"/>
          <w:b/>
          <w:sz w:val="48"/>
        </w:rPr>
      </w:pPr>
    </w:p>
    <w:p>
      <w:pPr>
        <w:jc w:val="center"/>
        <w:rPr>
          <w:rFonts w:ascii="Times New Roman" w:hAnsi="Times New Roman" w:eastAsia="黑体" w:cs="Times New Roman"/>
          <w:b/>
          <w:sz w:val="48"/>
        </w:rPr>
      </w:pPr>
    </w:p>
    <w:p>
      <w:pPr>
        <w:jc w:val="center"/>
        <w:rPr>
          <w:rFonts w:ascii="Times New Roman" w:hAnsi="Times New Roman" w:eastAsia="黑体" w:cs="Times New Roman"/>
          <w:b/>
          <w:sz w:val="48"/>
        </w:rPr>
      </w:pPr>
    </w:p>
    <w:p>
      <w:pPr>
        <w:jc w:val="center"/>
        <w:rPr>
          <w:rFonts w:ascii="Times New Roman" w:hAnsi="Times New Roman" w:eastAsia="黑体" w:cs="Times New Roman"/>
          <w:b/>
          <w:sz w:val="48"/>
        </w:rPr>
      </w:pPr>
    </w:p>
    <w:p>
      <w:pPr>
        <w:jc w:val="center"/>
        <w:rPr>
          <w:rFonts w:ascii="Times New Roman" w:hAnsi="Times New Roman" w:eastAsia="黑体" w:cs="Times New Roman"/>
          <w:b/>
          <w:sz w:val="48"/>
        </w:rPr>
      </w:pPr>
    </w:p>
    <w:p>
      <w:pPr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eastAsia="黑体" w:cs="Times New Roman"/>
          <w:b/>
          <w:sz w:val="48"/>
        </w:rPr>
        <w:t>朝阳区</w:t>
      </w:r>
      <w:r>
        <w:rPr>
          <w:rFonts w:hint="eastAsia" w:ascii="Times New Roman" w:hAnsi="Times New Roman" w:eastAsia="黑体" w:cs="Times New Roman"/>
          <w:b/>
          <w:sz w:val="48"/>
        </w:rPr>
        <w:t>发展改革委</w:t>
      </w:r>
      <w:r>
        <w:rPr>
          <w:rFonts w:ascii="Times New Roman" w:hAnsi="Times New Roman" w:eastAsia="黑体" w:cs="Times New Roman"/>
          <w:b/>
          <w:sz w:val="48"/>
        </w:rPr>
        <w:t>项目</w:t>
      </w: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eastAsia="黑体" w:cs="Times New Roman"/>
          <w:b/>
          <w:sz w:val="52"/>
        </w:rPr>
      </w:pPr>
      <w:r>
        <w:rPr>
          <w:rFonts w:ascii="Times New Roman" w:hAnsi="Times New Roman" w:eastAsia="黑体" w:cs="Times New Roman"/>
          <w:b/>
          <w:sz w:val="52"/>
        </w:rPr>
        <w:t>申报书</w:t>
      </w:r>
    </w:p>
    <w:p>
      <w:pPr>
        <w:rPr>
          <w:rFonts w:ascii="Times New Roman" w:hAnsi="Times New Roman" w:eastAsia="黑体" w:cs="Times New Roman"/>
        </w:rPr>
      </w:pPr>
    </w:p>
    <w:p>
      <w:pPr>
        <w:rPr>
          <w:rFonts w:ascii="Times New Roman" w:hAnsi="Times New Roman" w:eastAsia="黑体" w:cs="Times New Roman"/>
        </w:rPr>
      </w:pPr>
    </w:p>
    <w:p>
      <w:pPr>
        <w:rPr>
          <w:rFonts w:ascii="Times New Roman" w:hAnsi="Times New Roman" w:eastAsia="黑体" w:cs="Times New Roman"/>
        </w:rPr>
      </w:pPr>
    </w:p>
    <w:p>
      <w:pPr>
        <w:rPr>
          <w:rFonts w:ascii="Times New Roman" w:hAnsi="Times New Roman" w:eastAsia="黑体" w:cs="Times New Roman"/>
        </w:rPr>
      </w:pPr>
      <w:bookmarkStart w:id="0" w:name="_GoBack"/>
      <w:bookmarkEnd w:id="0"/>
    </w:p>
    <w:p>
      <w:pPr>
        <w:rPr>
          <w:rFonts w:ascii="Times New Roman" w:hAnsi="Times New Roman" w:eastAsia="黑体" w:cs="Times New Roman"/>
        </w:rPr>
      </w:pPr>
    </w:p>
    <w:p>
      <w:pPr>
        <w:rPr>
          <w:rFonts w:ascii="Times New Roman" w:hAnsi="Times New Roman" w:eastAsia="黑体" w:cs="Times New Roman"/>
        </w:rPr>
      </w:pPr>
    </w:p>
    <w:p>
      <w:pPr>
        <w:jc w:val="center"/>
        <w:rPr>
          <w:rFonts w:ascii="Times New Roman" w:hAnsi="Times New Roman" w:eastAsia="仿宋_GB2312" w:cs="Times New Roman"/>
        </w:rPr>
      </w:pPr>
    </w:p>
    <w:p>
      <w:pPr>
        <w:jc w:val="center"/>
        <w:rPr>
          <w:rFonts w:ascii="Times New Roman" w:hAnsi="Times New Roman" w:eastAsia="仿宋_GB2312" w:cs="Times New Roman"/>
        </w:rPr>
      </w:pPr>
    </w:p>
    <w:p>
      <w:pPr>
        <w:ind w:firstLine="640" w:firstLineChars="200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项目名称_______________________________</w:t>
      </w:r>
    </w:p>
    <w:p>
      <w:pPr>
        <w:jc w:val="center"/>
        <w:rPr>
          <w:rFonts w:ascii="Times New Roman" w:hAnsi="Times New Roman" w:eastAsia="仿宋_GB2312" w:cs="Times New Roman"/>
        </w:rPr>
      </w:pPr>
    </w:p>
    <w:p>
      <w:pPr>
        <w:ind w:firstLine="640" w:firstLineChars="200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申请单位（公章）_______________________</w:t>
      </w:r>
    </w:p>
    <w:p>
      <w:pPr>
        <w:jc w:val="center"/>
        <w:rPr>
          <w:rFonts w:ascii="Times New Roman" w:hAnsi="Times New Roman" w:eastAsia="仿宋_GB2312" w:cs="Times New Roman"/>
        </w:rPr>
      </w:pPr>
    </w:p>
    <w:p>
      <w:pPr>
        <w:ind w:firstLine="640" w:firstLineChars="200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填表日期_______________________________</w:t>
      </w:r>
    </w:p>
    <w:p>
      <w:pPr>
        <w:jc w:val="center"/>
        <w:rPr>
          <w:rFonts w:ascii="Times New Roman" w:hAnsi="Times New Roman" w:eastAsia="仿宋_GB2312" w:cs="Times New Roman"/>
          <w:sz w:val="32"/>
        </w:rPr>
      </w:pPr>
    </w:p>
    <w:p>
      <w:pPr>
        <w:jc w:val="center"/>
        <w:rPr>
          <w:rFonts w:ascii="Times New Roman" w:hAnsi="Times New Roman" w:eastAsia="仿宋_GB2312" w:cs="Times New Roman"/>
          <w:sz w:val="32"/>
        </w:rPr>
      </w:pPr>
    </w:p>
    <w:p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朝阳区</w:t>
      </w:r>
      <w:r>
        <w:rPr>
          <w:rFonts w:hint="eastAsia" w:ascii="Times New Roman" w:hAnsi="Times New Roman" w:cs="Times New Roman"/>
          <w:sz w:val="32"/>
        </w:rPr>
        <w:t>发展改革委</w:t>
      </w:r>
    </w:p>
    <w:p>
      <w:pPr>
        <w:jc w:val="center"/>
        <w:rPr>
          <w:rFonts w:ascii="Times New Roman" w:hAnsi="Times New Roman" w:cs="Times New Roman"/>
          <w:sz w:val="32"/>
        </w:rPr>
      </w:pPr>
      <w:r>
        <w:rPr>
          <w:rFonts w:hint="eastAsia" w:ascii="Times New Roman" w:hAnsi="Times New Roman" w:cs="Times New Roman"/>
          <w:sz w:val="32"/>
        </w:rPr>
        <w:t>2025</w:t>
      </w:r>
      <w:r>
        <w:rPr>
          <w:rFonts w:ascii="Times New Roman" w:hAnsi="Times New Roman" w:cs="Times New Roman"/>
          <w:sz w:val="32"/>
        </w:rPr>
        <w:t>年</w:t>
      </w:r>
      <w:r>
        <w:rPr>
          <w:rFonts w:hint="eastAsia" w:ascii="Times New Roman" w:hAnsi="Times New Roman" w:cs="Times New Roman"/>
          <w:sz w:val="32"/>
        </w:rPr>
        <w:t>4</w:t>
      </w:r>
      <w:r>
        <w:rPr>
          <w:rFonts w:ascii="Times New Roman" w:hAnsi="Times New Roman" w:cs="Times New Roman"/>
          <w:sz w:val="32"/>
        </w:rPr>
        <w:t>月印制</w:t>
      </w:r>
    </w:p>
    <w:p>
      <w:pPr>
        <w:spacing w:line="420" w:lineRule="exact"/>
        <w:rPr>
          <w:rFonts w:ascii="Times New Roman" w:hAnsi="Times New Roman" w:eastAsia="楷体_GB2312" w:cs="Times New Roman"/>
          <w:sz w:val="36"/>
        </w:rPr>
      </w:pPr>
    </w:p>
    <w:p>
      <w:pPr>
        <w:widowControl/>
        <w:jc w:val="left"/>
        <w:rPr>
          <w:rFonts w:ascii="Times New Roman" w:hAnsi="Times New Roman" w:eastAsia="黑体" w:cs="Times New Roman"/>
          <w:b/>
          <w:bCs/>
          <w:sz w:val="32"/>
          <w:szCs w:val="32"/>
        </w:rPr>
      </w:pPr>
      <w:r>
        <w:rPr>
          <w:rFonts w:ascii="Times New Roman" w:hAnsi="Times New Roman" w:eastAsia="黑体" w:cs="Times New Roman"/>
          <w:b/>
          <w:bCs/>
          <w:sz w:val="32"/>
          <w:szCs w:val="32"/>
        </w:rPr>
        <w:br w:type="page"/>
      </w:r>
      <w:r>
        <w:rPr>
          <w:rFonts w:ascii="Times New Roman" w:hAnsi="Times New Roman" w:eastAsia="黑体" w:cs="Times New Roman"/>
          <w:b/>
          <w:bCs/>
          <w:sz w:val="32"/>
          <w:szCs w:val="32"/>
        </w:rPr>
        <w:t>填表说明</w:t>
      </w:r>
    </w:p>
    <w:p>
      <w:pPr>
        <w:spacing w:line="6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ascii="Times New Roman" w:hAnsi="Times New Roman" w:eastAsia="仿宋_GB2312" w:cs="Times New Roman"/>
          <w:sz w:val="28"/>
        </w:rPr>
        <w:t>一、本表用计算机认真如实填写。</w:t>
      </w:r>
    </w:p>
    <w:p>
      <w:pPr>
        <w:spacing w:line="6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ascii="Times New Roman" w:hAnsi="Times New Roman" w:eastAsia="仿宋_GB2312" w:cs="Times New Roman"/>
          <w:sz w:val="28"/>
        </w:rPr>
        <w:t>二、申报书报送一式3份，使用A4纸打印。</w:t>
      </w:r>
    </w:p>
    <w:p>
      <w:pPr>
        <w:spacing w:line="6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ascii="Times New Roman" w:hAnsi="Times New Roman" w:eastAsia="仿宋_GB2312" w:cs="Times New Roman"/>
          <w:sz w:val="28"/>
        </w:rPr>
        <w:t>三、申报书请按通知时间送达朝阳区</w:t>
      </w:r>
      <w:r>
        <w:rPr>
          <w:rFonts w:hint="eastAsia" w:ascii="Times New Roman" w:hAnsi="Times New Roman" w:eastAsia="仿宋_GB2312" w:cs="Times New Roman"/>
          <w:sz w:val="28"/>
        </w:rPr>
        <w:t>发改委</w:t>
      </w:r>
      <w:r>
        <w:rPr>
          <w:rFonts w:ascii="Times New Roman" w:hAnsi="Times New Roman" w:eastAsia="仿宋_GB2312" w:cs="Times New Roman"/>
          <w:sz w:val="28"/>
        </w:rPr>
        <w:t>。</w:t>
      </w:r>
    </w:p>
    <w:p>
      <w:pPr>
        <w:spacing w:line="6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ascii="Times New Roman" w:hAnsi="Times New Roman" w:eastAsia="仿宋_GB2312" w:cs="Times New Roman"/>
          <w:sz w:val="28"/>
        </w:rPr>
        <w:t>四、申报书及附件评审结束后概不退还。</w:t>
      </w:r>
    </w:p>
    <w:p>
      <w:pPr>
        <w:spacing w:line="420" w:lineRule="exact"/>
        <w:jc w:val="center"/>
        <w:rPr>
          <w:rFonts w:ascii="Times New Roman" w:hAnsi="Times New Roman" w:eastAsia="黑体" w:cs="Times New Roman"/>
          <w:sz w:val="28"/>
        </w:rPr>
      </w:pPr>
    </w:p>
    <w:p>
      <w:pPr>
        <w:spacing w:line="420" w:lineRule="exact"/>
        <w:jc w:val="center"/>
        <w:rPr>
          <w:rFonts w:ascii="Times New Roman" w:hAnsi="Times New Roman" w:eastAsia="黑体" w:cs="Times New Roman"/>
          <w:sz w:val="28"/>
        </w:rPr>
      </w:pPr>
    </w:p>
    <w:p>
      <w:pPr>
        <w:spacing w:line="420" w:lineRule="exact"/>
        <w:jc w:val="center"/>
        <w:rPr>
          <w:rFonts w:ascii="Times New Roman" w:hAnsi="Times New Roman" w:eastAsia="黑体" w:cs="Times New Roman"/>
          <w:sz w:val="28"/>
        </w:rPr>
      </w:pPr>
    </w:p>
    <w:p>
      <w:pPr>
        <w:spacing w:line="420" w:lineRule="exact"/>
        <w:jc w:val="center"/>
        <w:rPr>
          <w:rFonts w:ascii="Times New Roman" w:hAnsi="Times New Roman" w:eastAsia="黑体" w:cs="Times New Roman"/>
          <w:sz w:val="28"/>
        </w:rPr>
      </w:pPr>
      <w:r>
        <w:rPr>
          <w:rFonts w:ascii="Times New Roman" w:hAnsi="Times New Roman" w:eastAsia="黑体" w:cs="Times New Roman"/>
          <w:sz w:val="28"/>
        </w:rPr>
        <w:t>填写基本信息注意事项</w:t>
      </w:r>
    </w:p>
    <w:p>
      <w:pPr>
        <w:jc w:val="center"/>
        <w:rPr>
          <w:rFonts w:ascii="Times New Roman" w:hAnsi="Times New Roman" w:eastAsia="黑体" w:cs="Times New Roman"/>
        </w:rPr>
      </w:pPr>
    </w:p>
    <w:p>
      <w:pPr>
        <w:jc w:val="center"/>
        <w:rPr>
          <w:rFonts w:ascii="Times New Roman" w:hAnsi="Times New Roman" w:eastAsia="黑体" w:cs="Times New Roman"/>
        </w:rPr>
      </w:pPr>
    </w:p>
    <w:p>
      <w:pPr>
        <w:spacing w:line="36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部分栏目填写说明：</w:t>
      </w:r>
    </w:p>
    <w:p>
      <w:pPr>
        <w:spacing w:line="36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</w:rPr>
        <w:t>项目名称</w:t>
      </w:r>
      <w:r>
        <w:rPr>
          <w:rFonts w:ascii="Times New Roman" w:hAnsi="Times New Roman" w:cs="Times New Roman"/>
        </w:rPr>
        <w:t>——参见项目征集公告。</w:t>
      </w:r>
    </w:p>
    <w:p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</w:rPr>
        <w:t>申请单位</w:t>
      </w:r>
      <w:r>
        <w:rPr>
          <w:rFonts w:ascii="Times New Roman" w:hAnsi="Times New Roman" w:cs="Times New Roman"/>
        </w:rPr>
        <w:t>——按单位和部门公章填写全称。</w:t>
      </w:r>
    </w:p>
    <w:p>
      <w:pPr>
        <w:spacing w:line="360" w:lineRule="auto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</w:rPr>
        <w:t>通讯地址</w:t>
      </w:r>
      <w:r>
        <w:rPr>
          <w:rFonts w:ascii="Times New Roman" w:hAnsi="Times New Roman" w:cs="Times New Roman"/>
        </w:rPr>
        <w:t>——详细填写通讯地址及邮政编码。</w:t>
      </w:r>
    </w:p>
    <w:p>
      <w:pPr>
        <w:pStyle w:val="6"/>
        <w:spacing w:line="360" w:lineRule="auto"/>
        <w:ind w:firstLine="420" w:firstLineChars="200"/>
        <w:rPr>
          <w:rFonts w:ascii="Times New Roman" w:eastAsia="宋体" w:cs="Times New Roman"/>
          <w:sz w:val="21"/>
        </w:rPr>
      </w:pPr>
      <w:r>
        <w:rPr>
          <w:rFonts w:ascii="Times New Roman" w:cs="Times New Roman"/>
          <w:sz w:val="21"/>
        </w:rPr>
        <w:t>主要参与者</w:t>
      </w:r>
      <w:r>
        <w:rPr>
          <w:rFonts w:ascii="Times New Roman" w:eastAsia="宋体" w:cs="Times New Roman"/>
          <w:b/>
          <w:sz w:val="21"/>
        </w:rPr>
        <w:t>——</w:t>
      </w:r>
      <w:r>
        <w:rPr>
          <w:rFonts w:ascii="Times New Roman" w:eastAsia="宋体" w:cs="Times New Roman"/>
          <w:sz w:val="21"/>
        </w:rPr>
        <w:t>参加本项目咨询服务的团队成员。</w:t>
      </w:r>
    </w:p>
    <w:p>
      <w:pPr>
        <w:spacing w:line="360" w:lineRule="auto"/>
        <w:ind w:firstLine="420" w:firstLineChars="200"/>
        <w:rPr>
          <w:rFonts w:ascii="Times New Roman" w:hAnsi="Times New Roman" w:cs="Times New Roman"/>
        </w:rPr>
      </w:pPr>
    </w:p>
    <w:p>
      <w:pPr>
        <w:spacing w:line="480" w:lineRule="auto"/>
        <w:rPr>
          <w:rFonts w:ascii="Times New Roman" w:hAnsi="Times New Roman" w:eastAsia="黑体" w:cs="Times New Roman"/>
          <w:kern w:val="0"/>
          <w:sz w:val="32"/>
        </w:rPr>
      </w:pPr>
    </w:p>
    <w:p>
      <w:pPr>
        <w:spacing w:line="480" w:lineRule="auto"/>
        <w:rPr>
          <w:rFonts w:ascii="Times New Roman" w:hAnsi="Times New Roman" w:eastAsia="黑体" w:cs="Times New Roman"/>
          <w:kern w:val="0"/>
          <w:sz w:val="32"/>
        </w:rPr>
      </w:pPr>
    </w:p>
    <w:p>
      <w:pPr>
        <w:spacing w:line="480" w:lineRule="auto"/>
        <w:rPr>
          <w:rFonts w:ascii="Times New Roman" w:hAnsi="Times New Roman" w:eastAsia="黑体" w:cs="Times New Roman"/>
          <w:kern w:val="0"/>
          <w:sz w:val="32"/>
        </w:rPr>
      </w:pPr>
    </w:p>
    <w:p>
      <w:pPr>
        <w:spacing w:line="480" w:lineRule="auto"/>
        <w:rPr>
          <w:rFonts w:ascii="Times New Roman" w:hAnsi="Times New Roman" w:eastAsia="黑体" w:cs="Times New Roman"/>
          <w:kern w:val="0"/>
          <w:sz w:val="32"/>
        </w:rPr>
      </w:pPr>
    </w:p>
    <w:p>
      <w:pPr>
        <w:spacing w:line="480" w:lineRule="auto"/>
        <w:rPr>
          <w:rFonts w:ascii="Times New Roman" w:hAnsi="Times New Roman" w:eastAsia="黑体" w:cs="Times New Roman"/>
          <w:kern w:val="0"/>
          <w:sz w:val="32"/>
        </w:rPr>
      </w:pPr>
    </w:p>
    <w:p>
      <w:pPr>
        <w:spacing w:line="480" w:lineRule="auto"/>
        <w:rPr>
          <w:rFonts w:ascii="Times New Roman" w:hAnsi="Times New Roman" w:eastAsia="黑体" w:cs="Times New Roman"/>
          <w:kern w:val="0"/>
          <w:sz w:val="32"/>
        </w:rPr>
      </w:pPr>
    </w:p>
    <w:p>
      <w:pPr>
        <w:spacing w:line="480" w:lineRule="auto"/>
        <w:rPr>
          <w:rFonts w:ascii="Times New Roman" w:hAnsi="Times New Roman" w:eastAsia="黑体" w:cs="Times New Roman"/>
          <w:kern w:val="0"/>
          <w:sz w:val="32"/>
        </w:rPr>
      </w:pPr>
    </w:p>
    <w:p>
      <w:pPr>
        <w:spacing w:line="480" w:lineRule="auto"/>
        <w:rPr>
          <w:rFonts w:ascii="Times New Roman" w:hAnsi="Times New Roman" w:eastAsia="黑体" w:cs="Times New Roman"/>
          <w:kern w:val="0"/>
          <w:sz w:val="32"/>
        </w:rPr>
      </w:pPr>
    </w:p>
    <w:p>
      <w:pPr>
        <w:spacing w:line="480" w:lineRule="auto"/>
        <w:rPr>
          <w:rFonts w:ascii="Times New Roman" w:hAnsi="Times New Roman" w:eastAsia="黑体" w:cs="Times New Roman"/>
          <w:sz w:val="32"/>
        </w:rPr>
      </w:pPr>
    </w:p>
    <w:p>
      <w:pPr>
        <w:spacing w:line="480" w:lineRule="auto"/>
        <w:rPr>
          <w:rFonts w:ascii="Times New Roman" w:hAnsi="Times New Roman" w:eastAsia="黑体" w:cs="Times New Roman"/>
          <w:sz w:val="32"/>
        </w:rPr>
      </w:pPr>
      <w:r>
        <w:rPr>
          <w:rFonts w:ascii="Times New Roman" w:hAnsi="Times New Roman" w:eastAsia="黑体" w:cs="Times New Roman"/>
          <w:sz w:val="32"/>
        </w:rPr>
        <w:t>一、基本信息</w:t>
      </w:r>
    </w:p>
    <w:tbl>
      <w:tblPr>
        <w:tblStyle w:val="12"/>
        <w:tblW w:w="8500" w:type="dxa"/>
        <w:tblInd w:w="-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891"/>
        <w:gridCol w:w="656"/>
        <w:gridCol w:w="976"/>
        <w:gridCol w:w="1001"/>
        <w:gridCol w:w="61"/>
        <w:gridCol w:w="1017"/>
        <w:gridCol w:w="347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131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企业名称</w:t>
            </w:r>
          </w:p>
        </w:tc>
        <w:tc>
          <w:tcPr>
            <w:tcW w:w="7182" w:type="dxa"/>
            <w:gridSpan w:val="6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</w:trPr>
        <w:tc>
          <w:tcPr>
            <w:tcW w:w="131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注册地址</w:t>
            </w:r>
          </w:p>
        </w:tc>
        <w:tc>
          <w:tcPr>
            <w:tcW w:w="718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31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法定代表人</w:t>
            </w:r>
          </w:p>
        </w:tc>
        <w:tc>
          <w:tcPr>
            <w:tcW w:w="263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成立时间</w:t>
            </w:r>
          </w:p>
        </w:tc>
        <w:tc>
          <w:tcPr>
            <w:tcW w:w="34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31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营业执照号</w:t>
            </w:r>
          </w:p>
        </w:tc>
        <w:tc>
          <w:tcPr>
            <w:tcW w:w="263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资质资信</w:t>
            </w:r>
          </w:p>
        </w:tc>
        <w:tc>
          <w:tcPr>
            <w:tcW w:w="34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31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企业类型</w:t>
            </w:r>
          </w:p>
        </w:tc>
        <w:tc>
          <w:tcPr>
            <w:tcW w:w="263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员工人数</w:t>
            </w:r>
          </w:p>
        </w:tc>
        <w:tc>
          <w:tcPr>
            <w:tcW w:w="34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31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联系人</w:t>
            </w:r>
          </w:p>
        </w:tc>
        <w:tc>
          <w:tcPr>
            <w:tcW w:w="263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联系电话</w:t>
            </w:r>
          </w:p>
        </w:tc>
        <w:tc>
          <w:tcPr>
            <w:tcW w:w="34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31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电子邮件</w:t>
            </w:r>
          </w:p>
        </w:tc>
        <w:tc>
          <w:tcPr>
            <w:tcW w:w="263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通讯地址</w:t>
            </w:r>
          </w:p>
        </w:tc>
        <w:tc>
          <w:tcPr>
            <w:tcW w:w="34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131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经营范围</w:t>
            </w:r>
          </w:p>
        </w:tc>
        <w:tc>
          <w:tcPr>
            <w:tcW w:w="718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427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项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目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团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队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成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员</w:t>
            </w:r>
          </w:p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姓名</w:t>
            </w: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性别</w:t>
            </w:r>
          </w:p>
        </w:tc>
        <w:tc>
          <w:tcPr>
            <w:tcW w:w="9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年龄</w:t>
            </w:r>
          </w:p>
        </w:tc>
        <w:tc>
          <w:tcPr>
            <w:tcW w:w="10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专业</w:t>
            </w:r>
          </w:p>
        </w:tc>
        <w:tc>
          <w:tcPr>
            <w:tcW w:w="10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学历</w:t>
            </w:r>
          </w:p>
        </w:tc>
        <w:tc>
          <w:tcPr>
            <w:tcW w:w="34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毕业院校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427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/>
        </w:tc>
        <w:tc>
          <w:tcPr>
            <w:tcW w:w="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427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/>
        </w:tc>
        <w:tc>
          <w:tcPr>
            <w:tcW w:w="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427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/>
        </w:tc>
        <w:tc>
          <w:tcPr>
            <w:tcW w:w="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427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/>
        </w:tc>
        <w:tc>
          <w:tcPr>
            <w:tcW w:w="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427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/>
        </w:tc>
        <w:tc>
          <w:tcPr>
            <w:tcW w:w="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427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/>
        </w:tc>
        <w:tc>
          <w:tcPr>
            <w:tcW w:w="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427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/>
        </w:tc>
        <w:tc>
          <w:tcPr>
            <w:tcW w:w="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427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/>
        </w:tc>
        <w:tc>
          <w:tcPr>
            <w:tcW w:w="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</w:tbl>
    <w:p>
      <w:pPr>
        <w:spacing w:line="480" w:lineRule="auto"/>
        <w:rPr>
          <w:rFonts w:ascii="Times New Roman" w:hAnsi="Times New Roman" w:eastAsia="黑体" w:cs="Times New Roman"/>
          <w:sz w:val="32"/>
        </w:rPr>
      </w:pPr>
    </w:p>
    <w:p>
      <w:pPr>
        <w:spacing w:line="480" w:lineRule="auto"/>
        <w:rPr>
          <w:rFonts w:ascii="Times New Roman" w:hAnsi="Times New Roman" w:eastAsia="黑体" w:cs="Times New Roman"/>
          <w:sz w:val="32"/>
        </w:rPr>
      </w:pPr>
    </w:p>
    <w:p>
      <w:pPr>
        <w:pStyle w:val="10"/>
        <w:widowControl/>
        <w:spacing w:line="600" w:lineRule="exact"/>
        <w:ind w:firstLine="640" w:firstLineChars="200"/>
        <w:rPr>
          <w:rFonts w:ascii="Times New Roman" w:hAnsi="Times New Roman" w:eastAsia="黑体"/>
          <w:sz w:val="32"/>
        </w:rPr>
      </w:pPr>
      <w:r>
        <w:rPr>
          <w:rFonts w:ascii="Times New Roman" w:hAnsi="Times New Roman" w:eastAsia="黑体"/>
          <w:sz w:val="32"/>
        </w:rPr>
        <w:br w:type="page"/>
      </w:r>
    </w:p>
    <w:p>
      <w:pPr>
        <w:pStyle w:val="10"/>
        <w:widowControl/>
        <w:spacing w:line="600" w:lineRule="exact"/>
        <w:rPr>
          <w:rFonts w:ascii="Times New Roman" w:hAnsi="Times New Roman" w:eastAsia="黑体"/>
          <w:sz w:val="32"/>
        </w:rPr>
      </w:pPr>
      <w:r>
        <w:rPr>
          <w:rFonts w:hint="eastAsia" w:ascii="Times New Roman" w:hAnsi="Times New Roman" w:eastAsia="黑体"/>
          <w:sz w:val="32"/>
        </w:rPr>
        <w:t>二、证明材料</w:t>
      </w:r>
    </w:p>
    <w:p>
      <w:pPr>
        <w:pStyle w:val="10"/>
        <w:widowControl/>
        <w:spacing w:line="600" w:lineRule="exact"/>
        <w:ind w:firstLine="560" w:firstLineChars="200"/>
        <w:rPr>
          <w:rFonts w:ascii="Times New Roman" w:hAnsi="Times New Roman" w:eastAsia="仿宋_GB2312"/>
          <w:kern w:val="2"/>
          <w:sz w:val="28"/>
          <w:szCs w:val="28"/>
        </w:rPr>
      </w:pPr>
      <w:r>
        <w:rPr>
          <w:rFonts w:hint="eastAsia" w:ascii="Times New Roman" w:hAnsi="Times New Roman" w:eastAsia="仿宋_GB2312"/>
          <w:kern w:val="2"/>
          <w:sz w:val="28"/>
          <w:szCs w:val="28"/>
        </w:rPr>
        <w:t>1.参选单位法定代表人授权委托书（报名）原件（法定代表人除外）及身份证复印件（复印件加盖申请人单位公章）。</w:t>
      </w:r>
    </w:p>
    <w:p>
      <w:pPr>
        <w:pStyle w:val="10"/>
        <w:widowControl/>
        <w:spacing w:line="600" w:lineRule="exact"/>
        <w:ind w:firstLine="560" w:firstLineChars="200"/>
        <w:rPr>
          <w:rFonts w:ascii="Times New Roman" w:hAnsi="Times New Roman" w:eastAsia="仿宋_GB2312"/>
          <w:kern w:val="2"/>
          <w:sz w:val="28"/>
          <w:szCs w:val="28"/>
        </w:rPr>
      </w:pPr>
      <w:r>
        <w:rPr>
          <w:rFonts w:hint="eastAsia" w:ascii="Times New Roman" w:hAnsi="Times New Roman" w:eastAsia="仿宋_GB2312"/>
          <w:kern w:val="2"/>
          <w:sz w:val="28"/>
          <w:szCs w:val="28"/>
        </w:rPr>
        <w:t>2.企业营业执照副本复印件（加盖公章）。</w:t>
      </w:r>
    </w:p>
    <w:p>
      <w:pPr>
        <w:pStyle w:val="10"/>
        <w:widowControl/>
        <w:spacing w:line="600" w:lineRule="exact"/>
        <w:ind w:firstLine="560" w:firstLineChars="200"/>
        <w:rPr>
          <w:rFonts w:ascii="Times New Roman" w:hAnsi="Times New Roman" w:eastAsia="仿宋_GB2312"/>
          <w:kern w:val="2"/>
          <w:sz w:val="28"/>
          <w:szCs w:val="28"/>
        </w:rPr>
      </w:pPr>
      <w:r>
        <w:rPr>
          <w:rFonts w:hint="eastAsia" w:ascii="Times New Roman" w:hAnsi="Times New Roman" w:eastAsia="仿宋_GB2312"/>
          <w:kern w:val="2"/>
          <w:sz w:val="28"/>
          <w:szCs w:val="28"/>
        </w:rPr>
        <w:t>3.无重大违法记录声明（格式自制，加盖参选单位公章及法定代表人签字）。</w:t>
      </w:r>
    </w:p>
    <w:p>
      <w:pPr>
        <w:pStyle w:val="10"/>
        <w:widowControl/>
        <w:spacing w:line="600" w:lineRule="exact"/>
        <w:ind w:firstLine="560" w:firstLineChars="200"/>
        <w:rPr>
          <w:rFonts w:ascii="Times New Roman" w:hAnsi="Times New Roman" w:eastAsia="仿宋_GB2312"/>
          <w:kern w:val="2"/>
          <w:sz w:val="28"/>
          <w:szCs w:val="28"/>
        </w:rPr>
      </w:pPr>
      <w:r>
        <w:rPr>
          <w:rFonts w:hint="eastAsia" w:ascii="Times New Roman" w:hAnsi="Times New Roman" w:eastAsia="仿宋_GB2312"/>
          <w:kern w:val="2"/>
          <w:sz w:val="28"/>
          <w:szCs w:val="28"/>
        </w:rPr>
        <w:t>4.参选单位在信用中国和中国政府采购网的信用查询结果（截图并加盖公章、附查询日期）。</w:t>
      </w:r>
    </w:p>
    <w:p>
      <w:pPr>
        <w:pStyle w:val="10"/>
        <w:widowControl/>
        <w:spacing w:line="600" w:lineRule="exact"/>
        <w:ind w:firstLine="560" w:firstLineChars="200"/>
        <w:rPr>
          <w:rFonts w:ascii="Times New Roman" w:hAnsi="Times New Roman" w:eastAsia="仿宋_GB2312"/>
          <w:kern w:val="2"/>
          <w:sz w:val="28"/>
          <w:szCs w:val="28"/>
        </w:rPr>
      </w:pPr>
      <w:r>
        <w:rPr>
          <w:rFonts w:hint="eastAsia" w:ascii="Times New Roman" w:hAnsi="Times New Roman" w:eastAsia="仿宋_GB2312"/>
          <w:kern w:val="2"/>
          <w:sz w:val="28"/>
          <w:szCs w:val="28"/>
        </w:rPr>
        <w:t>5.参选单位关联企业信息查询结果（截图并加盖公章、附查询日期）。</w:t>
      </w:r>
    </w:p>
    <w:p>
      <w:pPr>
        <w:spacing w:line="480" w:lineRule="auto"/>
        <w:rPr>
          <w:rFonts w:ascii="Times New Roman" w:hAnsi="Times New Roman" w:eastAsia="黑体" w:cs="Times New Roman"/>
          <w:sz w:val="32"/>
        </w:rPr>
      </w:pPr>
      <w:r>
        <w:rPr>
          <w:rFonts w:hint="eastAsia" w:ascii="Times New Roman" w:hAnsi="Times New Roman" w:eastAsia="黑体" w:cs="Times New Roman"/>
          <w:sz w:val="32"/>
        </w:rPr>
        <w:t>三</w:t>
      </w:r>
      <w:r>
        <w:rPr>
          <w:rFonts w:ascii="Times New Roman" w:hAnsi="Times New Roman" w:eastAsia="黑体" w:cs="Times New Roman"/>
          <w:sz w:val="32"/>
        </w:rPr>
        <w:t>、服务方案</w:t>
      </w:r>
    </w:p>
    <w:p>
      <w:pPr>
        <w:pStyle w:val="10"/>
        <w:widowControl/>
        <w:spacing w:line="600" w:lineRule="exact"/>
        <w:ind w:firstLine="560" w:firstLineChars="200"/>
        <w:rPr>
          <w:rFonts w:ascii="Times New Roman" w:hAnsi="Times New Roman" w:eastAsia="仿宋_GB2312"/>
          <w:kern w:val="2"/>
          <w:sz w:val="28"/>
          <w:szCs w:val="28"/>
        </w:rPr>
      </w:pPr>
      <w:r>
        <w:rPr>
          <w:rFonts w:hint="eastAsia" w:ascii="Times New Roman" w:hAnsi="Times New Roman" w:eastAsia="仿宋_GB2312"/>
          <w:kern w:val="2"/>
          <w:sz w:val="28"/>
          <w:szCs w:val="28"/>
        </w:rPr>
        <w:t>包括但不限于整体方案、质量保障措施、进度控制、保密措施、服务承诺等。</w:t>
      </w:r>
    </w:p>
    <w:p>
      <w:pPr>
        <w:jc w:val="left"/>
        <w:rPr>
          <w:rFonts w:ascii="Times New Roman" w:hAnsi="Times New Roman" w:eastAsia="黑体" w:cs="Times New Roman"/>
          <w:sz w:val="32"/>
        </w:rPr>
      </w:pPr>
      <w:r>
        <w:rPr>
          <w:rFonts w:hint="eastAsia" w:ascii="Times New Roman" w:hAnsi="Times New Roman" w:eastAsia="黑体" w:cs="Times New Roman"/>
          <w:sz w:val="32"/>
        </w:rPr>
        <w:t>四</w:t>
      </w:r>
      <w:r>
        <w:rPr>
          <w:rFonts w:ascii="Times New Roman" w:hAnsi="Times New Roman" w:eastAsia="黑体" w:cs="Times New Roman"/>
          <w:sz w:val="32"/>
        </w:rPr>
        <w:t>、完成项目条件和保证</w:t>
      </w:r>
    </w:p>
    <w:p>
      <w:pPr>
        <w:pStyle w:val="10"/>
        <w:widowControl/>
        <w:spacing w:line="600" w:lineRule="exact"/>
        <w:ind w:firstLine="560" w:firstLineChars="200"/>
        <w:rPr>
          <w:rFonts w:ascii="Times New Roman" w:hAnsi="Times New Roman" w:eastAsia="仿宋_GB2312"/>
          <w:kern w:val="2"/>
          <w:sz w:val="28"/>
          <w:szCs w:val="28"/>
        </w:rPr>
      </w:pPr>
      <w:r>
        <w:rPr>
          <w:rFonts w:hint="eastAsia" w:ascii="Times New Roman" w:hAnsi="Times New Roman" w:eastAsia="仿宋_GB2312"/>
          <w:kern w:val="2"/>
          <w:sz w:val="28"/>
          <w:szCs w:val="28"/>
        </w:rPr>
        <w:t>申请单位完成的类似服务项目</w:t>
      </w:r>
    </w:p>
    <w:p>
      <w:pPr>
        <w:pStyle w:val="10"/>
        <w:widowControl/>
        <w:spacing w:line="600" w:lineRule="exact"/>
        <w:ind w:firstLine="560" w:firstLineChars="200"/>
        <w:rPr>
          <w:rFonts w:ascii="Times New Roman" w:hAnsi="Times New Roman" w:eastAsia="仿宋_GB2312"/>
          <w:kern w:val="2"/>
          <w:sz w:val="28"/>
          <w:szCs w:val="28"/>
        </w:rPr>
      </w:pPr>
      <w:r>
        <w:rPr>
          <w:rFonts w:hint="eastAsia" w:ascii="Times New Roman" w:hAnsi="Times New Roman" w:eastAsia="仿宋_GB2312"/>
          <w:kern w:val="2"/>
          <w:sz w:val="28"/>
          <w:szCs w:val="28"/>
        </w:rPr>
        <w:t>说明：自2023年8月1日起至提交参选文件日为止，参选人成功履约的相似规模的项目（证明可以是合同复印件、验收书、用户使用报告等均可，复印件加盖参选人公章）；</w:t>
      </w:r>
    </w:p>
    <w:p>
      <w:pPr>
        <w:jc w:val="left"/>
        <w:rPr>
          <w:rFonts w:ascii="Times New Roman" w:hAnsi="Times New Roman" w:eastAsia="黑体" w:cs="Times New Roman"/>
          <w:sz w:val="32"/>
        </w:rPr>
      </w:pPr>
      <w:r>
        <w:rPr>
          <w:rFonts w:hint="eastAsia" w:ascii="Times New Roman" w:hAnsi="Times New Roman" w:eastAsia="黑体" w:cs="Times New Roman"/>
          <w:sz w:val="32"/>
        </w:rPr>
        <w:t>五</w:t>
      </w:r>
      <w:r>
        <w:rPr>
          <w:rFonts w:ascii="Times New Roman" w:hAnsi="Times New Roman" w:eastAsia="黑体" w:cs="Times New Roman"/>
          <w:sz w:val="32"/>
        </w:rPr>
        <w:t>、</w:t>
      </w:r>
      <w:r>
        <w:rPr>
          <w:rFonts w:hint="eastAsia" w:ascii="Times New Roman" w:hAnsi="Times New Roman" w:eastAsia="黑体" w:cs="Times New Roman"/>
          <w:sz w:val="32"/>
        </w:rPr>
        <w:t>项目报价及服务费用详细测算</w:t>
      </w:r>
    </w:p>
    <w:tbl>
      <w:tblPr>
        <w:tblStyle w:val="12"/>
        <w:tblW w:w="8522" w:type="dxa"/>
        <w:tblInd w:w="-5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2436"/>
        <w:gridCol w:w="1217"/>
        <w:gridCol w:w="811"/>
        <w:gridCol w:w="1928"/>
        <w:gridCol w:w="142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序号</w:t>
            </w:r>
          </w:p>
        </w:tc>
        <w:tc>
          <w:tcPr>
            <w:tcW w:w="2436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经费开支科目</w:t>
            </w:r>
          </w:p>
        </w:tc>
        <w:tc>
          <w:tcPr>
            <w:tcW w:w="1217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金额（元）</w:t>
            </w:r>
          </w:p>
        </w:tc>
        <w:tc>
          <w:tcPr>
            <w:tcW w:w="811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序号</w:t>
            </w:r>
          </w:p>
        </w:tc>
        <w:tc>
          <w:tcPr>
            <w:tcW w:w="1928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经费开支科目</w:t>
            </w:r>
          </w:p>
        </w:tc>
        <w:tc>
          <w:tcPr>
            <w:tcW w:w="142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金额（元）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0" w:hRule="atLeast"/>
        </w:trPr>
        <w:tc>
          <w:tcPr>
            <w:tcW w:w="71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71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4" w:hRule="atLeast"/>
        </w:trPr>
        <w:tc>
          <w:tcPr>
            <w:tcW w:w="71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4" w:hRule="atLeast"/>
        </w:trPr>
        <w:tc>
          <w:tcPr>
            <w:tcW w:w="71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710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合计</w:t>
            </w:r>
          </w:p>
        </w:tc>
        <w:tc>
          <w:tcPr>
            <w:tcW w:w="781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>
      <w:pPr>
        <w:spacing w:line="600" w:lineRule="exact"/>
        <w:jc w:val="left"/>
        <w:rPr>
          <w:rFonts w:ascii="Times New Roman" w:hAnsi="Times New Roman" w:eastAsia="仿宋_GB2312" w:cs="Times New Roman"/>
          <w:b/>
          <w:sz w:val="32"/>
          <w:szCs w:val="32"/>
        </w:rPr>
      </w:pPr>
    </w:p>
    <w:p>
      <w:pPr>
        <w:spacing w:line="600" w:lineRule="exact"/>
        <w:jc w:val="left"/>
        <w:rPr>
          <w:rFonts w:ascii="Times New Roman" w:hAnsi="Times New Roman" w:eastAsia="仿宋_GB2312" w:cs="Times New Roman"/>
          <w:b/>
          <w:sz w:val="32"/>
          <w:szCs w:val="32"/>
        </w:rPr>
      </w:pPr>
    </w:p>
    <w:p>
      <w:pPr>
        <w:spacing w:line="600" w:lineRule="exact"/>
        <w:jc w:val="left"/>
        <w:rPr>
          <w:rFonts w:ascii="Times New Roman" w:hAnsi="Times New Roman" w:eastAsia="仿宋_GB2312" w:cs="Times New Roman"/>
          <w:b/>
          <w:sz w:val="32"/>
          <w:szCs w:val="32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73725401"/>
    </w:sdtPr>
    <w:sdtContent>
      <w:p>
        <w:pPr>
          <w:pStyle w:val="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 w:val="1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2F7"/>
    <w:rsid w:val="00063078"/>
    <w:rsid w:val="001D3D9F"/>
    <w:rsid w:val="003654F9"/>
    <w:rsid w:val="0049695A"/>
    <w:rsid w:val="00503E47"/>
    <w:rsid w:val="008C2AFF"/>
    <w:rsid w:val="009A6BF8"/>
    <w:rsid w:val="00B8256B"/>
    <w:rsid w:val="00BA0AA6"/>
    <w:rsid w:val="00E44E30"/>
    <w:rsid w:val="00E80036"/>
    <w:rsid w:val="00ED23D8"/>
    <w:rsid w:val="00F372F7"/>
    <w:rsid w:val="00F54A1E"/>
    <w:rsid w:val="2AB614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1">
    <w:name w:val="Default Paragraph Font"/>
    <w:unhideWhenUsed/>
    <w:uiPriority w:val="1"/>
  </w:style>
  <w:style w:type="table" w:default="1" w:styleId="1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pPr>
      <w:spacing w:line="560" w:lineRule="exact"/>
    </w:pPr>
    <w:rPr>
      <w:rFonts w:ascii="仿宋_GB2312" w:eastAsia="仿宋_GB2312"/>
      <w:sz w:val="32"/>
      <w:szCs w:val="32"/>
    </w:rPr>
  </w:style>
  <w:style w:type="paragraph" w:styleId="6">
    <w:name w:val="Body Text Indent"/>
    <w:qFormat/>
    <w:uiPriority w:val="0"/>
    <w:pPr>
      <w:widowControl w:val="0"/>
      <w:adjustRightInd w:val="0"/>
      <w:jc w:val="both"/>
      <w:textAlignment w:val="baseline"/>
    </w:pPr>
    <w:rPr>
      <w:rFonts w:ascii="黑体" w:hAnsi="Times New Roman" w:eastAsia="黑体" w:cs="Arial"/>
      <w:kern w:val="2"/>
      <w:sz w:val="28"/>
      <w:szCs w:val="22"/>
      <w:lang w:val="en-US" w:eastAsia="zh-CN" w:bidi="ar-SA"/>
    </w:rPr>
  </w:style>
  <w:style w:type="paragraph" w:styleId="7">
    <w:name w:val="Balloon Text"/>
    <w:basedOn w:val="1"/>
    <w:qFormat/>
    <w:uiPriority w:val="0"/>
    <w:rPr>
      <w:sz w:val="18"/>
      <w:szCs w:val="18"/>
    </w:rPr>
  </w:style>
  <w:style w:type="paragraph" w:styleId="8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Arial"/>
      <w:kern w:val="2"/>
      <w:sz w:val="18"/>
      <w:szCs w:val="18"/>
      <w:lang w:val="en-US" w:eastAsia="zh-CN" w:bidi="ar-SA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148</Words>
  <Characters>847</Characters>
  <Lines>7</Lines>
  <Paragraphs>1</Paragraphs>
  <TotalTime>0</TotalTime>
  <ScaleCrop>false</ScaleCrop>
  <LinksUpToDate>false</LinksUpToDate>
  <CharactersWithSpaces>994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2026-08-13T02:50:00Z</dcterms:created>
  <dc:creator>123</dc:creator>
  <cp:lastModifiedBy>123</cp:lastModifiedBy>
  <dcterms:modified xsi:type="dcterms:W3CDTF">2026-08-14T02:14:57Z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eyJoZGlkIjoiODUwMzk3ZDZhMTA0YTJlOWEzODM4ZWI1ZDljMDY4MjEiLCJ1c2VySWQiOiIxMTIyMjQ4NDE3In0=</vt:lpwstr>
  </property>
  <property fmtid="{D5CDD505-2E9C-101B-9397-08002B2CF9AE}" pid="3" name="KSOProductBuildVer">
    <vt:lpwstr>2052-10.8.0.6308</vt:lpwstr>
  </property>
  <property fmtid="{D5CDD505-2E9C-101B-9397-08002B2CF9AE}" pid="4" name="ICV">
    <vt:lpwstr>15352477549644EDA4D88657BB0F96E4_12</vt:lpwstr>
  </property>
</Properties>
</file>