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57" w:rsidRPr="00DB308F" w:rsidRDefault="00DB308F" w:rsidP="00C16C0E">
      <w:pPr>
        <w:spacing w:line="560" w:lineRule="exact"/>
        <w:ind w:firstLineChars="100" w:firstLine="320"/>
        <w:rPr>
          <w:rFonts w:ascii="仿宋_GB2312" w:eastAsia="仿宋_GB2312" w:hint="eastAsia"/>
          <w:sz w:val="28"/>
          <w:szCs w:val="28"/>
        </w:rPr>
      </w:pPr>
      <w:r w:rsidRPr="00F03989">
        <w:rPr>
          <w:rFonts w:ascii="黑体" w:eastAsia="黑体" w:hAnsi="黑体" w:hint="eastAsia"/>
          <w:sz w:val="32"/>
          <w:szCs w:val="32"/>
        </w:rPr>
        <w:t>附件：</w:t>
      </w:r>
    </w:p>
    <w:p w:rsidR="00B72126" w:rsidRDefault="0095771F" w:rsidP="0095771F">
      <w:pPr>
        <w:widowControl/>
        <w:spacing w:line="560" w:lineRule="exact"/>
        <w:jc w:val="center"/>
        <w:rPr>
          <w:rFonts w:ascii="方正小标宋简体" w:eastAsia="方正小标宋简体" w:hAnsi="宋体" w:cs="宋体" w:hint="eastAsia"/>
          <w:bCs/>
          <w:kern w:val="0"/>
          <w:sz w:val="44"/>
          <w:szCs w:val="44"/>
        </w:rPr>
      </w:pPr>
      <w:r w:rsidRPr="0095771F">
        <w:rPr>
          <w:rFonts w:ascii="方正小标宋简体" w:eastAsia="方正小标宋简体" w:hAnsi="宋体" w:cs="宋体" w:hint="eastAsia"/>
          <w:bCs/>
          <w:kern w:val="0"/>
          <w:sz w:val="44"/>
          <w:szCs w:val="44"/>
        </w:rPr>
        <w:t>关于申报</w:t>
      </w:r>
      <w:r w:rsidRPr="0095771F">
        <w:rPr>
          <w:rFonts w:ascii="方正小标宋简体" w:eastAsia="方正小标宋简体" w:hAnsi="宋体" w:cs="宋体"/>
          <w:bCs/>
          <w:kern w:val="0"/>
          <w:sz w:val="44"/>
          <w:szCs w:val="44"/>
        </w:rPr>
        <w:t>2021年北京市技能大师工作室</w:t>
      </w:r>
    </w:p>
    <w:p w:rsidR="00A76257" w:rsidRDefault="0095771F" w:rsidP="0095771F">
      <w:pPr>
        <w:widowControl/>
        <w:spacing w:line="560" w:lineRule="exact"/>
        <w:jc w:val="center"/>
        <w:rPr>
          <w:rFonts w:ascii="方正小标宋简体" w:eastAsia="方正小标宋简体" w:hAnsi="宋体" w:cs="宋体" w:hint="eastAsia"/>
          <w:bCs/>
          <w:kern w:val="0"/>
          <w:sz w:val="44"/>
          <w:szCs w:val="44"/>
        </w:rPr>
      </w:pPr>
      <w:r w:rsidRPr="0095771F">
        <w:rPr>
          <w:rFonts w:ascii="方正小标宋简体" w:eastAsia="方正小标宋简体" w:hAnsi="宋体" w:cs="宋体"/>
          <w:bCs/>
          <w:kern w:val="0"/>
          <w:sz w:val="44"/>
          <w:szCs w:val="44"/>
        </w:rPr>
        <w:t>建设项目有关工作的通知</w:t>
      </w:r>
    </w:p>
    <w:p w:rsidR="00A76257" w:rsidRDefault="00A76257">
      <w:pPr>
        <w:widowControl/>
        <w:spacing w:line="560" w:lineRule="exact"/>
        <w:jc w:val="center"/>
        <w:rPr>
          <w:rFonts w:ascii="仿宋_GB2312" w:eastAsia="仿宋_GB2312" w:hAnsi="宋体" w:cs="宋体" w:hint="eastAsia"/>
          <w:kern w:val="0"/>
          <w:sz w:val="32"/>
          <w:szCs w:val="32"/>
        </w:rPr>
      </w:pPr>
    </w:p>
    <w:p w:rsidR="0095771F" w:rsidRPr="0095771F" w:rsidRDefault="0095771F" w:rsidP="0095771F">
      <w:pPr>
        <w:widowControl/>
        <w:adjustRightInd w:val="0"/>
        <w:snapToGrid w:val="0"/>
        <w:spacing w:line="600" w:lineRule="exact"/>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市属各委办局有关部门，各总公司、企业集团人力资源部门，各区人力资源和社会保障</w:t>
      </w:r>
      <w:proofErr w:type="gramStart"/>
      <w:r w:rsidRPr="0095771F">
        <w:rPr>
          <w:rFonts w:ascii="Times New Roman" w:eastAsia="仿宋_GB2312" w:hAnsi="Times New Roman"/>
          <w:kern w:val="0"/>
          <w:sz w:val="32"/>
          <w:szCs w:val="32"/>
        </w:rPr>
        <w:t>局职业</w:t>
      </w:r>
      <w:proofErr w:type="gramEnd"/>
      <w:r w:rsidRPr="0095771F">
        <w:rPr>
          <w:rFonts w:ascii="Times New Roman" w:eastAsia="仿宋_GB2312" w:hAnsi="Times New Roman"/>
          <w:kern w:val="0"/>
          <w:sz w:val="32"/>
          <w:szCs w:val="32"/>
        </w:rPr>
        <w:t>能力建设指导中心（职业能力建设科）、经济技术开发区社会事业局就业促进处：</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根据《北京市职业技能提升行动实施方案（</w:t>
      </w:r>
      <w:r w:rsidRPr="0095771F">
        <w:rPr>
          <w:rFonts w:ascii="Times New Roman" w:eastAsia="仿宋_GB2312" w:hAnsi="Times New Roman"/>
          <w:kern w:val="0"/>
          <w:sz w:val="32"/>
          <w:szCs w:val="32"/>
        </w:rPr>
        <w:t>2019-2021</w:t>
      </w:r>
      <w:r w:rsidRPr="0095771F">
        <w:rPr>
          <w:rFonts w:ascii="Times New Roman" w:eastAsia="仿宋_GB2312" w:hAnsi="Times New Roman"/>
          <w:kern w:val="0"/>
          <w:sz w:val="32"/>
          <w:szCs w:val="32"/>
        </w:rPr>
        <w:t>年）》（京政办发〔</w:t>
      </w:r>
      <w:r w:rsidRPr="0095771F">
        <w:rPr>
          <w:rFonts w:ascii="Times New Roman" w:eastAsia="仿宋_GB2312" w:hAnsi="Times New Roman"/>
          <w:kern w:val="0"/>
          <w:sz w:val="32"/>
          <w:szCs w:val="32"/>
        </w:rPr>
        <w:t>2019</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18</w:t>
      </w:r>
      <w:r w:rsidRPr="0095771F">
        <w:rPr>
          <w:rFonts w:ascii="Times New Roman" w:eastAsia="仿宋_GB2312" w:hAnsi="Times New Roman"/>
          <w:kern w:val="0"/>
          <w:sz w:val="32"/>
          <w:szCs w:val="32"/>
        </w:rPr>
        <w:t>号）《北京市技能大师工作室管理办法（试行）》（</w:t>
      </w:r>
      <w:proofErr w:type="gramStart"/>
      <w:r w:rsidRPr="0095771F">
        <w:rPr>
          <w:rFonts w:ascii="Times New Roman" w:eastAsia="仿宋_GB2312" w:hAnsi="Times New Roman"/>
          <w:kern w:val="0"/>
          <w:sz w:val="32"/>
          <w:szCs w:val="32"/>
        </w:rPr>
        <w:t>京人社能发</w:t>
      </w:r>
      <w:proofErr w:type="gramEnd"/>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2019</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125</w:t>
      </w:r>
      <w:r w:rsidRPr="0095771F">
        <w:rPr>
          <w:rFonts w:ascii="Times New Roman" w:eastAsia="仿宋_GB2312" w:hAnsi="Times New Roman"/>
          <w:kern w:val="0"/>
          <w:sz w:val="32"/>
          <w:szCs w:val="32"/>
        </w:rPr>
        <w:t>号）和《关于进一步规范北京市技能大师工作室管理的通知》等文件精神，为进一步发挥技能大师在高技能人才培养、技艺传承培训、技术技能革新、技能推广交流等方面的引领作用，</w:t>
      </w:r>
      <w:r w:rsidRPr="0095771F">
        <w:rPr>
          <w:rFonts w:ascii="Times New Roman" w:eastAsia="仿宋_GB2312" w:hAnsi="Times New Roman"/>
          <w:kern w:val="0"/>
          <w:sz w:val="32"/>
          <w:szCs w:val="32"/>
        </w:rPr>
        <w:t>2021</w:t>
      </w:r>
      <w:r w:rsidRPr="0095771F">
        <w:rPr>
          <w:rFonts w:ascii="Times New Roman" w:eastAsia="仿宋_GB2312" w:hAnsi="Times New Roman"/>
          <w:kern w:val="0"/>
          <w:sz w:val="32"/>
          <w:szCs w:val="32"/>
        </w:rPr>
        <w:t>年我市将结合《北京城市总体规划（</w:t>
      </w:r>
      <w:r w:rsidRPr="0095771F">
        <w:rPr>
          <w:rFonts w:ascii="Times New Roman" w:eastAsia="仿宋_GB2312" w:hAnsi="Times New Roman"/>
          <w:kern w:val="0"/>
          <w:sz w:val="32"/>
          <w:szCs w:val="32"/>
        </w:rPr>
        <w:t>2016-2035</w:t>
      </w:r>
      <w:r w:rsidRPr="0095771F">
        <w:rPr>
          <w:rFonts w:ascii="Times New Roman" w:eastAsia="仿宋_GB2312" w:hAnsi="Times New Roman"/>
          <w:kern w:val="0"/>
          <w:sz w:val="32"/>
          <w:szCs w:val="32"/>
        </w:rPr>
        <w:t>）》要求，兼顾各区发展规划，尤其是涉及</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三城一区</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区域的发展规划，突出科技创新、城市运行保障、生活性服务业等重点行业，继续组织开展北京市技能大师工作室建设项目申报工作。现就有关事项通知如下：</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一、申报范围</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（一）技能大师工作室依托建设项目运行，建设项目要符合北京市总</w:t>
      </w:r>
      <w:proofErr w:type="gramStart"/>
      <w:r w:rsidRPr="0095771F">
        <w:rPr>
          <w:rFonts w:ascii="Times New Roman" w:eastAsia="仿宋_GB2312" w:hAnsi="Times New Roman"/>
          <w:kern w:val="0"/>
          <w:sz w:val="32"/>
          <w:szCs w:val="32"/>
        </w:rPr>
        <w:t>规</w:t>
      </w:r>
      <w:proofErr w:type="gramEnd"/>
      <w:r w:rsidRPr="0095771F">
        <w:rPr>
          <w:rFonts w:ascii="Times New Roman" w:eastAsia="仿宋_GB2312" w:hAnsi="Times New Roman"/>
          <w:kern w:val="0"/>
          <w:sz w:val="32"/>
          <w:szCs w:val="32"/>
        </w:rPr>
        <w:t>要求和首都城市战略定位，本年度评选将优先选择以新技术、新产业、新业态、新模式为特征的建设项目。</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lastRenderedPageBreak/>
        <w:t>（二）已取得</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北京市技能大师工作室</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（含</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北京市首席技师工作室</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称号且领办人和申报单位均未发生变化、领办人与工作室所在单位劳动关系依然持续有效的，本次申报建设项目，只需提交建设项目申报书和工作计划书，参加建设项目评审。其他未取得市级工作室称号，且有意愿参与建设项目评审的，需提交全部评审材料，同时参加工作室和建设项目评审。</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（三）已取得</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北京市技能大师工作室</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（含</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北京市首席技师工作室</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）称号的工作室，一年以上不开展工作或连续两年未申报建设项目的，取消工作室称号并收回铭牌，再次申报建设项目，按照</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未取得市级工作室称号</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流程进行申报。</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（四）申报工作按隶属关系组织实施，各区人力资源和社会保障局负责区属企业、外商独资企业、非公企业、驻区中央单位等初审；市属委办局、总公司、企业集团负责所属单位初审。</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二、申报条件</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依托技艺精湛、贡献突出的优秀高技能人才建立技能大师工作室，工作室依托建设项目运行实施。工作室及其申报的建设项目应符合以下基本条件：</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（一）工作室基本条件</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1.</w:t>
      </w:r>
      <w:r w:rsidRPr="0095771F">
        <w:rPr>
          <w:rFonts w:ascii="Times New Roman" w:eastAsia="仿宋_GB2312" w:hAnsi="Times New Roman"/>
          <w:kern w:val="0"/>
          <w:sz w:val="32"/>
          <w:szCs w:val="32"/>
        </w:rPr>
        <w:t>技能大师的条件。技能大师作为工作室领办人，应当具有高超技艺技能和一流业绩水平，并长期坚守在生产服务一线岗位工作，原则上应取得技师及以上国家职业资格证书或职业技能等级证书，在职在聘。重点从我市获得</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中华技能大奖</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全国技</w:t>
      </w:r>
      <w:r w:rsidRPr="0095771F">
        <w:rPr>
          <w:rFonts w:ascii="Times New Roman" w:eastAsia="仿宋_GB2312" w:hAnsi="Times New Roman"/>
          <w:kern w:val="0"/>
          <w:sz w:val="32"/>
          <w:szCs w:val="32"/>
        </w:rPr>
        <w:lastRenderedPageBreak/>
        <w:t>术能手</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享受国务院政府特殊津贴</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北京市有突出贡献的高技能人才</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享受北京市政府技能特殊津贴人员</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、代表我市在世界技能大赛项目中获奖的</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专家组长、教练组长、主教练</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等优秀高技能人才中产生，在应对新冠肺炎疫情等社会重大突发事件中，发挥积极作用、做出突出贡献，形成良好的社会影响力的可优先考虑。工作室在项目建设期内，原则上不得更换领办人。</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2.</w:t>
      </w:r>
      <w:r w:rsidRPr="0095771F">
        <w:rPr>
          <w:rFonts w:ascii="Times New Roman" w:eastAsia="仿宋_GB2312" w:hAnsi="Times New Roman"/>
          <w:kern w:val="0"/>
          <w:sz w:val="32"/>
          <w:szCs w:val="32"/>
        </w:rPr>
        <w:t>所在单位的条件。有符合条件的技能大师，拥有相关职业、岗位技能人才梯队；高度重视技能人才队伍建设工作，建立了较为完善的技能人才培养、评价、选拔、使用和激励政策制度；能够为技能大师工作室提供长期、稳定的资金支持，以及包括场所、设备在内的必要工作条件；建立了相应的工作室管理制度，能够保证工作室建设项目正常有效运行；愿意承担校企合作人才培养项目，或能够提供技能人才培养、技艺传承培训、技术交流推广等项目服务。</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（二）项目申报条件</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工作室申报的建设项目内容要符合《北京城市总体规划》和首都</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四个中心</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城市战略定位，已列入北京产业禁限目录范围的项目不纳入申报范围。符合下列条件之一者，可按照流程参加申报和评选：</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1.</w:t>
      </w:r>
      <w:r w:rsidRPr="0095771F">
        <w:rPr>
          <w:rFonts w:ascii="Times New Roman" w:eastAsia="仿宋_GB2312" w:hAnsi="Times New Roman"/>
          <w:kern w:val="0"/>
          <w:sz w:val="32"/>
          <w:szCs w:val="32"/>
        </w:rPr>
        <w:t>围绕经济社会发展和行业企业（领域）急需职业，开展师带徒、技艺传承培训活动，能切实带动区域、行业企业技能人才培养的项目；</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lastRenderedPageBreak/>
        <w:t>2.</w:t>
      </w:r>
      <w:r w:rsidRPr="0095771F">
        <w:rPr>
          <w:rFonts w:ascii="Times New Roman" w:eastAsia="仿宋_GB2312" w:hAnsi="Times New Roman"/>
          <w:kern w:val="0"/>
          <w:sz w:val="32"/>
          <w:szCs w:val="32"/>
        </w:rPr>
        <w:t>围绕技术工艺（服务）标准编制、工艺产品开发及其他技术技能培训资源建设方面，对行业企业（领域）产品升级、技术进步、劳动生产率提高产生积极推动作用的项目；</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3.</w:t>
      </w:r>
      <w:r w:rsidRPr="0095771F">
        <w:rPr>
          <w:rFonts w:ascii="Times New Roman" w:eastAsia="仿宋_GB2312" w:hAnsi="Times New Roman"/>
          <w:kern w:val="0"/>
          <w:sz w:val="32"/>
          <w:szCs w:val="32"/>
        </w:rPr>
        <w:t>在工艺流程改进、技术技能革新、技艺攻关等方面，能切实解决现场工艺技术难题，并产生一定的项目产出或带来一定效益的项目；</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4.</w:t>
      </w:r>
      <w:r w:rsidRPr="0095771F">
        <w:rPr>
          <w:rFonts w:ascii="Times New Roman" w:eastAsia="仿宋_GB2312" w:hAnsi="Times New Roman"/>
          <w:kern w:val="0"/>
          <w:sz w:val="32"/>
          <w:szCs w:val="32"/>
        </w:rPr>
        <w:t>在技艺展示、技术协作、技能研修、技能推广交流等方面具有良好的社会效益，能够推动首都产业升级和技术进步的项目；</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5.</w:t>
      </w:r>
      <w:r w:rsidRPr="0095771F">
        <w:rPr>
          <w:rFonts w:ascii="Times New Roman" w:eastAsia="仿宋_GB2312" w:hAnsi="Times New Roman"/>
          <w:kern w:val="0"/>
          <w:sz w:val="32"/>
          <w:szCs w:val="32"/>
        </w:rPr>
        <w:t>其他合理、实用、可行的建设项目。</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三、申报材料</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（一）北京市技能大师工作室申报表（附件</w:t>
      </w:r>
      <w:r w:rsidRPr="0095771F">
        <w:rPr>
          <w:rFonts w:ascii="Times New Roman" w:eastAsia="仿宋_GB2312" w:hAnsi="Times New Roman"/>
          <w:kern w:val="0"/>
          <w:sz w:val="32"/>
          <w:szCs w:val="32"/>
        </w:rPr>
        <w:t>1</w:t>
      </w:r>
      <w:r w:rsidRPr="0095771F">
        <w:rPr>
          <w:rFonts w:ascii="Times New Roman" w:eastAsia="仿宋_GB2312" w:hAnsi="Times New Roman"/>
          <w:kern w:val="0"/>
          <w:sz w:val="32"/>
          <w:szCs w:val="32"/>
        </w:rPr>
        <w:t>）</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（二）北京市技能大师工作室申办报告。内容包括申报工作室名称（格式为</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北京市</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技能大师姓名</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职业名称</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技能大师工作室</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）、工作室基本条件、工作室成立的必要性和可行性、所在单位对工作室支持和保障措施、主要工作方向、预期目标等。</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（三）相关佐证材料。</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1.</w:t>
      </w:r>
      <w:r w:rsidRPr="0095771F">
        <w:rPr>
          <w:rFonts w:ascii="Times New Roman" w:eastAsia="仿宋_GB2312" w:hAnsi="Times New Roman"/>
          <w:kern w:val="0"/>
          <w:sz w:val="32"/>
          <w:szCs w:val="32"/>
        </w:rPr>
        <w:t>领办人在职在聘的相关证明材料；</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2.</w:t>
      </w:r>
      <w:r w:rsidRPr="0095771F">
        <w:rPr>
          <w:rFonts w:ascii="Times New Roman" w:eastAsia="仿宋_GB2312" w:hAnsi="Times New Roman"/>
          <w:kern w:val="0"/>
          <w:sz w:val="32"/>
          <w:szCs w:val="32"/>
        </w:rPr>
        <w:t>领办人担任</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专家组长、教练组长、主教练</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代表我市在世界技能大赛项目中获奖的证明材料；</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3.</w:t>
      </w:r>
      <w:r w:rsidRPr="0095771F">
        <w:rPr>
          <w:rFonts w:ascii="Times New Roman" w:eastAsia="仿宋_GB2312" w:hAnsi="Times New Roman"/>
          <w:kern w:val="0"/>
          <w:sz w:val="32"/>
          <w:szCs w:val="32"/>
        </w:rPr>
        <w:t>工作室所在单位相关职业技能人才梯队情况，包括技能人才总人数和各等级人才数量；</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lastRenderedPageBreak/>
        <w:t>4.</w:t>
      </w:r>
      <w:r w:rsidRPr="0095771F">
        <w:rPr>
          <w:rFonts w:ascii="Times New Roman" w:eastAsia="仿宋_GB2312" w:hAnsi="Times New Roman"/>
          <w:kern w:val="0"/>
          <w:sz w:val="32"/>
          <w:szCs w:val="32"/>
        </w:rPr>
        <w:t>工作室所在单位关于技能人才培养、使用和激励的政策制度；</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5.</w:t>
      </w:r>
      <w:r w:rsidRPr="0095771F">
        <w:rPr>
          <w:rFonts w:ascii="Times New Roman" w:eastAsia="仿宋_GB2312" w:hAnsi="Times New Roman"/>
          <w:kern w:val="0"/>
          <w:sz w:val="32"/>
          <w:szCs w:val="32"/>
        </w:rPr>
        <w:t>工作室所在单位为工作室提供长期稳定资金支持的说明材料，以及为工作室提供的工作场所、设施设备等必要工作条件的图片和材料；</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6.</w:t>
      </w:r>
      <w:r w:rsidRPr="0095771F">
        <w:rPr>
          <w:rFonts w:ascii="Times New Roman" w:eastAsia="仿宋_GB2312" w:hAnsi="Times New Roman"/>
          <w:kern w:val="0"/>
          <w:sz w:val="32"/>
          <w:szCs w:val="32"/>
        </w:rPr>
        <w:t>能够保证工作室建设项目正常有效运行的相关工作室管理制度。</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（四）北京市技能大师工作室建设项目工作计划书（附件</w:t>
      </w:r>
      <w:r w:rsidRPr="0095771F">
        <w:rPr>
          <w:rFonts w:ascii="Times New Roman" w:eastAsia="仿宋_GB2312" w:hAnsi="Times New Roman"/>
          <w:kern w:val="0"/>
          <w:sz w:val="32"/>
          <w:szCs w:val="32"/>
        </w:rPr>
        <w:t>2</w:t>
      </w:r>
      <w:r w:rsidRPr="0095771F">
        <w:rPr>
          <w:rFonts w:ascii="Times New Roman" w:eastAsia="仿宋_GB2312" w:hAnsi="Times New Roman"/>
          <w:kern w:val="0"/>
          <w:sz w:val="32"/>
          <w:szCs w:val="32"/>
        </w:rPr>
        <w:t>）。主要包括项目名称、项目类别、工作对象、成果名称、绩效目标、项目时间进度安排、监督保障措施、阶段性绩效评价标准以及评价方式。</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（五）北京市技能大师工作室建设项目申报书。内容包括项目在需求方面的必要性、执行方面的可行性和可靠性、经费预算的合理性和合法性、成果的效益性、评价的科学性、过程的可监督性等。</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（六）以上材料一式</w:t>
      </w:r>
      <w:r w:rsidRPr="0095771F">
        <w:rPr>
          <w:rFonts w:ascii="Times New Roman" w:eastAsia="仿宋_GB2312" w:hAnsi="Times New Roman"/>
          <w:kern w:val="0"/>
          <w:sz w:val="32"/>
          <w:szCs w:val="32"/>
        </w:rPr>
        <w:t>3</w:t>
      </w:r>
      <w:r w:rsidRPr="0095771F">
        <w:rPr>
          <w:rFonts w:ascii="Times New Roman" w:eastAsia="仿宋_GB2312" w:hAnsi="Times New Roman"/>
          <w:kern w:val="0"/>
          <w:sz w:val="32"/>
          <w:szCs w:val="32"/>
        </w:rPr>
        <w:t>份，统一使用</w:t>
      </w:r>
      <w:r w:rsidRPr="0095771F">
        <w:rPr>
          <w:rFonts w:ascii="Times New Roman" w:eastAsia="仿宋_GB2312" w:hAnsi="Times New Roman"/>
          <w:kern w:val="0"/>
          <w:sz w:val="32"/>
          <w:szCs w:val="32"/>
        </w:rPr>
        <w:t>A4</w:t>
      </w:r>
      <w:r w:rsidRPr="0095771F">
        <w:rPr>
          <w:rFonts w:ascii="Times New Roman" w:eastAsia="仿宋_GB2312" w:hAnsi="Times New Roman"/>
          <w:kern w:val="0"/>
          <w:sz w:val="32"/>
          <w:szCs w:val="32"/>
        </w:rPr>
        <w:t>纸装订成册，同时报送电子版材料。</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四、项目资助</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（一）项目建设期。项目建设期限一般不超过两年，对于期限较长的建设项目，允许分阶段进行申报。对于连续两年未申报建设项目的工作室，撤销工作室资格。</w:t>
      </w:r>
    </w:p>
    <w:p w:rsidR="0095771F" w:rsidRPr="0095771F" w:rsidRDefault="0095771F" w:rsidP="009245A3">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lastRenderedPageBreak/>
        <w:t>（二）项目资助和拨付标准。市人力资源社会保障局、市财政局对评选通过项目给予资助，原则上对每家工作室资助的建设项目不超过</w:t>
      </w:r>
      <w:r w:rsidRPr="0095771F">
        <w:rPr>
          <w:rFonts w:ascii="Times New Roman" w:eastAsia="仿宋_GB2312" w:hAnsi="Times New Roman"/>
          <w:kern w:val="0"/>
          <w:sz w:val="32"/>
          <w:szCs w:val="32"/>
        </w:rPr>
        <w:t>2</w:t>
      </w:r>
      <w:r w:rsidRPr="0095771F">
        <w:rPr>
          <w:rFonts w:ascii="Times New Roman" w:eastAsia="仿宋_GB2312" w:hAnsi="Times New Roman"/>
          <w:kern w:val="0"/>
          <w:sz w:val="32"/>
          <w:szCs w:val="32"/>
        </w:rPr>
        <w:t>个，并根据</w:t>
      </w:r>
      <w:r w:rsidRPr="0095771F">
        <w:rPr>
          <w:rFonts w:ascii="Times New Roman" w:eastAsia="仿宋_GB2312" w:hAnsi="Times New Roman"/>
          <w:kern w:val="0"/>
          <w:sz w:val="32"/>
          <w:szCs w:val="32"/>
        </w:rPr>
        <w:t>A</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B</w:t>
      </w:r>
      <w:r w:rsidRPr="0095771F">
        <w:rPr>
          <w:rFonts w:ascii="Times New Roman" w:eastAsia="仿宋_GB2312" w:hAnsi="Times New Roman"/>
          <w:kern w:val="0"/>
          <w:sz w:val="32"/>
          <w:szCs w:val="32"/>
        </w:rPr>
        <w:t>、</w:t>
      </w:r>
      <w:r w:rsidRPr="0095771F">
        <w:rPr>
          <w:rFonts w:ascii="Times New Roman" w:eastAsia="仿宋_GB2312" w:hAnsi="Times New Roman"/>
          <w:kern w:val="0"/>
          <w:sz w:val="32"/>
          <w:szCs w:val="32"/>
        </w:rPr>
        <w:t>C</w:t>
      </w:r>
      <w:r w:rsidRPr="0095771F">
        <w:rPr>
          <w:rFonts w:ascii="Times New Roman" w:eastAsia="仿宋_GB2312" w:hAnsi="Times New Roman"/>
          <w:kern w:val="0"/>
          <w:sz w:val="32"/>
          <w:szCs w:val="32"/>
        </w:rPr>
        <w:t>三类建设项目或以该三类为主要内容的建设项目，分别按照</w:t>
      </w:r>
      <w:r w:rsidRPr="0095771F">
        <w:rPr>
          <w:rFonts w:ascii="Times New Roman" w:eastAsia="仿宋_GB2312" w:hAnsi="Times New Roman"/>
          <w:kern w:val="0"/>
          <w:sz w:val="32"/>
          <w:szCs w:val="32"/>
        </w:rPr>
        <w:t>10</w:t>
      </w:r>
      <w:r w:rsidRPr="0095771F">
        <w:rPr>
          <w:rFonts w:ascii="Times New Roman" w:eastAsia="仿宋_GB2312" w:hAnsi="Times New Roman"/>
          <w:kern w:val="0"/>
          <w:sz w:val="32"/>
          <w:szCs w:val="32"/>
        </w:rPr>
        <w:t>万、</w:t>
      </w:r>
      <w:r w:rsidRPr="0095771F">
        <w:rPr>
          <w:rFonts w:ascii="Times New Roman" w:eastAsia="仿宋_GB2312" w:hAnsi="Times New Roman"/>
          <w:kern w:val="0"/>
          <w:sz w:val="32"/>
          <w:szCs w:val="32"/>
        </w:rPr>
        <w:t>20</w:t>
      </w:r>
      <w:r w:rsidRPr="0095771F">
        <w:rPr>
          <w:rFonts w:ascii="Times New Roman" w:eastAsia="仿宋_GB2312" w:hAnsi="Times New Roman"/>
          <w:kern w:val="0"/>
          <w:sz w:val="32"/>
          <w:szCs w:val="32"/>
        </w:rPr>
        <w:t>万、</w:t>
      </w:r>
      <w:r w:rsidRPr="0095771F">
        <w:rPr>
          <w:rFonts w:ascii="Times New Roman" w:eastAsia="仿宋_GB2312" w:hAnsi="Times New Roman"/>
          <w:kern w:val="0"/>
          <w:sz w:val="32"/>
          <w:szCs w:val="32"/>
        </w:rPr>
        <w:t>30</w:t>
      </w:r>
      <w:r w:rsidRPr="0095771F">
        <w:rPr>
          <w:rFonts w:ascii="Times New Roman" w:eastAsia="仿宋_GB2312" w:hAnsi="Times New Roman"/>
          <w:kern w:val="0"/>
          <w:sz w:val="32"/>
          <w:szCs w:val="32"/>
        </w:rPr>
        <w:t>万元三个档次予以经费补助。经评审确定的建设项目，市人力资源社会保障局、市财政局在项目启动阶段先行拨付</w:t>
      </w:r>
      <w:r w:rsidRPr="0095771F">
        <w:rPr>
          <w:rFonts w:ascii="Times New Roman" w:eastAsia="仿宋_GB2312" w:hAnsi="Times New Roman"/>
          <w:kern w:val="0"/>
          <w:sz w:val="32"/>
          <w:szCs w:val="32"/>
        </w:rPr>
        <w:t>50%</w:t>
      </w:r>
      <w:r w:rsidRPr="0095771F">
        <w:rPr>
          <w:rFonts w:ascii="Times New Roman" w:eastAsia="仿宋_GB2312" w:hAnsi="Times New Roman"/>
          <w:kern w:val="0"/>
          <w:sz w:val="32"/>
          <w:szCs w:val="32"/>
        </w:rPr>
        <w:t>项目启动经费，在项目结束后，根据绩效考核结果，对达到预期目标的，再行拨付剩余</w:t>
      </w:r>
      <w:r w:rsidRPr="0095771F">
        <w:rPr>
          <w:rFonts w:ascii="Times New Roman" w:eastAsia="仿宋_GB2312" w:hAnsi="Times New Roman"/>
          <w:kern w:val="0"/>
          <w:sz w:val="32"/>
          <w:szCs w:val="32"/>
        </w:rPr>
        <w:t>50%</w:t>
      </w:r>
      <w:r w:rsidRPr="0095771F">
        <w:rPr>
          <w:rFonts w:ascii="Times New Roman" w:eastAsia="仿宋_GB2312" w:hAnsi="Times New Roman"/>
          <w:kern w:val="0"/>
          <w:sz w:val="32"/>
          <w:szCs w:val="32"/>
        </w:rPr>
        <w:t>补助经费。</w:t>
      </w:r>
    </w:p>
    <w:tbl>
      <w:tblPr>
        <w:tblW w:w="8128" w:type="dxa"/>
        <w:tblInd w:w="0" w:type="dxa"/>
        <w:tblBorders>
          <w:top w:val="single" w:sz="4" w:space="0" w:color="404040"/>
          <w:left w:val="single" w:sz="4" w:space="0" w:color="404040"/>
          <w:bottom w:val="single" w:sz="4" w:space="0" w:color="404040"/>
          <w:right w:val="single" w:sz="4" w:space="0" w:color="404040"/>
        </w:tblBorders>
        <w:shd w:val="clear" w:color="auto" w:fill="FFFFFF"/>
        <w:tblCellMar>
          <w:left w:w="0" w:type="dxa"/>
          <w:right w:w="0" w:type="dxa"/>
        </w:tblCellMar>
        <w:tblLook w:val="04A0"/>
      </w:tblPr>
      <w:tblGrid>
        <w:gridCol w:w="1621"/>
        <w:gridCol w:w="3956"/>
        <w:gridCol w:w="2551"/>
      </w:tblGrid>
      <w:tr w:rsidR="0095771F" w:rsidRPr="0095771F" w:rsidTr="009245A3">
        <w:trPr>
          <w:trHeight w:val="606"/>
        </w:trPr>
        <w:tc>
          <w:tcPr>
            <w:tcW w:w="1621"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类别</w:t>
            </w: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工作室建设项目类别</w:t>
            </w:r>
          </w:p>
        </w:tc>
        <w:tc>
          <w:tcPr>
            <w:tcW w:w="2551"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经费补助标准</w:t>
            </w:r>
          </w:p>
        </w:tc>
      </w:tr>
      <w:tr w:rsidR="0095771F" w:rsidRPr="0095771F" w:rsidTr="009245A3">
        <w:trPr>
          <w:trHeight w:val="594"/>
        </w:trPr>
        <w:tc>
          <w:tcPr>
            <w:tcW w:w="1621" w:type="dxa"/>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A</w:t>
            </w:r>
            <w:r w:rsidRPr="0095771F">
              <w:rPr>
                <w:rFonts w:ascii="Times New Roman" w:eastAsia="仿宋_GB2312" w:hAnsi="Times New Roman"/>
                <w:kern w:val="0"/>
                <w:sz w:val="32"/>
                <w:szCs w:val="32"/>
              </w:rPr>
              <w:t>类</w:t>
            </w: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技艺创新培训类</w:t>
            </w:r>
          </w:p>
        </w:tc>
        <w:tc>
          <w:tcPr>
            <w:tcW w:w="2551" w:type="dxa"/>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10</w:t>
            </w:r>
            <w:r w:rsidRPr="0095771F">
              <w:rPr>
                <w:rFonts w:ascii="Times New Roman" w:eastAsia="仿宋_GB2312" w:hAnsi="Times New Roman"/>
                <w:kern w:val="0"/>
                <w:sz w:val="32"/>
                <w:szCs w:val="32"/>
              </w:rPr>
              <w:t>万元</w:t>
            </w:r>
          </w:p>
        </w:tc>
      </w:tr>
      <w:tr w:rsidR="0095771F" w:rsidRPr="0095771F" w:rsidTr="009245A3">
        <w:trPr>
          <w:trHeight w:val="144"/>
        </w:trPr>
        <w:tc>
          <w:tcPr>
            <w:tcW w:w="0" w:type="auto"/>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技艺传承推广类</w:t>
            </w:r>
          </w:p>
        </w:tc>
        <w:tc>
          <w:tcPr>
            <w:tcW w:w="2551" w:type="dxa"/>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p>
        </w:tc>
      </w:tr>
      <w:tr w:rsidR="0095771F" w:rsidRPr="0095771F" w:rsidTr="009245A3">
        <w:trPr>
          <w:trHeight w:val="144"/>
        </w:trPr>
        <w:tc>
          <w:tcPr>
            <w:tcW w:w="0" w:type="auto"/>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技术标准开发类</w:t>
            </w:r>
          </w:p>
        </w:tc>
        <w:tc>
          <w:tcPr>
            <w:tcW w:w="2551" w:type="dxa"/>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p>
        </w:tc>
      </w:tr>
      <w:tr w:rsidR="0095771F" w:rsidRPr="0095771F" w:rsidTr="009245A3">
        <w:trPr>
          <w:trHeight w:val="594"/>
        </w:trPr>
        <w:tc>
          <w:tcPr>
            <w:tcW w:w="1621" w:type="dxa"/>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B</w:t>
            </w:r>
            <w:r w:rsidRPr="0095771F">
              <w:rPr>
                <w:rFonts w:ascii="Times New Roman" w:eastAsia="仿宋_GB2312" w:hAnsi="Times New Roman"/>
                <w:kern w:val="0"/>
                <w:sz w:val="32"/>
                <w:szCs w:val="32"/>
              </w:rPr>
              <w:t>类</w:t>
            </w: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培训资源建设类</w:t>
            </w:r>
          </w:p>
        </w:tc>
        <w:tc>
          <w:tcPr>
            <w:tcW w:w="2551" w:type="dxa"/>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20</w:t>
            </w:r>
            <w:r w:rsidRPr="0095771F">
              <w:rPr>
                <w:rFonts w:ascii="Times New Roman" w:eastAsia="仿宋_GB2312" w:hAnsi="Times New Roman"/>
                <w:kern w:val="0"/>
                <w:sz w:val="32"/>
                <w:szCs w:val="32"/>
              </w:rPr>
              <w:t>万元</w:t>
            </w:r>
          </w:p>
        </w:tc>
      </w:tr>
      <w:tr w:rsidR="0095771F" w:rsidRPr="0095771F" w:rsidTr="009245A3">
        <w:trPr>
          <w:trHeight w:val="144"/>
        </w:trPr>
        <w:tc>
          <w:tcPr>
            <w:tcW w:w="0" w:type="auto"/>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技术成果转化类</w:t>
            </w:r>
          </w:p>
        </w:tc>
        <w:tc>
          <w:tcPr>
            <w:tcW w:w="2551" w:type="dxa"/>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p>
        </w:tc>
      </w:tr>
      <w:tr w:rsidR="0095771F" w:rsidRPr="0095771F" w:rsidTr="009245A3">
        <w:trPr>
          <w:trHeight w:val="606"/>
        </w:trPr>
        <w:tc>
          <w:tcPr>
            <w:tcW w:w="1621" w:type="dxa"/>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C</w:t>
            </w:r>
            <w:r w:rsidRPr="0095771F">
              <w:rPr>
                <w:rFonts w:ascii="Times New Roman" w:eastAsia="仿宋_GB2312" w:hAnsi="Times New Roman"/>
                <w:kern w:val="0"/>
                <w:sz w:val="32"/>
                <w:szCs w:val="32"/>
              </w:rPr>
              <w:t>类</w:t>
            </w: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技术革新类</w:t>
            </w:r>
          </w:p>
        </w:tc>
        <w:tc>
          <w:tcPr>
            <w:tcW w:w="2551" w:type="dxa"/>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30</w:t>
            </w:r>
            <w:r w:rsidRPr="0095771F">
              <w:rPr>
                <w:rFonts w:ascii="Times New Roman" w:eastAsia="仿宋_GB2312" w:hAnsi="Times New Roman"/>
                <w:kern w:val="0"/>
                <w:sz w:val="32"/>
                <w:szCs w:val="32"/>
              </w:rPr>
              <w:t>万元</w:t>
            </w:r>
          </w:p>
        </w:tc>
      </w:tr>
      <w:tr w:rsidR="0095771F" w:rsidRPr="0095771F" w:rsidTr="009245A3">
        <w:trPr>
          <w:trHeight w:val="144"/>
        </w:trPr>
        <w:tc>
          <w:tcPr>
            <w:tcW w:w="0" w:type="auto"/>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5771F">
            <w:pPr>
              <w:widowControl/>
              <w:adjustRightInd w:val="0"/>
              <w:snapToGrid w:val="0"/>
              <w:spacing w:line="600" w:lineRule="exact"/>
              <w:jc w:val="left"/>
              <w:rPr>
                <w:rFonts w:ascii="Times New Roman" w:eastAsia="仿宋_GB2312" w:hAnsi="Times New Roman"/>
                <w:kern w:val="0"/>
                <w:sz w:val="32"/>
                <w:szCs w:val="32"/>
              </w:rPr>
            </w:pPr>
          </w:p>
        </w:tc>
        <w:tc>
          <w:tcPr>
            <w:tcW w:w="3956" w:type="dxa"/>
            <w:tcBorders>
              <w:top w:val="single" w:sz="4" w:space="0" w:color="404040"/>
              <w:left w:val="single" w:sz="4" w:space="0" w:color="404040"/>
              <w:bottom w:val="single" w:sz="4" w:space="0" w:color="404040"/>
              <w:right w:val="single" w:sz="4" w:space="0" w:color="404040"/>
            </w:tcBorders>
            <w:shd w:val="clear" w:color="auto" w:fill="FFFFFF"/>
            <w:tcMar>
              <w:top w:w="0" w:type="dxa"/>
              <w:left w:w="190" w:type="dxa"/>
              <w:bottom w:w="0" w:type="dxa"/>
              <w:right w:w="190" w:type="dxa"/>
            </w:tcMar>
            <w:vAlign w:val="center"/>
            <w:hideMark/>
          </w:tcPr>
          <w:p w:rsidR="0095771F" w:rsidRPr="0095771F" w:rsidRDefault="0095771F" w:rsidP="009245A3">
            <w:pPr>
              <w:widowControl/>
              <w:adjustRightInd w:val="0"/>
              <w:snapToGrid w:val="0"/>
              <w:spacing w:line="600" w:lineRule="exact"/>
              <w:jc w:val="center"/>
              <w:rPr>
                <w:rFonts w:ascii="Times New Roman" w:eastAsia="仿宋_GB2312" w:hAnsi="Times New Roman"/>
                <w:kern w:val="0"/>
                <w:sz w:val="32"/>
                <w:szCs w:val="32"/>
              </w:rPr>
            </w:pPr>
            <w:r w:rsidRPr="0095771F">
              <w:rPr>
                <w:rFonts w:ascii="Times New Roman" w:eastAsia="仿宋_GB2312" w:hAnsi="Times New Roman"/>
                <w:kern w:val="0"/>
                <w:sz w:val="32"/>
                <w:szCs w:val="32"/>
              </w:rPr>
              <w:t>技术攻关研发类</w:t>
            </w:r>
          </w:p>
        </w:tc>
        <w:tc>
          <w:tcPr>
            <w:tcW w:w="2551" w:type="dxa"/>
            <w:vMerge/>
            <w:tcBorders>
              <w:top w:val="single" w:sz="4" w:space="0" w:color="404040"/>
              <w:left w:val="single" w:sz="4" w:space="0" w:color="404040"/>
              <w:bottom w:val="single" w:sz="4" w:space="0" w:color="404040"/>
              <w:right w:val="single" w:sz="4" w:space="0" w:color="404040"/>
            </w:tcBorders>
            <w:shd w:val="clear" w:color="auto" w:fill="FFFFFF"/>
            <w:vAlign w:val="center"/>
            <w:hideMark/>
          </w:tcPr>
          <w:p w:rsidR="0095771F" w:rsidRPr="0095771F" w:rsidRDefault="0095771F" w:rsidP="0095771F">
            <w:pPr>
              <w:widowControl/>
              <w:adjustRightInd w:val="0"/>
              <w:snapToGrid w:val="0"/>
              <w:spacing w:line="600" w:lineRule="exact"/>
              <w:jc w:val="left"/>
              <w:rPr>
                <w:rFonts w:ascii="Times New Roman" w:eastAsia="仿宋_GB2312" w:hAnsi="Times New Roman"/>
                <w:kern w:val="0"/>
                <w:sz w:val="32"/>
                <w:szCs w:val="32"/>
              </w:rPr>
            </w:pPr>
          </w:p>
        </w:tc>
      </w:tr>
    </w:tbl>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三）项目经费使用范围。项目经费主要用于工作室开展技能人才培养工作所必需的技能培训、技术交流、师资培养进修、技术研发等支出。涉及固定资产项目标准的，要按照固定资产财务管理办法相关要求登记造册，统一管理。</w:t>
      </w:r>
    </w:p>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lastRenderedPageBreak/>
        <w:t>（四）项目经费使用要求。严格实行项目管理，项目经费应单独建账，专款专用，明确具体开支用途，做到资金到项目、管理到项目、核算到项目，确保经费使用安全和效益。</w:t>
      </w:r>
    </w:p>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五、工作要求</w:t>
      </w:r>
    </w:p>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一）技能大师工作室是我市实施高技能人才培养带动工程的重要工作机制，是考核各区、各单位支持就业工作和高技能人才培养工作的一项重要内容。各区人力资源社会保障局和市属委办局、总公司、企业集团人力资源部门要高度重视技能大师工作室能力提升和作用发挥，加强业务指导和监督检查，积极探索加快培养高技能人才的新途径、新办法，及时总结、推广技能大师工作室在实践中积累的成功经验和做法。</w:t>
      </w:r>
    </w:p>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二）各区人力资源社会保障局和市属委办局、总公司、企业集团人力资源部门，可根据辖区建设和企业自身发展需要，建立区级、企业级技能大师工作室，并给予相应支持。发挥高技能人才的引领带动作用，全面推动辖区和行业企业技能人才队伍建设。</w:t>
      </w:r>
    </w:p>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（三）各单位在初审的基础上，于</w:t>
      </w:r>
      <w:r w:rsidRPr="0095771F">
        <w:rPr>
          <w:rFonts w:ascii="Times New Roman" w:eastAsia="仿宋_GB2312" w:hAnsi="Times New Roman"/>
          <w:kern w:val="0"/>
          <w:sz w:val="32"/>
          <w:szCs w:val="32"/>
        </w:rPr>
        <w:t>5</w:t>
      </w:r>
      <w:r w:rsidRPr="0095771F">
        <w:rPr>
          <w:rFonts w:ascii="Times New Roman" w:eastAsia="仿宋_GB2312" w:hAnsi="Times New Roman"/>
          <w:kern w:val="0"/>
          <w:sz w:val="32"/>
          <w:szCs w:val="32"/>
        </w:rPr>
        <w:t>月</w:t>
      </w:r>
      <w:r w:rsidRPr="0095771F">
        <w:rPr>
          <w:rFonts w:ascii="Times New Roman" w:eastAsia="仿宋_GB2312" w:hAnsi="Times New Roman"/>
          <w:kern w:val="0"/>
          <w:sz w:val="32"/>
          <w:szCs w:val="32"/>
        </w:rPr>
        <w:t>28</w:t>
      </w:r>
      <w:r w:rsidRPr="0095771F">
        <w:rPr>
          <w:rFonts w:ascii="Times New Roman" w:eastAsia="仿宋_GB2312" w:hAnsi="Times New Roman"/>
          <w:kern w:val="0"/>
          <w:sz w:val="32"/>
          <w:szCs w:val="32"/>
        </w:rPr>
        <w:t>日前，将纸质版申报材料报送至市职业能力建设指导中心，同时将电子版申报材料发送至指定电子邮箱。</w:t>
      </w:r>
    </w:p>
    <w:p w:rsidR="00534159" w:rsidRDefault="00534159" w:rsidP="00534159">
      <w:pPr>
        <w:widowControl/>
        <w:adjustRightInd w:val="0"/>
        <w:snapToGrid w:val="0"/>
        <w:spacing w:line="600" w:lineRule="exact"/>
        <w:ind w:firstLineChars="200" w:firstLine="640"/>
        <w:jc w:val="left"/>
        <w:rPr>
          <w:rFonts w:ascii="Times New Roman" w:eastAsia="仿宋_GB2312" w:hAnsi="Times New Roman" w:hint="eastAsia"/>
          <w:kern w:val="0"/>
          <w:sz w:val="32"/>
          <w:szCs w:val="32"/>
        </w:rPr>
      </w:pPr>
    </w:p>
    <w:p w:rsidR="00534159" w:rsidRDefault="00534159" w:rsidP="00534159">
      <w:pPr>
        <w:widowControl/>
        <w:adjustRightInd w:val="0"/>
        <w:snapToGrid w:val="0"/>
        <w:spacing w:line="600" w:lineRule="exact"/>
        <w:ind w:firstLineChars="200" w:firstLine="640"/>
        <w:jc w:val="left"/>
        <w:rPr>
          <w:rFonts w:ascii="Times New Roman" w:eastAsia="仿宋_GB2312" w:hAnsi="Times New Roman" w:hint="eastAsia"/>
          <w:kern w:val="0"/>
          <w:sz w:val="32"/>
          <w:szCs w:val="32"/>
        </w:rPr>
      </w:pPr>
    </w:p>
    <w:p w:rsidR="00534159" w:rsidRDefault="00534159" w:rsidP="00534159">
      <w:pPr>
        <w:widowControl/>
        <w:adjustRightInd w:val="0"/>
        <w:snapToGrid w:val="0"/>
        <w:spacing w:line="600" w:lineRule="exact"/>
        <w:ind w:firstLineChars="200" w:firstLine="640"/>
        <w:jc w:val="left"/>
        <w:rPr>
          <w:rFonts w:ascii="Times New Roman" w:eastAsia="仿宋_GB2312" w:hAnsi="Times New Roman" w:hint="eastAsia"/>
          <w:kern w:val="0"/>
          <w:sz w:val="32"/>
          <w:szCs w:val="32"/>
        </w:rPr>
      </w:pPr>
    </w:p>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lastRenderedPageBreak/>
        <w:t>附件：</w:t>
      </w:r>
      <w:r w:rsidRPr="0095771F">
        <w:rPr>
          <w:rFonts w:ascii="Times New Roman" w:eastAsia="仿宋_GB2312" w:hAnsi="Times New Roman"/>
          <w:kern w:val="0"/>
          <w:sz w:val="32"/>
          <w:szCs w:val="32"/>
        </w:rPr>
        <w:t>1.</w:t>
      </w:r>
      <w:r w:rsidRPr="0095771F">
        <w:rPr>
          <w:rFonts w:ascii="Times New Roman" w:eastAsia="仿宋_GB2312" w:hAnsi="Times New Roman"/>
          <w:kern w:val="0"/>
          <w:sz w:val="32"/>
          <w:szCs w:val="32"/>
        </w:rPr>
        <w:t>北京市技能大师工作室申报表</w:t>
      </w:r>
    </w:p>
    <w:p w:rsidR="0095771F" w:rsidRPr="0095771F" w:rsidRDefault="0095771F" w:rsidP="00534159">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          2.</w:t>
      </w:r>
      <w:r w:rsidRPr="0095771F">
        <w:rPr>
          <w:rFonts w:ascii="Times New Roman" w:eastAsia="仿宋_GB2312" w:hAnsi="Times New Roman"/>
          <w:kern w:val="0"/>
          <w:sz w:val="32"/>
          <w:szCs w:val="32"/>
        </w:rPr>
        <w:t>北京市技能大师工作室建设项目工作计划书</w:t>
      </w:r>
    </w:p>
    <w:p w:rsidR="00534159" w:rsidRDefault="00534159" w:rsidP="0095771F">
      <w:pPr>
        <w:widowControl/>
        <w:adjustRightInd w:val="0"/>
        <w:snapToGrid w:val="0"/>
        <w:spacing w:line="600" w:lineRule="exact"/>
        <w:jc w:val="right"/>
        <w:rPr>
          <w:rFonts w:ascii="Times New Roman" w:eastAsia="仿宋_GB2312" w:hAnsi="Times New Roman" w:hint="eastAsia"/>
          <w:kern w:val="0"/>
          <w:sz w:val="32"/>
          <w:szCs w:val="32"/>
        </w:rPr>
      </w:pPr>
    </w:p>
    <w:p w:rsidR="00534159" w:rsidRDefault="00534159" w:rsidP="0095771F">
      <w:pPr>
        <w:widowControl/>
        <w:adjustRightInd w:val="0"/>
        <w:snapToGrid w:val="0"/>
        <w:spacing w:line="600" w:lineRule="exact"/>
        <w:jc w:val="right"/>
        <w:rPr>
          <w:rFonts w:ascii="Times New Roman" w:eastAsia="仿宋_GB2312" w:hAnsi="Times New Roman" w:hint="eastAsia"/>
          <w:kern w:val="0"/>
          <w:sz w:val="32"/>
          <w:szCs w:val="32"/>
        </w:rPr>
      </w:pPr>
    </w:p>
    <w:p w:rsidR="00534159" w:rsidRDefault="00534159" w:rsidP="0095771F">
      <w:pPr>
        <w:widowControl/>
        <w:adjustRightInd w:val="0"/>
        <w:snapToGrid w:val="0"/>
        <w:spacing w:line="600" w:lineRule="exact"/>
        <w:jc w:val="right"/>
        <w:rPr>
          <w:rFonts w:ascii="Times New Roman" w:eastAsia="仿宋_GB2312" w:hAnsi="Times New Roman" w:hint="eastAsia"/>
          <w:kern w:val="0"/>
          <w:sz w:val="32"/>
          <w:szCs w:val="32"/>
        </w:rPr>
      </w:pPr>
    </w:p>
    <w:p w:rsidR="0095771F" w:rsidRPr="0095771F" w:rsidRDefault="0095771F" w:rsidP="00926CF1">
      <w:pPr>
        <w:widowControl/>
        <w:adjustRightInd w:val="0"/>
        <w:snapToGrid w:val="0"/>
        <w:spacing w:line="600" w:lineRule="exact"/>
        <w:ind w:right="640" w:firstLineChars="950" w:firstLine="3040"/>
        <w:rPr>
          <w:rFonts w:ascii="Times New Roman" w:eastAsia="仿宋_GB2312" w:hAnsi="Times New Roman"/>
          <w:kern w:val="0"/>
          <w:sz w:val="32"/>
          <w:szCs w:val="32"/>
        </w:rPr>
      </w:pPr>
      <w:r w:rsidRPr="0095771F">
        <w:rPr>
          <w:rFonts w:ascii="Times New Roman" w:eastAsia="仿宋_GB2312" w:hAnsi="Times New Roman"/>
          <w:kern w:val="0"/>
          <w:sz w:val="32"/>
          <w:szCs w:val="32"/>
        </w:rPr>
        <w:t>北京市职业能力建设指导中心</w:t>
      </w:r>
    </w:p>
    <w:p w:rsidR="0095771F" w:rsidRPr="0095771F" w:rsidRDefault="0095771F" w:rsidP="00926CF1">
      <w:pPr>
        <w:widowControl/>
        <w:adjustRightInd w:val="0"/>
        <w:snapToGrid w:val="0"/>
        <w:spacing w:line="600" w:lineRule="exact"/>
        <w:ind w:right="1280" w:firstLineChars="1200" w:firstLine="3840"/>
        <w:rPr>
          <w:rFonts w:ascii="Times New Roman" w:eastAsia="仿宋_GB2312" w:hAnsi="Times New Roman"/>
          <w:kern w:val="0"/>
          <w:sz w:val="32"/>
          <w:szCs w:val="32"/>
        </w:rPr>
      </w:pPr>
      <w:r w:rsidRPr="0095771F">
        <w:rPr>
          <w:rFonts w:ascii="Times New Roman" w:eastAsia="仿宋_GB2312" w:hAnsi="Times New Roman"/>
          <w:kern w:val="0"/>
          <w:sz w:val="32"/>
          <w:szCs w:val="32"/>
        </w:rPr>
        <w:t>2021</w:t>
      </w:r>
      <w:r w:rsidRPr="0095771F">
        <w:rPr>
          <w:rFonts w:ascii="Times New Roman" w:eastAsia="仿宋_GB2312" w:hAnsi="Times New Roman"/>
          <w:kern w:val="0"/>
          <w:sz w:val="32"/>
          <w:szCs w:val="32"/>
        </w:rPr>
        <w:t>年</w:t>
      </w:r>
      <w:r w:rsidRPr="0095771F">
        <w:rPr>
          <w:rFonts w:ascii="Times New Roman" w:eastAsia="仿宋_GB2312" w:hAnsi="Times New Roman"/>
          <w:kern w:val="0"/>
          <w:sz w:val="32"/>
          <w:szCs w:val="32"/>
        </w:rPr>
        <w:t>5</w:t>
      </w:r>
      <w:r w:rsidRPr="0095771F">
        <w:rPr>
          <w:rFonts w:ascii="Times New Roman" w:eastAsia="仿宋_GB2312" w:hAnsi="Times New Roman"/>
          <w:kern w:val="0"/>
          <w:sz w:val="32"/>
          <w:szCs w:val="32"/>
        </w:rPr>
        <w:t>月</w:t>
      </w:r>
      <w:r w:rsidRPr="0095771F">
        <w:rPr>
          <w:rFonts w:ascii="Times New Roman" w:eastAsia="仿宋_GB2312" w:hAnsi="Times New Roman"/>
          <w:kern w:val="0"/>
          <w:sz w:val="32"/>
          <w:szCs w:val="32"/>
        </w:rPr>
        <w:t>14</w:t>
      </w:r>
      <w:r w:rsidRPr="0095771F">
        <w:rPr>
          <w:rFonts w:ascii="Times New Roman" w:eastAsia="仿宋_GB2312" w:hAnsi="Times New Roman"/>
          <w:kern w:val="0"/>
          <w:sz w:val="32"/>
          <w:szCs w:val="32"/>
        </w:rPr>
        <w:t>日</w:t>
      </w:r>
    </w:p>
    <w:p w:rsidR="00534159" w:rsidRDefault="00534159" w:rsidP="0095771F">
      <w:pPr>
        <w:widowControl/>
        <w:adjustRightInd w:val="0"/>
        <w:snapToGrid w:val="0"/>
        <w:spacing w:line="600" w:lineRule="exact"/>
        <w:jc w:val="left"/>
        <w:rPr>
          <w:rFonts w:ascii="Times New Roman" w:eastAsia="仿宋_GB2312" w:hAnsi="Times New Roman" w:hint="eastAsia"/>
          <w:kern w:val="0"/>
          <w:sz w:val="32"/>
          <w:szCs w:val="32"/>
        </w:rPr>
      </w:pPr>
    </w:p>
    <w:p w:rsidR="00B72126" w:rsidRDefault="0095771F" w:rsidP="00BD25D0">
      <w:pPr>
        <w:widowControl/>
        <w:adjustRightInd w:val="0"/>
        <w:snapToGrid w:val="0"/>
        <w:spacing w:line="600" w:lineRule="exact"/>
        <w:ind w:firstLineChars="200" w:firstLine="640"/>
        <w:jc w:val="left"/>
        <w:rPr>
          <w:rFonts w:ascii="Times New Roman" w:eastAsia="仿宋_GB2312" w:hAnsi="Times New Roman"/>
          <w:kern w:val="0"/>
          <w:sz w:val="32"/>
          <w:szCs w:val="32"/>
        </w:rPr>
      </w:pPr>
      <w:r w:rsidRPr="0095771F">
        <w:rPr>
          <w:rFonts w:ascii="Times New Roman" w:eastAsia="仿宋_GB2312" w:hAnsi="Times New Roman"/>
          <w:kern w:val="0"/>
          <w:sz w:val="32"/>
          <w:szCs w:val="32"/>
        </w:rPr>
        <w:t>（联系人：</w:t>
      </w:r>
      <w:proofErr w:type="gramStart"/>
      <w:r w:rsidRPr="0095771F">
        <w:rPr>
          <w:rFonts w:ascii="Times New Roman" w:eastAsia="仿宋_GB2312" w:hAnsi="Times New Roman"/>
          <w:kern w:val="0"/>
          <w:sz w:val="32"/>
          <w:szCs w:val="32"/>
        </w:rPr>
        <w:t>聂</w:t>
      </w:r>
      <w:proofErr w:type="gramEnd"/>
      <w:r w:rsidRPr="0095771F">
        <w:rPr>
          <w:rFonts w:ascii="Times New Roman" w:eastAsia="仿宋_GB2312" w:hAnsi="Times New Roman"/>
          <w:kern w:val="0"/>
          <w:sz w:val="32"/>
          <w:szCs w:val="32"/>
        </w:rPr>
        <w:t>昆；联系电话：</w:t>
      </w:r>
      <w:r w:rsidRPr="0095771F">
        <w:rPr>
          <w:rFonts w:ascii="Times New Roman" w:eastAsia="仿宋_GB2312" w:hAnsi="Times New Roman"/>
          <w:kern w:val="0"/>
          <w:sz w:val="32"/>
          <w:szCs w:val="32"/>
        </w:rPr>
        <w:t>68318097</w:t>
      </w:r>
      <w:r w:rsidRPr="0095771F">
        <w:rPr>
          <w:rFonts w:ascii="Times New Roman" w:eastAsia="仿宋_GB2312" w:hAnsi="Times New Roman"/>
          <w:kern w:val="0"/>
          <w:sz w:val="32"/>
          <w:szCs w:val="32"/>
        </w:rPr>
        <w:t>；电子邮箱：</w:t>
      </w:r>
      <w:r w:rsidRPr="0095771F">
        <w:rPr>
          <w:rFonts w:ascii="Times New Roman" w:eastAsia="仿宋_GB2312" w:hAnsi="Times New Roman"/>
          <w:kern w:val="0"/>
          <w:sz w:val="32"/>
          <w:szCs w:val="32"/>
        </w:rPr>
        <w:t>niekun@rsj.beijing.gov.cn</w:t>
      </w:r>
      <w:r w:rsidRPr="0095771F">
        <w:rPr>
          <w:rFonts w:ascii="Times New Roman" w:eastAsia="仿宋_GB2312" w:hAnsi="Times New Roman"/>
          <w:kern w:val="0"/>
          <w:sz w:val="32"/>
          <w:szCs w:val="32"/>
        </w:rPr>
        <w:t>）</w:t>
      </w:r>
    </w:p>
    <w:p w:rsidR="00B72126" w:rsidRDefault="00B72126">
      <w:pPr>
        <w:widowControl/>
        <w:jc w:val="left"/>
        <w:rPr>
          <w:rFonts w:ascii="Times New Roman" w:eastAsia="仿宋_GB2312" w:hAnsi="Times New Roman"/>
          <w:kern w:val="0"/>
          <w:sz w:val="32"/>
          <w:szCs w:val="32"/>
        </w:rPr>
      </w:pPr>
      <w:r>
        <w:rPr>
          <w:rFonts w:ascii="Times New Roman" w:eastAsia="仿宋_GB2312" w:hAnsi="Times New Roman"/>
          <w:kern w:val="0"/>
          <w:sz w:val="32"/>
          <w:szCs w:val="32"/>
        </w:rPr>
        <w:br w:type="page"/>
      </w:r>
    </w:p>
    <w:p w:rsidR="00B72126" w:rsidRDefault="00B72126" w:rsidP="00B72126">
      <w:pPr>
        <w:widowControl/>
        <w:spacing w:line="560" w:lineRule="exact"/>
        <w:rPr>
          <w:rFonts w:ascii="黑体" w:eastAsia="黑体" w:hAnsi="黑体" w:cs="Arial Unicode MS" w:hint="eastAsia"/>
          <w:kern w:val="0"/>
          <w:sz w:val="32"/>
          <w:szCs w:val="32"/>
        </w:rPr>
      </w:pPr>
      <w:r>
        <w:rPr>
          <w:rFonts w:ascii="黑体" w:eastAsia="黑体" w:hAnsi="黑体" w:cs="Arial Unicode MS" w:hint="eastAsia"/>
          <w:kern w:val="0"/>
          <w:sz w:val="32"/>
          <w:szCs w:val="32"/>
        </w:rPr>
        <w:lastRenderedPageBreak/>
        <w:t>附件1</w:t>
      </w:r>
    </w:p>
    <w:p w:rsidR="00B72126" w:rsidRDefault="00B72126" w:rsidP="00B72126">
      <w:pPr>
        <w:jc w:val="center"/>
        <w:rPr>
          <w:rFonts w:ascii="方正小标宋简体" w:eastAsia="方正小标宋简体" w:hAnsi="Batang" w:cs="宋体" w:hint="eastAsia"/>
          <w:kern w:val="0"/>
          <w:sz w:val="52"/>
          <w:szCs w:val="52"/>
        </w:rPr>
      </w:pPr>
    </w:p>
    <w:p w:rsidR="00B72126" w:rsidRDefault="00B72126" w:rsidP="00B72126">
      <w:pPr>
        <w:jc w:val="center"/>
        <w:rPr>
          <w:rFonts w:ascii="方正小标宋简体" w:eastAsia="方正小标宋简体" w:hAnsi="Batang" w:cs="宋体"/>
          <w:kern w:val="0"/>
          <w:sz w:val="52"/>
          <w:szCs w:val="52"/>
        </w:rPr>
      </w:pPr>
      <w:r>
        <w:rPr>
          <w:rFonts w:ascii="方正小标宋简体" w:eastAsia="方正小标宋简体" w:hAnsi="Batang" w:cs="宋体" w:hint="eastAsia"/>
          <w:kern w:val="0"/>
          <w:sz w:val="52"/>
          <w:szCs w:val="52"/>
        </w:rPr>
        <w:t>北京市技能大师工作室</w:t>
      </w:r>
    </w:p>
    <w:p w:rsidR="00B72126" w:rsidRDefault="00B72126" w:rsidP="00B72126">
      <w:pPr>
        <w:jc w:val="center"/>
        <w:rPr>
          <w:rFonts w:ascii="方正小标宋简体" w:eastAsia="方正小标宋简体" w:hint="eastAsia"/>
          <w:sz w:val="52"/>
          <w:szCs w:val="52"/>
        </w:rPr>
      </w:pPr>
      <w:r>
        <w:rPr>
          <w:rFonts w:ascii="方正小标宋简体" w:eastAsia="方正小标宋简体" w:hAnsi="Batang" w:cs="宋体" w:hint="eastAsia"/>
          <w:kern w:val="0"/>
          <w:sz w:val="52"/>
          <w:szCs w:val="52"/>
        </w:rPr>
        <w:t>申报表</w:t>
      </w:r>
    </w:p>
    <w:p w:rsidR="00B72126" w:rsidRDefault="00B72126" w:rsidP="00B72126">
      <w:pPr>
        <w:rPr>
          <w:rFonts w:ascii="仿宋_GB2312" w:eastAsia="仿宋_GB2312" w:hAnsi="Batang" w:cs="宋体" w:hint="eastAsia"/>
          <w:kern w:val="0"/>
          <w:sz w:val="32"/>
          <w:szCs w:val="32"/>
        </w:rPr>
      </w:pPr>
    </w:p>
    <w:p w:rsidR="00B72126" w:rsidRDefault="00B72126" w:rsidP="00B72126">
      <w:pPr>
        <w:rPr>
          <w:rFonts w:ascii="仿宋_GB2312" w:eastAsia="仿宋_GB2312" w:hint="eastAsia"/>
          <w:sz w:val="32"/>
          <w:szCs w:val="32"/>
        </w:rPr>
      </w:pPr>
    </w:p>
    <w:p w:rsidR="00B72126" w:rsidRDefault="00B72126" w:rsidP="00B72126">
      <w:pPr>
        <w:rPr>
          <w:rFonts w:ascii="仿宋_GB2312" w:eastAsia="仿宋_GB2312" w:hint="eastAsia"/>
          <w:sz w:val="32"/>
          <w:szCs w:val="32"/>
        </w:rPr>
      </w:pPr>
    </w:p>
    <w:p w:rsidR="00B72126" w:rsidRDefault="00B72126" w:rsidP="00B72126">
      <w:pPr>
        <w:rPr>
          <w:rFonts w:ascii="仿宋_GB2312" w:eastAsia="仿宋_GB2312" w:hint="eastAsia"/>
          <w:sz w:val="32"/>
          <w:szCs w:val="32"/>
        </w:rPr>
      </w:pPr>
    </w:p>
    <w:p w:rsidR="00B72126" w:rsidRDefault="00B72126" w:rsidP="00B72126">
      <w:pPr>
        <w:rPr>
          <w:rFonts w:ascii="仿宋_GB2312" w:eastAsia="仿宋_GB2312" w:hint="eastAsia"/>
          <w:sz w:val="32"/>
          <w:szCs w:val="32"/>
        </w:rPr>
      </w:pPr>
    </w:p>
    <w:p w:rsidR="00B72126" w:rsidRDefault="00B72126" w:rsidP="00B72126">
      <w:pPr>
        <w:ind w:firstLineChars="328" w:firstLine="1054"/>
        <w:rPr>
          <w:rFonts w:ascii="仿宋_GB2312" w:eastAsia="仿宋_GB2312" w:hint="eastAsia"/>
          <w:b/>
          <w:color w:val="000000"/>
          <w:sz w:val="32"/>
          <w:szCs w:val="32"/>
          <w:u w:val="single"/>
        </w:rPr>
      </w:pPr>
      <w:r>
        <w:rPr>
          <w:rFonts w:ascii="仿宋_GB2312" w:eastAsia="仿宋_GB2312" w:hint="eastAsia"/>
          <w:b/>
          <w:color w:val="000000"/>
          <w:sz w:val="32"/>
          <w:szCs w:val="32"/>
        </w:rPr>
        <w:t xml:space="preserve">申报单位（盖章） </w:t>
      </w:r>
      <w:r>
        <w:rPr>
          <w:rFonts w:ascii="仿宋_GB2312" w:eastAsia="仿宋_GB2312" w:hint="eastAsia"/>
          <w:b/>
          <w:color w:val="000000"/>
          <w:sz w:val="32"/>
          <w:szCs w:val="32"/>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b/>
          <w:color w:val="000000"/>
          <w:sz w:val="32"/>
          <w:szCs w:val="32"/>
          <w:u w:val="single"/>
        </w:rPr>
        <w:t xml:space="preserve">             </w:t>
      </w:r>
    </w:p>
    <w:p w:rsidR="00B72126" w:rsidRDefault="00B72126" w:rsidP="00B72126">
      <w:pPr>
        <w:ind w:firstLineChars="328" w:firstLine="1054"/>
        <w:rPr>
          <w:rFonts w:ascii="仿宋_GB2312" w:eastAsia="仿宋_GB2312" w:hint="eastAsia"/>
          <w:b/>
          <w:color w:val="000000"/>
          <w:sz w:val="32"/>
          <w:szCs w:val="32"/>
        </w:rPr>
      </w:pPr>
    </w:p>
    <w:p w:rsidR="00B72126" w:rsidRDefault="00B72126" w:rsidP="00B72126">
      <w:pPr>
        <w:ind w:firstLineChars="328" w:firstLine="1054"/>
        <w:rPr>
          <w:rFonts w:ascii="仿宋_GB2312" w:eastAsia="仿宋_GB2312" w:hint="eastAsia"/>
          <w:b/>
          <w:color w:val="000000"/>
          <w:sz w:val="32"/>
          <w:szCs w:val="32"/>
        </w:rPr>
      </w:pPr>
      <w:r>
        <w:rPr>
          <w:rFonts w:ascii="仿宋_GB2312" w:eastAsia="仿宋_GB2312" w:hint="eastAsia"/>
          <w:b/>
          <w:color w:val="000000"/>
          <w:sz w:val="32"/>
          <w:szCs w:val="32"/>
        </w:rPr>
        <w:t xml:space="preserve">工 作 室 名 称 </w:t>
      </w:r>
      <w:r>
        <w:rPr>
          <w:rFonts w:ascii="仿宋_GB2312" w:eastAsia="仿宋_GB2312" w:hint="eastAsia"/>
          <w:b/>
          <w:color w:val="000000"/>
          <w:sz w:val="32"/>
          <w:szCs w:val="32"/>
          <w:u w:val="single"/>
        </w:rPr>
        <w:t xml:space="preserve">                         </w:t>
      </w:r>
    </w:p>
    <w:p w:rsidR="00B72126" w:rsidRDefault="00B72126" w:rsidP="00B72126">
      <w:pPr>
        <w:ind w:firstLineChars="328" w:firstLine="1054"/>
        <w:rPr>
          <w:rFonts w:ascii="仿宋_GB2312" w:eastAsia="仿宋_GB2312" w:hint="eastAsia"/>
          <w:b/>
          <w:color w:val="000000"/>
          <w:sz w:val="32"/>
          <w:szCs w:val="32"/>
        </w:rPr>
      </w:pPr>
    </w:p>
    <w:p w:rsidR="00B72126" w:rsidRDefault="00B72126" w:rsidP="00B72126">
      <w:pPr>
        <w:ind w:firstLineChars="328" w:firstLine="1054"/>
        <w:rPr>
          <w:rFonts w:ascii="仿宋_GB2312" w:eastAsia="仿宋_GB2312" w:hint="eastAsia"/>
          <w:b/>
          <w:color w:val="000000"/>
          <w:sz w:val="32"/>
          <w:szCs w:val="32"/>
        </w:rPr>
      </w:pPr>
      <w:r>
        <w:rPr>
          <w:rFonts w:ascii="仿宋_GB2312" w:eastAsia="仿宋_GB2312" w:hint="eastAsia"/>
          <w:b/>
          <w:color w:val="000000"/>
          <w:sz w:val="32"/>
          <w:szCs w:val="32"/>
        </w:rPr>
        <w:t xml:space="preserve">填  报  时  间 </w:t>
      </w:r>
      <w:r>
        <w:rPr>
          <w:rFonts w:ascii="仿宋_GB2312" w:eastAsia="仿宋_GB2312" w:hint="eastAsia"/>
          <w:b/>
          <w:color w:val="000000"/>
          <w:sz w:val="32"/>
          <w:szCs w:val="32"/>
          <w:u w:val="single"/>
        </w:rPr>
        <w:t xml:space="preserve">                         </w:t>
      </w:r>
    </w:p>
    <w:p w:rsidR="00B72126" w:rsidRDefault="00B72126" w:rsidP="00B72126">
      <w:pPr>
        <w:ind w:firstLineChars="700" w:firstLine="1476"/>
        <w:rPr>
          <w:rFonts w:ascii="仿宋_GB2312" w:eastAsia="仿宋_GB2312" w:hAnsi="宋体" w:hint="eastAsia"/>
          <w:b/>
          <w:color w:val="000000"/>
          <w:szCs w:val="32"/>
        </w:rPr>
      </w:pPr>
    </w:p>
    <w:p w:rsidR="00B72126" w:rsidRDefault="00B72126" w:rsidP="00B72126">
      <w:pPr>
        <w:ind w:firstLineChars="700" w:firstLine="1476"/>
        <w:rPr>
          <w:rFonts w:ascii="仿宋_GB2312" w:eastAsia="仿宋_GB2312" w:hAnsi="宋体" w:hint="eastAsia"/>
          <w:b/>
          <w:color w:val="000000"/>
          <w:szCs w:val="32"/>
        </w:rPr>
      </w:pPr>
    </w:p>
    <w:p w:rsidR="00B72126" w:rsidRDefault="00B72126" w:rsidP="00B72126">
      <w:pPr>
        <w:jc w:val="center"/>
        <w:rPr>
          <w:rFonts w:ascii="楷体_GB2312" w:eastAsia="楷体_GB2312" w:hAnsi="宋体" w:hint="eastAsia"/>
          <w:b/>
          <w:color w:val="000000"/>
          <w:sz w:val="36"/>
          <w:szCs w:val="36"/>
        </w:rPr>
      </w:pPr>
    </w:p>
    <w:p w:rsidR="00B72126" w:rsidRDefault="00B72126" w:rsidP="00B72126">
      <w:pPr>
        <w:jc w:val="center"/>
        <w:rPr>
          <w:rFonts w:ascii="楷体_GB2312" w:eastAsia="楷体_GB2312" w:hAnsi="宋体" w:hint="eastAsia"/>
          <w:b/>
          <w:color w:val="000000"/>
          <w:sz w:val="36"/>
          <w:szCs w:val="36"/>
        </w:rPr>
      </w:pPr>
    </w:p>
    <w:p w:rsidR="00B72126" w:rsidRDefault="00B72126" w:rsidP="00B72126">
      <w:pPr>
        <w:jc w:val="center"/>
        <w:rPr>
          <w:rFonts w:ascii="楷体_GB2312" w:eastAsia="楷体_GB2312" w:hAnsi="宋体" w:hint="eastAsia"/>
          <w:b/>
          <w:color w:val="000000"/>
          <w:sz w:val="36"/>
          <w:szCs w:val="36"/>
        </w:rPr>
      </w:pPr>
      <w:r>
        <w:rPr>
          <w:rFonts w:ascii="楷体_GB2312" w:eastAsia="楷体_GB2312" w:hAnsi="宋体" w:hint="eastAsia"/>
          <w:b/>
          <w:color w:val="000000"/>
          <w:sz w:val="36"/>
          <w:szCs w:val="36"/>
        </w:rPr>
        <w:t>北京市人力资源和社会保障局  制</w:t>
      </w:r>
    </w:p>
    <w:p w:rsidR="00B72126" w:rsidRDefault="00B72126" w:rsidP="00B72126">
      <w:pPr>
        <w:rPr>
          <w:rFonts w:ascii="仿宋_GB2312" w:eastAsia="仿宋_GB2312" w:hint="eastAsia"/>
          <w:sz w:val="32"/>
          <w:szCs w:val="32"/>
        </w:rPr>
      </w:pPr>
    </w:p>
    <w:p w:rsidR="00B72126" w:rsidRDefault="00B72126" w:rsidP="00B72126">
      <w:pPr>
        <w:rPr>
          <w:rFonts w:ascii="仿宋_GB2312" w:eastAsia="仿宋_GB2312" w:hint="eastAsia"/>
          <w:sz w:val="32"/>
          <w:szCs w:val="32"/>
        </w:rPr>
      </w:pPr>
    </w:p>
    <w:tbl>
      <w:tblPr>
        <w:tblW w:w="88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886"/>
        <w:gridCol w:w="1807"/>
        <w:gridCol w:w="1418"/>
        <w:gridCol w:w="1417"/>
        <w:gridCol w:w="2039"/>
      </w:tblGrid>
      <w:tr w:rsidR="00B72126" w:rsidTr="00977170">
        <w:trPr>
          <w:trHeight w:val="699"/>
          <w:jc w:val="center"/>
        </w:trPr>
        <w:tc>
          <w:tcPr>
            <w:tcW w:w="8843" w:type="dxa"/>
            <w:gridSpan w:val="6"/>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int="eastAsia"/>
                <w:sz w:val="24"/>
              </w:rPr>
              <w:t>申报单位基本情况</w:t>
            </w:r>
          </w:p>
        </w:tc>
      </w:tr>
      <w:tr w:rsidR="00B72126" w:rsidTr="00977170">
        <w:trPr>
          <w:trHeigh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单位名称</w:t>
            </w:r>
          </w:p>
        </w:tc>
        <w:tc>
          <w:tcPr>
            <w:tcW w:w="7567" w:type="dxa"/>
            <w:gridSpan w:val="5"/>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trHeigh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公共实训基地名称</w:t>
            </w:r>
          </w:p>
        </w:tc>
        <w:tc>
          <w:tcPr>
            <w:tcW w:w="7567" w:type="dxa"/>
            <w:gridSpan w:val="5"/>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trHeight w:val="556"/>
          <w:jc w:val="center"/>
        </w:trPr>
        <w:tc>
          <w:tcPr>
            <w:tcW w:w="127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法人代表</w:t>
            </w:r>
          </w:p>
        </w:tc>
        <w:tc>
          <w:tcPr>
            <w:tcW w:w="88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办公室电话</w:t>
            </w:r>
          </w:p>
        </w:tc>
        <w:tc>
          <w:tcPr>
            <w:tcW w:w="1418"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手机号码</w:t>
            </w:r>
          </w:p>
        </w:tc>
        <w:tc>
          <w:tcPr>
            <w:tcW w:w="2039"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64"/>
          <w:jc w:val="center"/>
        </w:trPr>
        <w:tc>
          <w:tcPr>
            <w:tcW w:w="127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联系人</w:t>
            </w:r>
          </w:p>
        </w:tc>
        <w:tc>
          <w:tcPr>
            <w:tcW w:w="88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办公室电话</w:t>
            </w:r>
          </w:p>
        </w:tc>
        <w:tc>
          <w:tcPr>
            <w:tcW w:w="1418"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手机号码</w:t>
            </w:r>
          </w:p>
        </w:tc>
        <w:tc>
          <w:tcPr>
            <w:tcW w:w="2039"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58"/>
          <w:jc w:val="center"/>
        </w:trPr>
        <w:tc>
          <w:tcPr>
            <w:tcW w:w="127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传真电话</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电子邮箱</w:t>
            </w:r>
          </w:p>
        </w:tc>
        <w:tc>
          <w:tcPr>
            <w:tcW w:w="3456"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trHeight w:val="552"/>
          <w:jc w:val="center"/>
        </w:trPr>
        <w:tc>
          <w:tcPr>
            <w:tcW w:w="1276"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通讯地址</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邮政编码</w:t>
            </w:r>
          </w:p>
        </w:tc>
        <w:tc>
          <w:tcPr>
            <w:tcW w:w="2039"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90"/>
          <w:jc w:val="center"/>
        </w:trPr>
        <w:tc>
          <w:tcPr>
            <w:tcW w:w="1276"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单位</w:t>
            </w: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基本</w:t>
            </w:r>
          </w:p>
          <w:p w:rsidR="00B72126" w:rsidRDefault="00B72126" w:rsidP="00977170">
            <w:pPr>
              <w:jc w:val="center"/>
              <w:rPr>
                <w:rFonts w:ascii="仿宋_GB2312" w:eastAsia="仿宋_GB2312" w:hAnsi="宋体"/>
                <w:sz w:val="24"/>
              </w:rPr>
            </w:pPr>
            <w:r>
              <w:rPr>
                <w:rFonts w:ascii="仿宋_GB2312" w:eastAsia="仿宋_GB2312" w:hAnsi="宋体" w:hint="eastAsia"/>
                <w:sz w:val="24"/>
              </w:rPr>
              <w:t>情况</w:t>
            </w:r>
          </w:p>
        </w:tc>
        <w:tc>
          <w:tcPr>
            <w:tcW w:w="7567" w:type="dxa"/>
            <w:gridSpan w:val="5"/>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（包括生产、科研以及公共实训基地教育教学和高技能人才队伍情况）</w:t>
            </w: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r>
    </w:tbl>
    <w:p w:rsidR="00B72126" w:rsidRDefault="00B72126" w:rsidP="00B72126">
      <w:pPr>
        <w:rPr>
          <w:rFonts w:ascii="仿宋_GB2312" w:eastAsia="仿宋_GB2312" w:hint="eastAsia"/>
          <w:sz w:val="24"/>
        </w:rPr>
      </w:pPr>
    </w:p>
    <w:tbl>
      <w:tblPr>
        <w:tblW w:w="884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345"/>
        <w:gridCol w:w="79"/>
        <w:gridCol w:w="283"/>
        <w:gridCol w:w="1447"/>
        <w:gridCol w:w="161"/>
        <w:gridCol w:w="1388"/>
        <w:gridCol w:w="1115"/>
        <w:gridCol w:w="587"/>
        <w:gridCol w:w="769"/>
        <w:gridCol w:w="62"/>
        <w:gridCol w:w="1345"/>
      </w:tblGrid>
      <w:tr w:rsidR="00B72126" w:rsidTr="00977170">
        <w:trPr>
          <w:trHeight w:val="699"/>
          <w:jc w:val="center"/>
        </w:trPr>
        <w:tc>
          <w:tcPr>
            <w:tcW w:w="8844" w:type="dxa"/>
            <w:gridSpan w:val="1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int="eastAsia"/>
                <w:sz w:val="24"/>
              </w:rPr>
              <w:t>技能大师基本情况</w:t>
            </w:r>
          </w:p>
        </w:tc>
      </w:tr>
      <w:tr w:rsidR="00B72126" w:rsidTr="00977170">
        <w:trPr>
          <w:trHeight w:val="709"/>
          <w:jc w:val="center"/>
        </w:trPr>
        <w:tc>
          <w:tcPr>
            <w:tcW w:w="1687" w:type="dxa"/>
            <w:gridSpan w:val="3"/>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lastRenderedPageBreak/>
              <w:t>姓名</w:t>
            </w:r>
          </w:p>
        </w:tc>
        <w:tc>
          <w:tcPr>
            <w:tcW w:w="1730"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性别</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769"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民族</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trHeight w:val="691"/>
          <w:jc w:val="center"/>
        </w:trPr>
        <w:tc>
          <w:tcPr>
            <w:tcW w:w="1687" w:type="dxa"/>
            <w:gridSpan w:val="3"/>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出生年月</w:t>
            </w:r>
          </w:p>
        </w:tc>
        <w:tc>
          <w:tcPr>
            <w:tcW w:w="1730"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政治面貌</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769"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学历</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jc w:val="center"/>
        </w:trPr>
        <w:tc>
          <w:tcPr>
            <w:tcW w:w="1687" w:type="dxa"/>
            <w:gridSpan w:val="3"/>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职业（工种）</w:t>
            </w:r>
          </w:p>
        </w:tc>
        <w:tc>
          <w:tcPr>
            <w:tcW w:w="1730"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职业资格/</w:t>
            </w:r>
          </w:p>
          <w:p w:rsidR="00B72126" w:rsidRDefault="00B72126" w:rsidP="00977170">
            <w:pPr>
              <w:jc w:val="center"/>
              <w:rPr>
                <w:rFonts w:ascii="仿宋_GB2312" w:eastAsia="仿宋_GB2312" w:hAnsi="宋体"/>
                <w:sz w:val="24"/>
              </w:rPr>
            </w:pPr>
            <w:r>
              <w:rPr>
                <w:rFonts w:ascii="仿宋_GB2312" w:eastAsia="仿宋_GB2312" w:hAnsi="宋体" w:hint="eastAsia"/>
                <w:sz w:val="24"/>
              </w:rPr>
              <w:t>技能等级</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c>
          <w:tcPr>
            <w:tcW w:w="769" w:type="dxa"/>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职务</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trHeight w:val="638"/>
          <w:jc w:val="center"/>
        </w:trPr>
        <w:tc>
          <w:tcPr>
            <w:tcW w:w="1687" w:type="dxa"/>
            <w:gridSpan w:val="3"/>
            <w:tcBorders>
              <w:top w:val="single" w:sz="4" w:space="0" w:color="auto"/>
              <w:left w:val="single" w:sz="4" w:space="0" w:color="auto"/>
              <w:bottom w:val="single" w:sz="4" w:space="0" w:color="auto"/>
              <w:right w:val="single" w:sz="4" w:space="0" w:color="auto"/>
            </w:tcBorders>
            <w:vAlign w:val="center"/>
          </w:tcPr>
          <w:p w:rsidR="00B72126" w:rsidRDefault="00B72126" w:rsidP="00977170">
            <w:pPr>
              <w:rPr>
                <w:rFonts w:ascii="仿宋_GB2312" w:eastAsia="仿宋_GB2312" w:hAnsi="宋体"/>
                <w:sz w:val="24"/>
              </w:rPr>
            </w:pPr>
            <w:r>
              <w:rPr>
                <w:rFonts w:ascii="仿宋_GB2312" w:eastAsia="仿宋_GB2312" w:hAnsi="宋体" w:hint="eastAsia"/>
                <w:sz w:val="24"/>
              </w:rPr>
              <w:t>参加工作时间</w:t>
            </w:r>
          </w:p>
        </w:tc>
        <w:tc>
          <w:tcPr>
            <w:tcW w:w="1730"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rPr>
                <w:rFonts w:ascii="仿宋_GB2312" w:eastAsia="仿宋_GB2312" w:hAnsi="宋体"/>
                <w:sz w:val="24"/>
              </w:rPr>
            </w:pPr>
            <w:r>
              <w:rPr>
                <w:rFonts w:ascii="仿宋_GB2312" w:eastAsia="仿宋_GB2312" w:hAnsi="宋体" w:hint="eastAsia"/>
                <w:sz w:val="24"/>
              </w:rPr>
              <w:t>身份证号码</w:t>
            </w:r>
          </w:p>
        </w:tc>
        <w:tc>
          <w:tcPr>
            <w:tcW w:w="3878" w:type="dxa"/>
            <w:gridSpan w:val="5"/>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trHeight w:val="704"/>
          <w:jc w:val="center"/>
        </w:trPr>
        <w:tc>
          <w:tcPr>
            <w:tcW w:w="1687" w:type="dxa"/>
            <w:gridSpan w:val="3"/>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办公室电话</w:t>
            </w:r>
          </w:p>
        </w:tc>
        <w:tc>
          <w:tcPr>
            <w:tcW w:w="1730"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Ansi="宋体" w:hint="eastAsia"/>
                <w:sz w:val="24"/>
              </w:rPr>
              <w:t>手机号码</w:t>
            </w:r>
          </w:p>
        </w:tc>
        <w:tc>
          <w:tcPr>
            <w:tcW w:w="3878" w:type="dxa"/>
            <w:gridSpan w:val="5"/>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p>
        </w:tc>
      </w:tr>
      <w:tr w:rsidR="00B72126" w:rsidTr="00977170">
        <w:trPr>
          <w:trHeight w:val="3287"/>
          <w:jc w:val="center"/>
        </w:trPr>
        <w:tc>
          <w:tcPr>
            <w:tcW w:w="168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工作</w:t>
            </w: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简历</w:t>
            </w:r>
          </w:p>
          <w:p w:rsidR="00B72126" w:rsidRDefault="00B72126" w:rsidP="00977170">
            <w:pPr>
              <w:jc w:val="center"/>
              <w:rPr>
                <w:rFonts w:ascii="仿宋_GB2312" w:eastAsia="仿宋_GB2312" w:hAnsi="宋体"/>
                <w:sz w:val="24"/>
              </w:rPr>
            </w:pPr>
          </w:p>
        </w:tc>
        <w:tc>
          <w:tcPr>
            <w:tcW w:w="7157" w:type="dxa"/>
            <w:gridSpan w:val="9"/>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r>
      <w:tr w:rsidR="00B72126" w:rsidTr="00977170">
        <w:trPr>
          <w:trHeight w:val="90"/>
          <w:jc w:val="center"/>
        </w:trPr>
        <w:tc>
          <w:tcPr>
            <w:tcW w:w="168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技能特长</w:t>
            </w: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和</w:t>
            </w: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工作业绩</w:t>
            </w: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c>
          <w:tcPr>
            <w:tcW w:w="7157" w:type="dxa"/>
            <w:gridSpan w:val="9"/>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r>
      <w:tr w:rsidR="00B72126" w:rsidTr="00977170">
        <w:trPr>
          <w:jc w:val="center"/>
        </w:trPr>
        <w:tc>
          <w:tcPr>
            <w:tcW w:w="168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r>
              <w:rPr>
                <w:rFonts w:ascii="仿宋_GB2312" w:eastAsia="仿宋_GB2312" w:hint="eastAsia"/>
                <w:color w:val="000000"/>
                <w:sz w:val="24"/>
              </w:rPr>
              <w:t>市级</w:t>
            </w:r>
          </w:p>
          <w:p w:rsidR="00B72126" w:rsidRDefault="00B72126" w:rsidP="00977170">
            <w:pPr>
              <w:jc w:val="center"/>
              <w:rPr>
                <w:rFonts w:ascii="仿宋_GB2312" w:eastAsia="仿宋_GB2312" w:hint="eastAsia"/>
                <w:color w:val="000000"/>
                <w:sz w:val="24"/>
              </w:rPr>
            </w:pPr>
            <w:r>
              <w:rPr>
                <w:rFonts w:ascii="仿宋_GB2312" w:eastAsia="仿宋_GB2312" w:hint="eastAsia"/>
                <w:color w:val="000000"/>
                <w:sz w:val="24"/>
              </w:rPr>
              <w:t>及以上</w:t>
            </w:r>
          </w:p>
          <w:p w:rsidR="00B72126" w:rsidRDefault="00B72126" w:rsidP="00977170">
            <w:pPr>
              <w:jc w:val="center"/>
              <w:rPr>
                <w:rFonts w:ascii="仿宋_GB2312" w:eastAsia="仿宋_GB2312" w:hint="eastAsia"/>
                <w:color w:val="000000"/>
                <w:sz w:val="24"/>
              </w:rPr>
            </w:pPr>
            <w:r>
              <w:rPr>
                <w:rFonts w:ascii="仿宋_GB2312" w:eastAsia="仿宋_GB2312" w:hint="eastAsia"/>
                <w:color w:val="000000"/>
                <w:sz w:val="24"/>
              </w:rPr>
              <w:t>获奖情况</w:t>
            </w:r>
          </w:p>
          <w:p w:rsidR="00B72126" w:rsidRDefault="00B72126" w:rsidP="00977170">
            <w:pPr>
              <w:jc w:val="center"/>
              <w:rPr>
                <w:rFonts w:ascii="仿宋_GB2312" w:eastAsia="仿宋_GB2312" w:hAnsi="宋体"/>
                <w:sz w:val="24"/>
              </w:rPr>
            </w:pPr>
          </w:p>
        </w:tc>
        <w:tc>
          <w:tcPr>
            <w:tcW w:w="7157" w:type="dxa"/>
            <w:gridSpan w:val="9"/>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r>
      <w:tr w:rsidR="00B72126" w:rsidTr="00977170">
        <w:trPr>
          <w:trHeight w:val="670"/>
          <w:jc w:val="center"/>
        </w:trPr>
        <w:tc>
          <w:tcPr>
            <w:tcW w:w="8844" w:type="dxa"/>
            <w:gridSpan w:val="12"/>
            <w:tcBorders>
              <w:top w:val="single" w:sz="4" w:space="0" w:color="auto"/>
              <w:left w:val="single" w:sz="4" w:space="0" w:color="auto"/>
              <w:bottom w:val="single" w:sz="4" w:space="0" w:color="auto"/>
              <w:right w:val="single" w:sz="4" w:space="0" w:color="auto"/>
            </w:tcBorders>
            <w:vAlign w:val="center"/>
          </w:tcPr>
          <w:p w:rsidR="00B72126" w:rsidRDefault="00B72126" w:rsidP="00977170">
            <w:pPr>
              <w:jc w:val="center"/>
              <w:rPr>
                <w:rFonts w:ascii="仿宋_GB2312" w:eastAsia="仿宋_GB2312" w:hAnsi="宋体"/>
                <w:sz w:val="24"/>
              </w:rPr>
            </w:pPr>
            <w:r>
              <w:rPr>
                <w:rFonts w:ascii="仿宋_GB2312" w:eastAsia="仿宋_GB2312" w:hint="eastAsia"/>
                <w:color w:val="000000"/>
                <w:sz w:val="24"/>
              </w:rPr>
              <w:lastRenderedPageBreak/>
              <w:t>工作室成员情况</w:t>
            </w:r>
          </w:p>
        </w:tc>
      </w:tr>
      <w:tr w:rsidR="00B72126" w:rsidTr="00977170">
        <w:trPr>
          <w:trHeight w:val="529"/>
          <w:jc w:val="center"/>
        </w:trPr>
        <w:tc>
          <w:tcPr>
            <w:tcW w:w="1263" w:type="dxa"/>
            <w:vAlign w:val="center"/>
          </w:tcPr>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姓名</w:t>
            </w:r>
          </w:p>
        </w:tc>
        <w:tc>
          <w:tcPr>
            <w:tcW w:w="707" w:type="dxa"/>
            <w:gridSpan w:val="3"/>
            <w:vAlign w:val="center"/>
          </w:tcPr>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性别</w:t>
            </w:r>
          </w:p>
        </w:tc>
        <w:tc>
          <w:tcPr>
            <w:tcW w:w="1608" w:type="dxa"/>
            <w:gridSpan w:val="2"/>
            <w:vAlign w:val="center"/>
          </w:tcPr>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出生</w:t>
            </w:r>
            <w:r>
              <w:rPr>
                <w:rFonts w:ascii="仿宋_GB2312" w:eastAsia="仿宋_GB2312"/>
                <w:color w:val="000000"/>
                <w:sz w:val="24"/>
              </w:rPr>
              <w:t>日期</w:t>
            </w:r>
          </w:p>
        </w:tc>
        <w:tc>
          <w:tcPr>
            <w:tcW w:w="1388" w:type="dxa"/>
            <w:vAlign w:val="center"/>
          </w:tcPr>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学历</w:t>
            </w:r>
          </w:p>
        </w:tc>
        <w:tc>
          <w:tcPr>
            <w:tcW w:w="1115" w:type="dxa"/>
            <w:vAlign w:val="center"/>
          </w:tcPr>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职业</w:t>
            </w:r>
          </w:p>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（工种）</w:t>
            </w:r>
          </w:p>
        </w:tc>
        <w:tc>
          <w:tcPr>
            <w:tcW w:w="1418" w:type="dxa"/>
            <w:gridSpan w:val="3"/>
            <w:vAlign w:val="center"/>
          </w:tcPr>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职业资格</w:t>
            </w:r>
          </w:p>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/技能等级</w:t>
            </w:r>
          </w:p>
        </w:tc>
        <w:tc>
          <w:tcPr>
            <w:tcW w:w="1345" w:type="dxa"/>
            <w:vAlign w:val="center"/>
          </w:tcPr>
          <w:p w:rsidR="00B72126" w:rsidRDefault="00B72126" w:rsidP="00977170">
            <w:pPr>
              <w:jc w:val="center"/>
              <w:rPr>
                <w:rFonts w:ascii="仿宋_GB2312" w:eastAsia="仿宋_GB2312"/>
                <w:color w:val="000000"/>
                <w:sz w:val="24"/>
              </w:rPr>
            </w:pPr>
            <w:r>
              <w:rPr>
                <w:rFonts w:ascii="仿宋_GB2312" w:eastAsia="仿宋_GB2312" w:hint="eastAsia"/>
                <w:color w:val="000000"/>
                <w:sz w:val="24"/>
              </w:rPr>
              <w:t>主要业绩</w:t>
            </w: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trHeight w:val="529"/>
          <w:jc w:val="center"/>
        </w:trPr>
        <w:tc>
          <w:tcPr>
            <w:tcW w:w="1263"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70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88"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11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418"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c>
          <w:tcPr>
            <w:tcW w:w="1345" w:type="dxa"/>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tc>
      </w:tr>
      <w:tr w:rsidR="00B72126" w:rsidTr="00977170">
        <w:trPr>
          <w:jc w:val="center"/>
        </w:trPr>
        <w:tc>
          <w:tcPr>
            <w:tcW w:w="168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sz w:val="24"/>
              </w:rPr>
            </w:pPr>
            <w:r>
              <w:rPr>
                <w:rFonts w:ascii="仿宋_GB2312" w:eastAsia="仿宋_GB2312"/>
                <w:sz w:val="24"/>
              </w:rPr>
              <w:t>所在</w:t>
            </w:r>
            <w:r>
              <w:rPr>
                <w:rFonts w:ascii="仿宋_GB2312" w:eastAsia="仿宋_GB2312" w:hint="eastAsia"/>
                <w:sz w:val="24"/>
              </w:rPr>
              <w:t>单位</w:t>
            </w:r>
          </w:p>
          <w:p w:rsidR="00B72126" w:rsidRDefault="00B72126" w:rsidP="00977170">
            <w:pPr>
              <w:jc w:val="center"/>
              <w:rPr>
                <w:rFonts w:ascii="仿宋_GB2312" w:eastAsia="仿宋_GB2312" w:hint="eastAsia"/>
                <w:sz w:val="24"/>
              </w:rPr>
            </w:pPr>
            <w:r>
              <w:rPr>
                <w:rFonts w:ascii="仿宋_GB2312" w:eastAsia="仿宋_GB2312" w:hint="eastAsia"/>
                <w:sz w:val="24"/>
              </w:rPr>
              <w:t>对工作室</w:t>
            </w:r>
          </w:p>
          <w:p w:rsidR="00B72126" w:rsidRDefault="00B72126" w:rsidP="00977170">
            <w:pPr>
              <w:jc w:val="center"/>
              <w:rPr>
                <w:rFonts w:ascii="仿宋_GB2312" w:eastAsia="仿宋_GB2312" w:hint="eastAsia"/>
                <w:sz w:val="24"/>
              </w:rPr>
            </w:pPr>
            <w:r>
              <w:rPr>
                <w:rFonts w:ascii="仿宋_GB2312" w:eastAsia="仿宋_GB2312" w:hint="eastAsia"/>
                <w:sz w:val="24"/>
              </w:rPr>
              <w:lastRenderedPageBreak/>
              <w:t>支持措施</w:t>
            </w: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Ansi="宋体"/>
                <w:sz w:val="24"/>
              </w:rPr>
            </w:pPr>
          </w:p>
        </w:tc>
        <w:tc>
          <w:tcPr>
            <w:tcW w:w="7157" w:type="dxa"/>
            <w:gridSpan w:val="9"/>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r>
      <w:tr w:rsidR="00B72126" w:rsidTr="00977170">
        <w:trPr>
          <w:jc w:val="center"/>
        </w:trPr>
        <w:tc>
          <w:tcPr>
            <w:tcW w:w="168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sz w:val="24"/>
              </w:rPr>
            </w:pPr>
            <w:r>
              <w:rPr>
                <w:rFonts w:ascii="仿宋_GB2312" w:eastAsia="仿宋_GB2312" w:hint="eastAsia"/>
                <w:sz w:val="24"/>
              </w:rPr>
              <w:t>工作室</w:t>
            </w:r>
          </w:p>
          <w:p w:rsidR="00B72126" w:rsidRDefault="00B72126" w:rsidP="00977170">
            <w:pPr>
              <w:jc w:val="center"/>
              <w:rPr>
                <w:rFonts w:ascii="仿宋_GB2312" w:eastAsia="仿宋_GB2312" w:hint="eastAsia"/>
                <w:sz w:val="24"/>
              </w:rPr>
            </w:pPr>
            <w:r>
              <w:rPr>
                <w:rFonts w:ascii="仿宋_GB2312" w:eastAsia="仿宋_GB2312" w:hint="eastAsia"/>
                <w:sz w:val="24"/>
              </w:rPr>
              <w:t>主要工作方向</w:t>
            </w: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Ansi="宋体"/>
                <w:sz w:val="24"/>
              </w:rPr>
            </w:pPr>
          </w:p>
        </w:tc>
        <w:tc>
          <w:tcPr>
            <w:tcW w:w="7157" w:type="dxa"/>
            <w:gridSpan w:val="9"/>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r>
      <w:tr w:rsidR="00B72126" w:rsidTr="00977170">
        <w:trPr>
          <w:jc w:val="center"/>
        </w:trPr>
        <w:tc>
          <w:tcPr>
            <w:tcW w:w="1687" w:type="dxa"/>
            <w:gridSpan w:val="3"/>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color w:val="000000"/>
                <w:sz w:val="24"/>
              </w:rPr>
            </w:pPr>
          </w:p>
          <w:p w:rsidR="00B72126" w:rsidRDefault="00B72126" w:rsidP="00977170">
            <w:pPr>
              <w:jc w:val="center"/>
              <w:rPr>
                <w:rFonts w:ascii="仿宋_GB2312" w:eastAsia="仿宋_GB2312" w:hint="eastAsia"/>
                <w:sz w:val="24"/>
              </w:rPr>
            </w:pPr>
            <w:r>
              <w:rPr>
                <w:rFonts w:ascii="仿宋_GB2312" w:eastAsia="仿宋_GB2312" w:hint="eastAsia"/>
                <w:sz w:val="24"/>
              </w:rPr>
              <w:t>工作室</w:t>
            </w:r>
          </w:p>
          <w:p w:rsidR="00B72126" w:rsidRDefault="00B72126" w:rsidP="00977170">
            <w:pPr>
              <w:jc w:val="center"/>
              <w:rPr>
                <w:rFonts w:ascii="仿宋_GB2312" w:eastAsia="仿宋_GB2312" w:hAnsi="宋体"/>
                <w:sz w:val="24"/>
              </w:rPr>
            </w:pPr>
            <w:r>
              <w:rPr>
                <w:rFonts w:ascii="仿宋_GB2312" w:eastAsia="仿宋_GB2312" w:hint="eastAsia"/>
                <w:sz w:val="24"/>
              </w:rPr>
              <w:t>建设预期目标</w:t>
            </w:r>
          </w:p>
        </w:tc>
        <w:tc>
          <w:tcPr>
            <w:tcW w:w="7157" w:type="dxa"/>
            <w:gridSpan w:val="9"/>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r>
      <w:tr w:rsidR="00B72126" w:rsidTr="00977170">
        <w:trPr>
          <w:jc w:val="center"/>
        </w:trPr>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color w:val="000000"/>
                <w:sz w:val="24"/>
              </w:rPr>
            </w:pPr>
            <w:r>
              <w:rPr>
                <w:rFonts w:ascii="仿宋_GB2312" w:eastAsia="仿宋_GB2312" w:hint="eastAsia"/>
                <w:sz w:val="24"/>
              </w:rPr>
              <w:t>申报</w:t>
            </w: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单位</w:t>
            </w:r>
          </w:p>
          <w:p w:rsidR="00B72126" w:rsidRDefault="00B72126" w:rsidP="00977170">
            <w:pPr>
              <w:jc w:val="center"/>
              <w:rPr>
                <w:rFonts w:ascii="仿宋_GB2312" w:eastAsia="仿宋_GB2312" w:hAnsi="宋体" w:hint="eastAsia"/>
                <w:sz w:val="24"/>
              </w:rPr>
            </w:pPr>
            <w:r>
              <w:rPr>
                <w:rFonts w:ascii="仿宋_GB2312" w:eastAsia="仿宋_GB2312" w:hAnsi="宋体" w:hint="eastAsia"/>
                <w:sz w:val="24"/>
              </w:rPr>
              <w:t>意见</w:t>
            </w:r>
          </w:p>
          <w:p w:rsidR="00B72126" w:rsidRDefault="00B72126" w:rsidP="00977170">
            <w:pPr>
              <w:jc w:val="center"/>
              <w:rPr>
                <w:rFonts w:ascii="仿宋_GB2312" w:eastAsia="仿宋_GB2312" w:hAnsi="宋体"/>
                <w:sz w:val="24"/>
              </w:rPr>
            </w:pPr>
          </w:p>
        </w:tc>
        <w:tc>
          <w:tcPr>
            <w:tcW w:w="7236" w:type="dxa"/>
            <w:gridSpan w:val="10"/>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ind w:right="460"/>
              <w:jc w:val="center"/>
              <w:rPr>
                <w:rFonts w:ascii="仿宋_GB2312" w:eastAsia="仿宋_GB2312" w:hint="eastAsia"/>
                <w:sz w:val="24"/>
              </w:rPr>
            </w:pPr>
            <w:r>
              <w:rPr>
                <w:rFonts w:ascii="仿宋_GB2312" w:eastAsia="仿宋_GB2312" w:hint="eastAsia"/>
                <w:sz w:val="24"/>
              </w:rPr>
              <w:t xml:space="preserve">                            （盖章）  </w:t>
            </w:r>
          </w:p>
          <w:p w:rsidR="00B72126" w:rsidRDefault="00B72126" w:rsidP="00977170">
            <w:pPr>
              <w:jc w:val="center"/>
              <w:rPr>
                <w:rFonts w:ascii="仿宋_GB2312" w:eastAsia="仿宋_GB2312" w:hAnsi="宋体"/>
                <w:sz w:val="24"/>
              </w:rPr>
            </w:pPr>
            <w:r>
              <w:rPr>
                <w:rFonts w:ascii="仿宋_GB2312" w:eastAsia="仿宋_GB2312" w:hint="eastAsia"/>
                <w:sz w:val="24"/>
              </w:rPr>
              <w:t xml:space="preserve">                                            年  月   日</w:t>
            </w:r>
          </w:p>
        </w:tc>
      </w:tr>
      <w:tr w:rsidR="00B72126" w:rsidTr="00977170">
        <w:trPr>
          <w:jc w:val="center"/>
        </w:trPr>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sz w:val="24"/>
              </w:rPr>
            </w:pPr>
          </w:p>
          <w:p w:rsidR="00B72126" w:rsidRDefault="00B72126" w:rsidP="00977170">
            <w:pPr>
              <w:jc w:val="center"/>
              <w:rPr>
                <w:rFonts w:ascii="仿宋_GB2312" w:eastAsia="仿宋_GB2312" w:hAnsi="宋体"/>
                <w:bCs/>
                <w:color w:val="000000"/>
                <w:sz w:val="24"/>
              </w:rPr>
            </w:pPr>
            <w:r>
              <w:rPr>
                <w:rFonts w:ascii="仿宋_GB2312" w:eastAsia="仿宋_GB2312" w:hint="eastAsia"/>
                <w:sz w:val="24"/>
              </w:rPr>
              <w:t>区人力资源社会保障局（</w:t>
            </w:r>
            <w:r>
              <w:rPr>
                <w:rFonts w:ascii="仿宋_GB2312" w:eastAsia="仿宋_GB2312" w:hAnsi="宋体" w:hint="eastAsia"/>
                <w:bCs/>
                <w:color w:val="000000"/>
                <w:sz w:val="24"/>
              </w:rPr>
              <w:t>市属局</w:t>
            </w:r>
            <w:r>
              <w:rPr>
                <w:rFonts w:ascii="仿宋_GB2312" w:eastAsia="仿宋_GB2312" w:hAnsi="宋体"/>
                <w:bCs/>
                <w:color w:val="000000"/>
                <w:sz w:val="24"/>
              </w:rPr>
              <w:t>、总公司、企业集团人力资源部门</w:t>
            </w:r>
            <w:r>
              <w:rPr>
                <w:rFonts w:ascii="仿宋_GB2312" w:eastAsia="仿宋_GB2312" w:hAnsi="宋体" w:hint="eastAsia"/>
                <w:bCs/>
                <w:color w:val="000000"/>
                <w:sz w:val="24"/>
              </w:rPr>
              <w:t>）</w:t>
            </w:r>
          </w:p>
          <w:p w:rsidR="00B72126" w:rsidRDefault="00B72126" w:rsidP="00977170">
            <w:pPr>
              <w:jc w:val="center"/>
              <w:rPr>
                <w:rFonts w:ascii="仿宋_GB2312" w:eastAsia="仿宋_GB2312"/>
                <w:sz w:val="24"/>
              </w:rPr>
            </w:pPr>
            <w:r>
              <w:rPr>
                <w:rFonts w:ascii="仿宋_GB2312" w:eastAsia="仿宋_GB2312" w:hint="eastAsia"/>
                <w:sz w:val="24"/>
              </w:rPr>
              <w:t>初审意见</w:t>
            </w:r>
          </w:p>
        </w:tc>
        <w:tc>
          <w:tcPr>
            <w:tcW w:w="7236" w:type="dxa"/>
            <w:gridSpan w:val="10"/>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ind w:right="460"/>
              <w:jc w:val="center"/>
              <w:rPr>
                <w:rFonts w:ascii="仿宋_GB2312" w:eastAsia="仿宋_GB2312" w:hint="eastAsia"/>
                <w:sz w:val="24"/>
              </w:rPr>
            </w:pPr>
            <w:r>
              <w:rPr>
                <w:rFonts w:ascii="仿宋_GB2312" w:eastAsia="仿宋_GB2312" w:hint="eastAsia"/>
                <w:sz w:val="24"/>
              </w:rPr>
              <w:t xml:space="preserve">                               （盖章）  </w:t>
            </w:r>
          </w:p>
          <w:p w:rsidR="00B72126" w:rsidRDefault="00B72126" w:rsidP="00977170">
            <w:pPr>
              <w:jc w:val="center"/>
              <w:rPr>
                <w:rFonts w:ascii="仿宋_GB2312" w:eastAsia="仿宋_GB2312" w:hAnsi="宋体"/>
                <w:sz w:val="24"/>
              </w:rPr>
            </w:pPr>
            <w:r>
              <w:rPr>
                <w:rFonts w:ascii="仿宋_GB2312" w:eastAsia="仿宋_GB2312" w:hint="eastAsia"/>
                <w:sz w:val="24"/>
              </w:rPr>
              <w:t xml:space="preserve">                                               年  月   日</w:t>
            </w:r>
          </w:p>
        </w:tc>
      </w:tr>
      <w:tr w:rsidR="00B72126" w:rsidTr="00977170">
        <w:trPr>
          <w:jc w:val="center"/>
        </w:trPr>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r>
              <w:rPr>
                <w:rFonts w:ascii="仿宋_GB2312" w:eastAsia="仿宋_GB2312" w:hint="eastAsia"/>
                <w:sz w:val="24"/>
              </w:rPr>
              <w:t>专家评估</w:t>
            </w:r>
          </w:p>
          <w:p w:rsidR="00B72126" w:rsidRDefault="00B72126" w:rsidP="00977170">
            <w:pPr>
              <w:jc w:val="center"/>
              <w:rPr>
                <w:rFonts w:ascii="仿宋_GB2312" w:eastAsia="仿宋_GB2312" w:hint="eastAsia"/>
                <w:sz w:val="24"/>
              </w:rPr>
            </w:pPr>
            <w:r>
              <w:rPr>
                <w:rFonts w:ascii="仿宋_GB2312" w:eastAsia="仿宋_GB2312" w:hint="eastAsia"/>
                <w:sz w:val="24"/>
              </w:rPr>
              <w:t>意见</w:t>
            </w: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tc>
        <w:tc>
          <w:tcPr>
            <w:tcW w:w="7236" w:type="dxa"/>
            <w:gridSpan w:val="10"/>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ind w:right="460"/>
              <w:jc w:val="center"/>
              <w:rPr>
                <w:rFonts w:ascii="仿宋_GB2312" w:eastAsia="仿宋_GB2312" w:hint="eastAsia"/>
                <w:sz w:val="24"/>
              </w:rPr>
            </w:pPr>
            <w:r>
              <w:rPr>
                <w:rFonts w:ascii="仿宋_GB2312" w:eastAsia="仿宋_GB2312" w:hint="eastAsia"/>
                <w:sz w:val="24"/>
              </w:rPr>
              <w:t xml:space="preserve">                               （签字）  </w:t>
            </w:r>
          </w:p>
          <w:p w:rsidR="00B72126" w:rsidRDefault="00B72126" w:rsidP="00977170">
            <w:pPr>
              <w:jc w:val="center"/>
              <w:rPr>
                <w:rFonts w:ascii="仿宋_GB2312" w:eastAsia="仿宋_GB2312" w:hAnsi="宋体"/>
                <w:sz w:val="24"/>
              </w:rPr>
            </w:pPr>
            <w:r>
              <w:rPr>
                <w:rFonts w:ascii="仿宋_GB2312" w:eastAsia="仿宋_GB2312" w:hint="eastAsia"/>
                <w:sz w:val="24"/>
              </w:rPr>
              <w:t xml:space="preserve">                                               年  月   日</w:t>
            </w:r>
          </w:p>
        </w:tc>
      </w:tr>
      <w:tr w:rsidR="00B72126" w:rsidTr="00977170">
        <w:trPr>
          <w:trHeight w:val="3577"/>
          <w:jc w:val="center"/>
        </w:trPr>
        <w:tc>
          <w:tcPr>
            <w:tcW w:w="1608" w:type="dxa"/>
            <w:gridSpan w:val="2"/>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p>
          <w:p w:rsidR="00B72126" w:rsidRDefault="00B72126" w:rsidP="00977170">
            <w:pPr>
              <w:jc w:val="center"/>
              <w:rPr>
                <w:rFonts w:ascii="仿宋_GB2312" w:eastAsia="仿宋_GB2312" w:hint="eastAsia"/>
                <w:sz w:val="24"/>
              </w:rPr>
            </w:pPr>
            <w:r>
              <w:rPr>
                <w:rFonts w:ascii="仿宋_GB2312" w:eastAsia="仿宋_GB2312" w:hint="eastAsia"/>
                <w:sz w:val="24"/>
              </w:rPr>
              <w:t>市人力资源社会保障局市财政局</w:t>
            </w:r>
          </w:p>
          <w:p w:rsidR="00B72126" w:rsidRDefault="00B72126" w:rsidP="00977170">
            <w:pPr>
              <w:jc w:val="center"/>
              <w:rPr>
                <w:rFonts w:ascii="仿宋_GB2312" w:eastAsia="仿宋_GB2312" w:hint="eastAsia"/>
                <w:sz w:val="24"/>
              </w:rPr>
            </w:pPr>
            <w:r>
              <w:rPr>
                <w:rFonts w:ascii="仿宋_GB2312" w:eastAsia="仿宋_GB2312" w:hint="eastAsia"/>
                <w:sz w:val="24"/>
              </w:rPr>
              <w:t>审批意见</w:t>
            </w:r>
          </w:p>
          <w:p w:rsidR="00B72126" w:rsidRDefault="00B72126" w:rsidP="00977170">
            <w:pPr>
              <w:jc w:val="center"/>
              <w:rPr>
                <w:rFonts w:ascii="仿宋_GB2312" w:eastAsia="仿宋_GB2312" w:hAnsi="宋体"/>
                <w:sz w:val="24"/>
              </w:rPr>
            </w:pPr>
          </w:p>
        </w:tc>
        <w:tc>
          <w:tcPr>
            <w:tcW w:w="7236" w:type="dxa"/>
            <w:gridSpan w:val="10"/>
            <w:tcBorders>
              <w:top w:val="single" w:sz="4" w:space="0" w:color="auto"/>
              <w:left w:val="single" w:sz="4" w:space="0" w:color="auto"/>
              <w:bottom w:val="single" w:sz="4" w:space="0" w:color="auto"/>
              <w:right w:val="single" w:sz="4" w:space="0" w:color="auto"/>
            </w:tcBorders>
          </w:tcPr>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jc w:val="center"/>
              <w:rPr>
                <w:rFonts w:ascii="仿宋_GB2312" w:eastAsia="仿宋_GB2312" w:hAnsi="宋体" w:hint="eastAsia"/>
                <w:sz w:val="24"/>
              </w:rPr>
            </w:pPr>
          </w:p>
          <w:p w:rsidR="00B72126" w:rsidRDefault="00B72126" w:rsidP="00977170">
            <w:pPr>
              <w:ind w:right="460"/>
              <w:jc w:val="center"/>
              <w:rPr>
                <w:rFonts w:ascii="仿宋_GB2312" w:eastAsia="仿宋_GB2312" w:hint="eastAsia"/>
                <w:sz w:val="24"/>
              </w:rPr>
            </w:pPr>
            <w:r>
              <w:rPr>
                <w:rFonts w:ascii="仿宋_GB2312" w:eastAsia="仿宋_GB2312" w:hint="eastAsia"/>
                <w:sz w:val="24"/>
              </w:rPr>
              <w:t xml:space="preserve">市人力资源社会保障局（盖章）             市财政局（盖章）                      </w:t>
            </w:r>
          </w:p>
          <w:p w:rsidR="00B72126" w:rsidRDefault="00B72126" w:rsidP="00977170">
            <w:pPr>
              <w:jc w:val="center"/>
              <w:rPr>
                <w:rFonts w:ascii="仿宋_GB2312" w:eastAsia="仿宋_GB2312" w:hAnsi="宋体"/>
                <w:sz w:val="24"/>
              </w:rPr>
            </w:pPr>
            <w:r>
              <w:rPr>
                <w:rFonts w:ascii="仿宋_GB2312" w:eastAsia="仿宋_GB2312" w:hint="eastAsia"/>
                <w:sz w:val="24"/>
              </w:rPr>
              <w:t xml:space="preserve">             年  月   日                       年  月   日</w:t>
            </w:r>
          </w:p>
        </w:tc>
      </w:tr>
    </w:tbl>
    <w:p w:rsidR="00B72126" w:rsidRDefault="00B72126" w:rsidP="00B72126">
      <w:pPr>
        <w:jc w:val="left"/>
        <w:rPr>
          <w:rFonts w:ascii="黑体" w:eastAsia="黑体" w:hAnsi="黑体"/>
          <w:sz w:val="30"/>
          <w:szCs w:val="30"/>
        </w:rPr>
      </w:pPr>
      <w:r>
        <w:rPr>
          <w:rFonts w:ascii="黑体" w:eastAsia="黑体" w:hAnsi="黑体" w:cs="黑体" w:hint="eastAsia"/>
          <w:sz w:val="30"/>
          <w:szCs w:val="30"/>
        </w:rPr>
        <w:br w:type="page"/>
      </w:r>
      <w:r>
        <w:rPr>
          <w:rFonts w:ascii="黑体" w:eastAsia="黑体" w:hAnsi="黑体" w:cs="黑体" w:hint="eastAsia"/>
          <w:sz w:val="30"/>
          <w:szCs w:val="30"/>
        </w:rPr>
        <w:lastRenderedPageBreak/>
        <w:t>附件2</w:t>
      </w:r>
    </w:p>
    <w:p w:rsidR="00B72126" w:rsidRDefault="00B72126" w:rsidP="00B72126">
      <w:pPr>
        <w:jc w:val="center"/>
        <w:rPr>
          <w:rFonts w:ascii="黑体" w:eastAsia="黑体" w:hAnsi="黑体"/>
          <w:sz w:val="36"/>
          <w:szCs w:val="36"/>
        </w:rPr>
      </w:pPr>
      <w:r>
        <w:rPr>
          <w:rFonts w:ascii="黑体" w:eastAsia="黑体" w:hAnsi="黑体" w:hint="eastAsia"/>
          <w:sz w:val="36"/>
          <w:szCs w:val="36"/>
        </w:rPr>
        <w:t>北京市</w:t>
      </w:r>
      <w:r>
        <w:rPr>
          <w:rFonts w:ascii="黑体" w:eastAsia="黑体" w:hAnsi="黑体"/>
          <w:sz w:val="36"/>
          <w:szCs w:val="36"/>
          <w:u w:val="single"/>
        </w:rPr>
        <w:t xml:space="preserve">     </w:t>
      </w:r>
      <w:r>
        <w:rPr>
          <w:rFonts w:ascii="黑体" w:eastAsia="黑体" w:hAnsi="黑体" w:hint="eastAsia"/>
          <w:sz w:val="36"/>
          <w:szCs w:val="36"/>
        </w:rPr>
        <w:t>技能大师工作室建设项目工作计划书</w:t>
      </w:r>
    </w:p>
    <w:p w:rsidR="00B72126" w:rsidRDefault="00B72126" w:rsidP="00B72126">
      <w:pPr>
        <w:rPr>
          <w:rFonts w:ascii="仿宋" w:eastAsia="仿宋" w:hAnsi="仿宋"/>
          <w:sz w:val="30"/>
          <w:szCs w:val="30"/>
        </w:rPr>
      </w:pPr>
      <w:r>
        <w:rPr>
          <w:rFonts w:ascii="仿宋" w:eastAsia="仿宋" w:hAnsi="仿宋" w:hint="eastAsia"/>
          <w:sz w:val="30"/>
          <w:szCs w:val="30"/>
        </w:rPr>
        <w:t xml:space="preserve">                      </w:t>
      </w:r>
    </w:p>
    <w:p w:rsidR="00B72126" w:rsidRDefault="00B72126" w:rsidP="00B72126">
      <w:pPr>
        <w:spacing w:line="500" w:lineRule="exact"/>
        <w:rPr>
          <w:rFonts w:ascii="仿宋_GB2312" w:eastAsia="仿宋_GB2312" w:hAnsi="仿宋"/>
          <w:sz w:val="28"/>
          <w:szCs w:val="28"/>
        </w:rPr>
      </w:pPr>
      <w:r>
        <w:rPr>
          <w:rFonts w:ascii="仿宋_GB2312" w:eastAsia="仿宋_GB2312" w:hAnsi="仿宋" w:hint="eastAsia"/>
          <w:sz w:val="28"/>
          <w:szCs w:val="28"/>
        </w:rPr>
        <w:t>申报单位（盖章）：                 申报时间：  年  月  日</w:t>
      </w:r>
    </w:p>
    <w:tbl>
      <w:tblPr>
        <w:tblW w:w="925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1"/>
        <w:gridCol w:w="1663"/>
        <w:gridCol w:w="543"/>
        <w:gridCol w:w="1120"/>
        <w:gridCol w:w="1663"/>
        <w:gridCol w:w="1663"/>
      </w:tblGrid>
      <w:tr w:rsidR="00B72126" w:rsidTr="00977170">
        <w:trPr>
          <w:trHeight w:val="692"/>
          <w:jc w:val="center"/>
        </w:trPr>
        <w:tc>
          <w:tcPr>
            <w:tcW w:w="2601" w:type="dxa"/>
            <w:vAlign w:val="center"/>
          </w:tcPr>
          <w:p w:rsidR="00B72126" w:rsidRDefault="00B72126" w:rsidP="00977170">
            <w:pPr>
              <w:jc w:val="center"/>
              <w:rPr>
                <w:rFonts w:ascii="仿宋_GB2312" w:eastAsia="仿宋_GB2312" w:hAnsi="宋体"/>
                <w:sz w:val="28"/>
                <w:szCs w:val="28"/>
              </w:rPr>
            </w:pPr>
            <w:r>
              <w:rPr>
                <w:rFonts w:ascii="仿宋_GB2312" w:eastAsia="仿宋_GB2312" w:hAnsi="宋体" w:hint="eastAsia"/>
                <w:sz w:val="28"/>
                <w:szCs w:val="28"/>
              </w:rPr>
              <w:t>项目名称</w:t>
            </w:r>
          </w:p>
        </w:tc>
        <w:tc>
          <w:tcPr>
            <w:tcW w:w="6652" w:type="dxa"/>
            <w:gridSpan w:val="5"/>
            <w:vAlign w:val="center"/>
          </w:tcPr>
          <w:p w:rsidR="00B72126" w:rsidRDefault="00B72126" w:rsidP="00977170">
            <w:pPr>
              <w:spacing w:line="400" w:lineRule="exact"/>
              <w:rPr>
                <w:rFonts w:ascii="仿宋_GB2312" w:eastAsia="仿宋_GB2312" w:hAnsi="仿宋"/>
                <w:sz w:val="28"/>
                <w:szCs w:val="28"/>
              </w:rPr>
            </w:pPr>
          </w:p>
        </w:tc>
      </w:tr>
      <w:tr w:rsidR="00B72126" w:rsidTr="00977170">
        <w:trPr>
          <w:trHeight w:val="884"/>
          <w:jc w:val="center"/>
        </w:trPr>
        <w:tc>
          <w:tcPr>
            <w:tcW w:w="2601" w:type="dxa"/>
            <w:vAlign w:val="center"/>
          </w:tcPr>
          <w:p w:rsidR="00B72126" w:rsidRDefault="00B72126" w:rsidP="00977170">
            <w:pPr>
              <w:jc w:val="center"/>
              <w:rPr>
                <w:rFonts w:ascii="仿宋_GB2312" w:eastAsia="仿宋_GB2312" w:hAnsi="宋体"/>
                <w:sz w:val="28"/>
                <w:szCs w:val="28"/>
              </w:rPr>
            </w:pPr>
            <w:r>
              <w:rPr>
                <w:rFonts w:ascii="仿宋_GB2312" w:eastAsia="仿宋_GB2312" w:hAnsi="宋体" w:hint="eastAsia"/>
                <w:sz w:val="28"/>
                <w:szCs w:val="28"/>
              </w:rPr>
              <w:t>项目类别</w:t>
            </w:r>
          </w:p>
        </w:tc>
        <w:tc>
          <w:tcPr>
            <w:tcW w:w="6652" w:type="dxa"/>
            <w:gridSpan w:val="5"/>
            <w:vAlign w:val="center"/>
          </w:tcPr>
          <w:p w:rsidR="00B72126" w:rsidRDefault="00B72126" w:rsidP="00977170">
            <w:pPr>
              <w:spacing w:line="400" w:lineRule="exact"/>
              <w:rPr>
                <w:rFonts w:ascii="仿宋_GB2312" w:eastAsia="仿宋_GB2312" w:hAnsi="仿宋"/>
                <w:sz w:val="24"/>
              </w:rPr>
            </w:pPr>
            <w:r>
              <w:rPr>
                <w:rFonts w:ascii="仿宋_GB2312" w:eastAsia="仿宋_GB2312" w:hAnsi="仿宋" w:hint="eastAsia"/>
                <w:sz w:val="24"/>
              </w:rPr>
              <w:t>主要包括：技艺创新培训、技艺传承推广、技术标准开发、</w:t>
            </w:r>
          </w:p>
          <w:p w:rsidR="00B72126" w:rsidRDefault="00B72126" w:rsidP="00977170">
            <w:pPr>
              <w:spacing w:line="400" w:lineRule="exact"/>
              <w:rPr>
                <w:rFonts w:ascii="仿宋_GB2312" w:eastAsia="仿宋_GB2312" w:hAnsi="仿宋"/>
                <w:sz w:val="24"/>
              </w:rPr>
            </w:pPr>
            <w:r>
              <w:rPr>
                <w:rFonts w:ascii="仿宋_GB2312" w:eastAsia="仿宋_GB2312" w:hAnsi="仿宋" w:hint="eastAsia"/>
                <w:sz w:val="24"/>
              </w:rPr>
              <w:t>培训资源建设、技术成果转化、技术革新、技术攻关研发等</w:t>
            </w:r>
          </w:p>
        </w:tc>
      </w:tr>
      <w:tr w:rsidR="00B72126" w:rsidTr="00977170">
        <w:trPr>
          <w:trHeight w:val="833"/>
          <w:jc w:val="center"/>
        </w:trPr>
        <w:tc>
          <w:tcPr>
            <w:tcW w:w="2601" w:type="dxa"/>
            <w:vAlign w:val="center"/>
          </w:tcPr>
          <w:p w:rsidR="00B72126" w:rsidRDefault="00B72126" w:rsidP="00977170">
            <w:pPr>
              <w:jc w:val="center"/>
              <w:rPr>
                <w:rFonts w:ascii="仿宋_GB2312" w:eastAsia="仿宋_GB2312" w:hAnsi="宋体"/>
                <w:sz w:val="28"/>
                <w:szCs w:val="28"/>
              </w:rPr>
            </w:pPr>
            <w:r>
              <w:rPr>
                <w:rFonts w:ascii="仿宋_GB2312" w:eastAsia="仿宋_GB2312" w:hAnsi="宋体" w:hint="eastAsia"/>
                <w:sz w:val="28"/>
                <w:szCs w:val="28"/>
              </w:rPr>
              <w:t>工作对象</w:t>
            </w:r>
          </w:p>
        </w:tc>
        <w:tc>
          <w:tcPr>
            <w:tcW w:w="6652" w:type="dxa"/>
            <w:gridSpan w:val="5"/>
            <w:vAlign w:val="center"/>
          </w:tcPr>
          <w:p w:rsidR="00B72126" w:rsidRDefault="00B72126" w:rsidP="00977170">
            <w:pPr>
              <w:spacing w:line="400" w:lineRule="exact"/>
              <w:rPr>
                <w:rFonts w:ascii="仿宋_GB2312" w:eastAsia="仿宋_GB2312" w:hAnsi="仿宋"/>
                <w:sz w:val="28"/>
                <w:szCs w:val="28"/>
              </w:rPr>
            </w:pPr>
            <w:r>
              <w:rPr>
                <w:rFonts w:ascii="仿宋_GB2312" w:eastAsia="仿宋_GB2312" w:hAnsi="仿宋" w:hint="eastAsia"/>
                <w:sz w:val="24"/>
              </w:rPr>
              <w:t>主要包括：技术工人、产品、生产工序、工作标准、技术规范、技术规程、课题、教材、培训资料等</w:t>
            </w:r>
          </w:p>
        </w:tc>
      </w:tr>
      <w:tr w:rsidR="00B72126" w:rsidTr="00977170">
        <w:trPr>
          <w:trHeight w:val="726"/>
          <w:jc w:val="center"/>
        </w:trPr>
        <w:tc>
          <w:tcPr>
            <w:tcW w:w="2601" w:type="dxa"/>
            <w:vAlign w:val="center"/>
          </w:tcPr>
          <w:p w:rsidR="00B72126" w:rsidRDefault="00B72126" w:rsidP="00977170">
            <w:pPr>
              <w:jc w:val="center"/>
              <w:rPr>
                <w:rFonts w:ascii="仿宋_GB2312" w:eastAsia="仿宋_GB2312" w:hAnsi="宋体"/>
                <w:sz w:val="28"/>
                <w:szCs w:val="28"/>
              </w:rPr>
            </w:pPr>
            <w:r>
              <w:rPr>
                <w:rFonts w:ascii="仿宋_GB2312" w:eastAsia="仿宋_GB2312" w:hAnsi="宋体" w:hint="eastAsia"/>
                <w:sz w:val="28"/>
                <w:szCs w:val="28"/>
              </w:rPr>
              <w:t>成果名称</w:t>
            </w:r>
          </w:p>
        </w:tc>
        <w:tc>
          <w:tcPr>
            <w:tcW w:w="6652" w:type="dxa"/>
            <w:gridSpan w:val="5"/>
            <w:vAlign w:val="center"/>
          </w:tcPr>
          <w:p w:rsidR="00B72126" w:rsidRDefault="00B72126" w:rsidP="00977170">
            <w:pPr>
              <w:rPr>
                <w:rFonts w:ascii="仿宋_GB2312" w:eastAsia="仿宋_GB2312" w:hAnsi="仿宋"/>
                <w:sz w:val="28"/>
                <w:szCs w:val="28"/>
              </w:rPr>
            </w:pPr>
          </w:p>
        </w:tc>
      </w:tr>
      <w:tr w:rsidR="00B72126" w:rsidTr="00977170">
        <w:trPr>
          <w:trHeight w:val="726"/>
          <w:jc w:val="center"/>
        </w:trPr>
        <w:tc>
          <w:tcPr>
            <w:tcW w:w="2601" w:type="dxa"/>
            <w:vAlign w:val="center"/>
          </w:tcPr>
          <w:p w:rsidR="00B72126" w:rsidRDefault="00B72126" w:rsidP="00977170">
            <w:pPr>
              <w:jc w:val="center"/>
              <w:rPr>
                <w:rFonts w:ascii="仿宋_GB2312" w:eastAsia="仿宋_GB2312" w:hAnsi="宋体"/>
                <w:sz w:val="28"/>
                <w:szCs w:val="28"/>
              </w:rPr>
            </w:pPr>
            <w:r>
              <w:rPr>
                <w:rFonts w:ascii="仿宋_GB2312" w:eastAsia="仿宋_GB2312" w:hAnsi="宋体" w:hint="eastAsia"/>
                <w:sz w:val="28"/>
                <w:szCs w:val="28"/>
              </w:rPr>
              <w:t>绩效目标</w:t>
            </w:r>
          </w:p>
        </w:tc>
        <w:tc>
          <w:tcPr>
            <w:tcW w:w="6652" w:type="dxa"/>
            <w:gridSpan w:val="5"/>
            <w:vAlign w:val="center"/>
          </w:tcPr>
          <w:p w:rsidR="00B72126" w:rsidRDefault="00B72126" w:rsidP="00977170">
            <w:pPr>
              <w:spacing w:line="400" w:lineRule="exact"/>
              <w:rPr>
                <w:rFonts w:ascii="仿宋_GB2312" w:eastAsia="仿宋_GB2312" w:hAnsi="仿宋"/>
                <w:sz w:val="28"/>
                <w:szCs w:val="28"/>
              </w:rPr>
            </w:pPr>
            <w:r>
              <w:rPr>
                <w:rFonts w:ascii="仿宋_GB2312" w:eastAsia="仿宋_GB2312" w:hAnsi="仿宋" w:hint="eastAsia"/>
                <w:sz w:val="24"/>
              </w:rPr>
              <w:t>对项目建设预期达到的绩效目标或取得的成效进行详细说明</w:t>
            </w:r>
          </w:p>
        </w:tc>
      </w:tr>
      <w:tr w:rsidR="00B72126" w:rsidTr="00977170">
        <w:trPr>
          <w:trHeight w:val="959"/>
          <w:jc w:val="center"/>
        </w:trPr>
        <w:tc>
          <w:tcPr>
            <w:tcW w:w="2601" w:type="dxa"/>
            <w:vAlign w:val="center"/>
          </w:tcPr>
          <w:p w:rsidR="00B72126" w:rsidRDefault="00B72126" w:rsidP="00977170">
            <w:pPr>
              <w:jc w:val="center"/>
              <w:rPr>
                <w:rFonts w:ascii="仿宋_GB2312" w:eastAsia="仿宋_GB2312" w:hAnsi="宋体"/>
                <w:sz w:val="28"/>
                <w:szCs w:val="28"/>
              </w:rPr>
            </w:pPr>
            <w:r>
              <w:rPr>
                <w:rFonts w:ascii="仿宋_GB2312" w:eastAsia="仿宋_GB2312" w:hAnsi="宋体" w:hint="eastAsia"/>
                <w:sz w:val="28"/>
                <w:szCs w:val="28"/>
              </w:rPr>
              <w:t>阶段</w:t>
            </w:r>
            <w:r>
              <w:rPr>
                <w:rFonts w:ascii="仿宋_GB2312" w:eastAsia="仿宋_GB2312" w:hAnsi="宋体"/>
                <w:sz w:val="28"/>
                <w:szCs w:val="28"/>
              </w:rPr>
              <w:t>目标</w:t>
            </w:r>
          </w:p>
        </w:tc>
        <w:tc>
          <w:tcPr>
            <w:tcW w:w="1663" w:type="dxa"/>
            <w:vAlign w:val="center"/>
          </w:tcPr>
          <w:p w:rsidR="00B72126" w:rsidRDefault="00B72126" w:rsidP="00977170">
            <w:pPr>
              <w:spacing w:line="400" w:lineRule="exact"/>
              <w:jc w:val="center"/>
              <w:rPr>
                <w:rFonts w:ascii="仿宋_GB2312" w:eastAsia="仿宋_GB2312" w:hAnsi="宋体"/>
                <w:sz w:val="28"/>
                <w:szCs w:val="28"/>
              </w:rPr>
            </w:pPr>
            <w:r>
              <w:rPr>
                <w:rFonts w:ascii="仿宋_GB2312" w:eastAsia="仿宋_GB2312" w:hAnsi="宋体" w:hint="eastAsia"/>
                <w:sz w:val="28"/>
                <w:szCs w:val="28"/>
              </w:rPr>
              <w:t>时间进度</w:t>
            </w:r>
          </w:p>
          <w:p w:rsidR="00B72126" w:rsidRDefault="00B72126" w:rsidP="00977170">
            <w:pPr>
              <w:spacing w:line="400" w:lineRule="exact"/>
              <w:jc w:val="center"/>
              <w:rPr>
                <w:rFonts w:ascii="仿宋_GB2312" w:eastAsia="仿宋_GB2312" w:hAnsi="仿宋"/>
                <w:sz w:val="28"/>
                <w:szCs w:val="28"/>
              </w:rPr>
            </w:pPr>
            <w:r>
              <w:rPr>
                <w:rFonts w:ascii="仿宋_GB2312" w:eastAsia="仿宋_GB2312" w:hAnsi="宋体" w:hint="eastAsia"/>
                <w:sz w:val="28"/>
                <w:szCs w:val="28"/>
              </w:rPr>
              <w:t>安排</w:t>
            </w:r>
          </w:p>
        </w:tc>
        <w:tc>
          <w:tcPr>
            <w:tcW w:w="1663" w:type="dxa"/>
            <w:gridSpan w:val="2"/>
            <w:vAlign w:val="center"/>
          </w:tcPr>
          <w:p w:rsidR="00B72126" w:rsidRDefault="00B72126" w:rsidP="00977170">
            <w:pPr>
              <w:spacing w:line="400" w:lineRule="exact"/>
              <w:jc w:val="center"/>
              <w:rPr>
                <w:rFonts w:ascii="仿宋_GB2312" w:eastAsia="仿宋_GB2312" w:hAnsi="宋体"/>
                <w:sz w:val="28"/>
                <w:szCs w:val="28"/>
              </w:rPr>
            </w:pPr>
            <w:r>
              <w:rPr>
                <w:rFonts w:ascii="仿宋_GB2312" w:eastAsia="仿宋_GB2312" w:hAnsi="宋体" w:hint="eastAsia"/>
                <w:sz w:val="28"/>
                <w:szCs w:val="28"/>
              </w:rPr>
              <w:t>监督保障</w:t>
            </w:r>
          </w:p>
          <w:p w:rsidR="00B72126" w:rsidRDefault="00B72126" w:rsidP="00977170">
            <w:pPr>
              <w:spacing w:line="400" w:lineRule="exact"/>
              <w:jc w:val="center"/>
              <w:rPr>
                <w:rFonts w:ascii="仿宋_GB2312" w:eastAsia="仿宋_GB2312" w:hAnsi="仿宋"/>
                <w:sz w:val="28"/>
                <w:szCs w:val="28"/>
              </w:rPr>
            </w:pPr>
            <w:r>
              <w:rPr>
                <w:rFonts w:ascii="仿宋_GB2312" w:eastAsia="仿宋_GB2312" w:hAnsi="宋体" w:hint="eastAsia"/>
                <w:sz w:val="28"/>
                <w:szCs w:val="28"/>
              </w:rPr>
              <w:t>措施</w:t>
            </w:r>
          </w:p>
        </w:tc>
        <w:tc>
          <w:tcPr>
            <w:tcW w:w="1663" w:type="dxa"/>
            <w:vAlign w:val="center"/>
          </w:tcPr>
          <w:p w:rsidR="00B72126" w:rsidRDefault="00B72126" w:rsidP="00977170">
            <w:pPr>
              <w:spacing w:line="400" w:lineRule="exact"/>
              <w:jc w:val="center"/>
              <w:rPr>
                <w:rFonts w:ascii="仿宋_GB2312" w:eastAsia="仿宋_GB2312" w:hAnsi="仿宋"/>
                <w:sz w:val="28"/>
                <w:szCs w:val="28"/>
              </w:rPr>
            </w:pPr>
            <w:r>
              <w:rPr>
                <w:rFonts w:ascii="仿宋_GB2312" w:eastAsia="仿宋_GB2312" w:hAnsi="宋体" w:hint="eastAsia"/>
                <w:sz w:val="28"/>
                <w:szCs w:val="28"/>
              </w:rPr>
              <w:t>绩效评价标准以及评价方式</w:t>
            </w:r>
          </w:p>
        </w:tc>
        <w:tc>
          <w:tcPr>
            <w:tcW w:w="1663" w:type="dxa"/>
            <w:vAlign w:val="center"/>
          </w:tcPr>
          <w:p w:rsidR="00B72126" w:rsidRDefault="00B72126" w:rsidP="00977170">
            <w:pPr>
              <w:spacing w:line="400" w:lineRule="exact"/>
              <w:jc w:val="center"/>
              <w:rPr>
                <w:rFonts w:ascii="仿宋_GB2312" w:eastAsia="仿宋_GB2312" w:hAnsi="宋体"/>
                <w:sz w:val="28"/>
                <w:szCs w:val="28"/>
              </w:rPr>
            </w:pPr>
            <w:r>
              <w:rPr>
                <w:rFonts w:ascii="仿宋_GB2312" w:eastAsia="仿宋_GB2312" w:hAnsi="宋体" w:hint="eastAsia"/>
                <w:sz w:val="28"/>
                <w:szCs w:val="28"/>
              </w:rPr>
              <w:t>所需经费</w:t>
            </w:r>
          </w:p>
          <w:p w:rsidR="00B72126" w:rsidRDefault="00B72126" w:rsidP="00977170">
            <w:pPr>
              <w:spacing w:line="400" w:lineRule="exact"/>
              <w:jc w:val="center"/>
              <w:rPr>
                <w:rFonts w:ascii="仿宋_GB2312" w:eastAsia="仿宋_GB2312" w:hAnsi="仿宋"/>
                <w:sz w:val="28"/>
                <w:szCs w:val="28"/>
              </w:rPr>
            </w:pPr>
            <w:r>
              <w:rPr>
                <w:rFonts w:ascii="仿宋_GB2312" w:eastAsia="仿宋_GB2312" w:hAnsi="宋体" w:hint="eastAsia"/>
                <w:sz w:val="28"/>
                <w:szCs w:val="28"/>
              </w:rPr>
              <w:t>计划</w:t>
            </w:r>
          </w:p>
        </w:tc>
      </w:tr>
      <w:tr w:rsidR="00B72126" w:rsidTr="00977170">
        <w:trPr>
          <w:trHeight w:val="692"/>
          <w:jc w:val="center"/>
        </w:trPr>
        <w:tc>
          <w:tcPr>
            <w:tcW w:w="2601" w:type="dxa"/>
            <w:vAlign w:val="center"/>
          </w:tcPr>
          <w:p w:rsidR="00B72126" w:rsidRDefault="00B72126" w:rsidP="00977170">
            <w:pPr>
              <w:jc w:val="center"/>
              <w:rPr>
                <w:rFonts w:ascii="仿宋_GB2312" w:eastAsia="仿宋_GB2312" w:hAnsi="宋体"/>
                <w:sz w:val="28"/>
                <w:szCs w:val="28"/>
              </w:rPr>
            </w:pPr>
          </w:p>
        </w:tc>
        <w:tc>
          <w:tcPr>
            <w:tcW w:w="1663" w:type="dxa"/>
            <w:vAlign w:val="center"/>
          </w:tcPr>
          <w:p w:rsidR="00B72126" w:rsidRDefault="00B72126" w:rsidP="00977170">
            <w:pPr>
              <w:spacing w:line="400" w:lineRule="exact"/>
              <w:rPr>
                <w:rFonts w:ascii="仿宋_GB2312" w:eastAsia="仿宋_GB2312" w:hAnsi="仿宋"/>
                <w:sz w:val="28"/>
                <w:szCs w:val="28"/>
              </w:rPr>
            </w:pPr>
          </w:p>
        </w:tc>
        <w:tc>
          <w:tcPr>
            <w:tcW w:w="1663" w:type="dxa"/>
            <w:gridSpan w:val="2"/>
            <w:vAlign w:val="center"/>
          </w:tcPr>
          <w:p w:rsidR="00B72126" w:rsidRDefault="00B72126" w:rsidP="00977170">
            <w:pPr>
              <w:spacing w:line="400" w:lineRule="exact"/>
              <w:rPr>
                <w:rFonts w:ascii="仿宋_GB2312" w:eastAsia="仿宋_GB2312" w:hAnsi="仿宋"/>
                <w:sz w:val="28"/>
                <w:szCs w:val="28"/>
              </w:rPr>
            </w:pPr>
          </w:p>
        </w:tc>
        <w:tc>
          <w:tcPr>
            <w:tcW w:w="1663" w:type="dxa"/>
            <w:vAlign w:val="center"/>
          </w:tcPr>
          <w:p w:rsidR="00B72126" w:rsidRDefault="00B72126" w:rsidP="00977170">
            <w:pPr>
              <w:spacing w:line="400" w:lineRule="exact"/>
              <w:rPr>
                <w:rFonts w:ascii="仿宋_GB2312" w:eastAsia="仿宋_GB2312" w:hAnsi="仿宋"/>
                <w:sz w:val="28"/>
                <w:szCs w:val="28"/>
              </w:rPr>
            </w:pPr>
          </w:p>
        </w:tc>
        <w:tc>
          <w:tcPr>
            <w:tcW w:w="1663" w:type="dxa"/>
            <w:vAlign w:val="center"/>
          </w:tcPr>
          <w:p w:rsidR="00B72126" w:rsidRDefault="00B72126" w:rsidP="00977170">
            <w:pPr>
              <w:spacing w:line="400" w:lineRule="exact"/>
              <w:rPr>
                <w:rFonts w:ascii="仿宋_GB2312" w:eastAsia="仿宋_GB2312" w:hAnsi="仿宋"/>
                <w:sz w:val="28"/>
                <w:szCs w:val="28"/>
              </w:rPr>
            </w:pPr>
          </w:p>
        </w:tc>
      </w:tr>
      <w:tr w:rsidR="00B72126" w:rsidTr="00977170">
        <w:trPr>
          <w:trHeight w:val="753"/>
          <w:jc w:val="center"/>
        </w:trPr>
        <w:tc>
          <w:tcPr>
            <w:tcW w:w="2601" w:type="dxa"/>
            <w:vAlign w:val="center"/>
          </w:tcPr>
          <w:p w:rsidR="00B72126" w:rsidRDefault="00B72126" w:rsidP="00977170">
            <w:pPr>
              <w:spacing w:line="400" w:lineRule="exact"/>
              <w:jc w:val="center"/>
              <w:rPr>
                <w:rFonts w:ascii="仿宋_GB2312" w:eastAsia="仿宋_GB2312" w:hAnsi="宋体"/>
                <w:sz w:val="28"/>
                <w:szCs w:val="28"/>
              </w:rPr>
            </w:pPr>
          </w:p>
        </w:tc>
        <w:tc>
          <w:tcPr>
            <w:tcW w:w="1663" w:type="dxa"/>
            <w:vAlign w:val="center"/>
          </w:tcPr>
          <w:p w:rsidR="00B72126" w:rsidRDefault="00B72126" w:rsidP="00977170">
            <w:pPr>
              <w:spacing w:line="400" w:lineRule="exact"/>
              <w:rPr>
                <w:rFonts w:ascii="仿宋_GB2312" w:eastAsia="仿宋_GB2312" w:hAnsi="仿宋"/>
                <w:sz w:val="28"/>
                <w:szCs w:val="28"/>
              </w:rPr>
            </w:pPr>
          </w:p>
        </w:tc>
        <w:tc>
          <w:tcPr>
            <w:tcW w:w="1663" w:type="dxa"/>
            <w:gridSpan w:val="2"/>
            <w:vAlign w:val="center"/>
          </w:tcPr>
          <w:p w:rsidR="00B72126" w:rsidRDefault="00B72126" w:rsidP="00977170">
            <w:pPr>
              <w:spacing w:line="400" w:lineRule="exact"/>
              <w:rPr>
                <w:rFonts w:ascii="仿宋_GB2312" w:eastAsia="仿宋_GB2312" w:hAnsi="仿宋"/>
                <w:sz w:val="28"/>
                <w:szCs w:val="28"/>
              </w:rPr>
            </w:pPr>
          </w:p>
        </w:tc>
        <w:tc>
          <w:tcPr>
            <w:tcW w:w="1663" w:type="dxa"/>
            <w:vAlign w:val="center"/>
          </w:tcPr>
          <w:p w:rsidR="00B72126" w:rsidRDefault="00B72126" w:rsidP="00977170">
            <w:pPr>
              <w:spacing w:line="400" w:lineRule="exact"/>
              <w:rPr>
                <w:rFonts w:ascii="仿宋_GB2312" w:eastAsia="仿宋_GB2312" w:hAnsi="仿宋"/>
                <w:sz w:val="28"/>
                <w:szCs w:val="28"/>
              </w:rPr>
            </w:pPr>
          </w:p>
        </w:tc>
        <w:tc>
          <w:tcPr>
            <w:tcW w:w="1663" w:type="dxa"/>
            <w:vAlign w:val="center"/>
          </w:tcPr>
          <w:p w:rsidR="00B72126" w:rsidRDefault="00B72126" w:rsidP="00977170">
            <w:pPr>
              <w:spacing w:line="400" w:lineRule="exact"/>
              <w:rPr>
                <w:rFonts w:ascii="仿宋_GB2312" w:eastAsia="仿宋_GB2312" w:hAnsi="仿宋"/>
                <w:sz w:val="28"/>
                <w:szCs w:val="28"/>
              </w:rPr>
            </w:pPr>
          </w:p>
        </w:tc>
      </w:tr>
      <w:tr w:rsidR="00B72126" w:rsidTr="00977170">
        <w:trPr>
          <w:trHeight w:val="756"/>
          <w:jc w:val="center"/>
        </w:trPr>
        <w:tc>
          <w:tcPr>
            <w:tcW w:w="2601" w:type="dxa"/>
            <w:vAlign w:val="center"/>
          </w:tcPr>
          <w:p w:rsidR="00B72126" w:rsidRDefault="00B72126" w:rsidP="00977170">
            <w:pPr>
              <w:jc w:val="center"/>
              <w:rPr>
                <w:rFonts w:ascii="仿宋_GB2312" w:eastAsia="仿宋_GB2312" w:hAnsi="宋体"/>
                <w:sz w:val="28"/>
                <w:szCs w:val="28"/>
              </w:rPr>
            </w:pPr>
          </w:p>
        </w:tc>
        <w:tc>
          <w:tcPr>
            <w:tcW w:w="1663" w:type="dxa"/>
            <w:vAlign w:val="center"/>
          </w:tcPr>
          <w:p w:rsidR="00B72126" w:rsidRDefault="00B72126" w:rsidP="00977170">
            <w:pPr>
              <w:spacing w:line="400" w:lineRule="exact"/>
              <w:rPr>
                <w:rFonts w:ascii="仿宋_GB2312" w:eastAsia="仿宋_GB2312" w:hAnsi="仿宋"/>
                <w:sz w:val="24"/>
              </w:rPr>
            </w:pPr>
          </w:p>
        </w:tc>
        <w:tc>
          <w:tcPr>
            <w:tcW w:w="1663" w:type="dxa"/>
            <w:gridSpan w:val="2"/>
            <w:vAlign w:val="center"/>
          </w:tcPr>
          <w:p w:rsidR="00B72126" w:rsidRDefault="00B72126" w:rsidP="00977170">
            <w:pPr>
              <w:spacing w:line="400" w:lineRule="exact"/>
              <w:rPr>
                <w:rFonts w:ascii="仿宋_GB2312" w:eastAsia="仿宋_GB2312" w:hAnsi="仿宋"/>
                <w:sz w:val="24"/>
              </w:rPr>
            </w:pPr>
          </w:p>
        </w:tc>
        <w:tc>
          <w:tcPr>
            <w:tcW w:w="1663" w:type="dxa"/>
            <w:vAlign w:val="center"/>
          </w:tcPr>
          <w:p w:rsidR="00B72126" w:rsidRDefault="00B72126" w:rsidP="00977170">
            <w:pPr>
              <w:spacing w:line="400" w:lineRule="exact"/>
              <w:rPr>
                <w:rFonts w:ascii="仿宋_GB2312" w:eastAsia="仿宋_GB2312" w:hAnsi="仿宋"/>
                <w:sz w:val="24"/>
              </w:rPr>
            </w:pPr>
          </w:p>
        </w:tc>
        <w:tc>
          <w:tcPr>
            <w:tcW w:w="1663" w:type="dxa"/>
            <w:vAlign w:val="center"/>
          </w:tcPr>
          <w:p w:rsidR="00B72126" w:rsidRDefault="00B72126" w:rsidP="00977170">
            <w:pPr>
              <w:spacing w:line="400" w:lineRule="exact"/>
              <w:rPr>
                <w:rFonts w:ascii="仿宋_GB2312" w:eastAsia="仿宋_GB2312" w:hAnsi="仿宋"/>
                <w:sz w:val="24"/>
              </w:rPr>
            </w:pPr>
          </w:p>
        </w:tc>
      </w:tr>
      <w:tr w:rsidR="00B72126" w:rsidTr="00977170">
        <w:trPr>
          <w:trHeight w:val="706"/>
          <w:jc w:val="center"/>
        </w:trPr>
        <w:tc>
          <w:tcPr>
            <w:tcW w:w="2601" w:type="dxa"/>
            <w:vMerge w:val="restart"/>
            <w:vAlign w:val="center"/>
          </w:tcPr>
          <w:p w:rsidR="00B72126" w:rsidRDefault="00B72126" w:rsidP="00977170">
            <w:pPr>
              <w:spacing w:line="380" w:lineRule="exact"/>
              <w:jc w:val="center"/>
              <w:rPr>
                <w:rFonts w:ascii="仿宋_GB2312" w:eastAsia="仿宋_GB2312" w:hAnsi="宋体"/>
                <w:sz w:val="28"/>
                <w:szCs w:val="28"/>
              </w:rPr>
            </w:pPr>
            <w:r>
              <w:rPr>
                <w:rFonts w:ascii="仿宋_GB2312" w:eastAsia="仿宋_GB2312" w:hAnsi="宋体" w:hint="eastAsia"/>
                <w:sz w:val="28"/>
                <w:szCs w:val="28"/>
              </w:rPr>
              <w:t>申报单位账户信息</w:t>
            </w:r>
          </w:p>
        </w:tc>
        <w:tc>
          <w:tcPr>
            <w:tcW w:w="2206" w:type="dxa"/>
            <w:gridSpan w:val="2"/>
            <w:vAlign w:val="center"/>
          </w:tcPr>
          <w:p w:rsidR="00B72126" w:rsidRDefault="00B72126" w:rsidP="00977170">
            <w:pPr>
              <w:spacing w:line="400" w:lineRule="exact"/>
              <w:jc w:val="center"/>
              <w:rPr>
                <w:rFonts w:ascii="仿宋_GB2312" w:eastAsia="仿宋_GB2312" w:hAnsi="仿宋"/>
                <w:sz w:val="28"/>
                <w:szCs w:val="28"/>
              </w:rPr>
            </w:pPr>
            <w:r>
              <w:rPr>
                <w:rFonts w:ascii="仿宋_GB2312" w:eastAsia="仿宋_GB2312" w:hAnsi="仿宋" w:hint="eastAsia"/>
                <w:sz w:val="28"/>
                <w:szCs w:val="28"/>
              </w:rPr>
              <w:t>开户名称</w:t>
            </w:r>
          </w:p>
        </w:tc>
        <w:tc>
          <w:tcPr>
            <w:tcW w:w="4446" w:type="dxa"/>
            <w:gridSpan w:val="3"/>
          </w:tcPr>
          <w:p w:rsidR="00B72126" w:rsidRDefault="00B72126" w:rsidP="00977170">
            <w:pPr>
              <w:spacing w:line="400" w:lineRule="exact"/>
              <w:rPr>
                <w:rFonts w:ascii="仿宋_GB2312" w:eastAsia="仿宋_GB2312" w:hAnsi="仿宋"/>
                <w:sz w:val="28"/>
                <w:szCs w:val="28"/>
              </w:rPr>
            </w:pPr>
          </w:p>
        </w:tc>
      </w:tr>
      <w:tr w:rsidR="00B72126" w:rsidTr="00977170">
        <w:trPr>
          <w:trHeight w:val="688"/>
          <w:jc w:val="center"/>
        </w:trPr>
        <w:tc>
          <w:tcPr>
            <w:tcW w:w="2601" w:type="dxa"/>
            <w:vMerge/>
            <w:vAlign w:val="center"/>
          </w:tcPr>
          <w:p w:rsidR="00B72126" w:rsidRDefault="00B72126" w:rsidP="00977170">
            <w:pPr>
              <w:spacing w:line="380" w:lineRule="exact"/>
              <w:jc w:val="center"/>
              <w:rPr>
                <w:rFonts w:ascii="仿宋_GB2312" w:eastAsia="仿宋_GB2312" w:hAnsi="宋体"/>
                <w:sz w:val="28"/>
                <w:szCs w:val="28"/>
              </w:rPr>
            </w:pPr>
          </w:p>
        </w:tc>
        <w:tc>
          <w:tcPr>
            <w:tcW w:w="2206" w:type="dxa"/>
            <w:gridSpan w:val="2"/>
            <w:vAlign w:val="center"/>
          </w:tcPr>
          <w:p w:rsidR="00B72126" w:rsidRDefault="00B72126" w:rsidP="00977170">
            <w:pPr>
              <w:spacing w:line="400" w:lineRule="exact"/>
              <w:jc w:val="center"/>
              <w:rPr>
                <w:rFonts w:ascii="仿宋_GB2312" w:eastAsia="仿宋_GB2312" w:hAnsi="仿宋"/>
                <w:sz w:val="28"/>
                <w:szCs w:val="28"/>
              </w:rPr>
            </w:pPr>
            <w:r>
              <w:rPr>
                <w:rFonts w:ascii="仿宋_GB2312" w:eastAsia="仿宋_GB2312" w:hAnsi="仿宋" w:hint="eastAsia"/>
                <w:sz w:val="28"/>
                <w:szCs w:val="28"/>
              </w:rPr>
              <w:t>开户行</w:t>
            </w:r>
          </w:p>
        </w:tc>
        <w:tc>
          <w:tcPr>
            <w:tcW w:w="4446" w:type="dxa"/>
            <w:gridSpan w:val="3"/>
          </w:tcPr>
          <w:p w:rsidR="00B72126" w:rsidRDefault="00B72126" w:rsidP="00977170">
            <w:pPr>
              <w:spacing w:line="400" w:lineRule="exact"/>
              <w:rPr>
                <w:rFonts w:ascii="仿宋_GB2312" w:eastAsia="仿宋_GB2312" w:hAnsi="仿宋"/>
                <w:sz w:val="28"/>
                <w:szCs w:val="28"/>
              </w:rPr>
            </w:pPr>
          </w:p>
        </w:tc>
      </w:tr>
      <w:tr w:rsidR="00B72126" w:rsidTr="00977170">
        <w:trPr>
          <w:trHeight w:val="713"/>
          <w:jc w:val="center"/>
        </w:trPr>
        <w:tc>
          <w:tcPr>
            <w:tcW w:w="2601" w:type="dxa"/>
            <w:vMerge/>
            <w:vAlign w:val="center"/>
          </w:tcPr>
          <w:p w:rsidR="00B72126" w:rsidRDefault="00B72126" w:rsidP="00977170">
            <w:pPr>
              <w:spacing w:line="380" w:lineRule="exact"/>
              <w:jc w:val="center"/>
              <w:rPr>
                <w:rFonts w:ascii="仿宋_GB2312" w:eastAsia="仿宋_GB2312" w:hAnsi="宋体"/>
                <w:sz w:val="28"/>
                <w:szCs w:val="28"/>
              </w:rPr>
            </w:pPr>
          </w:p>
        </w:tc>
        <w:tc>
          <w:tcPr>
            <w:tcW w:w="2206" w:type="dxa"/>
            <w:gridSpan w:val="2"/>
            <w:vAlign w:val="center"/>
          </w:tcPr>
          <w:p w:rsidR="00B72126" w:rsidRDefault="00B72126" w:rsidP="00977170">
            <w:pPr>
              <w:spacing w:line="400" w:lineRule="exact"/>
              <w:jc w:val="center"/>
              <w:rPr>
                <w:rFonts w:ascii="仿宋_GB2312" w:eastAsia="仿宋_GB2312" w:hAnsi="仿宋"/>
                <w:sz w:val="28"/>
                <w:szCs w:val="28"/>
              </w:rPr>
            </w:pPr>
            <w:r>
              <w:rPr>
                <w:rFonts w:ascii="仿宋_GB2312" w:eastAsia="仿宋_GB2312" w:hAnsi="仿宋" w:hint="eastAsia"/>
                <w:sz w:val="28"/>
                <w:szCs w:val="28"/>
              </w:rPr>
              <w:t>银行账号</w:t>
            </w:r>
          </w:p>
        </w:tc>
        <w:tc>
          <w:tcPr>
            <w:tcW w:w="4446" w:type="dxa"/>
            <w:gridSpan w:val="3"/>
          </w:tcPr>
          <w:p w:rsidR="00B72126" w:rsidRDefault="00B72126" w:rsidP="00977170">
            <w:pPr>
              <w:spacing w:line="400" w:lineRule="exact"/>
              <w:rPr>
                <w:rFonts w:ascii="仿宋_GB2312" w:eastAsia="仿宋_GB2312" w:hAnsi="仿宋"/>
                <w:sz w:val="28"/>
                <w:szCs w:val="28"/>
              </w:rPr>
            </w:pPr>
          </w:p>
        </w:tc>
      </w:tr>
      <w:tr w:rsidR="00B72126" w:rsidTr="00977170">
        <w:trPr>
          <w:trHeight w:val="713"/>
          <w:jc w:val="center"/>
        </w:trPr>
        <w:tc>
          <w:tcPr>
            <w:tcW w:w="2601" w:type="dxa"/>
            <w:vMerge/>
            <w:vAlign w:val="center"/>
          </w:tcPr>
          <w:p w:rsidR="00B72126" w:rsidRDefault="00B72126" w:rsidP="00977170">
            <w:pPr>
              <w:spacing w:line="380" w:lineRule="exact"/>
              <w:jc w:val="center"/>
              <w:rPr>
                <w:rFonts w:ascii="仿宋_GB2312" w:eastAsia="仿宋_GB2312" w:hAnsi="宋体"/>
                <w:sz w:val="28"/>
                <w:szCs w:val="28"/>
              </w:rPr>
            </w:pPr>
          </w:p>
        </w:tc>
        <w:tc>
          <w:tcPr>
            <w:tcW w:w="2206" w:type="dxa"/>
            <w:gridSpan w:val="2"/>
            <w:vAlign w:val="center"/>
          </w:tcPr>
          <w:p w:rsidR="00B72126" w:rsidRDefault="00B72126" w:rsidP="00977170">
            <w:pPr>
              <w:spacing w:line="400" w:lineRule="exact"/>
              <w:jc w:val="center"/>
              <w:rPr>
                <w:rFonts w:ascii="仿宋_GB2312" w:eastAsia="仿宋_GB2312" w:hAnsi="仿宋"/>
                <w:sz w:val="28"/>
                <w:szCs w:val="28"/>
              </w:rPr>
            </w:pPr>
            <w:r>
              <w:rPr>
                <w:rFonts w:ascii="仿宋_GB2312" w:eastAsia="仿宋_GB2312" w:hAnsi="仿宋" w:hint="eastAsia"/>
                <w:sz w:val="28"/>
                <w:szCs w:val="28"/>
              </w:rPr>
              <w:t>行号</w:t>
            </w:r>
          </w:p>
        </w:tc>
        <w:tc>
          <w:tcPr>
            <w:tcW w:w="4446" w:type="dxa"/>
            <w:gridSpan w:val="3"/>
          </w:tcPr>
          <w:p w:rsidR="00B72126" w:rsidRDefault="00B72126" w:rsidP="00977170">
            <w:pPr>
              <w:spacing w:line="400" w:lineRule="exact"/>
              <w:rPr>
                <w:rFonts w:ascii="仿宋_GB2312" w:eastAsia="仿宋_GB2312" w:hAnsi="仿宋"/>
                <w:sz w:val="28"/>
                <w:szCs w:val="28"/>
              </w:rPr>
            </w:pPr>
          </w:p>
        </w:tc>
      </w:tr>
    </w:tbl>
    <w:p w:rsidR="00B72126" w:rsidRDefault="00B72126" w:rsidP="00B72126">
      <w:pPr>
        <w:widowControl/>
        <w:tabs>
          <w:tab w:val="left" w:pos="1140"/>
        </w:tabs>
        <w:spacing w:line="100" w:lineRule="exact"/>
        <w:rPr>
          <w:rFonts w:ascii="仿宋_GB2312" w:eastAsia="仿宋_GB2312" w:hAnsi="Cambria" w:cs="Arial Unicode MS" w:hint="eastAsia"/>
          <w:kern w:val="0"/>
          <w:sz w:val="11"/>
          <w:szCs w:val="32"/>
        </w:rPr>
      </w:pPr>
    </w:p>
    <w:p w:rsidR="00A76257" w:rsidRPr="0095771F" w:rsidRDefault="00A76257" w:rsidP="00B72126">
      <w:pPr>
        <w:widowControl/>
        <w:adjustRightInd w:val="0"/>
        <w:snapToGrid w:val="0"/>
        <w:spacing w:line="600" w:lineRule="exact"/>
        <w:ind w:firstLineChars="200" w:firstLine="220"/>
        <w:jc w:val="left"/>
        <w:rPr>
          <w:rFonts w:ascii="仿宋_GB2312" w:eastAsia="仿宋_GB2312" w:hAnsi="Cambria" w:cs="Arial Unicode MS" w:hint="eastAsia"/>
          <w:kern w:val="0"/>
          <w:sz w:val="11"/>
          <w:szCs w:val="32"/>
        </w:rPr>
      </w:pPr>
    </w:p>
    <w:sectPr w:rsidR="00A76257" w:rsidRPr="0095771F">
      <w:footerReference w:type="default" r:id="rId7"/>
      <w:pgSz w:w="11906" w:h="16838"/>
      <w:pgMar w:top="1644" w:right="1474" w:bottom="158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6CD" w:rsidRDefault="00B916CD">
      <w:r>
        <w:separator/>
      </w:r>
    </w:p>
  </w:endnote>
  <w:endnote w:type="continuationSeparator" w:id="0">
    <w:p w:rsidR="00B916CD" w:rsidRDefault="00B91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57" w:rsidRDefault="00A76257">
    <w:pPr>
      <w:pStyle w:val="a3"/>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435.9pt;margin-top:-1.5pt;width:2in;height:2in;z-index:251657728;mso-wrap-style:none;mso-position-horizontal-relative:margin" filled="f" stroked="f">
          <v:fill o:detectmouseclick="t"/>
          <v:textbox style="mso-fit-shape-to-text:t" inset="0,0,0,0">
            <w:txbxContent>
              <w:p w:rsidR="00A76257" w:rsidRDefault="00A76257">
                <w:pPr>
                  <w:pStyle w:val="a3"/>
                  <w:jc w:val="center"/>
                  <w:rPr>
                    <w:sz w:val="24"/>
                    <w:szCs w:val="24"/>
                  </w:rPr>
                </w:pPr>
                <w:r>
                  <w:rPr>
                    <w:rFonts w:hint="eastAsia"/>
                    <w:sz w:val="24"/>
                    <w:szCs w:val="24"/>
                  </w:rPr>
                  <w:t>—</w:t>
                </w:r>
                <w:r>
                  <w:rPr>
                    <w:sz w:val="24"/>
                    <w:szCs w:val="24"/>
                  </w:rPr>
                  <w:fldChar w:fldCharType="begin"/>
                </w:r>
                <w:r>
                  <w:rPr>
                    <w:sz w:val="24"/>
                    <w:szCs w:val="24"/>
                  </w:rPr>
                  <w:instrText>PAGE   \* MERGEFORMAT</w:instrText>
                </w:r>
                <w:r>
                  <w:rPr>
                    <w:sz w:val="24"/>
                    <w:szCs w:val="24"/>
                  </w:rPr>
                  <w:fldChar w:fldCharType="separate"/>
                </w:r>
                <w:r w:rsidR="00B72126" w:rsidRPr="00B72126">
                  <w:rPr>
                    <w:noProof/>
                    <w:sz w:val="24"/>
                    <w:szCs w:val="24"/>
                    <w:lang w:val="zh-CN" w:eastAsia="zh-CN"/>
                  </w:rPr>
                  <w:t>2</w:t>
                </w:r>
                <w:r>
                  <w:rPr>
                    <w:sz w:val="24"/>
                    <w:szCs w:val="24"/>
                  </w:rPr>
                  <w:fldChar w:fldCharType="end"/>
                </w:r>
                <w:r>
                  <w:rPr>
                    <w:rFonts w:hint="eastAsia"/>
                    <w:sz w:val="24"/>
                    <w:szCs w:val="24"/>
                  </w:rPr>
                  <w:t>—</w:t>
                </w:r>
              </w:p>
            </w:txbxContent>
          </v:textbox>
          <w10:wrap anchorx="margin"/>
        </v:shape>
      </w:pict>
    </w:r>
  </w:p>
  <w:p w:rsidR="00A76257" w:rsidRDefault="00A762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6CD" w:rsidRDefault="00B916CD">
      <w:r>
        <w:separator/>
      </w:r>
    </w:p>
  </w:footnote>
  <w:footnote w:type="continuationSeparator" w:id="0">
    <w:p w:rsidR="00B916CD" w:rsidRDefault="00B91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897C7"/>
    <w:multiLevelType w:val="singleLevel"/>
    <w:tmpl w:val="82A897C7"/>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8C8"/>
    <w:rsid w:val="00003DD2"/>
    <w:rsid w:val="0001333C"/>
    <w:rsid w:val="00013727"/>
    <w:rsid w:val="00032110"/>
    <w:rsid w:val="00034B66"/>
    <w:rsid w:val="00047A0E"/>
    <w:rsid w:val="00053C84"/>
    <w:rsid w:val="0006020F"/>
    <w:rsid w:val="00070107"/>
    <w:rsid w:val="00071785"/>
    <w:rsid w:val="00073E3E"/>
    <w:rsid w:val="00076051"/>
    <w:rsid w:val="00077107"/>
    <w:rsid w:val="00091585"/>
    <w:rsid w:val="000A13CE"/>
    <w:rsid w:val="000B0475"/>
    <w:rsid w:val="000B33CC"/>
    <w:rsid w:val="000C3EFF"/>
    <w:rsid w:val="000C735C"/>
    <w:rsid w:val="000C7C24"/>
    <w:rsid w:val="000D3BA4"/>
    <w:rsid w:val="000E0056"/>
    <w:rsid w:val="000E1F9F"/>
    <w:rsid w:val="000E4ADB"/>
    <w:rsid w:val="000F4900"/>
    <w:rsid w:val="00113F8A"/>
    <w:rsid w:val="00142A7F"/>
    <w:rsid w:val="00144DCA"/>
    <w:rsid w:val="00152964"/>
    <w:rsid w:val="00157B85"/>
    <w:rsid w:val="00160DA2"/>
    <w:rsid w:val="00163349"/>
    <w:rsid w:val="00173513"/>
    <w:rsid w:val="00183752"/>
    <w:rsid w:val="00187958"/>
    <w:rsid w:val="001C7E5B"/>
    <w:rsid w:val="001D06C5"/>
    <w:rsid w:val="001D4AF3"/>
    <w:rsid w:val="001E097B"/>
    <w:rsid w:val="001E45EE"/>
    <w:rsid w:val="001E6B21"/>
    <w:rsid w:val="001F167C"/>
    <w:rsid w:val="001F6174"/>
    <w:rsid w:val="002003BA"/>
    <w:rsid w:val="00205BD7"/>
    <w:rsid w:val="0020611C"/>
    <w:rsid w:val="002147FC"/>
    <w:rsid w:val="002177FE"/>
    <w:rsid w:val="0022033D"/>
    <w:rsid w:val="00220481"/>
    <w:rsid w:val="002247E1"/>
    <w:rsid w:val="0023070D"/>
    <w:rsid w:val="002322F5"/>
    <w:rsid w:val="00242C83"/>
    <w:rsid w:val="00243877"/>
    <w:rsid w:val="002440A3"/>
    <w:rsid w:val="00251E23"/>
    <w:rsid w:val="00252401"/>
    <w:rsid w:val="002524E5"/>
    <w:rsid w:val="002536E8"/>
    <w:rsid w:val="00261E56"/>
    <w:rsid w:val="00265326"/>
    <w:rsid w:val="00265F83"/>
    <w:rsid w:val="002730FE"/>
    <w:rsid w:val="002749F8"/>
    <w:rsid w:val="00294228"/>
    <w:rsid w:val="002948D4"/>
    <w:rsid w:val="002A0041"/>
    <w:rsid w:val="002A7975"/>
    <w:rsid w:val="002B5D2D"/>
    <w:rsid w:val="002B754D"/>
    <w:rsid w:val="002C11C7"/>
    <w:rsid w:val="002C3A87"/>
    <w:rsid w:val="002D45EA"/>
    <w:rsid w:val="002F6263"/>
    <w:rsid w:val="002F7340"/>
    <w:rsid w:val="00313EF1"/>
    <w:rsid w:val="00325DA8"/>
    <w:rsid w:val="00335407"/>
    <w:rsid w:val="00340636"/>
    <w:rsid w:val="00343B4E"/>
    <w:rsid w:val="00363C94"/>
    <w:rsid w:val="003654E1"/>
    <w:rsid w:val="00365DEB"/>
    <w:rsid w:val="00371285"/>
    <w:rsid w:val="003720BF"/>
    <w:rsid w:val="003767FD"/>
    <w:rsid w:val="00376B9C"/>
    <w:rsid w:val="00397CF6"/>
    <w:rsid w:val="003A0E87"/>
    <w:rsid w:val="003C63DD"/>
    <w:rsid w:val="003D268F"/>
    <w:rsid w:val="003E106B"/>
    <w:rsid w:val="003E3BFE"/>
    <w:rsid w:val="003E66D2"/>
    <w:rsid w:val="003F62A0"/>
    <w:rsid w:val="003F7E28"/>
    <w:rsid w:val="0040183F"/>
    <w:rsid w:val="00401D7C"/>
    <w:rsid w:val="00402653"/>
    <w:rsid w:val="0041027D"/>
    <w:rsid w:val="004148E4"/>
    <w:rsid w:val="00435581"/>
    <w:rsid w:val="004446AA"/>
    <w:rsid w:val="00453CDD"/>
    <w:rsid w:val="004876FC"/>
    <w:rsid w:val="00496722"/>
    <w:rsid w:val="004B0500"/>
    <w:rsid w:val="004B17B5"/>
    <w:rsid w:val="004B704B"/>
    <w:rsid w:val="004D035D"/>
    <w:rsid w:val="004D2AB7"/>
    <w:rsid w:val="004E0B17"/>
    <w:rsid w:val="004F2102"/>
    <w:rsid w:val="00505CB4"/>
    <w:rsid w:val="005130F5"/>
    <w:rsid w:val="005222DC"/>
    <w:rsid w:val="00523233"/>
    <w:rsid w:val="00524774"/>
    <w:rsid w:val="00527A8B"/>
    <w:rsid w:val="00532D2D"/>
    <w:rsid w:val="00534159"/>
    <w:rsid w:val="00536611"/>
    <w:rsid w:val="00540B54"/>
    <w:rsid w:val="00555CC2"/>
    <w:rsid w:val="005578C8"/>
    <w:rsid w:val="00565E6A"/>
    <w:rsid w:val="00580C6C"/>
    <w:rsid w:val="00581EC1"/>
    <w:rsid w:val="00581ED4"/>
    <w:rsid w:val="00585D2B"/>
    <w:rsid w:val="005A1108"/>
    <w:rsid w:val="005A63DD"/>
    <w:rsid w:val="005C0263"/>
    <w:rsid w:val="005C4B84"/>
    <w:rsid w:val="005C59A6"/>
    <w:rsid w:val="005E11B6"/>
    <w:rsid w:val="005E52A7"/>
    <w:rsid w:val="005E538D"/>
    <w:rsid w:val="00600228"/>
    <w:rsid w:val="006143E0"/>
    <w:rsid w:val="0062122E"/>
    <w:rsid w:val="00624270"/>
    <w:rsid w:val="0062650C"/>
    <w:rsid w:val="00630286"/>
    <w:rsid w:val="00630816"/>
    <w:rsid w:val="00630CA8"/>
    <w:rsid w:val="0063232A"/>
    <w:rsid w:val="00635A20"/>
    <w:rsid w:val="006429B6"/>
    <w:rsid w:val="00646839"/>
    <w:rsid w:val="00655DE6"/>
    <w:rsid w:val="0066691B"/>
    <w:rsid w:val="00667DC4"/>
    <w:rsid w:val="006760DB"/>
    <w:rsid w:val="00676234"/>
    <w:rsid w:val="006818AA"/>
    <w:rsid w:val="00682151"/>
    <w:rsid w:val="006832D5"/>
    <w:rsid w:val="00691BEB"/>
    <w:rsid w:val="006A27B1"/>
    <w:rsid w:val="006A77C2"/>
    <w:rsid w:val="006B266A"/>
    <w:rsid w:val="006B3392"/>
    <w:rsid w:val="006B4062"/>
    <w:rsid w:val="006B4A44"/>
    <w:rsid w:val="006B5D41"/>
    <w:rsid w:val="006C0CF0"/>
    <w:rsid w:val="006C5330"/>
    <w:rsid w:val="006D7D1A"/>
    <w:rsid w:val="006E2CBA"/>
    <w:rsid w:val="006E6A64"/>
    <w:rsid w:val="00703F0B"/>
    <w:rsid w:val="00704187"/>
    <w:rsid w:val="007127CA"/>
    <w:rsid w:val="00713046"/>
    <w:rsid w:val="00715716"/>
    <w:rsid w:val="007201B6"/>
    <w:rsid w:val="0072353D"/>
    <w:rsid w:val="0073627F"/>
    <w:rsid w:val="0075292E"/>
    <w:rsid w:val="00755138"/>
    <w:rsid w:val="007A3901"/>
    <w:rsid w:val="007A6F2C"/>
    <w:rsid w:val="007A78BE"/>
    <w:rsid w:val="007B5817"/>
    <w:rsid w:val="007C284E"/>
    <w:rsid w:val="007C6EBB"/>
    <w:rsid w:val="007D39A7"/>
    <w:rsid w:val="007D7443"/>
    <w:rsid w:val="007D7C17"/>
    <w:rsid w:val="00807CE1"/>
    <w:rsid w:val="00814D66"/>
    <w:rsid w:val="00830C17"/>
    <w:rsid w:val="00847175"/>
    <w:rsid w:val="008709FB"/>
    <w:rsid w:val="00875B5D"/>
    <w:rsid w:val="00885665"/>
    <w:rsid w:val="00886A08"/>
    <w:rsid w:val="008976D4"/>
    <w:rsid w:val="008A0695"/>
    <w:rsid w:val="008A62D9"/>
    <w:rsid w:val="008A7154"/>
    <w:rsid w:val="008B6838"/>
    <w:rsid w:val="008B786C"/>
    <w:rsid w:val="008C3DBE"/>
    <w:rsid w:val="008C6605"/>
    <w:rsid w:val="008C7F96"/>
    <w:rsid w:val="00903F1B"/>
    <w:rsid w:val="009245A3"/>
    <w:rsid w:val="00924D64"/>
    <w:rsid w:val="00926CF1"/>
    <w:rsid w:val="0093596B"/>
    <w:rsid w:val="00945D35"/>
    <w:rsid w:val="00956806"/>
    <w:rsid w:val="0095771F"/>
    <w:rsid w:val="00964B40"/>
    <w:rsid w:val="00973F25"/>
    <w:rsid w:val="00975B10"/>
    <w:rsid w:val="009760AF"/>
    <w:rsid w:val="00977D21"/>
    <w:rsid w:val="00981AE0"/>
    <w:rsid w:val="00983538"/>
    <w:rsid w:val="0099629F"/>
    <w:rsid w:val="009A10F3"/>
    <w:rsid w:val="009A627A"/>
    <w:rsid w:val="009B180D"/>
    <w:rsid w:val="009B4A73"/>
    <w:rsid w:val="009C03A7"/>
    <w:rsid w:val="009C1E44"/>
    <w:rsid w:val="009C2C88"/>
    <w:rsid w:val="009C4C45"/>
    <w:rsid w:val="00A00201"/>
    <w:rsid w:val="00A06D0C"/>
    <w:rsid w:val="00A2281B"/>
    <w:rsid w:val="00A25815"/>
    <w:rsid w:val="00A26810"/>
    <w:rsid w:val="00A40DBB"/>
    <w:rsid w:val="00A56829"/>
    <w:rsid w:val="00A569C4"/>
    <w:rsid w:val="00A70BC6"/>
    <w:rsid w:val="00A70E77"/>
    <w:rsid w:val="00A76257"/>
    <w:rsid w:val="00A815C6"/>
    <w:rsid w:val="00A86E62"/>
    <w:rsid w:val="00A87BF6"/>
    <w:rsid w:val="00A91478"/>
    <w:rsid w:val="00AA77C4"/>
    <w:rsid w:val="00AB6B3D"/>
    <w:rsid w:val="00AC2013"/>
    <w:rsid w:val="00AE3598"/>
    <w:rsid w:val="00AE5073"/>
    <w:rsid w:val="00AE6A83"/>
    <w:rsid w:val="00AF392C"/>
    <w:rsid w:val="00B03EE1"/>
    <w:rsid w:val="00B04710"/>
    <w:rsid w:val="00B110B5"/>
    <w:rsid w:val="00B123E6"/>
    <w:rsid w:val="00B449C6"/>
    <w:rsid w:val="00B512E0"/>
    <w:rsid w:val="00B55EF5"/>
    <w:rsid w:val="00B72126"/>
    <w:rsid w:val="00B75F92"/>
    <w:rsid w:val="00B916CD"/>
    <w:rsid w:val="00B94FD2"/>
    <w:rsid w:val="00BA0A23"/>
    <w:rsid w:val="00BA55A6"/>
    <w:rsid w:val="00BA5F62"/>
    <w:rsid w:val="00BB1133"/>
    <w:rsid w:val="00BB30DA"/>
    <w:rsid w:val="00BB7359"/>
    <w:rsid w:val="00BC62B9"/>
    <w:rsid w:val="00BD245C"/>
    <w:rsid w:val="00BD25D0"/>
    <w:rsid w:val="00BE41E4"/>
    <w:rsid w:val="00BE54D7"/>
    <w:rsid w:val="00BE7F54"/>
    <w:rsid w:val="00BF74D4"/>
    <w:rsid w:val="00C04A1D"/>
    <w:rsid w:val="00C04CBC"/>
    <w:rsid w:val="00C05DF6"/>
    <w:rsid w:val="00C06162"/>
    <w:rsid w:val="00C1540D"/>
    <w:rsid w:val="00C16C0E"/>
    <w:rsid w:val="00C23FE8"/>
    <w:rsid w:val="00C309BB"/>
    <w:rsid w:val="00C335DF"/>
    <w:rsid w:val="00C4244F"/>
    <w:rsid w:val="00C42562"/>
    <w:rsid w:val="00C540E4"/>
    <w:rsid w:val="00C62B61"/>
    <w:rsid w:val="00C64B8E"/>
    <w:rsid w:val="00C712F9"/>
    <w:rsid w:val="00CA74DA"/>
    <w:rsid w:val="00CB082C"/>
    <w:rsid w:val="00CB3938"/>
    <w:rsid w:val="00CC0BF6"/>
    <w:rsid w:val="00CC0C45"/>
    <w:rsid w:val="00CC7B2E"/>
    <w:rsid w:val="00CD31AC"/>
    <w:rsid w:val="00CE2B1E"/>
    <w:rsid w:val="00CF2C2E"/>
    <w:rsid w:val="00D055A4"/>
    <w:rsid w:val="00D1084A"/>
    <w:rsid w:val="00D31B8A"/>
    <w:rsid w:val="00D52C6F"/>
    <w:rsid w:val="00D65DE5"/>
    <w:rsid w:val="00D664F0"/>
    <w:rsid w:val="00D66D70"/>
    <w:rsid w:val="00D70528"/>
    <w:rsid w:val="00D772ED"/>
    <w:rsid w:val="00D9227F"/>
    <w:rsid w:val="00D9238D"/>
    <w:rsid w:val="00D941FA"/>
    <w:rsid w:val="00DA1F32"/>
    <w:rsid w:val="00DA7F8D"/>
    <w:rsid w:val="00DB308F"/>
    <w:rsid w:val="00DC733D"/>
    <w:rsid w:val="00DD2D71"/>
    <w:rsid w:val="00DD44EA"/>
    <w:rsid w:val="00DD4B3A"/>
    <w:rsid w:val="00DE05A8"/>
    <w:rsid w:val="00DE0C13"/>
    <w:rsid w:val="00DE347E"/>
    <w:rsid w:val="00DE7DE7"/>
    <w:rsid w:val="00DF7D80"/>
    <w:rsid w:val="00E015CF"/>
    <w:rsid w:val="00E01816"/>
    <w:rsid w:val="00E23F93"/>
    <w:rsid w:val="00E37B08"/>
    <w:rsid w:val="00E4764C"/>
    <w:rsid w:val="00E634B7"/>
    <w:rsid w:val="00E7159A"/>
    <w:rsid w:val="00E747D6"/>
    <w:rsid w:val="00E86F78"/>
    <w:rsid w:val="00E92700"/>
    <w:rsid w:val="00EC5AFC"/>
    <w:rsid w:val="00ED107A"/>
    <w:rsid w:val="00ED30F2"/>
    <w:rsid w:val="00ED70A5"/>
    <w:rsid w:val="00EE19F7"/>
    <w:rsid w:val="00F00128"/>
    <w:rsid w:val="00F03989"/>
    <w:rsid w:val="00F0417E"/>
    <w:rsid w:val="00F0481C"/>
    <w:rsid w:val="00F131BB"/>
    <w:rsid w:val="00F14719"/>
    <w:rsid w:val="00F2051A"/>
    <w:rsid w:val="00F2220C"/>
    <w:rsid w:val="00F26201"/>
    <w:rsid w:val="00F35C61"/>
    <w:rsid w:val="00F4368B"/>
    <w:rsid w:val="00F61A1F"/>
    <w:rsid w:val="00F65874"/>
    <w:rsid w:val="00F738A3"/>
    <w:rsid w:val="00F75172"/>
    <w:rsid w:val="00F83F5E"/>
    <w:rsid w:val="00FA4C1E"/>
    <w:rsid w:val="00FB21C1"/>
    <w:rsid w:val="00FB281C"/>
    <w:rsid w:val="00FC1195"/>
    <w:rsid w:val="00FD5183"/>
    <w:rsid w:val="00FF007E"/>
    <w:rsid w:val="00FF2B9B"/>
    <w:rsid w:val="00FF2E9C"/>
    <w:rsid w:val="00FF2FB1"/>
    <w:rsid w:val="01D84BE7"/>
    <w:rsid w:val="048434A6"/>
    <w:rsid w:val="057A6368"/>
    <w:rsid w:val="0916298B"/>
    <w:rsid w:val="0A357955"/>
    <w:rsid w:val="0C8F7DB2"/>
    <w:rsid w:val="0CF20E31"/>
    <w:rsid w:val="0D5D073E"/>
    <w:rsid w:val="0DFB6E4A"/>
    <w:rsid w:val="0E0C4D6E"/>
    <w:rsid w:val="10373688"/>
    <w:rsid w:val="11BA5FB4"/>
    <w:rsid w:val="15A75154"/>
    <w:rsid w:val="169D76E7"/>
    <w:rsid w:val="178737B9"/>
    <w:rsid w:val="19CB0411"/>
    <w:rsid w:val="19FF1EB5"/>
    <w:rsid w:val="1B1A7BD8"/>
    <w:rsid w:val="1BF422A0"/>
    <w:rsid w:val="23381DE4"/>
    <w:rsid w:val="270D4254"/>
    <w:rsid w:val="2B0A0DA1"/>
    <w:rsid w:val="32BD2980"/>
    <w:rsid w:val="36D61D92"/>
    <w:rsid w:val="38A244EA"/>
    <w:rsid w:val="3E185008"/>
    <w:rsid w:val="40064B5C"/>
    <w:rsid w:val="48FB0A16"/>
    <w:rsid w:val="4BC95188"/>
    <w:rsid w:val="4D7C4F6E"/>
    <w:rsid w:val="4EB228DD"/>
    <w:rsid w:val="5885151A"/>
    <w:rsid w:val="59F7297B"/>
    <w:rsid w:val="5B97302A"/>
    <w:rsid w:val="5D760A69"/>
    <w:rsid w:val="691F2732"/>
    <w:rsid w:val="6C0D32FA"/>
    <w:rsid w:val="6D1F7D0F"/>
    <w:rsid w:val="6D4E05AC"/>
    <w:rsid w:val="730C4ACA"/>
    <w:rsid w:val="790C47CB"/>
    <w:rsid w:val="7AEF1001"/>
    <w:rsid w:val="7FBB1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styleId="a4">
    <w:name w:val="Hyperlink"/>
    <w:rPr>
      <w:color w:val="0000FF"/>
      <w:u w:val="single"/>
    </w:rPr>
  </w:style>
  <w:style w:type="character" w:customStyle="1" w:styleId="Char0">
    <w:name w:val="页眉 Char"/>
    <w:link w:val="a5"/>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3">
    <w:name w:val="footer"/>
    <w:basedOn w:val="a"/>
    <w:link w:val="Char"/>
    <w:uiPriority w:val="99"/>
    <w:pPr>
      <w:tabs>
        <w:tab w:val="center" w:pos="4153"/>
        <w:tab w:val="right" w:pos="8306"/>
      </w:tabs>
      <w:snapToGrid w:val="0"/>
      <w:jc w:val="left"/>
    </w:pPr>
    <w:rPr>
      <w:sz w:val="18"/>
      <w:szCs w:val="18"/>
      <w:lang/>
    </w:rPr>
  </w:style>
  <w:style w:type="paragraph" w:styleId="a6">
    <w:name w:val="Balloon Text"/>
    <w:basedOn w:val="a"/>
    <w:semiHidden/>
    <w:rPr>
      <w:sz w:val="18"/>
      <w:szCs w:val="18"/>
    </w:rPr>
  </w:style>
  <w:style w:type="paragraph" w:styleId="a7">
    <w:name w:val="List Paragraph"/>
    <w:basedOn w:val="a"/>
    <w:uiPriority w:val="34"/>
    <w:qFormat/>
    <w:pPr>
      <w:ind w:firstLineChars="200" w:firstLine="420"/>
    </w:pPr>
  </w:style>
  <w:style w:type="paragraph" w:styleId="a8">
    <w:name w:val="Normal (Web)"/>
    <w:basedOn w:val="a"/>
    <w:uiPriority w:val="99"/>
    <w:unhideWhenUsed/>
    <w:rsid w:val="0095771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51804239">
      <w:bodyDiv w:val="1"/>
      <w:marLeft w:val="0"/>
      <w:marRight w:val="0"/>
      <w:marTop w:val="0"/>
      <w:marBottom w:val="0"/>
      <w:divBdr>
        <w:top w:val="none" w:sz="0" w:space="0" w:color="auto"/>
        <w:left w:val="none" w:sz="0" w:space="0" w:color="auto"/>
        <w:bottom w:val="none" w:sz="0" w:space="0" w:color="auto"/>
        <w:right w:val="none" w:sz="0" w:space="0" w:color="auto"/>
      </w:divBdr>
      <w:divsChild>
        <w:div w:id="1976330469">
          <w:marLeft w:val="0"/>
          <w:marRight w:val="0"/>
          <w:marTop w:val="0"/>
          <w:marBottom w:val="0"/>
          <w:divBdr>
            <w:top w:val="none" w:sz="0" w:space="0" w:color="auto"/>
            <w:left w:val="none" w:sz="0" w:space="0" w:color="auto"/>
            <w:bottom w:val="none" w:sz="0" w:space="0" w:color="auto"/>
            <w:right w:val="none" w:sz="0" w:space="0" w:color="auto"/>
          </w:divBdr>
          <w:divsChild>
            <w:div w:id="21206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265">
      <w:bodyDiv w:val="1"/>
      <w:marLeft w:val="0"/>
      <w:marRight w:val="0"/>
      <w:marTop w:val="0"/>
      <w:marBottom w:val="0"/>
      <w:divBdr>
        <w:top w:val="none" w:sz="0" w:space="0" w:color="auto"/>
        <w:left w:val="none" w:sz="0" w:space="0" w:color="auto"/>
        <w:bottom w:val="none" w:sz="0" w:space="0" w:color="auto"/>
        <w:right w:val="none" w:sz="0" w:space="0" w:color="auto"/>
      </w:divBdr>
      <w:divsChild>
        <w:div w:id="188183932">
          <w:marLeft w:val="0"/>
          <w:marRight w:val="0"/>
          <w:marTop w:val="0"/>
          <w:marBottom w:val="0"/>
          <w:divBdr>
            <w:top w:val="none" w:sz="0" w:space="0" w:color="auto"/>
            <w:left w:val="none" w:sz="0" w:space="0" w:color="auto"/>
            <w:bottom w:val="none" w:sz="0" w:space="0" w:color="auto"/>
            <w:right w:val="none" w:sz="0" w:space="0" w:color="auto"/>
          </w:divBdr>
          <w:divsChild>
            <w:div w:id="1629160979">
              <w:marLeft w:val="0"/>
              <w:marRight w:val="0"/>
              <w:marTop w:val="0"/>
              <w:marBottom w:val="0"/>
              <w:divBdr>
                <w:top w:val="none" w:sz="0" w:space="0" w:color="auto"/>
                <w:left w:val="none" w:sz="0" w:space="0" w:color="auto"/>
                <w:bottom w:val="none" w:sz="0" w:space="0" w:color="auto"/>
                <w:right w:val="none" w:sz="0" w:space="0" w:color="auto"/>
              </w:divBdr>
              <w:divsChild>
                <w:div w:id="2048480254">
                  <w:marLeft w:val="0"/>
                  <w:marRight w:val="0"/>
                  <w:marTop w:val="0"/>
                  <w:marBottom w:val="0"/>
                  <w:divBdr>
                    <w:top w:val="none" w:sz="0" w:space="0" w:color="auto"/>
                    <w:left w:val="none" w:sz="0" w:space="0" w:color="auto"/>
                    <w:bottom w:val="single" w:sz="4" w:space="20" w:color="E5E5E5"/>
                    <w:right w:val="none" w:sz="0" w:space="0" w:color="auto"/>
                  </w:divBdr>
                </w:div>
              </w:divsChild>
            </w:div>
          </w:divsChild>
        </w:div>
      </w:divsChild>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关于实施2013年市级首席技师工作室</dc:title>
  <dc:creator>User</dc:creator>
  <cp:lastModifiedBy>jwy</cp:lastModifiedBy>
  <cp:revision>3</cp:revision>
  <cp:lastPrinted>2020-06-29T02:37:00Z</cp:lastPrinted>
  <dcterms:created xsi:type="dcterms:W3CDTF">2021-05-18T09:03:00Z</dcterms:created>
  <dcterms:modified xsi:type="dcterms:W3CDTF">2021-05-18T09:04:00Z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