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（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后勤综合维修经费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朝阳区机关后勤服务中心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果艳楠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65090876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955.83万元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955.83万元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955.83万元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955.83万元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955.83万元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955.83万元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保障各办公区中央空调机组、电梯设备、消防设备、下水管道、餐厅排烟系统、净水热水器等基础设备设施的正常使用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100%完成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维保次数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依据合同定期对设备设施进行维保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设备设施运行情况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设备设施正常运行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维修维保情况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设备设施定期维保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严格成本控制，重点改造项目进行评审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各办公区设备设施正常运行，确保各办公区正常有序运转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各办公区设备设施正常运行，确保各办公区正常有序运转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bCs w:val="0"/>
                <w:kern w:val="0"/>
                <w:sz w:val="18"/>
                <w:szCs w:val="18"/>
              </w:rPr>
              <w:t>生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态效益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各办公区设备设施正常运行，确保各办公区正常有序运转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bCs w:val="0"/>
                <w:kern w:val="0"/>
                <w:sz w:val="18"/>
                <w:szCs w:val="18"/>
              </w:rPr>
              <w:t>可持续影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各办公区设备设施正常运行，确保各办公区正常有序运转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服务对象满意率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服务对象满意率100%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eastAsia="仿宋_GB2312"/>
          <w:sz w:val="32"/>
          <w:szCs w:val="28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赵然</w:t>
      </w:r>
      <w:r>
        <w:rPr>
          <w:rFonts w:ascii="宋体" w:hAnsi="宋体"/>
          <w:sz w:val="24"/>
          <w:szCs w:val="32"/>
        </w:rPr>
        <w:t xml:space="preserve">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</w:t>
      </w:r>
      <w:r>
        <w:rPr>
          <w:rFonts w:hint="eastAsia" w:ascii="宋体" w:hAnsi="宋体"/>
          <w:sz w:val="24"/>
          <w:szCs w:val="32"/>
        </w:rPr>
        <w:t xml:space="preserve">65094911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</w:rPr>
        <w:t>2021.2.2</w:t>
      </w:r>
      <w:bookmarkStart w:id="0" w:name="_GoBack"/>
      <w:bookmarkEnd w:id="0"/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3B8A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2010E"/>
    <w:rsid w:val="003331AC"/>
    <w:rsid w:val="003331D0"/>
    <w:rsid w:val="00333F5D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14E6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435B0"/>
    <w:rsid w:val="006721BB"/>
    <w:rsid w:val="0067443B"/>
    <w:rsid w:val="00676E0B"/>
    <w:rsid w:val="006C7A52"/>
    <w:rsid w:val="007033FE"/>
    <w:rsid w:val="00751683"/>
    <w:rsid w:val="007668EF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428A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90695"/>
    <w:rsid w:val="00EA2619"/>
    <w:rsid w:val="00EE2A07"/>
    <w:rsid w:val="00EF5211"/>
    <w:rsid w:val="00F74CFE"/>
    <w:rsid w:val="00F849D5"/>
    <w:rsid w:val="00FA72DB"/>
    <w:rsid w:val="032957F5"/>
    <w:rsid w:val="091E4005"/>
    <w:rsid w:val="0D4D17E1"/>
    <w:rsid w:val="0D4E44D4"/>
    <w:rsid w:val="0FD71D45"/>
    <w:rsid w:val="10E72CEF"/>
    <w:rsid w:val="193F288E"/>
    <w:rsid w:val="21866767"/>
    <w:rsid w:val="27476F64"/>
    <w:rsid w:val="28A82627"/>
    <w:rsid w:val="2C9D0E90"/>
    <w:rsid w:val="32DE5719"/>
    <w:rsid w:val="357B59EF"/>
    <w:rsid w:val="378E0833"/>
    <w:rsid w:val="382B6775"/>
    <w:rsid w:val="3B7E652A"/>
    <w:rsid w:val="3F1F6AC5"/>
    <w:rsid w:val="41D849B6"/>
    <w:rsid w:val="444E17FA"/>
    <w:rsid w:val="447570F4"/>
    <w:rsid w:val="44A46634"/>
    <w:rsid w:val="45EA6449"/>
    <w:rsid w:val="460359DE"/>
    <w:rsid w:val="4A490D40"/>
    <w:rsid w:val="4B1D24AA"/>
    <w:rsid w:val="4B4E1C15"/>
    <w:rsid w:val="4CBA109B"/>
    <w:rsid w:val="4D0F0E47"/>
    <w:rsid w:val="536369BE"/>
    <w:rsid w:val="557B6719"/>
    <w:rsid w:val="5D617737"/>
    <w:rsid w:val="603764FC"/>
    <w:rsid w:val="696B68DD"/>
    <w:rsid w:val="6A1C19FB"/>
    <w:rsid w:val="6A261F45"/>
    <w:rsid w:val="6D125E72"/>
    <w:rsid w:val="6DED66FD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233</Words>
  <Characters>1333</Characters>
  <Lines>11</Lines>
  <Paragraphs>3</Paragraphs>
  <ScaleCrop>false</ScaleCrop>
  <LinksUpToDate>false</LinksUpToDate>
  <CharactersWithSpaces>1563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2021-01-29T07:34:00Z</dcterms:created>
  <dc:creator>User</dc:creator>
  <cp:lastModifiedBy>Administrator</cp:lastModifiedBy>
  <cp:lastPrinted>2021-02-02T07:00:00Z</cp:lastPrinted>
  <dcterms:modified xsi:type="dcterms:W3CDTF">2021-07-29T02:52:43Z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