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86" w:type="dxa"/>
        <w:jc w:val="center"/>
        <w:tblLayout w:type="fixed"/>
        <w:tblLook w:val="04A0"/>
      </w:tblPr>
      <w:tblGrid>
        <w:gridCol w:w="825"/>
        <w:gridCol w:w="993"/>
        <w:gridCol w:w="992"/>
        <w:gridCol w:w="874"/>
        <w:gridCol w:w="969"/>
        <w:gridCol w:w="145"/>
        <w:gridCol w:w="1556"/>
        <w:gridCol w:w="1487"/>
        <w:gridCol w:w="567"/>
        <w:gridCol w:w="426"/>
        <w:gridCol w:w="9"/>
        <w:gridCol w:w="133"/>
        <w:gridCol w:w="1210"/>
      </w:tblGrid>
      <w:tr w:rsidR="00726166">
        <w:trPr>
          <w:trHeight w:hRule="exact" w:val="440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6166" w:rsidRDefault="00663DE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26166">
        <w:trPr>
          <w:trHeight w:val="194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166" w:rsidRDefault="00663DE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广渠路郭家村北侧绿化工程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85C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85C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刘丽莎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85C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65019727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85C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85C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26166">
        <w:trPr>
          <w:trHeight w:hRule="exact" w:val="579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517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26166">
        <w:trPr>
          <w:trHeight w:hRule="exact" w:val="50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完成面积约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10.48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84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工程竣工验收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四方同意验收合格盖章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54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年内完工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年内完工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3825.1506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50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35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122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对道路及周边环境的保持和不断提升具有重要意义，可带带动该区域投资服务价值的提升。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121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通过对实施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绿地建设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，充分发挥绿化美化环境、降低风沙、吸尘污噪、保持水土等多种作用。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135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87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实现城市绿地美化环境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通过专业绿地养护管理，实现城市绿地美化环境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97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调节局地小气候、达到了吸尘降噪、防风固沙的效果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716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：减少雾霾、提高空气质量等作用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逐年减少雾霾、空气质量逐步提升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126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6166">
        <w:trPr>
          <w:trHeight w:hRule="exact" w:val="291"/>
          <w:jc w:val="center"/>
        </w:trPr>
        <w:tc>
          <w:tcPr>
            <w:tcW w:w="7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663DE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166" w:rsidRDefault="0072616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26166" w:rsidRDefault="00663DE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5C57">
        <w:rPr>
          <w:rFonts w:ascii="宋体" w:hAnsi="宋体" w:hint="eastAsia"/>
          <w:sz w:val="24"/>
          <w:szCs w:val="32"/>
        </w:rPr>
        <w:t>刘丽莎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</w:t>
      </w:r>
      <w:r w:rsidR="00685C57">
        <w:rPr>
          <w:rFonts w:ascii="宋体" w:hAnsi="宋体" w:hint="eastAsia"/>
          <w:sz w:val="24"/>
          <w:szCs w:val="32"/>
        </w:rPr>
        <w:t>65019727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/>
          <w:sz w:val="24"/>
          <w:szCs w:val="32"/>
        </w:rPr>
        <w:t>填写日期：</w:t>
      </w:r>
      <w:r w:rsidR="00685C57">
        <w:rPr>
          <w:rFonts w:ascii="宋体" w:hAnsi="宋体" w:hint="eastAsia"/>
          <w:sz w:val="24"/>
          <w:szCs w:val="32"/>
        </w:rPr>
        <w:t>2021年2月26日</w:t>
      </w:r>
    </w:p>
    <w:sectPr w:rsidR="00726166" w:rsidSect="00726166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DE1" w:rsidRDefault="00663DE1" w:rsidP="00685C57">
      <w:r>
        <w:separator/>
      </w:r>
    </w:p>
  </w:endnote>
  <w:endnote w:type="continuationSeparator" w:id="0">
    <w:p w:rsidR="00663DE1" w:rsidRDefault="00663DE1" w:rsidP="00685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DE1" w:rsidRDefault="00663DE1" w:rsidP="00685C57">
      <w:r>
        <w:separator/>
      </w:r>
    </w:p>
  </w:footnote>
  <w:footnote w:type="continuationSeparator" w:id="0">
    <w:p w:rsidR="00663DE1" w:rsidRDefault="00663DE1" w:rsidP="00685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7DD6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C1E"/>
    <w:rsid w:val="002C3EE8"/>
    <w:rsid w:val="002C6350"/>
    <w:rsid w:val="003331AC"/>
    <w:rsid w:val="003331D0"/>
    <w:rsid w:val="00367AE6"/>
    <w:rsid w:val="00393E47"/>
    <w:rsid w:val="003A2610"/>
    <w:rsid w:val="003B3305"/>
    <w:rsid w:val="003B7516"/>
    <w:rsid w:val="003C7653"/>
    <w:rsid w:val="003D0D38"/>
    <w:rsid w:val="003F2606"/>
    <w:rsid w:val="004078A2"/>
    <w:rsid w:val="00427CFF"/>
    <w:rsid w:val="004343B0"/>
    <w:rsid w:val="0043670C"/>
    <w:rsid w:val="00462ED5"/>
    <w:rsid w:val="00473CCD"/>
    <w:rsid w:val="00492123"/>
    <w:rsid w:val="00492568"/>
    <w:rsid w:val="004A4ACC"/>
    <w:rsid w:val="004C6CC2"/>
    <w:rsid w:val="004E131E"/>
    <w:rsid w:val="004E7C1C"/>
    <w:rsid w:val="00514AB4"/>
    <w:rsid w:val="00522946"/>
    <w:rsid w:val="00526119"/>
    <w:rsid w:val="005400B0"/>
    <w:rsid w:val="005525D9"/>
    <w:rsid w:val="00557B43"/>
    <w:rsid w:val="00563D78"/>
    <w:rsid w:val="00567FD5"/>
    <w:rsid w:val="00583365"/>
    <w:rsid w:val="00595CAE"/>
    <w:rsid w:val="005C6773"/>
    <w:rsid w:val="005D0885"/>
    <w:rsid w:val="005D59CE"/>
    <w:rsid w:val="006051D1"/>
    <w:rsid w:val="006244FB"/>
    <w:rsid w:val="00627AF6"/>
    <w:rsid w:val="00663DE1"/>
    <w:rsid w:val="006721BB"/>
    <w:rsid w:val="0067443B"/>
    <w:rsid w:val="00676E0B"/>
    <w:rsid w:val="00685C57"/>
    <w:rsid w:val="006C7A52"/>
    <w:rsid w:val="006F028A"/>
    <w:rsid w:val="007033FE"/>
    <w:rsid w:val="00726166"/>
    <w:rsid w:val="00751683"/>
    <w:rsid w:val="007668EF"/>
    <w:rsid w:val="00795620"/>
    <w:rsid w:val="007C6045"/>
    <w:rsid w:val="007C6154"/>
    <w:rsid w:val="007C7192"/>
    <w:rsid w:val="007D366F"/>
    <w:rsid w:val="007E3FC4"/>
    <w:rsid w:val="00805C64"/>
    <w:rsid w:val="0081785A"/>
    <w:rsid w:val="008200D5"/>
    <w:rsid w:val="00831628"/>
    <w:rsid w:val="0083385E"/>
    <w:rsid w:val="00843802"/>
    <w:rsid w:val="00846A80"/>
    <w:rsid w:val="008540AD"/>
    <w:rsid w:val="00854AB1"/>
    <w:rsid w:val="00864238"/>
    <w:rsid w:val="00870F46"/>
    <w:rsid w:val="00887B6F"/>
    <w:rsid w:val="0089084A"/>
    <w:rsid w:val="008920DA"/>
    <w:rsid w:val="00893D6B"/>
    <w:rsid w:val="008A7B55"/>
    <w:rsid w:val="008D28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64CA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51B6"/>
    <w:rsid w:val="00B01EFF"/>
    <w:rsid w:val="00B07D45"/>
    <w:rsid w:val="00B421E0"/>
    <w:rsid w:val="00B43AE3"/>
    <w:rsid w:val="00B441C9"/>
    <w:rsid w:val="00B53C47"/>
    <w:rsid w:val="00B75CAB"/>
    <w:rsid w:val="00B77204"/>
    <w:rsid w:val="00B8629B"/>
    <w:rsid w:val="00B879E0"/>
    <w:rsid w:val="00BC098B"/>
    <w:rsid w:val="00BC7F9B"/>
    <w:rsid w:val="00BD0E0A"/>
    <w:rsid w:val="00BD7637"/>
    <w:rsid w:val="00BD7F2F"/>
    <w:rsid w:val="00BE7A96"/>
    <w:rsid w:val="00C05D44"/>
    <w:rsid w:val="00C2106E"/>
    <w:rsid w:val="00C236F2"/>
    <w:rsid w:val="00C44FFB"/>
    <w:rsid w:val="00C55D52"/>
    <w:rsid w:val="00C610F1"/>
    <w:rsid w:val="00C62A09"/>
    <w:rsid w:val="00C86B6D"/>
    <w:rsid w:val="00C92503"/>
    <w:rsid w:val="00C94E71"/>
    <w:rsid w:val="00CB08C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217DA"/>
    <w:rsid w:val="00E63A10"/>
    <w:rsid w:val="00E821B8"/>
    <w:rsid w:val="00EA2619"/>
    <w:rsid w:val="00EE2A07"/>
    <w:rsid w:val="00EF5211"/>
    <w:rsid w:val="00F74CFE"/>
    <w:rsid w:val="00F849D5"/>
    <w:rsid w:val="00FA72DB"/>
    <w:rsid w:val="030138B3"/>
    <w:rsid w:val="032957F5"/>
    <w:rsid w:val="036433EA"/>
    <w:rsid w:val="0D4E44D4"/>
    <w:rsid w:val="0FD71D45"/>
    <w:rsid w:val="10E72CEF"/>
    <w:rsid w:val="193F288E"/>
    <w:rsid w:val="21866767"/>
    <w:rsid w:val="27476F64"/>
    <w:rsid w:val="28A82627"/>
    <w:rsid w:val="28F5658B"/>
    <w:rsid w:val="32DE5719"/>
    <w:rsid w:val="357B59EF"/>
    <w:rsid w:val="382B6775"/>
    <w:rsid w:val="3EC40A0D"/>
    <w:rsid w:val="3F1F6AC5"/>
    <w:rsid w:val="43A144DB"/>
    <w:rsid w:val="45EA6449"/>
    <w:rsid w:val="460359DE"/>
    <w:rsid w:val="490D0B42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C564759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6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72616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261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26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26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261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72616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2616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6166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1081</Characters>
  <Application>Microsoft Office Word</Application>
  <DocSecurity>0</DocSecurity>
  <Lines>9</Lines>
  <Paragraphs>2</Paragraphs>
  <ScaleCrop>false</ScaleCrop>
  <Company>China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2021-02-26T07:40:00Z</cp:lastPrinted>
  <dcterms:created xsi:type="dcterms:W3CDTF">2021-02-07T07:36:00Z</dcterms:created>
  <dcterms:modified xsi:type="dcterms:W3CDTF">2021-03-03T07:32:00Z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