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9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"/>
        <w:gridCol w:w="1087"/>
        <w:gridCol w:w="1308"/>
        <w:gridCol w:w="1244"/>
        <w:gridCol w:w="472"/>
        <w:gridCol w:w="425"/>
        <w:gridCol w:w="231"/>
        <w:gridCol w:w="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0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4464"/>
                <w:tab w:val="right" w:pos="8806"/>
              </w:tabs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ab/>
            </w: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  <w:r>
              <w:rPr>
                <w:rFonts w:hint="eastAsia"/>
                <w:kern w:val="0"/>
                <w:sz w:val="22"/>
                <w:lang w:eastAsia="zh-CN"/>
              </w:rPr>
              <w:tab/>
              <w:t>万元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保障房租金补贴(公租补贴)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北京市朝阳区住房保障事务中心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刘三虎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85959615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4581.5372万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4581.5372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4581.5372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万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4581.5372万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-249" w:rightChars="-118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4581.5372万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4581.5372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万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入住公租房中低收入家庭按月享受相应租金补贴；审核资格，按标准发放廉租补贴；应保尽保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入住公租房中低收入家庭按月享受相应租金补贴；审核资格，按标准发放廉租补贴；应保尽保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2020年，预计共有5000余户家庭享受公租房租金补贴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2020年，共有4600余户家庭享受公租房租金补贴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为符合家庭发放补贴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为符合家庭发放补贴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根据公租房承租家庭租金缴纳情况进行每月补贴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根据公租房承租家庭租金缴纳情况进行每月补贴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成本控制在预算范围内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成本控制在预算范围内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为中低收入家庭在一定程度上解决住房困难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为中低收入家庭在一定程度上解决住房困难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有利于社会秩序的和谐稳定，构建和谐社会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有利于社会秩序的和谐稳定，构建和谐社会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有利于本单位的持续发展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有利于本单位的持续发展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中低收入家庭按月获得补贴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中低收入家庭按月获得补贴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刘三虎</w:t>
      </w:r>
      <w:r>
        <w:rPr>
          <w:rFonts w:ascii="宋体" w:hAnsi="宋体"/>
          <w:sz w:val="24"/>
          <w:szCs w:val="32"/>
        </w:rPr>
        <w:t xml:space="preserve">     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</w:rPr>
        <w:t>85959615</w:t>
      </w:r>
      <w:r>
        <w:rPr>
          <w:rFonts w:ascii="宋体" w:hAnsi="宋体"/>
          <w:sz w:val="24"/>
          <w:szCs w:val="32"/>
        </w:rPr>
        <w:t xml:space="preserve">      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2021.2.4</w:t>
      </w:r>
    </w:p>
    <w:sectPr>
      <w:pgSz w:w="11906" w:h="16838"/>
      <w:pgMar w:top="1417" w:right="1417" w:bottom="1276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3748"/>
    <w:rsid w:val="00057190"/>
    <w:rsid w:val="000713B9"/>
    <w:rsid w:val="00080BB1"/>
    <w:rsid w:val="0008562A"/>
    <w:rsid w:val="00090C00"/>
    <w:rsid w:val="00094D39"/>
    <w:rsid w:val="000A1084"/>
    <w:rsid w:val="000A7CE4"/>
    <w:rsid w:val="000C0FFF"/>
    <w:rsid w:val="000D7D2F"/>
    <w:rsid w:val="000E4A99"/>
    <w:rsid w:val="000F016F"/>
    <w:rsid w:val="00115A6A"/>
    <w:rsid w:val="0015501C"/>
    <w:rsid w:val="001778E5"/>
    <w:rsid w:val="00185A58"/>
    <w:rsid w:val="001A49C4"/>
    <w:rsid w:val="001B4CE8"/>
    <w:rsid w:val="001B74E3"/>
    <w:rsid w:val="001D599D"/>
    <w:rsid w:val="001E5FD4"/>
    <w:rsid w:val="001F46BB"/>
    <w:rsid w:val="00203779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00BF"/>
    <w:rsid w:val="00367AE6"/>
    <w:rsid w:val="00393E47"/>
    <w:rsid w:val="003B3305"/>
    <w:rsid w:val="003B7516"/>
    <w:rsid w:val="003D0D38"/>
    <w:rsid w:val="003E0317"/>
    <w:rsid w:val="003F08E7"/>
    <w:rsid w:val="003F13C3"/>
    <w:rsid w:val="003F2606"/>
    <w:rsid w:val="00427CFF"/>
    <w:rsid w:val="004343B0"/>
    <w:rsid w:val="00456C6B"/>
    <w:rsid w:val="00462ED5"/>
    <w:rsid w:val="00492123"/>
    <w:rsid w:val="00492568"/>
    <w:rsid w:val="004C6CC2"/>
    <w:rsid w:val="004E131E"/>
    <w:rsid w:val="004E7C1C"/>
    <w:rsid w:val="00522946"/>
    <w:rsid w:val="00534EB6"/>
    <w:rsid w:val="005362DA"/>
    <w:rsid w:val="005400B0"/>
    <w:rsid w:val="00541E18"/>
    <w:rsid w:val="005525D9"/>
    <w:rsid w:val="00557B43"/>
    <w:rsid w:val="00563D78"/>
    <w:rsid w:val="00567FD5"/>
    <w:rsid w:val="00595CAE"/>
    <w:rsid w:val="005C6773"/>
    <w:rsid w:val="005D0885"/>
    <w:rsid w:val="005D59CE"/>
    <w:rsid w:val="005E0915"/>
    <w:rsid w:val="00627AF6"/>
    <w:rsid w:val="006721BB"/>
    <w:rsid w:val="0067443B"/>
    <w:rsid w:val="00676E0B"/>
    <w:rsid w:val="006B3FB1"/>
    <w:rsid w:val="006C7A52"/>
    <w:rsid w:val="007033FE"/>
    <w:rsid w:val="00715F56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B13C0"/>
    <w:rsid w:val="008D4A6A"/>
    <w:rsid w:val="008E3A64"/>
    <w:rsid w:val="00903B4C"/>
    <w:rsid w:val="00920C7B"/>
    <w:rsid w:val="00931776"/>
    <w:rsid w:val="00932B86"/>
    <w:rsid w:val="00940DE9"/>
    <w:rsid w:val="009423B6"/>
    <w:rsid w:val="00942504"/>
    <w:rsid w:val="00954082"/>
    <w:rsid w:val="00960611"/>
    <w:rsid w:val="00973105"/>
    <w:rsid w:val="00990E1C"/>
    <w:rsid w:val="00994DE8"/>
    <w:rsid w:val="009D370F"/>
    <w:rsid w:val="009D3DAA"/>
    <w:rsid w:val="009E0EF3"/>
    <w:rsid w:val="009F11F4"/>
    <w:rsid w:val="009F447A"/>
    <w:rsid w:val="009F4E13"/>
    <w:rsid w:val="00A11AEF"/>
    <w:rsid w:val="00A24DE1"/>
    <w:rsid w:val="00A32E19"/>
    <w:rsid w:val="00A35F8F"/>
    <w:rsid w:val="00A563F2"/>
    <w:rsid w:val="00A918C6"/>
    <w:rsid w:val="00AA20CB"/>
    <w:rsid w:val="00AC01D5"/>
    <w:rsid w:val="00AC145C"/>
    <w:rsid w:val="00AC634F"/>
    <w:rsid w:val="00AC68B6"/>
    <w:rsid w:val="00AD7192"/>
    <w:rsid w:val="00AE6345"/>
    <w:rsid w:val="00B01EFF"/>
    <w:rsid w:val="00B07D45"/>
    <w:rsid w:val="00B13039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56B3"/>
    <w:rsid w:val="00BE7A96"/>
    <w:rsid w:val="00C05D44"/>
    <w:rsid w:val="00C20A0D"/>
    <w:rsid w:val="00C236F2"/>
    <w:rsid w:val="00C55D52"/>
    <w:rsid w:val="00C610F1"/>
    <w:rsid w:val="00C62A09"/>
    <w:rsid w:val="00C749E5"/>
    <w:rsid w:val="00C86B6D"/>
    <w:rsid w:val="00C92503"/>
    <w:rsid w:val="00C94E71"/>
    <w:rsid w:val="00CC6615"/>
    <w:rsid w:val="00CD6026"/>
    <w:rsid w:val="00CE5ED4"/>
    <w:rsid w:val="00CF6D7B"/>
    <w:rsid w:val="00D0072D"/>
    <w:rsid w:val="00D15CC6"/>
    <w:rsid w:val="00D242B6"/>
    <w:rsid w:val="00D470BD"/>
    <w:rsid w:val="00D50FB7"/>
    <w:rsid w:val="00D8204C"/>
    <w:rsid w:val="00DB17E4"/>
    <w:rsid w:val="00DE3C4C"/>
    <w:rsid w:val="00DE5F9B"/>
    <w:rsid w:val="00E15B86"/>
    <w:rsid w:val="00E63A10"/>
    <w:rsid w:val="00E821B8"/>
    <w:rsid w:val="00EA2619"/>
    <w:rsid w:val="00EE2A07"/>
    <w:rsid w:val="00EF21D2"/>
    <w:rsid w:val="00EF5211"/>
    <w:rsid w:val="00F262E9"/>
    <w:rsid w:val="00F67568"/>
    <w:rsid w:val="00F72280"/>
    <w:rsid w:val="00F74CFE"/>
    <w:rsid w:val="00F849D5"/>
    <w:rsid w:val="00FA65B6"/>
    <w:rsid w:val="00FA72DB"/>
    <w:rsid w:val="032957F5"/>
    <w:rsid w:val="063C0647"/>
    <w:rsid w:val="06FF6C7D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496660D"/>
    <w:rsid w:val="76EF5736"/>
    <w:rsid w:val="7D16648A"/>
    <w:rsid w:val="7DBA2D67"/>
    <w:rsid w:val="7DD153BC"/>
    <w:rsid w:val="7F273560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149</Words>
  <Characters>855</Characters>
  <Lines>7</Lines>
  <Paragraphs>2</Paragraphs>
  <ScaleCrop>false</ScaleCrop>
  <LinksUpToDate>false</LinksUpToDate>
  <CharactersWithSpaces>1002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405-张烨</cp:lastModifiedBy>
  <cp:lastPrinted>2021-02-10T01:55:00Z</cp:lastPrinted>
  <dcterms:modified xsi:type="dcterms:W3CDTF">2021-03-09T03:50:25Z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