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0C" w:rsidRPr="008238EE" w:rsidRDefault="00D80A0C" w:rsidP="00035CD0">
      <w:pPr>
        <w:pStyle w:val="a5"/>
        <w:tabs>
          <w:tab w:val="left" w:pos="7513"/>
        </w:tabs>
        <w:spacing w:line="1020" w:lineRule="exact"/>
        <w:rPr>
          <w:rFonts w:ascii="Times New Roman" w:eastAsia="宋体"/>
        </w:rPr>
      </w:pPr>
    </w:p>
    <w:p w:rsidR="00035CD0" w:rsidRDefault="00035CD0" w:rsidP="00035CD0">
      <w:pPr>
        <w:pStyle w:val="a5"/>
        <w:adjustRightInd w:val="0"/>
        <w:snapToGrid w:val="0"/>
        <w:spacing w:line="600" w:lineRule="exact"/>
        <w:jc w:val="center"/>
        <w:rPr>
          <w:rFonts w:ascii="Times New Roman" w:eastAsia="方正小标宋简体"/>
          <w:sz w:val="44"/>
        </w:rPr>
      </w:pPr>
      <w:r w:rsidRPr="008238EE">
        <w:rPr>
          <w:rFonts w:ascii="Times New Roman" w:eastAsia="方正小标宋简体"/>
          <w:sz w:val="44"/>
        </w:rPr>
        <w:t>北京市朝阳区人民政府</w:t>
      </w:r>
      <w:r>
        <w:rPr>
          <w:rFonts w:ascii="Times New Roman" w:eastAsia="方正小标宋简体" w:hint="eastAsia"/>
          <w:sz w:val="44"/>
        </w:rPr>
        <w:t>关于</w:t>
      </w:r>
      <w:r>
        <w:rPr>
          <w:rFonts w:eastAsia="方正小标宋简体" w:hint="eastAsia"/>
          <w:sz w:val="44"/>
        </w:rPr>
        <w:t>印发</w:t>
      </w:r>
    </w:p>
    <w:p w:rsidR="00035CD0" w:rsidRPr="0095745A" w:rsidRDefault="00035CD0" w:rsidP="00035CD0">
      <w:pPr>
        <w:spacing w:line="600" w:lineRule="exact"/>
        <w:ind w:left="1"/>
        <w:jc w:val="center"/>
        <w:rPr>
          <w:rFonts w:eastAsia="方正小标宋简体"/>
          <w:sz w:val="44"/>
          <w:szCs w:val="44"/>
        </w:rPr>
      </w:pPr>
      <w:r w:rsidRPr="00F33956">
        <w:rPr>
          <w:rFonts w:eastAsia="方正小标宋简体" w:hint="eastAsia"/>
          <w:sz w:val="44"/>
        </w:rPr>
        <w:t>《</w:t>
      </w:r>
      <w:r>
        <w:rPr>
          <w:rFonts w:eastAsia="方正小标宋简体" w:hint="eastAsia"/>
          <w:sz w:val="44"/>
        </w:rPr>
        <w:t>北京市</w:t>
      </w:r>
      <w:r w:rsidRPr="0095745A">
        <w:rPr>
          <w:rFonts w:eastAsia="方正小标宋简体"/>
          <w:sz w:val="44"/>
          <w:szCs w:val="44"/>
        </w:rPr>
        <w:t>朝阳区进一步加快推进城乡水环境</w:t>
      </w:r>
    </w:p>
    <w:p w:rsidR="00D80A0C" w:rsidRPr="00095B36" w:rsidRDefault="00035CD0" w:rsidP="00035CD0">
      <w:pPr>
        <w:pStyle w:val="a5"/>
        <w:spacing w:line="600" w:lineRule="exact"/>
        <w:jc w:val="center"/>
        <w:rPr>
          <w:w w:val="69"/>
        </w:rPr>
      </w:pPr>
      <w:r w:rsidRPr="0095745A">
        <w:rPr>
          <w:rFonts w:eastAsia="方正小标宋简体"/>
          <w:sz w:val="44"/>
          <w:szCs w:val="44"/>
        </w:rPr>
        <w:t>治理工作三年行动方案</w:t>
      </w:r>
      <w:proofErr w:type="gramStart"/>
      <w:r w:rsidRPr="00B45586">
        <w:rPr>
          <w:rFonts w:eastAsia="方正小标宋简体" w:hint="eastAsia"/>
          <w:sz w:val="44"/>
        </w:rPr>
        <w:t>》</w:t>
      </w:r>
      <w:proofErr w:type="gramEnd"/>
      <w:r>
        <w:rPr>
          <w:rFonts w:eastAsia="方正小标宋简体" w:hint="eastAsia"/>
          <w:sz w:val="44"/>
        </w:rPr>
        <w:t>的通知</w:t>
      </w:r>
    </w:p>
    <w:p w:rsidR="00D80A0C" w:rsidRPr="00095B36" w:rsidRDefault="00D80A0C" w:rsidP="00035CD0">
      <w:pPr>
        <w:pStyle w:val="a5"/>
        <w:spacing w:line="600" w:lineRule="exact"/>
        <w:jc w:val="center"/>
        <w:rPr>
          <w:w w:val="69"/>
        </w:rPr>
      </w:pPr>
    </w:p>
    <w:p w:rsidR="00D80A0C" w:rsidRPr="008238EE" w:rsidRDefault="00D80A0C" w:rsidP="00035CD0">
      <w:pPr>
        <w:pStyle w:val="a5"/>
        <w:adjustRightInd w:val="0"/>
        <w:snapToGrid w:val="0"/>
        <w:spacing w:afterLines="30" w:line="600" w:lineRule="exact"/>
        <w:jc w:val="center"/>
        <w:rPr>
          <w:rFonts w:ascii="Times New Roman"/>
        </w:rPr>
      </w:pPr>
      <w:r w:rsidRPr="008238EE">
        <w:rPr>
          <w:rFonts w:ascii="Times New Roman"/>
        </w:rPr>
        <w:t>朝政</w:t>
      </w:r>
      <w:r>
        <w:rPr>
          <w:rFonts w:ascii="Times New Roman" w:hint="eastAsia"/>
        </w:rPr>
        <w:t>发</w:t>
      </w:r>
      <w:r w:rsidRPr="00A21E89">
        <w:rPr>
          <w:rFonts w:hint="eastAsia"/>
        </w:rPr>
        <w:t>〔20</w:t>
      </w:r>
      <w:r w:rsidR="00E8350A">
        <w:rPr>
          <w:rFonts w:hint="eastAsia"/>
        </w:rPr>
        <w:t>20</w:t>
      </w:r>
      <w:r w:rsidRPr="00A21E89">
        <w:rPr>
          <w:rFonts w:hint="eastAsia"/>
        </w:rPr>
        <w:t>〕</w:t>
      </w:r>
      <w:r w:rsidR="00360A5B">
        <w:rPr>
          <w:rFonts w:hint="eastAsia"/>
        </w:rPr>
        <w:t>2</w:t>
      </w:r>
      <w:r w:rsidRPr="008238EE">
        <w:rPr>
          <w:rFonts w:ascii="Times New Roman"/>
        </w:rPr>
        <w:t>号</w:t>
      </w:r>
    </w:p>
    <w:p w:rsidR="00A67D87" w:rsidRDefault="00A67D87" w:rsidP="00035CD0">
      <w:pPr>
        <w:adjustRightInd w:val="0"/>
        <w:snapToGrid w:val="0"/>
        <w:spacing w:line="600" w:lineRule="exact"/>
        <w:rPr>
          <w:rFonts w:eastAsia="仿宋_GB2312"/>
          <w:sz w:val="32"/>
          <w:szCs w:val="32"/>
        </w:rPr>
      </w:pPr>
    </w:p>
    <w:p w:rsidR="00A67D87" w:rsidRPr="00230923" w:rsidRDefault="00A67D87" w:rsidP="00035CD0">
      <w:pPr>
        <w:adjustRightInd w:val="0"/>
        <w:snapToGrid w:val="0"/>
        <w:spacing w:line="600" w:lineRule="exact"/>
        <w:rPr>
          <w:rFonts w:eastAsia="仿宋_GB2312"/>
          <w:sz w:val="32"/>
          <w:szCs w:val="32"/>
        </w:rPr>
      </w:pPr>
      <w:r w:rsidRPr="00230923">
        <w:rPr>
          <w:rFonts w:eastAsia="仿宋_GB2312" w:hint="eastAsia"/>
          <w:sz w:val="32"/>
          <w:szCs w:val="32"/>
        </w:rPr>
        <w:t>各街道办事处、地区办事处（乡政府），区政府各委、办、局，各区属机构：</w:t>
      </w:r>
    </w:p>
    <w:p w:rsidR="00A67D87" w:rsidRPr="00230923" w:rsidRDefault="005C0C6B" w:rsidP="00035CD0">
      <w:pPr>
        <w:spacing w:line="600" w:lineRule="exact"/>
        <w:ind w:left="1" w:firstLineChars="200" w:firstLine="640"/>
        <w:rPr>
          <w:rFonts w:eastAsia="仿宋_GB2312"/>
          <w:sz w:val="32"/>
          <w:szCs w:val="32"/>
        </w:rPr>
      </w:pPr>
      <w:r w:rsidRPr="005C0C6B">
        <w:rPr>
          <w:rFonts w:eastAsia="仿宋_GB2312" w:hint="eastAsia"/>
          <w:sz w:val="32"/>
          <w:szCs w:val="32"/>
        </w:rPr>
        <w:t>现将《</w:t>
      </w:r>
      <w:r w:rsidR="006E0232">
        <w:rPr>
          <w:rFonts w:eastAsia="仿宋_GB2312" w:hint="eastAsia"/>
          <w:sz w:val="32"/>
          <w:szCs w:val="32"/>
        </w:rPr>
        <w:t>北京市</w:t>
      </w:r>
      <w:r w:rsidR="00EE4726" w:rsidRPr="00EE4726">
        <w:rPr>
          <w:rFonts w:eastAsia="仿宋_GB2312"/>
          <w:sz w:val="32"/>
          <w:szCs w:val="32"/>
        </w:rPr>
        <w:t>朝阳区进一步加快推进城乡水环境治理工作三年行动方案</w:t>
      </w:r>
      <w:r w:rsidRPr="005C0C6B">
        <w:rPr>
          <w:rFonts w:eastAsia="仿宋_GB2312" w:hint="eastAsia"/>
          <w:sz w:val="32"/>
          <w:szCs w:val="32"/>
        </w:rPr>
        <w:t>》印发给你们，请认真</w:t>
      </w:r>
      <w:r w:rsidR="00347213">
        <w:rPr>
          <w:rFonts w:eastAsia="仿宋_GB2312" w:hint="eastAsia"/>
          <w:sz w:val="32"/>
          <w:szCs w:val="32"/>
        </w:rPr>
        <w:t>组织实施</w:t>
      </w:r>
      <w:r w:rsidR="00A67D87" w:rsidRPr="00230923">
        <w:rPr>
          <w:rFonts w:eastAsia="仿宋_GB2312" w:hint="eastAsia"/>
          <w:sz w:val="32"/>
          <w:szCs w:val="32"/>
        </w:rPr>
        <w:t>。</w:t>
      </w:r>
    </w:p>
    <w:p w:rsidR="00A67D87" w:rsidRDefault="00A67D87" w:rsidP="00035CD0">
      <w:pPr>
        <w:adjustRightInd w:val="0"/>
        <w:snapToGrid w:val="0"/>
        <w:spacing w:line="600" w:lineRule="exact"/>
        <w:rPr>
          <w:rFonts w:eastAsia="仿宋_GB2312"/>
          <w:sz w:val="32"/>
          <w:szCs w:val="32"/>
        </w:rPr>
      </w:pPr>
    </w:p>
    <w:p w:rsidR="00BF50BD" w:rsidRDefault="00BF50BD" w:rsidP="00035CD0">
      <w:pPr>
        <w:adjustRightInd w:val="0"/>
        <w:snapToGrid w:val="0"/>
        <w:spacing w:line="600" w:lineRule="exact"/>
        <w:rPr>
          <w:rFonts w:eastAsia="仿宋_GB2312"/>
          <w:sz w:val="32"/>
          <w:szCs w:val="32"/>
        </w:rPr>
      </w:pPr>
    </w:p>
    <w:p w:rsidR="00A67D87" w:rsidRPr="00230923" w:rsidRDefault="00A67D87" w:rsidP="00035CD0">
      <w:pPr>
        <w:adjustRightInd w:val="0"/>
        <w:snapToGrid w:val="0"/>
        <w:spacing w:line="600" w:lineRule="exact"/>
        <w:rPr>
          <w:rFonts w:eastAsia="仿宋_GB2312"/>
          <w:sz w:val="32"/>
          <w:szCs w:val="32"/>
        </w:rPr>
      </w:pPr>
    </w:p>
    <w:p w:rsidR="00A67D87" w:rsidRPr="00230923" w:rsidRDefault="00557E3D" w:rsidP="00035CD0">
      <w:pPr>
        <w:tabs>
          <w:tab w:val="left" w:pos="567"/>
          <w:tab w:val="left" w:pos="709"/>
        </w:tabs>
        <w:adjustRightInd w:val="0"/>
        <w:snapToGrid w:val="0"/>
        <w:spacing w:line="600" w:lineRule="exact"/>
        <w:rPr>
          <w:rFonts w:eastAsia="仿宋_GB2312"/>
          <w:sz w:val="32"/>
          <w:szCs w:val="32"/>
        </w:rPr>
      </w:pPr>
      <w:r>
        <w:rPr>
          <w:rFonts w:eastAsia="仿宋_GB2312" w:hint="eastAsia"/>
          <w:sz w:val="32"/>
          <w:szCs w:val="32"/>
        </w:rPr>
        <w:t xml:space="preserve">                          </w:t>
      </w:r>
      <w:r w:rsidR="00ED4380">
        <w:rPr>
          <w:rFonts w:eastAsia="仿宋_GB2312" w:hint="eastAsia"/>
          <w:sz w:val="32"/>
          <w:szCs w:val="32"/>
        </w:rPr>
        <w:t xml:space="preserve">  </w:t>
      </w:r>
      <w:r w:rsidR="001431D0">
        <w:rPr>
          <w:rFonts w:eastAsia="仿宋_GB2312" w:hint="eastAsia"/>
          <w:sz w:val="32"/>
          <w:szCs w:val="32"/>
        </w:rPr>
        <w:t xml:space="preserve"> </w:t>
      </w:r>
      <w:r w:rsidR="008E2BC7">
        <w:rPr>
          <w:rFonts w:eastAsia="仿宋_GB2312" w:hint="eastAsia"/>
          <w:sz w:val="32"/>
          <w:szCs w:val="32"/>
        </w:rPr>
        <w:t xml:space="preserve"> </w:t>
      </w:r>
      <w:r>
        <w:rPr>
          <w:rFonts w:eastAsia="仿宋_GB2312" w:hint="eastAsia"/>
          <w:sz w:val="32"/>
          <w:szCs w:val="32"/>
        </w:rPr>
        <w:t>北京市朝阳区人民政府</w:t>
      </w:r>
    </w:p>
    <w:p w:rsidR="00A67D87" w:rsidRDefault="00557E3D" w:rsidP="00035CD0">
      <w:pPr>
        <w:tabs>
          <w:tab w:val="left" w:pos="7560"/>
        </w:tabs>
        <w:adjustRightInd w:val="0"/>
        <w:snapToGrid w:val="0"/>
        <w:spacing w:line="600" w:lineRule="exact"/>
        <w:ind w:rightChars="611" w:right="1283"/>
        <w:jc w:val="right"/>
        <w:rPr>
          <w:rFonts w:ascii="仿宋_GB2312" w:eastAsia="仿宋_GB2312"/>
          <w:sz w:val="32"/>
          <w:szCs w:val="32"/>
        </w:rPr>
      </w:pPr>
      <w:r w:rsidRPr="002F1E83">
        <w:rPr>
          <w:rFonts w:ascii="仿宋_GB2312" w:eastAsia="仿宋_GB2312" w:hint="eastAsia"/>
          <w:sz w:val="32"/>
          <w:szCs w:val="32"/>
        </w:rPr>
        <w:t>20</w:t>
      </w:r>
      <w:r w:rsidR="00E8350A">
        <w:rPr>
          <w:rFonts w:ascii="仿宋_GB2312" w:eastAsia="仿宋_GB2312" w:hint="eastAsia"/>
          <w:sz w:val="32"/>
          <w:szCs w:val="32"/>
        </w:rPr>
        <w:t>20</w:t>
      </w:r>
      <w:r w:rsidR="00A67D87" w:rsidRPr="002F1E83">
        <w:rPr>
          <w:rFonts w:ascii="仿宋_GB2312" w:eastAsia="仿宋_GB2312" w:hint="eastAsia"/>
          <w:sz w:val="32"/>
          <w:szCs w:val="32"/>
        </w:rPr>
        <w:t>年</w:t>
      </w:r>
      <w:r w:rsidR="00E8350A">
        <w:rPr>
          <w:rFonts w:ascii="仿宋_GB2312" w:eastAsia="仿宋_GB2312" w:hint="eastAsia"/>
          <w:sz w:val="32"/>
          <w:szCs w:val="32"/>
        </w:rPr>
        <w:t>3</w:t>
      </w:r>
      <w:r w:rsidR="00A67D87" w:rsidRPr="002F1E83">
        <w:rPr>
          <w:rFonts w:ascii="仿宋_GB2312" w:eastAsia="仿宋_GB2312" w:hint="eastAsia"/>
          <w:sz w:val="32"/>
          <w:szCs w:val="32"/>
        </w:rPr>
        <w:t>月</w:t>
      </w:r>
      <w:r w:rsidR="00087CDB">
        <w:rPr>
          <w:rFonts w:ascii="仿宋_GB2312" w:eastAsia="仿宋_GB2312" w:hint="eastAsia"/>
          <w:sz w:val="32"/>
          <w:szCs w:val="32"/>
        </w:rPr>
        <w:t>7</w:t>
      </w:r>
      <w:r w:rsidR="00A67D87" w:rsidRPr="002F1E83">
        <w:rPr>
          <w:rFonts w:ascii="仿宋_GB2312" w:eastAsia="仿宋_GB2312" w:hint="eastAsia"/>
          <w:sz w:val="32"/>
          <w:szCs w:val="32"/>
        </w:rPr>
        <w:t>日</w:t>
      </w:r>
    </w:p>
    <w:p w:rsidR="00B55A49" w:rsidRDefault="00B55A49" w:rsidP="00035CD0">
      <w:pPr>
        <w:tabs>
          <w:tab w:val="left" w:pos="7560"/>
        </w:tabs>
        <w:adjustRightInd w:val="0"/>
        <w:snapToGrid w:val="0"/>
        <w:spacing w:line="600" w:lineRule="exact"/>
        <w:ind w:rightChars="611" w:right="1283" w:firstLineChars="200" w:firstLine="640"/>
        <w:rPr>
          <w:rFonts w:ascii="仿宋_GB2312" w:eastAsia="仿宋_GB2312" w:hint="eastAsia"/>
          <w:sz w:val="32"/>
          <w:szCs w:val="32"/>
        </w:rPr>
      </w:pPr>
      <w:r>
        <w:rPr>
          <w:rFonts w:ascii="仿宋_GB2312" w:eastAsia="仿宋_GB2312" w:hint="eastAsia"/>
          <w:sz w:val="32"/>
          <w:szCs w:val="32"/>
        </w:rPr>
        <w:t>（此件</w:t>
      </w:r>
      <w:r w:rsidR="00256225">
        <w:rPr>
          <w:rFonts w:ascii="仿宋_GB2312" w:eastAsia="仿宋_GB2312" w:hint="eastAsia"/>
          <w:sz w:val="32"/>
          <w:szCs w:val="32"/>
        </w:rPr>
        <w:t>公开发布</w:t>
      </w:r>
      <w:r>
        <w:rPr>
          <w:rFonts w:ascii="仿宋_GB2312" w:eastAsia="仿宋_GB2312" w:hint="eastAsia"/>
          <w:sz w:val="32"/>
          <w:szCs w:val="32"/>
        </w:rPr>
        <w:t>）</w:t>
      </w:r>
    </w:p>
    <w:p w:rsidR="00035CD0" w:rsidRDefault="00035CD0" w:rsidP="00035CD0">
      <w:pPr>
        <w:tabs>
          <w:tab w:val="left" w:pos="7560"/>
        </w:tabs>
        <w:adjustRightInd w:val="0"/>
        <w:snapToGrid w:val="0"/>
        <w:spacing w:line="600" w:lineRule="exact"/>
        <w:ind w:rightChars="611" w:right="1283" w:firstLineChars="200" w:firstLine="640"/>
        <w:rPr>
          <w:rFonts w:ascii="仿宋_GB2312" w:eastAsia="仿宋_GB2312" w:hint="eastAsia"/>
          <w:sz w:val="32"/>
          <w:szCs w:val="32"/>
        </w:rPr>
      </w:pPr>
    </w:p>
    <w:p w:rsidR="00035CD0" w:rsidRDefault="00035CD0" w:rsidP="00035CD0">
      <w:pPr>
        <w:tabs>
          <w:tab w:val="left" w:pos="7560"/>
        </w:tabs>
        <w:adjustRightInd w:val="0"/>
        <w:snapToGrid w:val="0"/>
        <w:spacing w:line="600" w:lineRule="exact"/>
        <w:ind w:rightChars="611" w:right="1283" w:firstLineChars="200" w:firstLine="640"/>
        <w:rPr>
          <w:rFonts w:ascii="仿宋_GB2312" w:eastAsia="仿宋_GB2312" w:hint="eastAsia"/>
          <w:sz w:val="32"/>
          <w:szCs w:val="32"/>
        </w:rPr>
      </w:pPr>
    </w:p>
    <w:p w:rsidR="00035CD0" w:rsidRDefault="00035CD0" w:rsidP="00B55A49">
      <w:pPr>
        <w:tabs>
          <w:tab w:val="left" w:pos="7560"/>
        </w:tabs>
        <w:adjustRightInd w:val="0"/>
        <w:snapToGrid w:val="0"/>
        <w:spacing w:line="500" w:lineRule="exact"/>
        <w:ind w:rightChars="611" w:right="1283" w:firstLineChars="200" w:firstLine="640"/>
        <w:rPr>
          <w:rFonts w:ascii="仿宋_GB2312" w:eastAsia="仿宋_GB2312" w:hint="eastAsia"/>
          <w:sz w:val="32"/>
          <w:szCs w:val="32"/>
        </w:rPr>
      </w:pPr>
    </w:p>
    <w:p w:rsidR="00F33956" w:rsidRPr="00AA392F" w:rsidRDefault="00F33956" w:rsidP="00FD7176">
      <w:pPr>
        <w:snapToGrid w:val="0"/>
        <w:spacing w:line="600" w:lineRule="exact"/>
        <w:rPr>
          <w:rFonts w:eastAsia="仿宋_GB2312"/>
          <w:snapToGrid w:val="0"/>
          <w:color w:val="000000"/>
          <w:kern w:val="0"/>
          <w:sz w:val="32"/>
          <w:szCs w:val="32"/>
        </w:rPr>
      </w:pPr>
    </w:p>
    <w:p w:rsidR="00990FA6" w:rsidRPr="0095745A" w:rsidRDefault="0094048F" w:rsidP="00165981">
      <w:pPr>
        <w:spacing w:line="600" w:lineRule="exact"/>
        <w:ind w:left="1"/>
        <w:jc w:val="center"/>
        <w:rPr>
          <w:rFonts w:eastAsia="方正小标宋简体"/>
          <w:sz w:val="44"/>
          <w:szCs w:val="44"/>
        </w:rPr>
      </w:pPr>
      <w:r>
        <w:rPr>
          <w:rFonts w:eastAsia="方正小标宋简体" w:hint="eastAsia"/>
          <w:sz w:val="44"/>
          <w:szCs w:val="44"/>
        </w:rPr>
        <w:t>北京市</w:t>
      </w:r>
      <w:r w:rsidR="00990FA6" w:rsidRPr="0095745A">
        <w:rPr>
          <w:rFonts w:eastAsia="方正小标宋简体"/>
          <w:sz w:val="44"/>
          <w:szCs w:val="44"/>
        </w:rPr>
        <w:t>朝阳区进一步加快</w:t>
      </w:r>
    </w:p>
    <w:p w:rsidR="00990FA6" w:rsidRPr="0095745A" w:rsidRDefault="0094048F" w:rsidP="00165981">
      <w:pPr>
        <w:spacing w:line="600" w:lineRule="exact"/>
        <w:ind w:left="1"/>
        <w:jc w:val="center"/>
        <w:rPr>
          <w:rFonts w:eastAsia="方正小标宋简体"/>
          <w:sz w:val="44"/>
          <w:szCs w:val="44"/>
        </w:rPr>
      </w:pPr>
      <w:r w:rsidRPr="0095745A">
        <w:rPr>
          <w:rFonts w:eastAsia="方正小标宋简体"/>
          <w:sz w:val="44"/>
          <w:szCs w:val="44"/>
        </w:rPr>
        <w:t>推进</w:t>
      </w:r>
      <w:r w:rsidR="00990FA6" w:rsidRPr="0095745A">
        <w:rPr>
          <w:rFonts w:eastAsia="方正小标宋简体"/>
          <w:sz w:val="44"/>
          <w:szCs w:val="44"/>
        </w:rPr>
        <w:t>城乡水环境治理工作三年行动方案</w:t>
      </w:r>
    </w:p>
    <w:p w:rsidR="00990FA6" w:rsidRPr="0095745A" w:rsidRDefault="00990FA6" w:rsidP="00165981">
      <w:pPr>
        <w:spacing w:line="600" w:lineRule="exact"/>
        <w:ind w:firstLineChars="200" w:firstLine="640"/>
        <w:rPr>
          <w:rFonts w:eastAsia="仿宋_GB2312"/>
          <w:sz w:val="32"/>
          <w:szCs w:val="32"/>
        </w:rPr>
      </w:pPr>
    </w:p>
    <w:p w:rsidR="00990FA6" w:rsidRPr="0095745A" w:rsidRDefault="00990FA6" w:rsidP="00165981">
      <w:pPr>
        <w:spacing w:line="600" w:lineRule="exact"/>
        <w:ind w:firstLineChars="200" w:firstLine="640"/>
        <w:rPr>
          <w:rFonts w:eastAsia="仿宋_GB2312"/>
          <w:sz w:val="32"/>
          <w:szCs w:val="20"/>
        </w:rPr>
      </w:pPr>
      <w:r w:rsidRPr="0095745A">
        <w:rPr>
          <w:rFonts w:eastAsia="仿宋_GB2312"/>
          <w:sz w:val="32"/>
          <w:szCs w:val="32"/>
        </w:rPr>
        <w:t>为深入贯彻落实</w:t>
      </w:r>
      <w:r w:rsidRPr="0095745A">
        <w:rPr>
          <w:rFonts w:eastAsia="仿宋_GB2312"/>
          <w:sz w:val="32"/>
          <w:szCs w:val="32"/>
          <w:u w:color="000000"/>
        </w:rPr>
        <w:t>《中共中央</w:t>
      </w:r>
      <w:r w:rsidR="0072074E">
        <w:rPr>
          <w:rFonts w:eastAsia="仿宋_GB2312" w:hint="eastAsia"/>
          <w:sz w:val="32"/>
          <w:szCs w:val="32"/>
          <w:u w:color="000000"/>
        </w:rPr>
        <w:t xml:space="preserve"> </w:t>
      </w:r>
      <w:r w:rsidRPr="0095745A">
        <w:rPr>
          <w:rFonts w:eastAsia="仿宋_GB2312"/>
          <w:sz w:val="32"/>
          <w:szCs w:val="32"/>
          <w:u w:color="000000"/>
        </w:rPr>
        <w:t>国务院关于加快推进生态文明建设的意见》精神和国务院</w:t>
      </w:r>
      <w:r w:rsidRPr="0095745A">
        <w:rPr>
          <w:rFonts w:eastAsia="仿宋_GB2312"/>
          <w:sz w:val="32"/>
          <w:szCs w:val="20"/>
        </w:rPr>
        <w:t>关于加强水环</w:t>
      </w:r>
      <w:r w:rsidRPr="008E7E9D">
        <w:rPr>
          <w:rFonts w:ascii="仿宋_GB2312" w:eastAsia="仿宋_GB2312"/>
          <w:sz w:val="32"/>
          <w:szCs w:val="32"/>
        </w:rPr>
        <w:t>境治理部署要求，落实</w:t>
      </w:r>
      <w:proofErr w:type="gramStart"/>
      <w:r w:rsidRPr="008E7E9D">
        <w:rPr>
          <w:rFonts w:ascii="仿宋_GB2312" w:eastAsia="仿宋_GB2312"/>
          <w:sz w:val="32"/>
          <w:szCs w:val="32"/>
        </w:rPr>
        <w:t>《</w:t>
      </w:r>
      <w:proofErr w:type="gramEnd"/>
      <w:r w:rsidRPr="008E7E9D">
        <w:rPr>
          <w:rFonts w:ascii="仿宋_GB2312" w:eastAsia="仿宋_GB2312"/>
          <w:sz w:val="32"/>
          <w:szCs w:val="32"/>
        </w:rPr>
        <w:t>北京市进一步加快</w:t>
      </w:r>
      <w:r w:rsidR="009634E4">
        <w:rPr>
          <w:rFonts w:ascii="仿宋_GB2312" w:eastAsia="仿宋_GB2312" w:hint="eastAsia"/>
          <w:sz w:val="32"/>
          <w:szCs w:val="32"/>
        </w:rPr>
        <w:t>推进</w:t>
      </w:r>
      <w:r w:rsidRPr="008E7E9D">
        <w:rPr>
          <w:rFonts w:ascii="仿宋_GB2312" w:eastAsia="仿宋_GB2312"/>
          <w:sz w:val="32"/>
          <w:szCs w:val="32"/>
        </w:rPr>
        <w:t>城乡水环境治理工作三年行动方案（2019年7月</w:t>
      </w:r>
      <w:r w:rsidR="001E6537">
        <w:rPr>
          <w:rFonts w:ascii="仿宋_GB2312" w:eastAsia="仿宋_GB2312" w:hint="eastAsia"/>
          <w:sz w:val="32"/>
          <w:szCs w:val="32"/>
        </w:rPr>
        <w:t>—</w:t>
      </w:r>
      <w:r w:rsidRPr="008E7E9D">
        <w:rPr>
          <w:rFonts w:ascii="仿宋_GB2312" w:eastAsia="仿宋_GB2312"/>
          <w:sz w:val="32"/>
          <w:szCs w:val="32"/>
        </w:rPr>
        <w:t>2022年6</w:t>
      </w:r>
      <w:r w:rsidR="005A5C81">
        <w:rPr>
          <w:rFonts w:ascii="仿宋_GB2312" w:eastAsia="仿宋_GB2312"/>
          <w:sz w:val="32"/>
          <w:szCs w:val="32"/>
        </w:rPr>
        <w:t>月），持续改善区域水环境质量，</w:t>
      </w:r>
      <w:r w:rsidRPr="008E7E9D">
        <w:rPr>
          <w:rFonts w:ascii="仿宋_GB2312" w:eastAsia="仿宋_GB2312"/>
          <w:sz w:val="32"/>
          <w:szCs w:val="32"/>
        </w:rPr>
        <w:t>制定本方案。</w:t>
      </w:r>
    </w:p>
    <w:p w:rsidR="00990FA6" w:rsidRPr="0095745A" w:rsidRDefault="00990FA6" w:rsidP="00165981">
      <w:pPr>
        <w:spacing w:line="600" w:lineRule="exact"/>
        <w:ind w:firstLineChars="200" w:firstLine="640"/>
        <w:rPr>
          <w:rFonts w:eastAsia="黑体"/>
          <w:sz w:val="32"/>
        </w:rPr>
      </w:pPr>
      <w:r w:rsidRPr="0095745A">
        <w:rPr>
          <w:rFonts w:eastAsia="黑体"/>
          <w:sz w:val="32"/>
        </w:rPr>
        <w:t>一、指导思想</w:t>
      </w:r>
    </w:p>
    <w:p w:rsidR="00990FA6" w:rsidRPr="0095745A" w:rsidRDefault="00990FA6" w:rsidP="00165981">
      <w:pPr>
        <w:tabs>
          <w:tab w:val="left" w:pos="0"/>
          <w:tab w:val="left" w:pos="284"/>
        </w:tabs>
        <w:adjustRightInd w:val="0"/>
        <w:snapToGrid w:val="0"/>
        <w:spacing w:line="600" w:lineRule="exact"/>
        <w:ind w:firstLine="630"/>
        <w:rPr>
          <w:rFonts w:eastAsia="仿宋_GB2312"/>
          <w:sz w:val="32"/>
          <w:szCs w:val="32"/>
        </w:rPr>
      </w:pPr>
      <w:r w:rsidRPr="0095745A">
        <w:rPr>
          <w:rFonts w:eastAsia="仿宋_GB2312"/>
          <w:sz w:val="32"/>
          <w:szCs w:val="32"/>
        </w:rPr>
        <w:t>以习近平新时代中国特色社会主义思想为指导，深入贯彻党的十九大和十九届二中、三中、四中全会精神，以改善城乡水环境质量为核心，强化主体责任，实现水环境治理由城镇地区向农村地区延伸，由</w:t>
      </w:r>
      <w:r>
        <w:rPr>
          <w:rFonts w:eastAsia="仿宋_GB2312" w:hint="eastAsia"/>
          <w:sz w:val="32"/>
          <w:szCs w:val="32"/>
        </w:rPr>
        <w:t>末端治理向</w:t>
      </w:r>
      <w:r>
        <w:rPr>
          <w:rFonts w:eastAsia="仿宋_GB2312"/>
          <w:sz w:val="32"/>
          <w:szCs w:val="32"/>
        </w:rPr>
        <w:t>源头治理</w:t>
      </w:r>
      <w:r w:rsidRPr="0095745A">
        <w:rPr>
          <w:rFonts w:eastAsia="仿宋_GB2312"/>
          <w:sz w:val="32"/>
          <w:szCs w:val="32"/>
        </w:rPr>
        <w:t>延伸，由注重工程建设向更加注重运行管理转变，以</w:t>
      </w:r>
      <w:r>
        <w:rPr>
          <w:rFonts w:eastAsia="仿宋_GB2312" w:hint="eastAsia"/>
          <w:sz w:val="32"/>
          <w:szCs w:val="32"/>
        </w:rPr>
        <w:t>提升污水</w:t>
      </w:r>
      <w:r>
        <w:rPr>
          <w:rFonts w:eastAsia="仿宋_GB2312"/>
          <w:sz w:val="32"/>
          <w:szCs w:val="32"/>
        </w:rPr>
        <w:t>收集处理能力</w:t>
      </w:r>
      <w:r w:rsidRPr="0095745A">
        <w:rPr>
          <w:rFonts w:eastAsia="仿宋_GB2312"/>
          <w:sz w:val="32"/>
          <w:szCs w:val="32"/>
        </w:rPr>
        <w:t>、</w:t>
      </w:r>
      <w:r>
        <w:rPr>
          <w:rFonts w:eastAsia="仿宋_GB2312" w:hint="eastAsia"/>
          <w:sz w:val="32"/>
          <w:szCs w:val="32"/>
        </w:rPr>
        <w:t>溯源治污、</w:t>
      </w:r>
      <w:r>
        <w:rPr>
          <w:rFonts w:eastAsia="仿宋_GB2312"/>
          <w:sz w:val="32"/>
          <w:szCs w:val="32"/>
        </w:rPr>
        <w:t>雨污分流、水生态治理</w:t>
      </w:r>
      <w:r>
        <w:rPr>
          <w:rFonts w:eastAsia="仿宋_GB2312" w:hint="eastAsia"/>
          <w:sz w:val="32"/>
          <w:szCs w:val="32"/>
        </w:rPr>
        <w:t>为</w:t>
      </w:r>
      <w:r w:rsidRPr="00367472">
        <w:rPr>
          <w:rFonts w:eastAsia="仿宋_GB2312"/>
          <w:sz w:val="32"/>
          <w:szCs w:val="32"/>
        </w:rPr>
        <w:t>重</w:t>
      </w:r>
      <w:r w:rsidRPr="0095745A">
        <w:rPr>
          <w:rFonts w:eastAsia="仿宋_GB2312"/>
          <w:sz w:val="32"/>
          <w:szCs w:val="32"/>
        </w:rPr>
        <w:t>点，进一步补短板、强监管，持续改善水环境质量，不断满足人民群众对优美水环境的需要，为建设国际一流的</w:t>
      </w:r>
      <w:proofErr w:type="gramStart"/>
      <w:r w:rsidRPr="0095745A">
        <w:rPr>
          <w:rFonts w:eastAsia="仿宋_GB2312"/>
          <w:sz w:val="32"/>
          <w:szCs w:val="32"/>
        </w:rPr>
        <w:t>和谐宜</w:t>
      </w:r>
      <w:proofErr w:type="gramEnd"/>
      <w:r w:rsidRPr="0095745A">
        <w:rPr>
          <w:rFonts w:eastAsia="仿宋_GB2312"/>
          <w:sz w:val="32"/>
          <w:szCs w:val="32"/>
        </w:rPr>
        <w:t>居之都提供有力支撑。</w:t>
      </w:r>
    </w:p>
    <w:p w:rsidR="00990FA6" w:rsidRPr="0095745A" w:rsidRDefault="00990FA6" w:rsidP="00165981">
      <w:pPr>
        <w:tabs>
          <w:tab w:val="left" w:pos="0"/>
          <w:tab w:val="left" w:pos="284"/>
        </w:tabs>
        <w:adjustRightInd w:val="0"/>
        <w:snapToGrid w:val="0"/>
        <w:spacing w:line="600" w:lineRule="exact"/>
        <w:ind w:firstLine="630"/>
        <w:rPr>
          <w:rFonts w:eastAsia="仿宋_GB2312"/>
          <w:sz w:val="32"/>
          <w:szCs w:val="32"/>
        </w:rPr>
      </w:pPr>
      <w:r w:rsidRPr="0095745A">
        <w:rPr>
          <w:rFonts w:eastAsia="黑体"/>
          <w:sz w:val="32"/>
        </w:rPr>
        <w:t>二、工作目标</w:t>
      </w:r>
    </w:p>
    <w:p w:rsidR="00990FA6" w:rsidRPr="0095745A" w:rsidRDefault="00990FA6" w:rsidP="00165981">
      <w:pPr>
        <w:tabs>
          <w:tab w:val="left" w:pos="0"/>
          <w:tab w:val="left" w:pos="284"/>
        </w:tabs>
        <w:adjustRightInd w:val="0"/>
        <w:snapToGrid w:val="0"/>
        <w:spacing w:line="600" w:lineRule="exact"/>
        <w:ind w:firstLine="630"/>
        <w:rPr>
          <w:rFonts w:eastAsia="仿宋_GB2312"/>
          <w:sz w:val="32"/>
          <w:szCs w:val="32"/>
        </w:rPr>
      </w:pPr>
      <w:r w:rsidRPr="008E7E9D">
        <w:rPr>
          <w:rFonts w:ascii="仿宋_GB2312" w:eastAsia="仿宋_GB2312"/>
          <w:sz w:val="32"/>
          <w:szCs w:val="32"/>
        </w:rPr>
        <w:t>到2022年底，污水处理率达到99.7%，农村</w:t>
      </w:r>
      <w:r w:rsidRPr="0095745A">
        <w:rPr>
          <w:rFonts w:eastAsia="仿宋_GB2312"/>
          <w:sz w:val="32"/>
          <w:szCs w:val="32"/>
        </w:rPr>
        <w:t>地区生活污水处理设施全覆盖；面源污染和合流制溢流污染治理取得显著成效；</w:t>
      </w:r>
      <w:r w:rsidRPr="0095745A">
        <w:rPr>
          <w:rFonts w:eastAsia="仿宋_GB2312"/>
          <w:sz w:val="32"/>
          <w:szCs w:val="32"/>
        </w:rPr>
        <w:lastRenderedPageBreak/>
        <w:t>黑臭水体治理成效得到有效巩固，国家考核断面水质稳定达标</w:t>
      </w:r>
      <w:r>
        <w:rPr>
          <w:rFonts w:eastAsia="仿宋_GB2312" w:hint="eastAsia"/>
          <w:sz w:val="32"/>
          <w:szCs w:val="32"/>
        </w:rPr>
        <w:t>，</w:t>
      </w:r>
      <w:r w:rsidRPr="00135DF6">
        <w:rPr>
          <w:rFonts w:eastAsia="仿宋_GB2312" w:hint="eastAsia"/>
          <w:sz w:val="32"/>
          <w:szCs w:val="32"/>
        </w:rPr>
        <w:t>河道</w:t>
      </w:r>
      <w:r w:rsidRPr="00135DF6">
        <w:rPr>
          <w:rFonts w:eastAsia="仿宋_GB2312"/>
          <w:sz w:val="32"/>
          <w:szCs w:val="32"/>
        </w:rPr>
        <w:t>水环境</w:t>
      </w:r>
      <w:r w:rsidRPr="00135DF6">
        <w:rPr>
          <w:rFonts w:eastAsia="仿宋_GB2312" w:hint="eastAsia"/>
          <w:sz w:val="32"/>
          <w:szCs w:val="32"/>
        </w:rPr>
        <w:t>逐步提质</w:t>
      </w:r>
      <w:r w:rsidRPr="00135DF6">
        <w:rPr>
          <w:rFonts w:eastAsia="仿宋_GB2312"/>
          <w:sz w:val="32"/>
          <w:szCs w:val="32"/>
        </w:rPr>
        <w:t>。</w:t>
      </w:r>
    </w:p>
    <w:p w:rsidR="00990FA6" w:rsidRPr="0095745A" w:rsidRDefault="00990FA6" w:rsidP="00165981">
      <w:pPr>
        <w:tabs>
          <w:tab w:val="left" w:pos="0"/>
          <w:tab w:val="left" w:pos="284"/>
        </w:tabs>
        <w:adjustRightInd w:val="0"/>
        <w:snapToGrid w:val="0"/>
        <w:spacing w:line="600" w:lineRule="exact"/>
        <w:ind w:firstLine="630"/>
        <w:rPr>
          <w:rFonts w:eastAsia="仿宋_GB2312"/>
          <w:sz w:val="32"/>
          <w:szCs w:val="32"/>
        </w:rPr>
      </w:pPr>
      <w:r w:rsidRPr="0095745A">
        <w:rPr>
          <w:rFonts w:eastAsia="黑体"/>
          <w:sz w:val="32"/>
        </w:rPr>
        <w:t>三、主要任务</w:t>
      </w:r>
    </w:p>
    <w:p w:rsidR="00990FA6" w:rsidRPr="00CF3D50" w:rsidRDefault="00990FA6" w:rsidP="008E7E9D">
      <w:pPr>
        <w:tabs>
          <w:tab w:val="left" w:pos="0"/>
          <w:tab w:val="left" w:pos="284"/>
        </w:tabs>
        <w:adjustRightInd w:val="0"/>
        <w:snapToGrid w:val="0"/>
        <w:spacing w:line="600" w:lineRule="exact"/>
        <w:ind w:firstLine="630"/>
        <w:rPr>
          <w:rFonts w:ascii="楷体_GB2312" w:eastAsia="楷体_GB2312"/>
          <w:sz w:val="32"/>
          <w:szCs w:val="32"/>
        </w:rPr>
      </w:pPr>
      <w:r w:rsidRPr="00CF3D50">
        <w:rPr>
          <w:rFonts w:ascii="楷体_GB2312" w:eastAsia="楷体_GB2312" w:hint="eastAsia"/>
          <w:sz w:val="32"/>
          <w:szCs w:val="32"/>
        </w:rPr>
        <w:t>（一）加快完善污水和再生水设施，进一步提升区域污水收</w:t>
      </w:r>
      <w:r w:rsidR="00CF3D50">
        <w:rPr>
          <w:rFonts w:ascii="楷体_GB2312" w:eastAsia="楷体_GB2312" w:hint="eastAsia"/>
          <w:sz w:val="32"/>
          <w:szCs w:val="32"/>
        </w:rPr>
        <w:t>集处理能力</w:t>
      </w:r>
    </w:p>
    <w:p w:rsidR="00990FA6" w:rsidRPr="008E7E9D" w:rsidRDefault="00472117" w:rsidP="00165981">
      <w:pPr>
        <w:tabs>
          <w:tab w:val="left" w:pos="0"/>
          <w:tab w:val="left" w:pos="284"/>
        </w:tabs>
        <w:adjustRightInd w:val="0"/>
        <w:snapToGrid w:val="0"/>
        <w:spacing w:line="600" w:lineRule="exact"/>
        <w:ind w:firstLine="630"/>
        <w:rPr>
          <w:rFonts w:ascii="仿宋_GB2312" w:eastAsia="仿宋_GB2312"/>
          <w:sz w:val="32"/>
          <w:szCs w:val="32"/>
        </w:rPr>
      </w:pPr>
      <w:r>
        <w:rPr>
          <w:rFonts w:ascii="仿宋_GB2312" w:eastAsia="仿宋_GB2312" w:hint="eastAsia"/>
          <w:sz w:val="32"/>
          <w:szCs w:val="32"/>
        </w:rPr>
        <w:t>1.</w:t>
      </w:r>
      <w:r w:rsidR="00990FA6" w:rsidRPr="008E7E9D">
        <w:rPr>
          <w:rFonts w:ascii="仿宋_GB2312" w:eastAsia="仿宋_GB2312" w:hint="eastAsia"/>
          <w:sz w:val="32"/>
          <w:szCs w:val="32"/>
        </w:rPr>
        <w:t>配合</w:t>
      </w:r>
      <w:r w:rsidR="00990FA6" w:rsidRPr="008E7E9D">
        <w:rPr>
          <w:rFonts w:ascii="仿宋_GB2312" w:eastAsia="仿宋_GB2312"/>
          <w:sz w:val="32"/>
          <w:szCs w:val="32"/>
        </w:rPr>
        <w:t>推进污水</w:t>
      </w:r>
      <w:r w:rsidR="00990FA6" w:rsidRPr="008E7E9D">
        <w:rPr>
          <w:rFonts w:ascii="仿宋_GB2312" w:eastAsia="仿宋_GB2312" w:hint="eastAsia"/>
          <w:sz w:val="32"/>
          <w:szCs w:val="32"/>
        </w:rPr>
        <w:t>收集</w:t>
      </w:r>
      <w:r w:rsidR="00990FA6" w:rsidRPr="008E7E9D">
        <w:rPr>
          <w:rFonts w:ascii="仿宋_GB2312" w:eastAsia="仿宋_GB2312"/>
          <w:sz w:val="32"/>
          <w:szCs w:val="32"/>
        </w:rPr>
        <w:t>处理设施建设</w:t>
      </w:r>
      <w:r w:rsidR="003C0045">
        <w:rPr>
          <w:rFonts w:ascii="仿宋_GB2312" w:eastAsia="仿宋_GB2312" w:hint="eastAsia"/>
          <w:sz w:val="32"/>
          <w:szCs w:val="32"/>
        </w:rPr>
        <w:t>。</w:t>
      </w:r>
      <w:r w:rsidR="00990FA6" w:rsidRPr="008E7E9D">
        <w:rPr>
          <w:rFonts w:ascii="仿宋_GB2312" w:eastAsia="仿宋_GB2312"/>
          <w:sz w:val="32"/>
          <w:szCs w:val="32"/>
        </w:rPr>
        <w:t>积极配合</w:t>
      </w:r>
      <w:r w:rsidR="00A32BE1">
        <w:rPr>
          <w:rFonts w:ascii="仿宋_GB2312" w:eastAsia="仿宋_GB2312" w:hint="eastAsia"/>
          <w:sz w:val="32"/>
          <w:szCs w:val="32"/>
        </w:rPr>
        <w:t>北京</w:t>
      </w:r>
      <w:r w:rsidR="00990FA6" w:rsidRPr="008E7E9D">
        <w:rPr>
          <w:rFonts w:ascii="仿宋_GB2312" w:eastAsia="仿宋_GB2312"/>
          <w:sz w:val="32"/>
          <w:szCs w:val="32"/>
        </w:rPr>
        <w:t>排水集团，进一步完善区域污水和再生水管网</w:t>
      </w:r>
      <w:r w:rsidR="00990FA6" w:rsidRPr="008E7E9D">
        <w:rPr>
          <w:rFonts w:ascii="仿宋_GB2312" w:eastAsia="仿宋_GB2312" w:hint="eastAsia"/>
          <w:sz w:val="32"/>
          <w:szCs w:val="32"/>
        </w:rPr>
        <w:t>。</w:t>
      </w:r>
      <w:r w:rsidR="00990FA6" w:rsidRPr="008E7E9D">
        <w:rPr>
          <w:rFonts w:ascii="仿宋_GB2312" w:eastAsia="仿宋_GB2312"/>
          <w:sz w:val="32"/>
          <w:szCs w:val="32"/>
        </w:rPr>
        <w:t>配合首创</w:t>
      </w:r>
      <w:r w:rsidR="005605C0">
        <w:rPr>
          <w:rFonts w:ascii="仿宋_GB2312" w:eastAsia="仿宋_GB2312" w:hint="eastAsia"/>
          <w:sz w:val="32"/>
          <w:szCs w:val="32"/>
        </w:rPr>
        <w:t>集团</w:t>
      </w:r>
      <w:r w:rsidR="00990FA6" w:rsidRPr="008E7E9D">
        <w:rPr>
          <w:rFonts w:ascii="仿宋_GB2312" w:eastAsia="仿宋_GB2312"/>
          <w:sz w:val="32"/>
          <w:szCs w:val="32"/>
        </w:rPr>
        <w:t>、桑德</w:t>
      </w:r>
      <w:r w:rsidR="005605C0">
        <w:rPr>
          <w:rFonts w:ascii="仿宋_GB2312" w:eastAsia="仿宋_GB2312" w:hint="eastAsia"/>
          <w:sz w:val="32"/>
          <w:szCs w:val="32"/>
        </w:rPr>
        <w:t>集团</w:t>
      </w:r>
      <w:r w:rsidR="00990FA6" w:rsidRPr="008E7E9D">
        <w:rPr>
          <w:rFonts w:ascii="仿宋_GB2312" w:eastAsia="仿宋_GB2312"/>
          <w:sz w:val="32"/>
          <w:szCs w:val="32"/>
        </w:rPr>
        <w:t>等单位 2020年底前完成东坝、垡头污水处理厂升级改造工程。组织实施小场沟污水处理站升级改造工程。积极配合市有关部门研究推进高安屯、酒仙桥和定福庄再生水厂扩建或建设一体化处理装置，进一步提高污水处理能力。（</w:t>
      </w:r>
      <w:r w:rsidR="00990FA6" w:rsidRPr="008E7E9D">
        <w:rPr>
          <w:rFonts w:ascii="仿宋_GB2312" w:eastAsia="仿宋_GB2312" w:hint="eastAsia"/>
          <w:sz w:val="32"/>
          <w:szCs w:val="32"/>
        </w:rPr>
        <w:t>牵头单位：区水务局，责任</w:t>
      </w:r>
      <w:r w:rsidR="00D4286B">
        <w:rPr>
          <w:rFonts w:ascii="仿宋_GB2312" w:eastAsia="仿宋_GB2312"/>
          <w:sz w:val="32"/>
          <w:szCs w:val="32"/>
        </w:rPr>
        <w:t>单位：北京</w:t>
      </w:r>
      <w:r w:rsidR="00990FA6" w:rsidRPr="008E7E9D">
        <w:rPr>
          <w:rFonts w:ascii="仿宋_GB2312" w:eastAsia="仿宋_GB2312"/>
          <w:sz w:val="32"/>
          <w:szCs w:val="32"/>
        </w:rPr>
        <w:t>排水集团、首创集团、桑德集团</w:t>
      </w:r>
      <w:r w:rsidR="00990FA6" w:rsidRPr="008E7E9D">
        <w:rPr>
          <w:rFonts w:ascii="仿宋_GB2312" w:eastAsia="仿宋_GB2312" w:hint="eastAsia"/>
          <w:sz w:val="32"/>
          <w:szCs w:val="32"/>
        </w:rPr>
        <w:t>，</w:t>
      </w:r>
      <w:r w:rsidR="00990FA6" w:rsidRPr="008E7E9D">
        <w:rPr>
          <w:rFonts w:ascii="仿宋_GB2312" w:eastAsia="仿宋_GB2312"/>
          <w:sz w:val="32"/>
          <w:szCs w:val="32"/>
        </w:rPr>
        <w:t>配合单位：市规划自然资源委朝阳分局、</w:t>
      </w:r>
      <w:r w:rsidR="006958C8">
        <w:rPr>
          <w:rFonts w:ascii="仿宋_GB2312" w:eastAsia="仿宋_GB2312"/>
          <w:sz w:val="32"/>
          <w:szCs w:val="32"/>
        </w:rPr>
        <w:t>区发展改革委</w:t>
      </w:r>
      <w:r w:rsidR="00990FA6" w:rsidRPr="008E7E9D">
        <w:rPr>
          <w:rFonts w:ascii="仿宋_GB2312" w:eastAsia="仿宋_GB2312"/>
          <w:sz w:val="32"/>
          <w:szCs w:val="32"/>
        </w:rPr>
        <w:t>、区财政局）</w:t>
      </w:r>
    </w:p>
    <w:p w:rsidR="00990FA6" w:rsidRPr="008E7E9D" w:rsidRDefault="00990FA6" w:rsidP="008E7E9D">
      <w:pPr>
        <w:tabs>
          <w:tab w:val="left" w:pos="0"/>
          <w:tab w:val="left" w:pos="284"/>
        </w:tabs>
        <w:adjustRightInd w:val="0"/>
        <w:snapToGrid w:val="0"/>
        <w:spacing w:line="600" w:lineRule="exact"/>
        <w:ind w:firstLine="630"/>
        <w:rPr>
          <w:rFonts w:ascii="仿宋_GB2312" w:eastAsia="仿宋_GB2312"/>
          <w:sz w:val="32"/>
          <w:szCs w:val="32"/>
        </w:rPr>
      </w:pPr>
      <w:r w:rsidRPr="008E7E9D">
        <w:rPr>
          <w:rFonts w:ascii="仿宋_GB2312" w:eastAsia="仿宋_GB2312"/>
          <w:sz w:val="32"/>
          <w:szCs w:val="32"/>
        </w:rPr>
        <w:t>配合</w:t>
      </w:r>
      <w:r w:rsidR="00D4286B">
        <w:rPr>
          <w:rFonts w:ascii="仿宋_GB2312" w:eastAsia="仿宋_GB2312" w:hint="eastAsia"/>
          <w:sz w:val="32"/>
          <w:szCs w:val="32"/>
        </w:rPr>
        <w:t>北京</w:t>
      </w:r>
      <w:r w:rsidR="00D4286B" w:rsidRPr="008E7E9D">
        <w:rPr>
          <w:rFonts w:ascii="仿宋_GB2312" w:eastAsia="仿宋_GB2312"/>
          <w:sz w:val="32"/>
          <w:szCs w:val="32"/>
        </w:rPr>
        <w:t>排水集团</w:t>
      </w:r>
      <w:r w:rsidRPr="008E7E9D">
        <w:rPr>
          <w:rFonts w:ascii="仿宋_GB2312" w:eastAsia="仿宋_GB2312"/>
          <w:sz w:val="32"/>
          <w:szCs w:val="32"/>
        </w:rPr>
        <w:t>开展初期雨水、合流制溢流污水调蓄设施规划研究，减少对下游河道的污染。（</w:t>
      </w:r>
      <w:r w:rsidRPr="008E7E9D">
        <w:rPr>
          <w:rFonts w:ascii="仿宋_GB2312" w:eastAsia="仿宋_GB2312" w:hint="eastAsia"/>
          <w:sz w:val="32"/>
          <w:szCs w:val="32"/>
        </w:rPr>
        <w:t>牵头单位：区水务局，责任</w:t>
      </w:r>
      <w:r w:rsidRPr="008E7E9D">
        <w:rPr>
          <w:rFonts w:ascii="仿宋_GB2312" w:eastAsia="仿宋_GB2312"/>
          <w:sz w:val="32"/>
          <w:szCs w:val="32"/>
        </w:rPr>
        <w:t>单位：</w:t>
      </w:r>
      <w:r w:rsidR="00D4286B">
        <w:rPr>
          <w:rFonts w:ascii="仿宋_GB2312" w:eastAsia="仿宋_GB2312" w:hint="eastAsia"/>
          <w:sz w:val="32"/>
          <w:szCs w:val="32"/>
        </w:rPr>
        <w:t>北京</w:t>
      </w:r>
      <w:r w:rsidRPr="008E7E9D">
        <w:rPr>
          <w:rFonts w:ascii="仿宋_GB2312" w:eastAsia="仿宋_GB2312" w:hint="eastAsia"/>
          <w:sz w:val="32"/>
          <w:szCs w:val="32"/>
        </w:rPr>
        <w:t>排水集团</w:t>
      </w:r>
      <w:r w:rsidRPr="008E7E9D">
        <w:rPr>
          <w:rFonts w:ascii="仿宋_GB2312" w:eastAsia="仿宋_GB2312"/>
          <w:sz w:val="32"/>
          <w:szCs w:val="32"/>
        </w:rPr>
        <w:t>，配合单位：市规划自然资源委朝阳分局）</w:t>
      </w:r>
    </w:p>
    <w:p w:rsidR="00990FA6" w:rsidRPr="008E7E9D" w:rsidRDefault="00472117" w:rsidP="008E7E9D">
      <w:pPr>
        <w:tabs>
          <w:tab w:val="left" w:pos="0"/>
          <w:tab w:val="left" w:pos="284"/>
        </w:tabs>
        <w:adjustRightInd w:val="0"/>
        <w:snapToGrid w:val="0"/>
        <w:spacing w:line="600" w:lineRule="exact"/>
        <w:ind w:firstLine="630"/>
        <w:rPr>
          <w:rFonts w:ascii="仿宋_GB2312" w:eastAsia="仿宋_GB2312"/>
          <w:sz w:val="32"/>
          <w:szCs w:val="32"/>
        </w:rPr>
      </w:pPr>
      <w:r>
        <w:rPr>
          <w:rFonts w:ascii="仿宋_GB2312" w:eastAsia="仿宋_GB2312" w:hint="eastAsia"/>
          <w:sz w:val="32"/>
          <w:szCs w:val="32"/>
        </w:rPr>
        <w:t>2.</w:t>
      </w:r>
      <w:r w:rsidR="00990FA6" w:rsidRPr="008E7E9D">
        <w:rPr>
          <w:rFonts w:ascii="仿宋_GB2312" w:eastAsia="仿宋_GB2312"/>
          <w:sz w:val="32"/>
          <w:szCs w:val="32"/>
        </w:rPr>
        <w:t>完善雨水</w:t>
      </w:r>
      <w:r w:rsidR="00990FA6" w:rsidRPr="008E7E9D">
        <w:rPr>
          <w:rFonts w:ascii="仿宋_GB2312" w:eastAsia="仿宋_GB2312" w:hint="eastAsia"/>
          <w:sz w:val="32"/>
          <w:szCs w:val="32"/>
        </w:rPr>
        <w:t>管网系统建设</w:t>
      </w:r>
      <w:r w:rsidR="003C0045">
        <w:rPr>
          <w:rFonts w:ascii="仿宋_GB2312" w:eastAsia="仿宋_GB2312" w:hint="eastAsia"/>
          <w:sz w:val="32"/>
          <w:szCs w:val="32"/>
        </w:rPr>
        <w:t>。</w:t>
      </w:r>
      <w:r w:rsidR="00990FA6" w:rsidRPr="008E7E9D">
        <w:rPr>
          <w:rFonts w:ascii="仿宋_GB2312" w:eastAsia="仿宋_GB2312" w:hint="eastAsia"/>
          <w:sz w:val="32"/>
          <w:szCs w:val="32"/>
        </w:rPr>
        <w:t>针对区域雨水设施缺失问题</w:t>
      </w:r>
      <w:r w:rsidR="00990FA6" w:rsidRPr="008E7E9D">
        <w:rPr>
          <w:rFonts w:ascii="仿宋_GB2312" w:eastAsia="仿宋_GB2312"/>
          <w:sz w:val="32"/>
          <w:szCs w:val="32"/>
        </w:rPr>
        <w:t>，完善</w:t>
      </w:r>
      <w:r w:rsidR="00990FA6" w:rsidRPr="008E7E9D">
        <w:rPr>
          <w:rFonts w:ascii="仿宋_GB2312" w:eastAsia="仿宋_GB2312" w:hint="eastAsia"/>
          <w:sz w:val="32"/>
          <w:szCs w:val="32"/>
        </w:rPr>
        <w:t>我区</w:t>
      </w:r>
      <w:r w:rsidR="00990FA6" w:rsidRPr="008E7E9D">
        <w:rPr>
          <w:rFonts w:ascii="仿宋_GB2312" w:eastAsia="仿宋_GB2312"/>
          <w:sz w:val="32"/>
          <w:szCs w:val="32"/>
        </w:rPr>
        <w:t>雨水规划</w:t>
      </w:r>
      <w:r w:rsidR="00990FA6" w:rsidRPr="008E7E9D">
        <w:rPr>
          <w:rFonts w:ascii="仿宋_GB2312" w:eastAsia="仿宋_GB2312" w:hint="eastAsia"/>
          <w:sz w:val="32"/>
          <w:szCs w:val="32"/>
        </w:rPr>
        <w:t>建设</w:t>
      </w:r>
      <w:r w:rsidR="00990FA6" w:rsidRPr="008E7E9D">
        <w:rPr>
          <w:rFonts w:ascii="仿宋_GB2312" w:eastAsia="仿宋_GB2312"/>
          <w:sz w:val="32"/>
          <w:szCs w:val="32"/>
        </w:rPr>
        <w:t>，</w:t>
      </w:r>
      <w:r w:rsidR="00990FA6" w:rsidRPr="008E7E9D">
        <w:rPr>
          <w:rFonts w:ascii="仿宋_GB2312" w:eastAsia="仿宋_GB2312" w:hint="eastAsia"/>
          <w:sz w:val="32"/>
          <w:szCs w:val="32"/>
        </w:rPr>
        <w:t>健全雨水排放系统</w:t>
      </w:r>
      <w:r w:rsidR="00990FA6" w:rsidRPr="008E7E9D">
        <w:rPr>
          <w:rFonts w:ascii="仿宋_GB2312" w:eastAsia="仿宋_GB2312"/>
          <w:sz w:val="32"/>
          <w:szCs w:val="32"/>
        </w:rPr>
        <w:t>，</w:t>
      </w:r>
      <w:r w:rsidR="00990FA6" w:rsidRPr="008E7E9D">
        <w:rPr>
          <w:rFonts w:ascii="仿宋_GB2312" w:eastAsia="仿宋_GB2312" w:hint="eastAsia"/>
          <w:sz w:val="32"/>
          <w:szCs w:val="32"/>
        </w:rPr>
        <w:t>逐步消除雨水</w:t>
      </w:r>
      <w:r w:rsidR="00990FA6" w:rsidRPr="008E7E9D">
        <w:rPr>
          <w:rFonts w:ascii="仿宋_GB2312" w:eastAsia="仿宋_GB2312"/>
          <w:sz w:val="32"/>
          <w:szCs w:val="32"/>
        </w:rPr>
        <w:t>进入污水</w:t>
      </w:r>
      <w:r w:rsidR="00990FA6" w:rsidRPr="008E7E9D">
        <w:rPr>
          <w:rFonts w:ascii="仿宋_GB2312" w:eastAsia="仿宋_GB2312" w:hint="eastAsia"/>
          <w:sz w:val="32"/>
          <w:szCs w:val="32"/>
        </w:rPr>
        <w:t>管网现象，减小汛期污水处理厂溢流对河道水质影响</w:t>
      </w:r>
      <w:r w:rsidR="00990FA6" w:rsidRPr="008E7E9D">
        <w:rPr>
          <w:rFonts w:ascii="仿宋_GB2312" w:eastAsia="仿宋_GB2312"/>
          <w:sz w:val="32"/>
          <w:szCs w:val="32"/>
        </w:rPr>
        <w:t>。（牵头单位：市规划自然资源委朝阳分局，</w:t>
      </w:r>
      <w:r w:rsidR="00990FA6" w:rsidRPr="008E7E9D">
        <w:rPr>
          <w:rFonts w:ascii="仿宋_GB2312" w:eastAsia="仿宋_GB2312" w:hint="eastAsia"/>
          <w:sz w:val="32"/>
          <w:szCs w:val="32"/>
        </w:rPr>
        <w:t>责任单位：区城管委、</w:t>
      </w:r>
      <w:r w:rsidR="003F385D">
        <w:rPr>
          <w:rFonts w:ascii="仿宋_GB2312" w:eastAsia="仿宋_GB2312"/>
          <w:sz w:val="32"/>
          <w:szCs w:val="32"/>
        </w:rPr>
        <w:t>北京</w:t>
      </w:r>
      <w:r w:rsidR="00990FA6" w:rsidRPr="008E7E9D">
        <w:rPr>
          <w:rFonts w:ascii="仿宋_GB2312" w:eastAsia="仿宋_GB2312"/>
          <w:sz w:val="32"/>
          <w:szCs w:val="32"/>
        </w:rPr>
        <w:t>排水集团</w:t>
      </w:r>
      <w:r w:rsidR="00990FA6" w:rsidRPr="008E7E9D">
        <w:rPr>
          <w:rFonts w:ascii="仿宋_GB2312" w:eastAsia="仿宋_GB2312" w:hint="eastAsia"/>
          <w:sz w:val="32"/>
          <w:szCs w:val="32"/>
        </w:rPr>
        <w:t>，</w:t>
      </w:r>
      <w:r w:rsidR="00990FA6" w:rsidRPr="008E7E9D">
        <w:rPr>
          <w:rFonts w:ascii="仿宋_GB2312" w:eastAsia="仿宋_GB2312"/>
          <w:sz w:val="32"/>
          <w:szCs w:val="32"/>
        </w:rPr>
        <w:t>配合单位：区水务局</w:t>
      </w:r>
      <w:r w:rsidR="00990FA6" w:rsidRPr="008E7E9D">
        <w:rPr>
          <w:rFonts w:ascii="仿宋_GB2312" w:eastAsia="仿宋_GB2312" w:hint="eastAsia"/>
          <w:sz w:val="32"/>
          <w:szCs w:val="32"/>
        </w:rPr>
        <w:t>、</w:t>
      </w:r>
      <w:r w:rsidR="00990FA6" w:rsidRPr="008E7E9D">
        <w:rPr>
          <w:rFonts w:ascii="仿宋_GB2312" w:eastAsia="仿宋_GB2312"/>
          <w:sz w:val="32"/>
          <w:szCs w:val="32"/>
        </w:rPr>
        <w:t>各有关街乡）</w:t>
      </w:r>
    </w:p>
    <w:p w:rsidR="00990FA6" w:rsidRPr="00755B5B" w:rsidRDefault="00472117" w:rsidP="00165981">
      <w:pPr>
        <w:tabs>
          <w:tab w:val="left" w:pos="0"/>
          <w:tab w:val="left" w:pos="284"/>
        </w:tabs>
        <w:adjustRightInd w:val="0"/>
        <w:snapToGrid w:val="0"/>
        <w:spacing w:line="600" w:lineRule="exact"/>
        <w:ind w:firstLine="630"/>
        <w:rPr>
          <w:rFonts w:eastAsia="仿宋_GB2312"/>
          <w:sz w:val="32"/>
          <w:szCs w:val="32"/>
        </w:rPr>
      </w:pPr>
      <w:r>
        <w:rPr>
          <w:rFonts w:ascii="仿宋_GB2312" w:eastAsia="仿宋_GB2312" w:hint="eastAsia"/>
          <w:sz w:val="32"/>
          <w:szCs w:val="32"/>
        </w:rPr>
        <w:lastRenderedPageBreak/>
        <w:t>3.</w:t>
      </w:r>
      <w:r w:rsidR="00990FA6" w:rsidRPr="008E7E9D">
        <w:rPr>
          <w:rFonts w:ascii="仿宋_GB2312" w:eastAsia="仿宋_GB2312"/>
          <w:sz w:val="32"/>
          <w:szCs w:val="32"/>
        </w:rPr>
        <w:t>积极配合推进粪便与生活污水协同处理</w:t>
      </w:r>
      <w:r w:rsidR="003C0045">
        <w:rPr>
          <w:rFonts w:ascii="仿宋_GB2312" w:eastAsia="仿宋_GB2312" w:hint="eastAsia"/>
          <w:sz w:val="32"/>
          <w:szCs w:val="32"/>
        </w:rPr>
        <w:t>。</w:t>
      </w:r>
      <w:r w:rsidR="00990FA6" w:rsidRPr="00755B5B">
        <w:rPr>
          <w:rFonts w:eastAsia="仿宋_GB2312"/>
          <w:sz w:val="32"/>
          <w:szCs w:val="32"/>
        </w:rPr>
        <w:t>配合市有关部门开展粪便消纳站、化粪池的污染评价，综合考虑污水处理设施运行负荷、排放标准、处理工艺等因素，</w:t>
      </w:r>
      <w:r w:rsidR="00990FA6">
        <w:rPr>
          <w:rFonts w:eastAsia="仿宋_GB2312" w:hint="eastAsia"/>
          <w:sz w:val="32"/>
          <w:szCs w:val="32"/>
        </w:rPr>
        <w:t>配合</w:t>
      </w:r>
      <w:r w:rsidR="00990FA6" w:rsidRPr="00755B5B">
        <w:rPr>
          <w:rFonts w:eastAsia="仿宋_GB2312"/>
          <w:sz w:val="32"/>
          <w:szCs w:val="32"/>
        </w:rPr>
        <w:t>研究制定粪便与生活污水协同处理方案。（牵头单位：</w:t>
      </w:r>
      <w:r w:rsidR="00990FA6">
        <w:rPr>
          <w:rFonts w:eastAsia="仿宋_GB2312"/>
          <w:sz w:val="32"/>
          <w:szCs w:val="32"/>
        </w:rPr>
        <w:t>区城管委</w:t>
      </w:r>
      <w:r w:rsidR="00990FA6" w:rsidRPr="00755B5B">
        <w:rPr>
          <w:rFonts w:eastAsia="仿宋_GB2312"/>
          <w:sz w:val="32"/>
          <w:szCs w:val="32"/>
        </w:rPr>
        <w:t>、区水务局，配合单位：</w:t>
      </w:r>
      <w:r w:rsidR="00990FA6">
        <w:rPr>
          <w:rFonts w:eastAsia="仿宋_GB2312" w:hint="eastAsia"/>
          <w:sz w:val="32"/>
          <w:szCs w:val="32"/>
        </w:rPr>
        <w:t>区</w:t>
      </w:r>
      <w:r w:rsidR="00990FA6">
        <w:rPr>
          <w:rFonts w:eastAsia="仿宋_GB2312"/>
          <w:sz w:val="32"/>
          <w:szCs w:val="32"/>
        </w:rPr>
        <w:t>生态环境局、</w:t>
      </w:r>
      <w:r w:rsidR="00FC19D2">
        <w:rPr>
          <w:rFonts w:eastAsia="仿宋_GB2312"/>
          <w:sz w:val="32"/>
          <w:szCs w:val="32"/>
        </w:rPr>
        <w:t>区住房城乡建设委</w:t>
      </w:r>
      <w:r w:rsidR="00990FA6" w:rsidRPr="00755B5B">
        <w:rPr>
          <w:rFonts w:eastAsia="仿宋_GB2312"/>
          <w:sz w:val="32"/>
          <w:szCs w:val="32"/>
        </w:rPr>
        <w:t>）</w:t>
      </w:r>
    </w:p>
    <w:p w:rsidR="00990FA6" w:rsidRPr="0095745A" w:rsidRDefault="00990FA6" w:rsidP="00165981">
      <w:pPr>
        <w:adjustRightInd w:val="0"/>
        <w:snapToGrid w:val="0"/>
        <w:spacing w:line="600" w:lineRule="exact"/>
        <w:ind w:firstLineChars="200" w:firstLine="640"/>
        <w:rPr>
          <w:rFonts w:eastAsia="楷体_GB2312"/>
          <w:sz w:val="32"/>
          <w:szCs w:val="32"/>
        </w:rPr>
      </w:pPr>
      <w:r w:rsidRPr="0095745A">
        <w:rPr>
          <w:rFonts w:eastAsia="楷体_GB2312"/>
          <w:sz w:val="32"/>
          <w:szCs w:val="20"/>
        </w:rPr>
        <w:t>（二）</w:t>
      </w:r>
      <w:r w:rsidRPr="0095745A">
        <w:rPr>
          <w:rFonts w:eastAsia="楷体_GB2312"/>
          <w:sz w:val="32"/>
          <w:szCs w:val="32"/>
        </w:rPr>
        <w:t>加快源头治污、精准治污，推进雨污分流</w:t>
      </w:r>
    </w:p>
    <w:p w:rsidR="00990FA6" w:rsidRPr="00653544" w:rsidRDefault="00472117" w:rsidP="000B38E4">
      <w:pPr>
        <w:tabs>
          <w:tab w:val="left" w:pos="0"/>
          <w:tab w:val="left" w:pos="284"/>
        </w:tabs>
        <w:adjustRightInd w:val="0"/>
        <w:snapToGrid w:val="0"/>
        <w:spacing w:line="600" w:lineRule="exact"/>
        <w:ind w:firstLineChars="200" w:firstLine="640"/>
        <w:rPr>
          <w:rFonts w:eastAsia="仿宋_GB2312"/>
          <w:sz w:val="32"/>
          <w:szCs w:val="32"/>
        </w:rPr>
      </w:pPr>
      <w:r>
        <w:rPr>
          <w:rFonts w:ascii="仿宋_GB2312" w:eastAsia="仿宋_GB2312" w:hint="eastAsia"/>
          <w:sz w:val="32"/>
          <w:szCs w:val="32"/>
        </w:rPr>
        <w:t>1.</w:t>
      </w:r>
      <w:r w:rsidR="00990FA6" w:rsidRPr="008E7E9D">
        <w:rPr>
          <w:rFonts w:ascii="仿宋_GB2312" w:eastAsia="仿宋_GB2312"/>
          <w:sz w:val="32"/>
          <w:szCs w:val="32"/>
        </w:rPr>
        <w:t>全面开展排污地毯式摸排</w:t>
      </w:r>
      <w:r w:rsidR="003C0045">
        <w:rPr>
          <w:rFonts w:ascii="仿宋_GB2312" w:eastAsia="仿宋_GB2312" w:hint="eastAsia"/>
          <w:sz w:val="32"/>
          <w:szCs w:val="32"/>
        </w:rPr>
        <w:t>。</w:t>
      </w:r>
      <w:r w:rsidR="00990FA6" w:rsidRPr="0095745A">
        <w:rPr>
          <w:rFonts w:eastAsia="仿宋_GB2312"/>
          <w:sz w:val="32"/>
          <w:szCs w:val="32"/>
        </w:rPr>
        <w:t>在</w:t>
      </w:r>
      <w:r w:rsidR="00990FA6" w:rsidRPr="00472117">
        <w:rPr>
          <w:rFonts w:ascii="仿宋_GB2312" w:eastAsia="仿宋_GB2312" w:hint="eastAsia"/>
          <w:sz w:val="32"/>
          <w:szCs w:val="32"/>
        </w:rPr>
        <w:t>2019年</w:t>
      </w:r>
      <w:r w:rsidR="00990FA6" w:rsidRPr="0095745A">
        <w:rPr>
          <w:rFonts w:eastAsia="仿宋_GB2312"/>
          <w:sz w:val="32"/>
          <w:szCs w:val="32"/>
        </w:rPr>
        <w:t>试点工作的基础上，</w:t>
      </w:r>
      <w:r w:rsidR="00990FA6">
        <w:rPr>
          <w:rFonts w:eastAsia="仿宋_GB2312" w:hint="eastAsia"/>
          <w:sz w:val="32"/>
          <w:szCs w:val="32"/>
        </w:rPr>
        <w:t>区水</w:t>
      </w:r>
      <w:proofErr w:type="gramStart"/>
      <w:r w:rsidR="00990FA6">
        <w:rPr>
          <w:rFonts w:eastAsia="仿宋_GB2312" w:hint="eastAsia"/>
          <w:sz w:val="32"/>
          <w:szCs w:val="32"/>
        </w:rPr>
        <w:t>务</w:t>
      </w:r>
      <w:proofErr w:type="gramEnd"/>
      <w:r w:rsidR="00990FA6">
        <w:rPr>
          <w:rFonts w:eastAsia="仿宋_GB2312" w:hint="eastAsia"/>
          <w:sz w:val="32"/>
          <w:szCs w:val="32"/>
        </w:rPr>
        <w:t>局、属地街乡及</w:t>
      </w:r>
      <w:r w:rsidR="003742CD">
        <w:rPr>
          <w:rFonts w:ascii="仿宋_GB2312" w:eastAsia="仿宋_GB2312" w:hint="eastAsia"/>
          <w:sz w:val="32"/>
          <w:szCs w:val="32"/>
        </w:rPr>
        <w:t>北京</w:t>
      </w:r>
      <w:r w:rsidR="003742CD" w:rsidRPr="008E7E9D">
        <w:rPr>
          <w:rFonts w:ascii="仿宋_GB2312" w:eastAsia="仿宋_GB2312"/>
          <w:sz w:val="32"/>
          <w:szCs w:val="32"/>
        </w:rPr>
        <w:t>排水集团</w:t>
      </w:r>
      <w:r w:rsidR="00990FA6">
        <w:rPr>
          <w:rFonts w:eastAsia="仿宋_GB2312" w:hint="eastAsia"/>
          <w:sz w:val="32"/>
          <w:szCs w:val="32"/>
        </w:rPr>
        <w:t>三方协作，</w:t>
      </w:r>
      <w:r w:rsidR="00990FA6" w:rsidRPr="0095745A">
        <w:rPr>
          <w:rFonts w:eastAsia="仿宋_GB2312"/>
          <w:sz w:val="32"/>
          <w:szCs w:val="32"/>
        </w:rPr>
        <w:t>启动全区排水情况地毯式摸排，</w:t>
      </w:r>
      <w:r w:rsidR="00990FA6">
        <w:rPr>
          <w:rFonts w:eastAsia="仿宋_GB2312" w:hint="eastAsia"/>
          <w:sz w:val="32"/>
          <w:szCs w:val="32"/>
        </w:rPr>
        <w:t>从区域</w:t>
      </w:r>
      <w:r w:rsidR="00990FA6">
        <w:rPr>
          <w:rFonts w:eastAsia="仿宋_GB2312"/>
          <w:sz w:val="32"/>
          <w:szCs w:val="32"/>
        </w:rPr>
        <w:t>和行业两方面入手，</w:t>
      </w:r>
      <w:r w:rsidR="00990FA6">
        <w:rPr>
          <w:rFonts w:eastAsia="仿宋_GB2312" w:hint="eastAsia"/>
          <w:sz w:val="32"/>
          <w:szCs w:val="32"/>
        </w:rPr>
        <w:t>条块结合</w:t>
      </w:r>
      <w:r w:rsidR="00990FA6">
        <w:rPr>
          <w:rFonts w:eastAsia="仿宋_GB2312"/>
          <w:sz w:val="32"/>
          <w:szCs w:val="32"/>
        </w:rPr>
        <w:t>，</w:t>
      </w:r>
      <w:r w:rsidR="00990FA6" w:rsidRPr="0095745A">
        <w:rPr>
          <w:rFonts w:eastAsia="仿宋_GB2312"/>
          <w:sz w:val="32"/>
          <w:szCs w:val="32"/>
        </w:rPr>
        <w:t>加强用水单元的排水管理，</w:t>
      </w:r>
      <w:r w:rsidR="00990FA6" w:rsidRPr="007D0D94">
        <w:rPr>
          <w:rFonts w:eastAsia="仿宋_GB2312" w:hint="eastAsia"/>
          <w:sz w:val="32"/>
          <w:szCs w:val="32"/>
        </w:rPr>
        <w:t>治理</w:t>
      </w:r>
      <w:proofErr w:type="gramStart"/>
      <w:r w:rsidR="00990FA6" w:rsidRPr="007D0D94">
        <w:rPr>
          <w:rFonts w:eastAsia="仿宋_GB2312" w:hint="eastAsia"/>
          <w:sz w:val="32"/>
          <w:szCs w:val="32"/>
        </w:rPr>
        <w:t>雨污混接</w:t>
      </w:r>
      <w:proofErr w:type="gramEnd"/>
      <w:r w:rsidR="00990FA6" w:rsidRPr="007D0D94">
        <w:rPr>
          <w:rFonts w:eastAsia="仿宋_GB2312" w:hint="eastAsia"/>
          <w:sz w:val="32"/>
          <w:szCs w:val="32"/>
        </w:rPr>
        <w:t>错接，</w:t>
      </w:r>
      <w:r w:rsidR="00990FA6" w:rsidRPr="0095745A">
        <w:rPr>
          <w:rFonts w:eastAsia="仿宋_GB2312"/>
          <w:sz w:val="32"/>
          <w:szCs w:val="32"/>
        </w:rPr>
        <w:t>督促问题整改，推进源头治污、精准治污。</w:t>
      </w:r>
      <w:r w:rsidR="00990FA6" w:rsidRPr="009F6675">
        <w:rPr>
          <w:rFonts w:eastAsia="仿宋_GB2312" w:hint="eastAsia"/>
          <w:sz w:val="32"/>
          <w:szCs w:val="32"/>
        </w:rPr>
        <w:t>（牵头单位：区水务局，责任单位：</w:t>
      </w:r>
      <w:r w:rsidR="00990FA6">
        <w:rPr>
          <w:rFonts w:eastAsia="仿宋_GB2312" w:hint="eastAsia"/>
          <w:sz w:val="32"/>
          <w:szCs w:val="32"/>
        </w:rPr>
        <w:t>各有关街乡</w:t>
      </w:r>
      <w:r w:rsidR="00990FA6" w:rsidRPr="009F6675">
        <w:rPr>
          <w:rFonts w:eastAsia="仿宋_GB2312" w:hint="eastAsia"/>
          <w:sz w:val="32"/>
          <w:szCs w:val="32"/>
        </w:rPr>
        <w:t>、</w:t>
      </w:r>
      <w:r w:rsidR="00CE6C16">
        <w:rPr>
          <w:rFonts w:eastAsia="仿宋_GB2312" w:hint="eastAsia"/>
          <w:sz w:val="32"/>
          <w:szCs w:val="32"/>
        </w:rPr>
        <w:t>北京</w:t>
      </w:r>
      <w:r w:rsidR="00990FA6">
        <w:rPr>
          <w:rFonts w:eastAsia="仿宋_GB2312" w:hint="eastAsia"/>
          <w:sz w:val="32"/>
          <w:szCs w:val="32"/>
        </w:rPr>
        <w:t>排水集团</w:t>
      </w:r>
      <w:r w:rsidR="00990FA6" w:rsidRPr="009F6675">
        <w:rPr>
          <w:rFonts w:eastAsia="仿宋_GB2312" w:hint="eastAsia"/>
          <w:sz w:val="32"/>
          <w:szCs w:val="32"/>
        </w:rPr>
        <w:t>，配合单位：区生态环境局、区农业农村局、区民政局）</w:t>
      </w:r>
    </w:p>
    <w:p w:rsidR="00990FA6" w:rsidRPr="0095745A" w:rsidRDefault="00990FA6" w:rsidP="00165981">
      <w:pPr>
        <w:adjustRightInd w:val="0"/>
        <w:snapToGrid w:val="0"/>
        <w:spacing w:line="600" w:lineRule="exact"/>
        <w:ind w:firstLineChars="200" w:firstLine="640"/>
        <w:rPr>
          <w:rFonts w:eastAsia="仿宋_GB2312"/>
          <w:sz w:val="32"/>
          <w:szCs w:val="32"/>
        </w:rPr>
      </w:pPr>
      <w:r>
        <w:rPr>
          <w:rFonts w:eastAsia="仿宋_GB2312" w:hint="eastAsia"/>
          <w:sz w:val="32"/>
          <w:szCs w:val="32"/>
        </w:rPr>
        <w:t>对于排污地毯式</w:t>
      </w:r>
      <w:r>
        <w:rPr>
          <w:rFonts w:eastAsia="仿宋_GB2312"/>
          <w:sz w:val="32"/>
          <w:szCs w:val="32"/>
        </w:rPr>
        <w:t>摸排工作中发现的无主管线，</w:t>
      </w:r>
      <w:r>
        <w:rPr>
          <w:rFonts w:eastAsia="仿宋_GB2312" w:hint="eastAsia"/>
          <w:sz w:val="32"/>
          <w:szCs w:val="32"/>
        </w:rPr>
        <w:t>实施</w:t>
      </w:r>
      <w:r>
        <w:rPr>
          <w:rFonts w:eastAsia="仿宋_GB2312"/>
          <w:sz w:val="32"/>
          <w:szCs w:val="32"/>
        </w:rPr>
        <w:t>达标改造，具备条件后移交</w:t>
      </w:r>
      <w:r w:rsidR="00FA0321">
        <w:rPr>
          <w:rFonts w:eastAsia="仿宋_GB2312" w:hint="eastAsia"/>
          <w:sz w:val="32"/>
          <w:szCs w:val="32"/>
        </w:rPr>
        <w:t>北京</w:t>
      </w:r>
      <w:r>
        <w:rPr>
          <w:rFonts w:eastAsia="仿宋_GB2312" w:hint="eastAsia"/>
          <w:sz w:val="32"/>
          <w:szCs w:val="32"/>
        </w:rPr>
        <w:t>排水集团</w:t>
      </w:r>
      <w:r w:rsidRPr="0095745A">
        <w:rPr>
          <w:rFonts w:eastAsia="仿宋_GB2312"/>
          <w:sz w:val="32"/>
          <w:szCs w:val="32"/>
        </w:rPr>
        <w:t>专业管护。（牵头单位：区水务局，</w:t>
      </w:r>
      <w:r>
        <w:rPr>
          <w:rFonts w:eastAsia="仿宋_GB2312" w:hint="eastAsia"/>
          <w:sz w:val="32"/>
          <w:szCs w:val="32"/>
        </w:rPr>
        <w:t>责任单位</w:t>
      </w:r>
      <w:r>
        <w:rPr>
          <w:rFonts w:eastAsia="仿宋_GB2312"/>
          <w:sz w:val="32"/>
          <w:szCs w:val="32"/>
        </w:rPr>
        <w:t>：各有关街乡，</w:t>
      </w:r>
      <w:r w:rsidRPr="0095745A">
        <w:rPr>
          <w:rFonts w:eastAsia="仿宋_GB2312"/>
          <w:sz w:val="32"/>
          <w:szCs w:val="32"/>
        </w:rPr>
        <w:t>配合单位：</w:t>
      </w:r>
      <w:r>
        <w:rPr>
          <w:rFonts w:eastAsia="仿宋_GB2312" w:hint="eastAsia"/>
          <w:sz w:val="32"/>
          <w:szCs w:val="32"/>
        </w:rPr>
        <w:t>区财政局</w:t>
      </w:r>
      <w:r>
        <w:rPr>
          <w:rFonts w:eastAsia="仿宋_GB2312"/>
          <w:sz w:val="32"/>
          <w:szCs w:val="32"/>
        </w:rPr>
        <w:t>、</w:t>
      </w:r>
      <w:r w:rsidRPr="0095745A">
        <w:rPr>
          <w:rFonts w:eastAsia="仿宋_GB2312"/>
          <w:sz w:val="32"/>
          <w:szCs w:val="32"/>
        </w:rPr>
        <w:t>区城管委、</w:t>
      </w:r>
      <w:r>
        <w:rPr>
          <w:rFonts w:eastAsia="仿宋_GB2312" w:hint="eastAsia"/>
          <w:sz w:val="32"/>
          <w:szCs w:val="32"/>
        </w:rPr>
        <w:t>区交通委</w:t>
      </w:r>
      <w:r>
        <w:rPr>
          <w:rFonts w:eastAsia="仿宋_GB2312"/>
          <w:sz w:val="32"/>
          <w:szCs w:val="32"/>
        </w:rPr>
        <w:t>、</w:t>
      </w:r>
      <w:r w:rsidR="00445917">
        <w:rPr>
          <w:rFonts w:eastAsia="仿宋_GB2312" w:hint="eastAsia"/>
          <w:sz w:val="32"/>
          <w:szCs w:val="32"/>
        </w:rPr>
        <w:t>北京</w:t>
      </w:r>
      <w:r>
        <w:rPr>
          <w:rFonts w:eastAsia="仿宋_GB2312" w:hint="eastAsia"/>
          <w:sz w:val="32"/>
          <w:szCs w:val="32"/>
        </w:rPr>
        <w:t>排水集团</w:t>
      </w:r>
      <w:r w:rsidRPr="0095745A">
        <w:rPr>
          <w:rFonts w:eastAsia="仿宋_GB2312"/>
          <w:sz w:val="32"/>
          <w:szCs w:val="32"/>
        </w:rPr>
        <w:t>）</w:t>
      </w:r>
    </w:p>
    <w:p w:rsidR="00990FA6" w:rsidRPr="008E7E9D" w:rsidRDefault="00BD7603" w:rsidP="008E7E9D">
      <w:pPr>
        <w:tabs>
          <w:tab w:val="left" w:pos="0"/>
          <w:tab w:val="left" w:pos="284"/>
        </w:tabs>
        <w:adjustRightInd w:val="0"/>
        <w:snapToGrid w:val="0"/>
        <w:spacing w:line="600" w:lineRule="exact"/>
        <w:ind w:firstLine="630"/>
        <w:rPr>
          <w:rFonts w:ascii="仿宋_GB2312" w:eastAsia="仿宋_GB2312"/>
          <w:sz w:val="32"/>
          <w:szCs w:val="32"/>
        </w:rPr>
      </w:pPr>
      <w:r>
        <w:rPr>
          <w:rFonts w:ascii="仿宋_GB2312" w:eastAsia="仿宋_GB2312" w:hint="eastAsia"/>
          <w:sz w:val="32"/>
          <w:szCs w:val="32"/>
        </w:rPr>
        <w:t>2.</w:t>
      </w:r>
      <w:r w:rsidR="00990FA6" w:rsidRPr="008E7E9D">
        <w:rPr>
          <w:rFonts w:ascii="仿宋_GB2312" w:eastAsia="仿宋_GB2312" w:hint="eastAsia"/>
          <w:sz w:val="32"/>
          <w:szCs w:val="32"/>
        </w:rPr>
        <w:t>分行业、分系统推进雨污分流</w:t>
      </w:r>
      <w:r w:rsidR="003C0045">
        <w:rPr>
          <w:rFonts w:ascii="仿宋_GB2312" w:eastAsia="仿宋_GB2312" w:hint="eastAsia"/>
          <w:sz w:val="32"/>
          <w:szCs w:val="32"/>
        </w:rPr>
        <w:t>。</w:t>
      </w:r>
      <w:r w:rsidR="00990FA6" w:rsidRPr="00CF0C74">
        <w:rPr>
          <w:rFonts w:eastAsia="仿宋_GB2312" w:hint="eastAsia"/>
          <w:snapToGrid w:val="0"/>
          <w:kern w:val="0"/>
          <w:sz w:val="32"/>
          <w:szCs w:val="32"/>
        </w:rPr>
        <w:t>发挥行业和系统的带动作用，以教育、医疗、区属企业、区直管公房、生产经营单位及个体工商户等不同行业、系统为抓手，分头启动排水情况摸排，研究推进重点行业和系统雨污分流工作。（</w:t>
      </w:r>
      <w:r w:rsidR="00990FA6">
        <w:rPr>
          <w:rFonts w:eastAsia="仿宋_GB2312" w:hint="eastAsia"/>
          <w:snapToGrid w:val="0"/>
          <w:kern w:val="0"/>
          <w:sz w:val="32"/>
          <w:szCs w:val="32"/>
        </w:rPr>
        <w:t>责任单位：区教委、</w:t>
      </w:r>
      <w:r w:rsidR="00DA209B">
        <w:rPr>
          <w:rFonts w:eastAsia="仿宋_GB2312" w:hint="eastAsia"/>
          <w:snapToGrid w:val="0"/>
          <w:kern w:val="0"/>
          <w:sz w:val="32"/>
          <w:szCs w:val="32"/>
        </w:rPr>
        <w:t>区</w:t>
      </w:r>
      <w:r w:rsidR="00DA209B">
        <w:rPr>
          <w:rFonts w:eastAsia="仿宋_GB2312" w:hint="eastAsia"/>
          <w:snapToGrid w:val="0"/>
          <w:kern w:val="0"/>
          <w:sz w:val="32"/>
          <w:szCs w:val="32"/>
        </w:rPr>
        <w:lastRenderedPageBreak/>
        <w:t>卫生健康委</w:t>
      </w:r>
      <w:r w:rsidR="00990FA6">
        <w:rPr>
          <w:rFonts w:eastAsia="仿宋_GB2312" w:hint="eastAsia"/>
          <w:snapToGrid w:val="0"/>
          <w:kern w:val="0"/>
          <w:sz w:val="32"/>
          <w:szCs w:val="32"/>
        </w:rPr>
        <w:t>、区国资委、区房管局、区市场</w:t>
      </w:r>
      <w:r w:rsidR="00990FA6" w:rsidRPr="008E7E9D">
        <w:rPr>
          <w:rFonts w:ascii="仿宋_GB2312" w:eastAsia="仿宋_GB2312" w:hint="eastAsia"/>
          <w:sz w:val="32"/>
          <w:szCs w:val="32"/>
        </w:rPr>
        <w:t>监管局，配合单位：区水务局、</w:t>
      </w:r>
      <w:r w:rsidR="00905F41">
        <w:rPr>
          <w:rFonts w:ascii="仿宋_GB2312" w:eastAsia="仿宋_GB2312" w:hint="eastAsia"/>
          <w:sz w:val="32"/>
          <w:szCs w:val="32"/>
        </w:rPr>
        <w:t>北京</w:t>
      </w:r>
      <w:r w:rsidR="00990FA6" w:rsidRPr="008E7E9D">
        <w:rPr>
          <w:rFonts w:ascii="仿宋_GB2312" w:eastAsia="仿宋_GB2312" w:hint="eastAsia"/>
          <w:sz w:val="32"/>
          <w:szCs w:val="32"/>
        </w:rPr>
        <w:t>排水集团）</w:t>
      </w:r>
    </w:p>
    <w:p w:rsidR="00990FA6" w:rsidRPr="008E7E9D" w:rsidRDefault="00BD7603" w:rsidP="008E7E9D">
      <w:pPr>
        <w:tabs>
          <w:tab w:val="left" w:pos="0"/>
          <w:tab w:val="left" w:pos="284"/>
        </w:tabs>
        <w:adjustRightInd w:val="0"/>
        <w:snapToGrid w:val="0"/>
        <w:spacing w:line="600" w:lineRule="exact"/>
        <w:ind w:firstLine="630"/>
        <w:rPr>
          <w:rFonts w:ascii="仿宋_GB2312" w:eastAsia="仿宋_GB2312"/>
          <w:sz w:val="32"/>
          <w:szCs w:val="32"/>
        </w:rPr>
      </w:pPr>
      <w:r>
        <w:rPr>
          <w:rFonts w:ascii="仿宋_GB2312" w:eastAsia="仿宋_GB2312" w:hint="eastAsia"/>
          <w:sz w:val="32"/>
          <w:szCs w:val="32"/>
        </w:rPr>
        <w:t>3.</w:t>
      </w:r>
      <w:r w:rsidR="00990FA6" w:rsidRPr="008E7E9D">
        <w:rPr>
          <w:rFonts w:ascii="仿宋_GB2312" w:eastAsia="仿宋_GB2312"/>
          <w:sz w:val="32"/>
          <w:szCs w:val="32"/>
        </w:rPr>
        <w:t>加强河湖岸线管理</w:t>
      </w:r>
      <w:r w:rsidR="003C0045" w:rsidRPr="00757331">
        <w:rPr>
          <w:rFonts w:ascii="仿宋_GB2312" w:eastAsia="仿宋_GB2312" w:hint="eastAsia"/>
          <w:sz w:val="32"/>
          <w:szCs w:val="32"/>
        </w:rPr>
        <w:t>。</w:t>
      </w:r>
      <w:r w:rsidR="00E03145" w:rsidRPr="00757331">
        <w:rPr>
          <w:rFonts w:ascii="仿宋_GB2312" w:eastAsia="仿宋_GB2312" w:hint="eastAsia"/>
          <w:sz w:val="32"/>
          <w:szCs w:val="32"/>
        </w:rPr>
        <w:t>加快推进全区主要河湖管理保护范围划定工作。</w:t>
      </w:r>
      <w:r w:rsidR="00990FA6" w:rsidRPr="00757331">
        <w:rPr>
          <w:rFonts w:ascii="仿宋_GB2312" w:eastAsia="仿宋_GB2312" w:hint="eastAsia"/>
          <w:sz w:val="32"/>
          <w:szCs w:val="32"/>
        </w:rPr>
        <w:t>落实“清四乱”等重</w:t>
      </w:r>
      <w:r w:rsidR="00990FA6" w:rsidRPr="00E84991">
        <w:rPr>
          <w:rFonts w:ascii="仿宋_GB2312" w:eastAsia="仿宋_GB2312" w:hint="eastAsia"/>
          <w:sz w:val="32"/>
          <w:szCs w:val="32"/>
        </w:rPr>
        <w:t>点工作要求，结合区域功能疏</w:t>
      </w:r>
      <w:r w:rsidR="00990FA6" w:rsidRPr="008E7E9D">
        <w:rPr>
          <w:rFonts w:ascii="仿宋_GB2312" w:eastAsia="仿宋_GB2312"/>
          <w:sz w:val="32"/>
          <w:szCs w:val="32"/>
        </w:rPr>
        <w:t>解</w:t>
      </w:r>
      <w:r w:rsidR="00990FA6" w:rsidRPr="008E7E9D">
        <w:rPr>
          <w:rFonts w:ascii="仿宋_GB2312" w:eastAsia="仿宋_GB2312" w:hint="eastAsia"/>
          <w:sz w:val="32"/>
          <w:szCs w:val="32"/>
        </w:rPr>
        <w:t>推进河道管理范围内非宅拆迁，研究推进管理范围内民宅拆迁腾退工作，清理整治河道管理范围生态空间。</w:t>
      </w:r>
      <w:r w:rsidR="00990FA6" w:rsidRPr="008E7E9D">
        <w:rPr>
          <w:rFonts w:ascii="仿宋_GB2312" w:eastAsia="仿宋_GB2312"/>
          <w:sz w:val="32"/>
          <w:szCs w:val="32"/>
        </w:rPr>
        <w:t>（牵头单位：区水务局</w:t>
      </w:r>
      <w:r w:rsidR="00990FA6" w:rsidRPr="008E7E9D">
        <w:rPr>
          <w:rFonts w:ascii="仿宋_GB2312" w:eastAsia="仿宋_GB2312" w:hint="eastAsia"/>
          <w:sz w:val="32"/>
          <w:szCs w:val="32"/>
        </w:rPr>
        <w:t>、</w:t>
      </w:r>
      <w:r w:rsidR="00990FA6" w:rsidRPr="008E7E9D">
        <w:rPr>
          <w:rFonts w:ascii="仿宋_GB2312" w:eastAsia="仿宋_GB2312"/>
          <w:sz w:val="32"/>
          <w:szCs w:val="32"/>
        </w:rPr>
        <w:t>区农业农村局、区民政局</w:t>
      </w:r>
      <w:r w:rsidR="00990FA6" w:rsidRPr="008E7E9D">
        <w:rPr>
          <w:rFonts w:ascii="仿宋_GB2312" w:eastAsia="仿宋_GB2312" w:hint="eastAsia"/>
          <w:sz w:val="32"/>
          <w:szCs w:val="32"/>
        </w:rPr>
        <w:t>，</w:t>
      </w:r>
      <w:r w:rsidR="00990FA6" w:rsidRPr="008E7E9D">
        <w:rPr>
          <w:rFonts w:ascii="仿宋_GB2312" w:eastAsia="仿宋_GB2312"/>
          <w:sz w:val="32"/>
          <w:szCs w:val="32"/>
        </w:rPr>
        <w:t>责任单位：</w:t>
      </w:r>
      <w:r w:rsidR="00990FA6" w:rsidRPr="008E7E9D">
        <w:rPr>
          <w:rFonts w:ascii="仿宋_GB2312" w:eastAsia="仿宋_GB2312" w:hint="eastAsia"/>
          <w:sz w:val="32"/>
          <w:szCs w:val="32"/>
        </w:rPr>
        <w:t>各</w:t>
      </w:r>
      <w:r w:rsidR="00990FA6" w:rsidRPr="008E7E9D">
        <w:rPr>
          <w:rFonts w:ascii="仿宋_GB2312" w:eastAsia="仿宋_GB2312"/>
          <w:sz w:val="32"/>
          <w:szCs w:val="32"/>
        </w:rPr>
        <w:t>有关街乡，配合单位：</w:t>
      </w:r>
      <w:r w:rsidR="00990FA6" w:rsidRPr="008E7E9D">
        <w:rPr>
          <w:rFonts w:ascii="仿宋_GB2312" w:eastAsia="仿宋_GB2312" w:hint="eastAsia"/>
          <w:sz w:val="32"/>
          <w:szCs w:val="32"/>
        </w:rPr>
        <w:t>市规划自然资源委朝阳分局、区财政局</w:t>
      </w:r>
      <w:r w:rsidR="00990FA6" w:rsidRPr="008E7E9D">
        <w:rPr>
          <w:rFonts w:ascii="仿宋_GB2312" w:eastAsia="仿宋_GB2312"/>
          <w:sz w:val="32"/>
          <w:szCs w:val="32"/>
        </w:rPr>
        <w:t>）</w:t>
      </w:r>
    </w:p>
    <w:p w:rsidR="00990FA6" w:rsidRPr="00F7013F" w:rsidRDefault="00BD7603" w:rsidP="00500DDA">
      <w:pPr>
        <w:tabs>
          <w:tab w:val="left" w:pos="0"/>
          <w:tab w:val="left" w:pos="284"/>
        </w:tabs>
        <w:adjustRightInd w:val="0"/>
        <w:snapToGrid w:val="0"/>
        <w:spacing w:line="600" w:lineRule="exact"/>
        <w:ind w:firstLine="630"/>
        <w:rPr>
          <w:rFonts w:eastAsia="仿宋_GB2312"/>
          <w:sz w:val="32"/>
          <w:szCs w:val="32"/>
        </w:rPr>
      </w:pPr>
      <w:r>
        <w:rPr>
          <w:rFonts w:ascii="仿宋_GB2312" w:eastAsia="仿宋_GB2312" w:hint="eastAsia"/>
          <w:sz w:val="32"/>
          <w:szCs w:val="32"/>
        </w:rPr>
        <w:t>4.</w:t>
      </w:r>
      <w:r w:rsidR="00990FA6" w:rsidRPr="008E7E9D">
        <w:rPr>
          <w:rFonts w:ascii="仿宋_GB2312" w:eastAsia="仿宋_GB2312" w:hint="eastAsia"/>
          <w:sz w:val="32"/>
          <w:szCs w:val="32"/>
        </w:rPr>
        <w:t>控制面源污染</w:t>
      </w:r>
      <w:r w:rsidR="003C0045">
        <w:rPr>
          <w:rFonts w:ascii="仿宋_GB2312" w:eastAsia="仿宋_GB2312" w:hint="eastAsia"/>
          <w:sz w:val="32"/>
          <w:szCs w:val="32"/>
        </w:rPr>
        <w:t>。</w:t>
      </w:r>
      <w:r w:rsidR="00990FA6" w:rsidRPr="00F7013F">
        <w:rPr>
          <w:rFonts w:eastAsia="仿宋_GB2312"/>
          <w:sz w:val="32"/>
          <w:szCs w:val="32"/>
        </w:rPr>
        <w:t>配合</w:t>
      </w:r>
      <w:r w:rsidR="00691B14">
        <w:rPr>
          <w:rFonts w:ascii="仿宋_GB2312" w:eastAsia="仿宋_GB2312" w:hint="eastAsia"/>
          <w:sz w:val="32"/>
          <w:szCs w:val="32"/>
        </w:rPr>
        <w:t>北京</w:t>
      </w:r>
      <w:r w:rsidR="00691B14" w:rsidRPr="008E7E9D">
        <w:rPr>
          <w:rFonts w:ascii="仿宋_GB2312" w:eastAsia="仿宋_GB2312"/>
          <w:sz w:val="32"/>
          <w:szCs w:val="32"/>
        </w:rPr>
        <w:t>排水集团</w:t>
      </w:r>
      <w:r w:rsidR="00990FA6" w:rsidRPr="00F7013F">
        <w:rPr>
          <w:rFonts w:eastAsia="仿宋_GB2312"/>
          <w:sz w:val="32"/>
          <w:szCs w:val="32"/>
        </w:rPr>
        <w:t>采取在排河口安装垃圾拦截装置等措施，减少垃圾入河。在道路上改造雨箅子等雨水收集口，防止倾倒垃圾、污水。（牵头单位：区水务局，责任单位：</w:t>
      </w:r>
      <w:r w:rsidR="00DA4F1B">
        <w:rPr>
          <w:rFonts w:eastAsia="仿宋_GB2312"/>
          <w:sz w:val="32"/>
          <w:szCs w:val="32"/>
        </w:rPr>
        <w:t>北京</w:t>
      </w:r>
      <w:r w:rsidR="00990FA6">
        <w:rPr>
          <w:rFonts w:eastAsia="仿宋_GB2312"/>
          <w:sz w:val="32"/>
          <w:szCs w:val="32"/>
        </w:rPr>
        <w:t>排水集团</w:t>
      </w:r>
      <w:r w:rsidR="00990FA6" w:rsidRPr="00F7013F">
        <w:rPr>
          <w:rFonts w:eastAsia="仿宋_GB2312"/>
          <w:sz w:val="32"/>
          <w:szCs w:val="32"/>
        </w:rPr>
        <w:t>，配合单位：区城管委、</w:t>
      </w:r>
      <w:r w:rsidR="00990FA6">
        <w:rPr>
          <w:rFonts w:eastAsia="仿宋_GB2312" w:hint="eastAsia"/>
          <w:sz w:val="32"/>
          <w:szCs w:val="32"/>
        </w:rPr>
        <w:t>各</w:t>
      </w:r>
      <w:r w:rsidR="00990FA6" w:rsidRPr="00F7013F">
        <w:rPr>
          <w:rFonts w:eastAsia="仿宋_GB2312"/>
          <w:sz w:val="32"/>
          <w:szCs w:val="32"/>
        </w:rPr>
        <w:t>有关街乡）</w:t>
      </w:r>
    </w:p>
    <w:p w:rsidR="00990FA6" w:rsidRPr="006A5F3B" w:rsidRDefault="00990FA6" w:rsidP="00165981">
      <w:pPr>
        <w:spacing w:line="600" w:lineRule="exact"/>
        <w:ind w:firstLineChars="196" w:firstLine="627"/>
        <w:rPr>
          <w:rFonts w:eastAsia="仿宋_GB2312"/>
          <w:sz w:val="32"/>
          <w:szCs w:val="32"/>
        </w:rPr>
      </w:pPr>
      <w:r w:rsidRPr="00F7013F">
        <w:rPr>
          <w:rFonts w:eastAsia="仿宋_GB2312"/>
          <w:sz w:val="32"/>
          <w:szCs w:val="32"/>
        </w:rPr>
        <w:t>治理农业面源污染。推进化肥农药减量增效，深入推进</w:t>
      </w:r>
      <w:r w:rsidRPr="00F7013F">
        <w:rPr>
          <w:rFonts w:eastAsia="仿宋_GB2312" w:hint="eastAsia"/>
          <w:sz w:val="32"/>
          <w:szCs w:val="32"/>
        </w:rPr>
        <w:t>有机肥取代化肥，</w:t>
      </w:r>
      <w:r w:rsidRPr="00F7013F">
        <w:rPr>
          <w:rFonts w:eastAsia="仿宋_GB2312"/>
          <w:sz w:val="32"/>
          <w:szCs w:val="32"/>
        </w:rPr>
        <w:t>农作物病虫害统防统治与全程绿色防控，推动化肥农药使用量实现负增长。</w:t>
      </w:r>
      <w:r w:rsidRPr="00E84991">
        <w:rPr>
          <w:rFonts w:ascii="仿宋_GB2312" w:eastAsia="仿宋_GB2312" w:hint="eastAsia"/>
          <w:sz w:val="32"/>
          <w:szCs w:val="32"/>
        </w:rPr>
        <w:t>（牵头单位：区农业农村局，责任单位：区农业农村综合服务中心，配合单位：区生态环境局）</w:t>
      </w:r>
    </w:p>
    <w:p w:rsidR="00990FA6" w:rsidRPr="0095745A" w:rsidRDefault="00990FA6" w:rsidP="00165981">
      <w:pPr>
        <w:adjustRightInd w:val="0"/>
        <w:snapToGrid w:val="0"/>
        <w:spacing w:line="600" w:lineRule="exact"/>
        <w:ind w:firstLineChars="200" w:firstLine="640"/>
        <w:rPr>
          <w:rFonts w:eastAsia="楷体_GB2312"/>
          <w:sz w:val="32"/>
          <w:szCs w:val="32"/>
        </w:rPr>
      </w:pPr>
      <w:r w:rsidRPr="0095745A">
        <w:rPr>
          <w:rFonts w:eastAsia="楷体_GB2312"/>
          <w:sz w:val="32"/>
          <w:szCs w:val="32"/>
        </w:rPr>
        <w:t>（</w:t>
      </w:r>
      <w:r>
        <w:rPr>
          <w:rFonts w:eastAsia="楷体_GB2312" w:hint="eastAsia"/>
          <w:sz w:val="32"/>
          <w:szCs w:val="32"/>
        </w:rPr>
        <w:t>三</w:t>
      </w:r>
      <w:r w:rsidRPr="0095745A">
        <w:rPr>
          <w:rFonts w:eastAsia="楷体_GB2312"/>
          <w:sz w:val="32"/>
          <w:szCs w:val="32"/>
        </w:rPr>
        <w:t>）加强河道生态治理，进一步提升水环境质量</w:t>
      </w:r>
    </w:p>
    <w:p w:rsidR="00990FA6" w:rsidRPr="0095745A" w:rsidRDefault="00990FA6" w:rsidP="00165981">
      <w:pPr>
        <w:adjustRightInd w:val="0"/>
        <w:snapToGrid w:val="0"/>
        <w:spacing w:line="600" w:lineRule="exact"/>
        <w:ind w:firstLineChars="200" w:firstLine="640"/>
        <w:rPr>
          <w:rFonts w:eastAsia="仿宋_GB2312"/>
          <w:sz w:val="32"/>
          <w:szCs w:val="32"/>
          <w:u w:color="000000"/>
          <w:bdr w:val="nil"/>
          <w:lang w:val="zh-TW"/>
        </w:rPr>
      </w:pPr>
      <w:r w:rsidRPr="0095745A">
        <w:rPr>
          <w:rFonts w:eastAsia="仿宋_GB2312"/>
          <w:sz w:val="32"/>
          <w:szCs w:val="32"/>
          <w:u w:color="000000"/>
          <w:bdr w:val="nil"/>
          <w:lang w:val="zh-TW"/>
        </w:rPr>
        <w:t>加强</w:t>
      </w:r>
      <w:proofErr w:type="gramStart"/>
      <w:r w:rsidRPr="0095745A">
        <w:rPr>
          <w:rFonts w:eastAsia="仿宋_GB2312"/>
          <w:sz w:val="32"/>
          <w:szCs w:val="32"/>
          <w:u w:color="000000"/>
          <w:bdr w:val="nil"/>
          <w:lang w:val="zh-TW"/>
        </w:rPr>
        <w:t>滨河带</w:t>
      </w:r>
      <w:proofErr w:type="gramEnd"/>
      <w:r w:rsidRPr="0095745A">
        <w:rPr>
          <w:rFonts w:eastAsia="仿宋_GB2312"/>
          <w:sz w:val="32"/>
          <w:szCs w:val="32"/>
          <w:u w:color="000000"/>
          <w:bdr w:val="nil"/>
          <w:lang w:val="zh-TW"/>
        </w:rPr>
        <w:t>生态建设，在</w:t>
      </w:r>
      <w:r>
        <w:rPr>
          <w:rFonts w:eastAsia="仿宋_GB2312" w:hint="eastAsia"/>
          <w:sz w:val="32"/>
          <w:szCs w:val="32"/>
          <w:u w:color="000000"/>
          <w:bdr w:val="nil"/>
          <w:lang w:val="zh-TW"/>
        </w:rPr>
        <w:t>重点河段</w:t>
      </w:r>
      <w:r w:rsidRPr="0095745A">
        <w:rPr>
          <w:rFonts w:eastAsia="仿宋_GB2312"/>
          <w:sz w:val="32"/>
          <w:szCs w:val="32"/>
          <w:u w:color="000000"/>
          <w:bdr w:val="nil"/>
          <w:lang w:val="zh-TW"/>
        </w:rPr>
        <w:t>河道两侧建设植被缓冲带和隔离带，对沿河岸线进行生态化改造。</w:t>
      </w:r>
      <w:r w:rsidRPr="0095745A">
        <w:rPr>
          <w:rFonts w:eastAsia="仿宋_GB2312"/>
          <w:sz w:val="32"/>
          <w:szCs w:val="32"/>
          <w:u w:color="000000"/>
          <w:bdr w:val="nil"/>
        </w:rPr>
        <w:t>加快实施水系连通工程，</w:t>
      </w:r>
      <w:r w:rsidRPr="0095745A">
        <w:rPr>
          <w:rFonts w:eastAsia="仿宋_GB2312"/>
          <w:sz w:val="32"/>
          <w:szCs w:val="32"/>
          <w:u w:color="000000"/>
          <w:bdr w:val="nil"/>
          <w:lang w:val="zh-TW"/>
        </w:rPr>
        <w:t>推广浅水缓流的河道运行模式，通过降低水位、增加流速的方式，增加水体流动性，提高水体自净能力，打</w:t>
      </w:r>
      <w:r w:rsidRPr="00E84991">
        <w:rPr>
          <w:rFonts w:ascii="仿宋_GB2312" w:eastAsia="仿宋_GB2312" w:hint="eastAsia"/>
          <w:sz w:val="32"/>
          <w:szCs w:val="32"/>
          <w:u w:color="000000"/>
          <w:bdr w:val="nil"/>
          <w:lang w:val="zh-TW"/>
        </w:rPr>
        <w:t>造“有水则清、无水则</w:t>
      </w:r>
      <w:r w:rsidRPr="00E84991">
        <w:rPr>
          <w:rFonts w:ascii="仿宋_GB2312" w:eastAsia="仿宋_GB2312" w:hint="eastAsia"/>
          <w:sz w:val="32"/>
          <w:szCs w:val="32"/>
          <w:u w:color="000000"/>
          <w:bdr w:val="nil"/>
          <w:lang w:val="zh-TW"/>
        </w:rPr>
        <w:lastRenderedPageBreak/>
        <w:t>绿”的</w:t>
      </w:r>
      <w:r w:rsidRPr="0095745A">
        <w:rPr>
          <w:rFonts w:eastAsia="仿宋_GB2312"/>
          <w:sz w:val="32"/>
          <w:szCs w:val="32"/>
          <w:u w:color="000000"/>
          <w:bdr w:val="nil"/>
          <w:lang w:val="zh-TW"/>
        </w:rPr>
        <w:t>河道环境。在</w:t>
      </w:r>
      <w:proofErr w:type="gramStart"/>
      <w:r>
        <w:rPr>
          <w:rFonts w:eastAsia="仿宋_GB2312" w:hint="eastAsia"/>
          <w:sz w:val="32"/>
          <w:szCs w:val="32"/>
          <w:u w:color="000000"/>
          <w:bdr w:val="nil"/>
          <w:lang w:val="zh-TW"/>
        </w:rPr>
        <w:t>实现</w:t>
      </w:r>
      <w:r w:rsidRPr="0095745A">
        <w:rPr>
          <w:rFonts w:eastAsia="仿宋_GB2312"/>
          <w:sz w:val="32"/>
          <w:szCs w:val="32"/>
          <w:u w:color="000000"/>
          <w:bdr w:val="nil"/>
          <w:lang w:val="zh-TW"/>
        </w:rPr>
        <w:t>通</w:t>
      </w:r>
      <w:r>
        <w:rPr>
          <w:rFonts w:eastAsia="仿宋_GB2312" w:hint="eastAsia"/>
          <w:sz w:val="32"/>
          <w:szCs w:val="32"/>
          <w:u w:color="000000"/>
          <w:bdr w:val="nil"/>
          <w:lang w:val="zh-TW"/>
        </w:rPr>
        <w:t>船的</w:t>
      </w:r>
      <w:proofErr w:type="gramEnd"/>
      <w:r>
        <w:rPr>
          <w:rFonts w:eastAsia="仿宋_GB2312" w:hint="eastAsia"/>
          <w:sz w:val="32"/>
          <w:szCs w:val="32"/>
          <w:u w:color="000000"/>
          <w:bdr w:val="nil"/>
          <w:lang w:val="zh-TW"/>
        </w:rPr>
        <w:t>景观</w:t>
      </w:r>
      <w:r w:rsidRPr="0095745A">
        <w:rPr>
          <w:rFonts w:eastAsia="仿宋_GB2312"/>
          <w:sz w:val="32"/>
          <w:szCs w:val="32"/>
          <w:u w:color="000000"/>
          <w:bdr w:val="nil"/>
          <w:lang w:val="zh-TW"/>
        </w:rPr>
        <w:t>河段，控制蓄水</w:t>
      </w:r>
      <w:r>
        <w:rPr>
          <w:rFonts w:eastAsia="仿宋_GB2312" w:hint="eastAsia"/>
          <w:sz w:val="32"/>
          <w:szCs w:val="32"/>
          <w:u w:color="000000"/>
          <w:bdr w:val="nil"/>
          <w:lang w:val="zh-TW"/>
        </w:rPr>
        <w:t>位</w:t>
      </w:r>
      <w:r w:rsidRPr="0095745A">
        <w:rPr>
          <w:rFonts w:eastAsia="仿宋_GB2312"/>
          <w:sz w:val="32"/>
          <w:szCs w:val="32"/>
          <w:u w:color="000000"/>
          <w:bdr w:val="nil"/>
          <w:lang w:val="zh-TW"/>
        </w:rPr>
        <w:t>，因地制宜种植水生植物，构建水下森林。在具备条件的河段，</w:t>
      </w:r>
      <w:r>
        <w:rPr>
          <w:rFonts w:eastAsia="仿宋_GB2312" w:hint="eastAsia"/>
          <w:sz w:val="32"/>
          <w:szCs w:val="32"/>
          <w:u w:color="000000"/>
          <w:bdr w:val="nil"/>
          <w:lang w:val="zh-TW"/>
        </w:rPr>
        <w:t>开展增殖放流</w:t>
      </w:r>
      <w:r>
        <w:rPr>
          <w:rFonts w:eastAsia="仿宋_GB2312"/>
          <w:sz w:val="32"/>
          <w:szCs w:val="32"/>
          <w:u w:color="000000"/>
          <w:bdr w:val="nil"/>
          <w:lang w:val="zh-TW"/>
        </w:rPr>
        <w:t>净化水质，增加水生生物种群数量</w:t>
      </w:r>
      <w:r w:rsidRPr="0095745A">
        <w:rPr>
          <w:rFonts w:eastAsia="仿宋_GB2312"/>
          <w:sz w:val="32"/>
          <w:szCs w:val="32"/>
          <w:u w:color="000000"/>
          <w:bdr w:val="nil"/>
          <w:lang w:val="zh-TW"/>
        </w:rPr>
        <w:t>，重建食物链，恢复水生态系统。</w:t>
      </w:r>
      <w:r w:rsidRPr="0095745A">
        <w:rPr>
          <w:rFonts w:eastAsia="仿宋_GB2312"/>
          <w:sz w:val="32"/>
          <w:szCs w:val="32"/>
          <w:u w:color="000000"/>
          <w:bdr w:val="nil"/>
        </w:rPr>
        <w:t>（责任单位：区水务局，配合单位：</w:t>
      </w:r>
      <w:r w:rsidRPr="0095745A">
        <w:rPr>
          <w:rFonts w:eastAsia="仿宋_GB2312"/>
          <w:sz w:val="32"/>
          <w:szCs w:val="32"/>
        </w:rPr>
        <w:t>区</w:t>
      </w:r>
      <w:r>
        <w:rPr>
          <w:rFonts w:eastAsia="仿宋_GB2312" w:hint="eastAsia"/>
          <w:sz w:val="32"/>
          <w:szCs w:val="32"/>
        </w:rPr>
        <w:t>农业农村</w:t>
      </w:r>
      <w:r>
        <w:rPr>
          <w:rFonts w:eastAsia="仿宋_GB2312"/>
          <w:sz w:val="32"/>
          <w:szCs w:val="32"/>
        </w:rPr>
        <w:t>综合</w:t>
      </w:r>
      <w:r w:rsidRPr="0095745A">
        <w:rPr>
          <w:rFonts w:eastAsia="仿宋_GB2312"/>
          <w:sz w:val="32"/>
          <w:szCs w:val="32"/>
        </w:rPr>
        <w:t>服务中心、</w:t>
      </w:r>
      <w:r w:rsidR="006958C8">
        <w:rPr>
          <w:rFonts w:eastAsia="仿宋_GB2312"/>
          <w:sz w:val="32"/>
          <w:szCs w:val="32"/>
          <w:u w:color="000000"/>
          <w:bdr w:val="nil"/>
        </w:rPr>
        <w:t>区发展改革委</w:t>
      </w:r>
      <w:r w:rsidRPr="0095745A">
        <w:rPr>
          <w:rFonts w:eastAsia="仿宋_GB2312"/>
          <w:sz w:val="32"/>
          <w:szCs w:val="32"/>
          <w:u w:color="000000"/>
          <w:bdr w:val="nil"/>
        </w:rPr>
        <w:t>、区财政局、区园林绿化局）</w:t>
      </w:r>
    </w:p>
    <w:p w:rsidR="00990FA6" w:rsidRPr="0095745A" w:rsidRDefault="00990FA6" w:rsidP="00165981">
      <w:pPr>
        <w:tabs>
          <w:tab w:val="left" w:pos="0"/>
          <w:tab w:val="left" w:pos="284"/>
        </w:tabs>
        <w:adjustRightInd w:val="0"/>
        <w:snapToGrid w:val="0"/>
        <w:spacing w:line="600" w:lineRule="exact"/>
        <w:ind w:firstLine="630"/>
        <w:rPr>
          <w:rFonts w:eastAsia="楷体_GB2312"/>
          <w:sz w:val="32"/>
          <w:szCs w:val="20"/>
        </w:rPr>
      </w:pPr>
      <w:r w:rsidRPr="0095745A">
        <w:rPr>
          <w:rFonts w:eastAsia="楷体_GB2312"/>
          <w:sz w:val="32"/>
          <w:szCs w:val="20"/>
        </w:rPr>
        <w:t>（</w:t>
      </w:r>
      <w:r>
        <w:rPr>
          <w:rFonts w:eastAsia="楷体_GB2312" w:hint="eastAsia"/>
          <w:sz w:val="32"/>
          <w:szCs w:val="20"/>
        </w:rPr>
        <w:t>四</w:t>
      </w:r>
      <w:r w:rsidRPr="0095745A">
        <w:rPr>
          <w:rFonts w:eastAsia="楷体_GB2312"/>
          <w:sz w:val="32"/>
          <w:szCs w:val="20"/>
        </w:rPr>
        <w:t>）进一步强化水环境监督管理</w:t>
      </w:r>
    </w:p>
    <w:p w:rsidR="00990FA6" w:rsidRPr="008E7E9D" w:rsidRDefault="00BD7603" w:rsidP="00165981">
      <w:pPr>
        <w:tabs>
          <w:tab w:val="left" w:pos="0"/>
          <w:tab w:val="left" w:pos="284"/>
        </w:tabs>
        <w:adjustRightInd w:val="0"/>
        <w:snapToGrid w:val="0"/>
        <w:spacing w:line="600" w:lineRule="exact"/>
        <w:ind w:firstLine="630"/>
        <w:rPr>
          <w:rFonts w:ascii="仿宋_GB2312" w:eastAsia="仿宋_GB2312"/>
          <w:sz w:val="32"/>
          <w:szCs w:val="32"/>
        </w:rPr>
      </w:pPr>
      <w:r>
        <w:rPr>
          <w:rFonts w:ascii="仿宋_GB2312" w:eastAsia="仿宋_GB2312" w:hint="eastAsia"/>
          <w:sz w:val="32"/>
          <w:szCs w:val="32"/>
        </w:rPr>
        <w:t>1.</w:t>
      </w:r>
      <w:r w:rsidR="00990FA6" w:rsidRPr="008E7E9D">
        <w:rPr>
          <w:rFonts w:ascii="仿宋_GB2312" w:eastAsia="仿宋_GB2312"/>
          <w:sz w:val="32"/>
          <w:szCs w:val="32"/>
        </w:rPr>
        <w:t>强化污水处理设施运行监管</w:t>
      </w:r>
      <w:r w:rsidR="003C0045">
        <w:rPr>
          <w:rFonts w:ascii="仿宋_GB2312" w:eastAsia="仿宋_GB2312" w:hint="eastAsia"/>
          <w:sz w:val="32"/>
          <w:szCs w:val="32"/>
        </w:rPr>
        <w:t>。</w:t>
      </w:r>
      <w:r w:rsidR="00990FA6" w:rsidRPr="008E7E9D">
        <w:rPr>
          <w:rFonts w:ascii="仿宋_GB2312" w:eastAsia="仿宋_GB2312"/>
          <w:sz w:val="32"/>
          <w:szCs w:val="32"/>
        </w:rPr>
        <w:t>严禁施工降水和基坑排水进入污水处理系统，排查治理河湖水倒灌问题。农村污水处理厂（站）应安装在线监控系统，并明确管理维护责任单位。加强污泥处置监管，推进污泥资源化利用，配合研究推动污泥产品储存、中转场站建设，逐步增加污泥产品在本市园林绿化工程中的使用量。落实全市城镇污水处理厂和污泥处理设施大气污染物排放相关标准和要求，推进相关设施达标排放改造。运营单位要严格落实安全生产责任制，保障污水收集处理和再生水利用设施安全稳定运行。建立污水收集处理绩效考核付费制度。落实污水处理设施维护单位和运行经费。（</w:t>
      </w:r>
      <w:r w:rsidR="00990FA6" w:rsidRPr="008E7E9D">
        <w:rPr>
          <w:rFonts w:ascii="仿宋_GB2312" w:eastAsia="仿宋_GB2312" w:hint="eastAsia"/>
          <w:sz w:val="32"/>
          <w:szCs w:val="32"/>
        </w:rPr>
        <w:t>责任</w:t>
      </w:r>
      <w:r w:rsidR="00990FA6" w:rsidRPr="008E7E9D">
        <w:rPr>
          <w:rFonts w:ascii="仿宋_GB2312" w:eastAsia="仿宋_GB2312"/>
          <w:sz w:val="32"/>
          <w:szCs w:val="32"/>
        </w:rPr>
        <w:t>单位：区生态环境局、区水务局、</w:t>
      </w:r>
      <w:r w:rsidR="00990FA6" w:rsidRPr="008E7E9D">
        <w:rPr>
          <w:rFonts w:ascii="仿宋_GB2312" w:eastAsia="仿宋_GB2312" w:hint="eastAsia"/>
          <w:sz w:val="32"/>
          <w:szCs w:val="32"/>
        </w:rPr>
        <w:t>市</w:t>
      </w:r>
      <w:r w:rsidR="00990FA6" w:rsidRPr="008E7E9D">
        <w:rPr>
          <w:rFonts w:ascii="仿宋_GB2312" w:eastAsia="仿宋_GB2312"/>
          <w:sz w:val="32"/>
          <w:szCs w:val="32"/>
        </w:rPr>
        <w:t>规划自然资源委朝阳分局、</w:t>
      </w:r>
      <w:r w:rsidR="00FC19D2">
        <w:rPr>
          <w:rFonts w:ascii="仿宋_GB2312" w:eastAsia="仿宋_GB2312"/>
          <w:sz w:val="32"/>
          <w:szCs w:val="32"/>
        </w:rPr>
        <w:t>区住房城乡建设委</w:t>
      </w:r>
      <w:r w:rsidR="00990FA6" w:rsidRPr="008E7E9D">
        <w:rPr>
          <w:rFonts w:ascii="仿宋_GB2312" w:eastAsia="仿宋_GB2312"/>
          <w:sz w:val="32"/>
          <w:szCs w:val="32"/>
        </w:rPr>
        <w:t>、区园林绿化局）</w:t>
      </w:r>
    </w:p>
    <w:p w:rsidR="00990FA6" w:rsidRPr="008E7E9D" w:rsidRDefault="00BD7603" w:rsidP="00AC3AE4">
      <w:pPr>
        <w:tabs>
          <w:tab w:val="left" w:pos="0"/>
          <w:tab w:val="left" w:pos="284"/>
        </w:tabs>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990FA6" w:rsidRPr="008E7E9D">
        <w:rPr>
          <w:rFonts w:ascii="仿宋_GB2312" w:eastAsia="仿宋_GB2312"/>
          <w:sz w:val="32"/>
          <w:szCs w:val="32"/>
        </w:rPr>
        <w:t>加强排水管网运行监管</w:t>
      </w:r>
      <w:r w:rsidR="003C0045">
        <w:rPr>
          <w:rFonts w:ascii="仿宋_GB2312" w:eastAsia="仿宋_GB2312" w:hint="eastAsia"/>
          <w:sz w:val="32"/>
          <w:szCs w:val="32"/>
        </w:rPr>
        <w:t>。</w:t>
      </w:r>
      <w:r w:rsidR="00990FA6" w:rsidRPr="008E7E9D">
        <w:rPr>
          <w:rFonts w:ascii="仿宋_GB2312" w:eastAsia="仿宋_GB2312"/>
          <w:sz w:val="32"/>
          <w:szCs w:val="32"/>
        </w:rPr>
        <w:t>加强对公共排水管网的巡查和管理养护，建立居住小区等专用排水管网定期清掏养护工作机制，持续开展雨水管网</w:t>
      </w:r>
      <w:r w:rsidR="00990FA6" w:rsidRPr="00D276DA">
        <w:rPr>
          <w:rFonts w:ascii="仿宋_GB2312" w:eastAsia="仿宋_GB2312" w:hint="eastAsia"/>
          <w:sz w:val="32"/>
          <w:szCs w:val="32"/>
        </w:rPr>
        <w:t>“清管行动”</w:t>
      </w:r>
      <w:r w:rsidR="00990FA6" w:rsidRPr="008E7E9D">
        <w:rPr>
          <w:rFonts w:ascii="仿宋_GB2312" w:eastAsia="仿宋_GB2312"/>
          <w:sz w:val="32"/>
          <w:szCs w:val="32"/>
        </w:rPr>
        <w:t>。优化调整路面清扫方式，坚决杜绝垃圾、渣土、路面清洗污水进入雨水口。（</w:t>
      </w:r>
      <w:r w:rsidR="00990FA6" w:rsidRPr="008E7E9D">
        <w:rPr>
          <w:rFonts w:ascii="仿宋_GB2312" w:eastAsia="仿宋_GB2312" w:hint="eastAsia"/>
          <w:sz w:val="32"/>
          <w:szCs w:val="32"/>
        </w:rPr>
        <w:t>责任</w:t>
      </w:r>
      <w:r w:rsidR="00990FA6" w:rsidRPr="008E7E9D">
        <w:rPr>
          <w:rFonts w:ascii="仿宋_GB2312" w:eastAsia="仿宋_GB2312"/>
          <w:sz w:val="32"/>
          <w:szCs w:val="32"/>
        </w:rPr>
        <w:t>单位：区水</w:t>
      </w:r>
      <w:r w:rsidR="00990FA6" w:rsidRPr="008E7E9D">
        <w:rPr>
          <w:rFonts w:ascii="仿宋_GB2312" w:eastAsia="仿宋_GB2312"/>
          <w:sz w:val="32"/>
          <w:szCs w:val="32"/>
        </w:rPr>
        <w:lastRenderedPageBreak/>
        <w:t>务局、</w:t>
      </w:r>
      <w:r w:rsidR="00FC19D2">
        <w:rPr>
          <w:rFonts w:ascii="仿宋_GB2312" w:eastAsia="仿宋_GB2312"/>
          <w:sz w:val="32"/>
          <w:szCs w:val="32"/>
        </w:rPr>
        <w:t>区住房城乡建设委</w:t>
      </w:r>
      <w:r w:rsidR="00990FA6" w:rsidRPr="008E7E9D">
        <w:rPr>
          <w:rFonts w:ascii="仿宋_GB2312" w:eastAsia="仿宋_GB2312"/>
          <w:sz w:val="32"/>
          <w:szCs w:val="32"/>
        </w:rPr>
        <w:t>、区房管局、区</w:t>
      </w:r>
      <w:r w:rsidR="00990FA6" w:rsidRPr="008E7E9D">
        <w:rPr>
          <w:rFonts w:ascii="仿宋_GB2312" w:eastAsia="仿宋_GB2312" w:hint="eastAsia"/>
          <w:sz w:val="32"/>
          <w:szCs w:val="32"/>
        </w:rPr>
        <w:t>城管委、</w:t>
      </w:r>
      <w:r w:rsidR="00990FA6" w:rsidRPr="008E7E9D">
        <w:rPr>
          <w:rFonts w:ascii="仿宋_GB2312" w:eastAsia="仿宋_GB2312"/>
          <w:sz w:val="32"/>
          <w:szCs w:val="32"/>
        </w:rPr>
        <w:t>区城管执法局，</w:t>
      </w:r>
      <w:r w:rsidR="00990FA6" w:rsidRPr="008E7E9D">
        <w:rPr>
          <w:rFonts w:ascii="仿宋_GB2312" w:eastAsia="仿宋_GB2312" w:hint="eastAsia"/>
          <w:sz w:val="32"/>
          <w:szCs w:val="32"/>
        </w:rPr>
        <w:t>配合</w:t>
      </w:r>
      <w:r w:rsidR="00990FA6" w:rsidRPr="008E7E9D">
        <w:rPr>
          <w:rFonts w:ascii="仿宋_GB2312" w:eastAsia="仿宋_GB2312"/>
          <w:sz w:val="32"/>
          <w:szCs w:val="32"/>
        </w:rPr>
        <w:t>单位：</w:t>
      </w:r>
      <w:r w:rsidR="00990FA6" w:rsidRPr="008E7E9D">
        <w:rPr>
          <w:rFonts w:ascii="仿宋_GB2312" w:eastAsia="仿宋_GB2312" w:hint="eastAsia"/>
          <w:sz w:val="32"/>
          <w:szCs w:val="32"/>
        </w:rPr>
        <w:t>区农业</w:t>
      </w:r>
      <w:r w:rsidR="00990FA6" w:rsidRPr="008E7E9D">
        <w:rPr>
          <w:rFonts w:ascii="仿宋_GB2312" w:eastAsia="仿宋_GB2312"/>
          <w:sz w:val="32"/>
          <w:szCs w:val="32"/>
        </w:rPr>
        <w:t>农村局、区民政局、各</w:t>
      </w:r>
      <w:r w:rsidR="00990FA6" w:rsidRPr="008E7E9D">
        <w:rPr>
          <w:rFonts w:ascii="仿宋_GB2312" w:eastAsia="仿宋_GB2312" w:hint="eastAsia"/>
          <w:sz w:val="32"/>
          <w:szCs w:val="32"/>
        </w:rPr>
        <w:t>有关</w:t>
      </w:r>
      <w:r w:rsidR="00990FA6" w:rsidRPr="008E7E9D">
        <w:rPr>
          <w:rFonts w:ascii="仿宋_GB2312" w:eastAsia="仿宋_GB2312"/>
          <w:sz w:val="32"/>
          <w:szCs w:val="32"/>
        </w:rPr>
        <w:t>街乡</w:t>
      </w:r>
      <w:r w:rsidR="00990FA6" w:rsidRPr="008E7E9D">
        <w:rPr>
          <w:rFonts w:ascii="仿宋_GB2312" w:eastAsia="仿宋_GB2312" w:hint="eastAsia"/>
          <w:sz w:val="32"/>
          <w:szCs w:val="32"/>
        </w:rPr>
        <w:t>、</w:t>
      </w:r>
      <w:r w:rsidR="003140EF">
        <w:rPr>
          <w:rFonts w:ascii="仿宋_GB2312" w:eastAsia="仿宋_GB2312"/>
          <w:sz w:val="32"/>
          <w:szCs w:val="32"/>
        </w:rPr>
        <w:t>北京</w:t>
      </w:r>
      <w:r w:rsidR="00990FA6" w:rsidRPr="008E7E9D">
        <w:rPr>
          <w:rFonts w:ascii="仿宋_GB2312" w:eastAsia="仿宋_GB2312"/>
          <w:sz w:val="32"/>
          <w:szCs w:val="32"/>
        </w:rPr>
        <w:t>排水集团）</w:t>
      </w:r>
    </w:p>
    <w:p w:rsidR="00990FA6" w:rsidRPr="008E7E9D" w:rsidRDefault="00410B67" w:rsidP="00165981">
      <w:pPr>
        <w:tabs>
          <w:tab w:val="left" w:pos="0"/>
          <w:tab w:val="left" w:pos="284"/>
        </w:tabs>
        <w:adjustRightInd w:val="0"/>
        <w:snapToGrid w:val="0"/>
        <w:spacing w:line="600" w:lineRule="exact"/>
        <w:ind w:firstLine="630"/>
        <w:rPr>
          <w:rFonts w:ascii="仿宋_GB2312" w:eastAsia="仿宋_GB2312"/>
          <w:sz w:val="32"/>
          <w:szCs w:val="32"/>
        </w:rPr>
      </w:pPr>
      <w:r>
        <w:rPr>
          <w:rFonts w:ascii="仿宋_GB2312" w:eastAsia="仿宋_GB2312" w:hint="eastAsia"/>
          <w:sz w:val="32"/>
          <w:szCs w:val="32"/>
        </w:rPr>
        <w:t>3.</w:t>
      </w:r>
      <w:r w:rsidR="00990FA6" w:rsidRPr="008E7E9D">
        <w:rPr>
          <w:rFonts w:ascii="仿宋_GB2312" w:eastAsia="仿宋_GB2312"/>
          <w:sz w:val="32"/>
          <w:szCs w:val="32"/>
        </w:rPr>
        <w:t>加强</w:t>
      </w:r>
      <w:r w:rsidR="00990FA6" w:rsidRPr="008E7E9D">
        <w:rPr>
          <w:rFonts w:ascii="仿宋_GB2312" w:eastAsia="仿宋_GB2312" w:hint="eastAsia"/>
          <w:sz w:val="32"/>
          <w:szCs w:val="32"/>
        </w:rPr>
        <w:t>黑臭水体</w:t>
      </w:r>
      <w:r w:rsidR="00990FA6" w:rsidRPr="008E7E9D">
        <w:rPr>
          <w:rFonts w:ascii="仿宋_GB2312" w:eastAsia="仿宋_GB2312"/>
          <w:sz w:val="32"/>
          <w:szCs w:val="32"/>
        </w:rPr>
        <w:t>、小微水体</w:t>
      </w:r>
      <w:r w:rsidR="00990FA6" w:rsidRPr="008E7E9D">
        <w:rPr>
          <w:rFonts w:ascii="仿宋_GB2312" w:eastAsia="仿宋_GB2312" w:hint="eastAsia"/>
          <w:sz w:val="32"/>
          <w:szCs w:val="32"/>
        </w:rPr>
        <w:t>动态</w:t>
      </w:r>
      <w:r w:rsidR="00990FA6" w:rsidRPr="008E7E9D">
        <w:rPr>
          <w:rFonts w:ascii="仿宋_GB2312" w:eastAsia="仿宋_GB2312"/>
          <w:sz w:val="32"/>
          <w:szCs w:val="32"/>
        </w:rPr>
        <w:t>长效</w:t>
      </w:r>
      <w:r w:rsidR="00990FA6" w:rsidRPr="008E7E9D">
        <w:rPr>
          <w:rFonts w:ascii="仿宋_GB2312" w:eastAsia="仿宋_GB2312" w:hint="eastAsia"/>
          <w:sz w:val="32"/>
          <w:szCs w:val="32"/>
        </w:rPr>
        <w:t>管理</w:t>
      </w:r>
      <w:r w:rsidR="003C0045">
        <w:rPr>
          <w:rFonts w:ascii="仿宋_GB2312" w:eastAsia="仿宋_GB2312" w:hint="eastAsia"/>
          <w:sz w:val="32"/>
          <w:szCs w:val="32"/>
        </w:rPr>
        <w:t>。</w:t>
      </w:r>
      <w:r w:rsidR="00990FA6" w:rsidRPr="008E7E9D">
        <w:rPr>
          <w:rFonts w:ascii="仿宋_GB2312" w:eastAsia="仿宋_GB2312"/>
          <w:sz w:val="32"/>
          <w:szCs w:val="32"/>
        </w:rPr>
        <w:t>利用河长制加强</w:t>
      </w:r>
      <w:r w:rsidR="00990FA6" w:rsidRPr="008E7E9D">
        <w:rPr>
          <w:rFonts w:ascii="仿宋_GB2312" w:eastAsia="仿宋_GB2312" w:hint="eastAsia"/>
          <w:sz w:val="32"/>
          <w:szCs w:val="32"/>
        </w:rPr>
        <w:t>34条</w:t>
      </w:r>
      <w:r w:rsidR="00990FA6" w:rsidRPr="008E7E9D">
        <w:rPr>
          <w:rFonts w:ascii="仿宋_GB2312" w:eastAsia="仿宋_GB2312"/>
          <w:sz w:val="32"/>
          <w:szCs w:val="32"/>
        </w:rPr>
        <w:t>治理后的黑臭水体河段</w:t>
      </w:r>
      <w:r w:rsidR="00990FA6" w:rsidRPr="008E7E9D">
        <w:rPr>
          <w:rFonts w:ascii="仿宋_GB2312" w:eastAsia="仿宋_GB2312" w:hint="eastAsia"/>
          <w:sz w:val="32"/>
          <w:szCs w:val="32"/>
        </w:rPr>
        <w:t>和</w:t>
      </w:r>
      <w:r w:rsidR="00990FA6" w:rsidRPr="008E7E9D">
        <w:rPr>
          <w:rFonts w:ascii="仿宋_GB2312" w:eastAsia="仿宋_GB2312"/>
          <w:sz w:val="32"/>
          <w:szCs w:val="32"/>
        </w:rPr>
        <w:t>区域内小微水体巡查监管，及时发现问题</w:t>
      </w:r>
      <w:r w:rsidR="00990FA6" w:rsidRPr="008E7E9D">
        <w:rPr>
          <w:rFonts w:ascii="仿宋_GB2312" w:eastAsia="仿宋_GB2312" w:hint="eastAsia"/>
          <w:sz w:val="32"/>
          <w:szCs w:val="32"/>
        </w:rPr>
        <w:t>、及时</w:t>
      </w:r>
      <w:r w:rsidR="00990FA6" w:rsidRPr="008E7E9D">
        <w:rPr>
          <w:rFonts w:ascii="仿宋_GB2312" w:eastAsia="仿宋_GB2312"/>
          <w:sz w:val="32"/>
          <w:szCs w:val="32"/>
        </w:rPr>
        <w:t>整改，基本实现无污水排入、无集中漂浮物、无垃圾渣土、无臭味、无违法建设的</w:t>
      </w:r>
      <w:r w:rsidR="00990FA6" w:rsidRPr="00463BDB">
        <w:rPr>
          <w:rFonts w:ascii="仿宋_GB2312" w:eastAsia="仿宋_GB2312" w:hint="eastAsia"/>
          <w:sz w:val="32"/>
          <w:szCs w:val="32"/>
        </w:rPr>
        <w:t>“五无”</w:t>
      </w:r>
      <w:r w:rsidR="00990FA6" w:rsidRPr="008E7E9D">
        <w:rPr>
          <w:rFonts w:ascii="仿宋_GB2312" w:eastAsia="仿宋_GB2312"/>
          <w:sz w:val="32"/>
          <w:szCs w:val="32"/>
        </w:rPr>
        <w:t>目标。（牵头单位：</w:t>
      </w:r>
      <w:proofErr w:type="gramStart"/>
      <w:r w:rsidR="00990FA6" w:rsidRPr="008E7E9D">
        <w:rPr>
          <w:rFonts w:ascii="仿宋_GB2312" w:eastAsia="仿宋_GB2312"/>
          <w:sz w:val="32"/>
          <w:szCs w:val="32"/>
        </w:rPr>
        <w:t>区河长</w:t>
      </w:r>
      <w:proofErr w:type="gramEnd"/>
      <w:r w:rsidR="00990FA6" w:rsidRPr="008E7E9D">
        <w:rPr>
          <w:rFonts w:ascii="仿宋_GB2312" w:eastAsia="仿宋_GB2312"/>
          <w:sz w:val="32"/>
          <w:szCs w:val="32"/>
        </w:rPr>
        <w:t>办，责任单位：</w:t>
      </w:r>
      <w:r w:rsidR="00990FA6" w:rsidRPr="008E7E9D">
        <w:rPr>
          <w:rFonts w:ascii="仿宋_GB2312" w:eastAsia="仿宋_GB2312" w:hint="eastAsia"/>
          <w:sz w:val="32"/>
          <w:szCs w:val="32"/>
        </w:rPr>
        <w:t>区水</w:t>
      </w:r>
      <w:proofErr w:type="gramStart"/>
      <w:r w:rsidR="00990FA6" w:rsidRPr="008E7E9D">
        <w:rPr>
          <w:rFonts w:ascii="仿宋_GB2312" w:eastAsia="仿宋_GB2312" w:hint="eastAsia"/>
          <w:sz w:val="32"/>
          <w:szCs w:val="32"/>
        </w:rPr>
        <w:t>务</w:t>
      </w:r>
      <w:proofErr w:type="gramEnd"/>
      <w:r w:rsidR="00990FA6" w:rsidRPr="008E7E9D">
        <w:rPr>
          <w:rFonts w:ascii="仿宋_GB2312" w:eastAsia="仿宋_GB2312" w:hint="eastAsia"/>
          <w:sz w:val="32"/>
          <w:szCs w:val="32"/>
        </w:rPr>
        <w:t>局</w:t>
      </w:r>
      <w:r w:rsidR="00990FA6" w:rsidRPr="008E7E9D">
        <w:rPr>
          <w:rFonts w:ascii="仿宋_GB2312" w:eastAsia="仿宋_GB2312"/>
          <w:sz w:val="32"/>
          <w:szCs w:val="32"/>
        </w:rPr>
        <w:t>、各</w:t>
      </w:r>
      <w:r w:rsidR="00990FA6" w:rsidRPr="008E7E9D">
        <w:rPr>
          <w:rFonts w:ascii="仿宋_GB2312" w:eastAsia="仿宋_GB2312" w:hint="eastAsia"/>
          <w:sz w:val="32"/>
          <w:szCs w:val="32"/>
        </w:rPr>
        <w:t>有关</w:t>
      </w:r>
      <w:r w:rsidR="00990FA6" w:rsidRPr="008E7E9D">
        <w:rPr>
          <w:rFonts w:ascii="仿宋_GB2312" w:eastAsia="仿宋_GB2312"/>
          <w:sz w:val="32"/>
          <w:szCs w:val="32"/>
        </w:rPr>
        <w:t>街乡，配合单位：区农业农村局</w:t>
      </w:r>
      <w:r w:rsidR="00990FA6" w:rsidRPr="008E7E9D">
        <w:rPr>
          <w:rFonts w:ascii="仿宋_GB2312" w:eastAsia="仿宋_GB2312" w:hint="eastAsia"/>
          <w:sz w:val="32"/>
          <w:szCs w:val="32"/>
        </w:rPr>
        <w:t>、区民政局</w:t>
      </w:r>
      <w:r w:rsidR="00990FA6" w:rsidRPr="008E7E9D">
        <w:rPr>
          <w:rFonts w:ascii="仿宋_GB2312" w:eastAsia="仿宋_GB2312"/>
          <w:sz w:val="32"/>
          <w:szCs w:val="32"/>
        </w:rPr>
        <w:t>）</w:t>
      </w:r>
    </w:p>
    <w:p w:rsidR="00990FA6" w:rsidRPr="008E7E9D" w:rsidRDefault="00410B67" w:rsidP="00165981">
      <w:pPr>
        <w:tabs>
          <w:tab w:val="left" w:pos="0"/>
          <w:tab w:val="left" w:pos="284"/>
        </w:tabs>
        <w:adjustRightInd w:val="0"/>
        <w:snapToGrid w:val="0"/>
        <w:spacing w:line="600" w:lineRule="exact"/>
        <w:ind w:firstLine="630"/>
        <w:rPr>
          <w:rFonts w:ascii="仿宋_GB2312" w:eastAsia="仿宋_GB2312"/>
          <w:sz w:val="32"/>
          <w:szCs w:val="32"/>
        </w:rPr>
      </w:pPr>
      <w:r>
        <w:rPr>
          <w:rFonts w:ascii="仿宋_GB2312" w:eastAsia="仿宋_GB2312" w:hint="eastAsia"/>
          <w:sz w:val="32"/>
          <w:szCs w:val="32"/>
        </w:rPr>
        <w:t>4.</w:t>
      </w:r>
      <w:r w:rsidR="00990FA6" w:rsidRPr="008E7E9D">
        <w:rPr>
          <w:rFonts w:ascii="仿宋_GB2312" w:eastAsia="仿宋_GB2312"/>
          <w:sz w:val="32"/>
          <w:szCs w:val="32"/>
        </w:rPr>
        <w:t>深入开展入河（湖）排污口整治</w:t>
      </w:r>
      <w:r w:rsidR="003C0045">
        <w:rPr>
          <w:rFonts w:ascii="仿宋_GB2312" w:eastAsia="仿宋_GB2312" w:hint="eastAsia"/>
          <w:sz w:val="32"/>
          <w:szCs w:val="32"/>
        </w:rPr>
        <w:t>。</w:t>
      </w:r>
      <w:r w:rsidR="00990FA6" w:rsidRPr="008E7E9D">
        <w:rPr>
          <w:rFonts w:ascii="仿宋_GB2312" w:eastAsia="仿宋_GB2312"/>
          <w:sz w:val="32"/>
          <w:szCs w:val="32"/>
        </w:rPr>
        <w:t>健全排污口管理制度，对入河（湖）排污口进行统一编码，明确管理单位和管理责任。以不达标水体为重点，排查摸清沿岸排污口底数，逐一登记建档，实现生态环境部门与水务部门信息共享。加大整治力度，杜绝污水直排入河（湖）。（牵头单位：区生态环境局，配合单位：区水务局）</w:t>
      </w:r>
    </w:p>
    <w:p w:rsidR="00990FA6" w:rsidRPr="008E7E9D" w:rsidRDefault="00410B67" w:rsidP="00165981">
      <w:pPr>
        <w:tabs>
          <w:tab w:val="left" w:pos="0"/>
          <w:tab w:val="left" w:pos="284"/>
        </w:tabs>
        <w:adjustRightInd w:val="0"/>
        <w:snapToGrid w:val="0"/>
        <w:spacing w:line="600" w:lineRule="exact"/>
        <w:ind w:firstLine="630"/>
        <w:rPr>
          <w:rFonts w:ascii="仿宋_GB2312" w:eastAsia="仿宋_GB2312"/>
          <w:sz w:val="32"/>
          <w:szCs w:val="32"/>
        </w:rPr>
      </w:pPr>
      <w:r>
        <w:rPr>
          <w:rFonts w:ascii="仿宋_GB2312" w:eastAsia="仿宋_GB2312" w:hint="eastAsia"/>
          <w:sz w:val="32"/>
          <w:szCs w:val="32"/>
        </w:rPr>
        <w:t>5.</w:t>
      </w:r>
      <w:r w:rsidR="00990FA6" w:rsidRPr="008E7E9D">
        <w:rPr>
          <w:rFonts w:ascii="仿宋_GB2312" w:eastAsia="仿宋_GB2312"/>
          <w:sz w:val="32"/>
          <w:szCs w:val="32"/>
        </w:rPr>
        <w:t>规范工业企业排水管理</w:t>
      </w:r>
      <w:r w:rsidR="003C0045">
        <w:rPr>
          <w:rFonts w:ascii="仿宋_GB2312" w:eastAsia="仿宋_GB2312" w:hint="eastAsia"/>
          <w:sz w:val="32"/>
          <w:szCs w:val="32"/>
        </w:rPr>
        <w:t>。</w:t>
      </w:r>
      <w:r w:rsidR="00990FA6" w:rsidRPr="008E7E9D">
        <w:rPr>
          <w:rFonts w:ascii="仿宋_GB2312" w:eastAsia="仿宋_GB2312"/>
          <w:sz w:val="32"/>
          <w:szCs w:val="32"/>
        </w:rPr>
        <w:t>排放污水的工业企业应</w:t>
      </w:r>
      <w:r w:rsidR="00990FA6" w:rsidRPr="008E7E9D">
        <w:rPr>
          <w:rFonts w:ascii="仿宋_GB2312" w:eastAsia="仿宋_GB2312" w:hint="eastAsia"/>
          <w:sz w:val="32"/>
          <w:szCs w:val="32"/>
        </w:rPr>
        <w:t>按照《固定污染源</w:t>
      </w:r>
      <w:r w:rsidR="00990FA6" w:rsidRPr="008E7E9D">
        <w:rPr>
          <w:rFonts w:ascii="仿宋_GB2312" w:eastAsia="仿宋_GB2312"/>
          <w:sz w:val="32"/>
          <w:szCs w:val="32"/>
        </w:rPr>
        <w:t>排污许可分类</w:t>
      </w:r>
      <w:r w:rsidR="00990FA6" w:rsidRPr="008E7E9D">
        <w:rPr>
          <w:rFonts w:ascii="仿宋_GB2312" w:eastAsia="仿宋_GB2312" w:hint="eastAsia"/>
          <w:sz w:val="32"/>
          <w:szCs w:val="32"/>
        </w:rPr>
        <w:t>管理</w:t>
      </w:r>
      <w:r w:rsidR="00990FA6" w:rsidRPr="008E7E9D">
        <w:rPr>
          <w:rFonts w:ascii="仿宋_GB2312" w:eastAsia="仿宋_GB2312"/>
          <w:sz w:val="32"/>
          <w:szCs w:val="32"/>
        </w:rPr>
        <w:t>目录</w:t>
      </w:r>
      <w:r w:rsidR="00990FA6" w:rsidRPr="008E7E9D">
        <w:rPr>
          <w:rFonts w:ascii="仿宋_GB2312" w:eastAsia="仿宋_GB2312" w:hint="eastAsia"/>
          <w:sz w:val="32"/>
          <w:szCs w:val="32"/>
        </w:rPr>
        <w:t>（2019年版）》</w:t>
      </w:r>
      <w:r w:rsidR="00990FA6" w:rsidRPr="008E7E9D">
        <w:rPr>
          <w:rFonts w:ascii="仿宋_GB2312" w:eastAsia="仿宋_GB2312"/>
          <w:sz w:val="32"/>
          <w:szCs w:val="32"/>
        </w:rPr>
        <w:t>要求申领排</w:t>
      </w:r>
      <w:r w:rsidR="00990FA6">
        <w:rPr>
          <w:rFonts w:eastAsia="仿宋_GB2312"/>
          <w:sz w:val="32"/>
          <w:szCs w:val="32"/>
        </w:rPr>
        <w:t>污许可证，并严格</w:t>
      </w:r>
      <w:r w:rsidR="00990FA6">
        <w:rPr>
          <w:rFonts w:eastAsia="仿宋_GB2312" w:hint="eastAsia"/>
          <w:sz w:val="32"/>
          <w:szCs w:val="32"/>
        </w:rPr>
        <w:t>按证管理，履</w:t>
      </w:r>
      <w:r w:rsidR="00990FA6">
        <w:rPr>
          <w:rFonts w:eastAsia="仿宋_GB2312"/>
          <w:sz w:val="32"/>
          <w:szCs w:val="32"/>
        </w:rPr>
        <w:t>行企业自行监测和管理义务。</w:t>
      </w:r>
      <w:r w:rsidR="00990FA6" w:rsidRPr="0095745A">
        <w:rPr>
          <w:rFonts w:eastAsia="仿宋_GB2312"/>
          <w:sz w:val="32"/>
          <w:szCs w:val="32"/>
        </w:rPr>
        <w:t>对于超过水污染物排放标准或超过重点水污染物排放总量控制指标的排污单位采取相关整治措施。排放含重金属、难以生化降解成分以及高盐度的工业废水，不得接入城市生活污水处理设施。评估</w:t>
      </w:r>
      <w:r w:rsidR="00990FA6" w:rsidRPr="0095745A">
        <w:rPr>
          <w:rFonts w:eastAsia="仿宋_GB2312"/>
          <w:sz w:val="32"/>
          <w:szCs w:val="32"/>
        </w:rPr>
        <w:lastRenderedPageBreak/>
        <w:t>现有接入生活污水处理设施的工业企业废水对生活污水处理厂运行的影响，导致出水不能稳定达标的，要限期</w:t>
      </w:r>
      <w:r w:rsidR="00990FA6">
        <w:rPr>
          <w:rFonts w:eastAsia="仿宋_GB2312" w:hint="eastAsia"/>
          <w:sz w:val="32"/>
          <w:szCs w:val="32"/>
        </w:rPr>
        <w:t>整改</w:t>
      </w:r>
      <w:r w:rsidR="00990FA6" w:rsidRPr="0095745A">
        <w:rPr>
          <w:rFonts w:eastAsia="仿宋_GB2312"/>
          <w:sz w:val="32"/>
          <w:szCs w:val="32"/>
        </w:rPr>
        <w:t>。（牵头单位：区生态环境局，配合单位：</w:t>
      </w:r>
      <w:r w:rsidR="00990FA6" w:rsidRPr="008E7E9D">
        <w:rPr>
          <w:rFonts w:ascii="仿宋_GB2312" w:eastAsia="仿宋_GB2312"/>
          <w:sz w:val="32"/>
          <w:szCs w:val="32"/>
        </w:rPr>
        <w:t>区水务局</w:t>
      </w:r>
      <w:r w:rsidR="00990FA6" w:rsidRPr="008E7E9D">
        <w:rPr>
          <w:rFonts w:ascii="仿宋_GB2312" w:eastAsia="仿宋_GB2312" w:hint="eastAsia"/>
          <w:sz w:val="32"/>
          <w:szCs w:val="32"/>
        </w:rPr>
        <w:t>、</w:t>
      </w:r>
      <w:r w:rsidR="006958C8">
        <w:rPr>
          <w:rFonts w:ascii="仿宋_GB2312" w:eastAsia="仿宋_GB2312"/>
          <w:sz w:val="32"/>
          <w:szCs w:val="32"/>
        </w:rPr>
        <w:t>区发展改革委</w:t>
      </w:r>
      <w:r w:rsidR="00990FA6" w:rsidRPr="008E7E9D">
        <w:rPr>
          <w:rFonts w:ascii="仿宋_GB2312" w:eastAsia="仿宋_GB2312"/>
          <w:sz w:val="32"/>
          <w:szCs w:val="32"/>
        </w:rPr>
        <w:t>）</w:t>
      </w:r>
    </w:p>
    <w:p w:rsidR="00990FA6" w:rsidRPr="008E7E9D" w:rsidRDefault="00410B67" w:rsidP="00165981">
      <w:pPr>
        <w:tabs>
          <w:tab w:val="left" w:pos="0"/>
          <w:tab w:val="left" w:pos="284"/>
        </w:tabs>
        <w:adjustRightInd w:val="0"/>
        <w:snapToGrid w:val="0"/>
        <w:spacing w:line="600" w:lineRule="exact"/>
        <w:ind w:firstLine="630"/>
        <w:rPr>
          <w:rFonts w:ascii="仿宋_GB2312" w:eastAsia="仿宋_GB2312"/>
          <w:sz w:val="32"/>
          <w:szCs w:val="32"/>
        </w:rPr>
      </w:pPr>
      <w:r>
        <w:rPr>
          <w:rFonts w:ascii="仿宋_GB2312" w:eastAsia="仿宋_GB2312" w:hint="eastAsia"/>
          <w:sz w:val="32"/>
          <w:szCs w:val="32"/>
        </w:rPr>
        <w:t>6.</w:t>
      </w:r>
      <w:r w:rsidR="00990FA6" w:rsidRPr="008E7E9D">
        <w:rPr>
          <w:rFonts w:ascii="仿宋_GB2312" w:eastAsia="仿宋_GB2312"/>
          <w:sz w:val="32"/>
          <w:szCs w:val="32"/>
        </w:rPr>
        <w:t>加强水体及岸线垃圾治理</w:t>
      </w:r>
      <w:r w:rsidR="003C0045">
        <w:rPr>
          <w:rFonts w:ascii="仿宋_GB2312" w:eastAsia="仿宋_GB2312" w:hint="eastAsia"/>
          <w:sz w:val="32"/>
          <w:szCs w:val="32"/>
        </w:rPr>
        <w:t>。</w:t>
      </w:r>
      <w:r w:rsidR="00990FA6" w:rsidRPr="008E7E9D">
        <w:rPr>
          <w:rFonts w:ascii="仿宋_GB2312" w:eastAsia="仿宋_GB2312"/>
          <w:sz w:val="32"/>
          <w:szCs w:val="32"/>
        </w:rPr>
        <w:t>对河湖管理范围内的非正规垃圾堆放点进行整治，规范垃圾转运站管理，减少雨季污染物冲刷入河（湖）量，防止垃圾渗滤液直排入河。（牵头单位：区城管委，</w:t>
      </w:r>
      <w:r w:rsidR="00990FA6" w:rsidRPr="008E7E9D">
        <w:rPr>
          <w:rFonts w:ascii="仿宋_GB2312" w:eastAsia="仿宋_GB2312" w:hint="eastAsia"/>
          <w:sz w:val="32"/>
          <w:szCs w:val="32"/>
        </w:rPr>
        <w:t>责任单位：各有关街乡</w:t>
      </w:r>
      <w:r w:rsidR="00990FA6" w:rsidRPr="008E7E9D">
        <w:rPr>
          <w:rFonts w:ascii="仿宋_GB2312" w:eastAsia="仿宋_GB2312"/>
          <w:sz w:val="32"/>
          <w:szCs w:val="32"/>
        </w:rPr>
        <w:t>）</w:t>
      </w:r>
    </w:p>
    <w:p w:rsidR="00990FA6" w:rsidRPr="0095745A" w:rsidRDefault="00410B67" w:rsidP="00165981">
      <w:pPr>
        <w:tabs>
          <w:tab w:val="left" w:pos="0"/>
          <w:tab w:val="left" w:pos="284"/>
        </w:tabs>
        <w:adjustRightInd w:val="0"/>
        <w:snapToGrid w:val="0"/>
        <w:spacing w:line="600" w:lineRule="exact"/>
        <w:ind w:firstLine="630"/>
        <w:rPr>
          <w:rFonts w:eastAsia="仿宋_GB2312"/>
          <w:sz w:val="32"/>
          <w:szCs w:val="32"/>
        </w:rPr>
      </w:pPr>
      <w:r>
        <w:rPr>
          <w:rFonts w:ascii="仿宋_GB2312" w:eastAsia="仿宋_GB2312" w:hint="eastAsia"/>
          <w:sz w:val="32"/>
          <w:szCs w:val="32"/>
        </w:rPr>
        <w:t>7.</w:t>
      </w:r>
      <w:r w:rsidR="00990FA6" w:rsidRPr="008E7E9D">
        <w:rPr>
          <w:rFonts w:ascii="仿宋_GB2312" w:eastAsia="仿宋_GB2312"/>
          <w:sz w:val="32"/>
          <w:szCs w:val="32"/>
        </w:rPr>
        <w:t>加强水环境联合执法，规范源头排水行为</w:t>
      </w:r>
      <w:r w:rsidR="003C0045">
        <w:rPr>
          <w:rFonts w:ascii="仿宋_GB2312" w:eastAsia="仿宋_GB2312" w:hint="eastAsia"/>
          <w:sz w:val="32"/>
          <w:szCs w:val="32"/>
        </w:rPr>
        <w:t>。</w:t>
      </w:r>
      <w:r w:rsidR="00990FA6" w:rsidRPr="0095745A">
        <w:rPr>
          <w:rFonts w:eastAsia="仿宋_GB2312"/>
          <w:sz w:val="32"/>
          <w:szCs w:val="32"/>
        </w:rPr>
        <w:t>进一步</w:t>
      </w:r>
      <w:r w:rsidR="00187093">
        <w:rPr>
          <w:rFonts w:eastAsia="仿宋_GB2312" w:hint="eastAsia"/>
          <w:sz w:val="32"/>
          <w:szCs w:val="32"/>
        </w:rPr>
        <w:t>完善</w:t>
      </w:r>
      <w:r w:rsidR="00990FA6" w:rsidRPr="0095745A">
        <w:rPr>
          <w:rFonts w:eastAsia="仿宋_GB2312"/>
          <w:sz w:val="32"/>
          <w:szCs w:val="32"/>
        </w:rPr>
        <w:t>联合执法工作机制，强化溯源追查和执法，重点查处工业生产、餐饮、洗车、洗涤、医疗等单位超标排污和偷排污水行为。</w:t>
      </w:r>
      <w:r w:rsidR="00990FA6">
        <w:rPr>
          <w:rFonts w:eastAsia="仿宋_GB2312"/>
          <w:sz w:val="32"/>
          <w:szCs w:val="32"/>
        </w:rPr>
        <w:t>（</w:t>
      </w:r>
      <w:r w:rsidR="00990FA6">
        <w:rPr>
          <w:rFonts w:eastAsia="仿宋_GB2312" w:hint="eastAsia"/>
          <w:sz w:val="32"/>
          <w:szCs w:val="32"/>
        </w:rPr>
        <w:t>牵头单位：</w:t>
      </w:r>
      <w:r w:rsidR="00990FA6" w:rsidRPr="0095745A">
        <w:rPr>
          <w:rFonts w:eastAsia="仿宋_GB2312"/>
          <w:sz w:val="32"/>
          <w:szCs w:val="32"/>
        </w:rPr>
        <w:t>区生态环境局，</w:t>
      </w:r>
      <w:r w:rsidR="00990FA6">
        <w:rPr>
          <w:rFonts w:eastAsia="仿宋_GB2312" w:hint="eastAsia"/>
          <w:sz w:val="32"/>
          <w:szCs w:val="32"/>
        </w:rPr>
        <w:t>责任单位：</w:t>
      </w:r>
      <w:r w:rsidR="00990FA6" w:rsidRPr="0095745A">
        <w:rPr>
          <w:rFonts w:eastAsia="仿宋_GB2312"/>
          <w:sz w:val="32"/>
          <w:szCs w:val="32"/>
        </w:rPr>
        <w:t>区水务局、区城管执法局、</w:t>
      </w:r>
      <w:r w:rsidR="00DA209B">
        <w:rPr>
          <w:rFonts w:eastAsia="仿宋_GB2312"/>
          <w:sz w:val="32"/>
          <w:szCs w:val="32"/>
        </w:rPr>
        <w:t>区卫生健康委</w:t>
      </w:r>
      <w:r w:rsidR="00990FA6" w:rsidRPr="0095745A">
        <w:rPr>
          <w:rFonts w:eastAsia="仿宋_GB2312"/>
          <w:sz w:val="32"/>
          <w:szCs w:val="32"/>
        </w:rPr>
        <w:t>、</w:t>
      </w:r>
      <w:r w:rsidR="00990FA6">
        <w:rPr>
          <w:rFonts w:eastAsia="仿宋_GB2312" w:hint="eastAsia"/>
          <w:sz w:val="32"/>
          <w:szCs w:val="32"/>
        </w:rPr>
        <w:t>公安朝阳分局，配合单位：</w:t>
      </w:r>
      <w:r w:rsidR="00990FA6" w:rsidRPr="0095745A">
        <w:rPr>
          <w:rFonts w:eastAsia="仿宋_GB2312"/>
          <w:sz w:val="32"/>
          <w:szCs w:val="32"/>
        </w:rPr>
        <w:t>各</w:t>
      </w:r>
      <w:r w:rsidR="00990FA6">
        <w:rPr>
          <w:rFonts w:eastAsia="仿宋_GB2312" w:hint="eastAsia"/>
          <w:sz w:val="32"/>
          <w:szCs w:val="32"/>
        </w:rPr>
        <w:t>有</w:t>
      </w:r>
      <w:r w:rsidR="00990FA6" w:rsidRPr="0095745A">
        <w:rPr>
          <w:rFonts w:eastAsia="仿宋_GB2312"/>
          <w:sz w:val="32"/>
          <w:szCs w:val="32"/>
        </w:rPr>
        <w:t>关街乡）</w:t>
      </w:r>
    </w:p>
    <w:p w:rsidR="00990FA6" w:rsidRPr="0095745A" w:rsidRDefault="00990FA6" w:rsidP="00165981">
      <w:pPr>
        <w:widowControl/>
        <w:spacing w:line="600" w:lineRule="exact"/>
        <w:ind w:firstLine="600"/>
        <w:rPr>
          <w:rFonts w:eastAsia="楷体_GB2312"/>
          <w:sz w:val="32"/>
          <w:szCs w:val="20"/>
        </w:rPr>
      </w:pPr>
      <w:r w:rsidRPr="0095745A">
        <w:rPr>
          <w:rFonts w:eastAsia="黑体"/>
          <w:sz w:val="32"/>
        </w:rPr>
        <w:t>四、支持政策</w:t>
      </w:r>
    </w:p>
    <w:p w:rsidR="00990FA6" w:rsidRPr="00410B67" w:rsidRDefault="00990FA6" w:rsidP="00165981">
      <w:pPr>
        <w:spacing w:line="600" w:lineRule="exact"/>
        <w:ind w:firstLineChars="200" w:firstLine="640"/>
        <w:rPr>
          <w:rFonts w:ascii="楷体_GB2312" w:eastAsia="楷体_GB2312"/>
          <w:sz w:val="32"/>
          <w:szCs w:val="32"/>
        </w:rPr>
      </w:pPr>
      <w:r w:rsidRPr="00410B67">
        <w:rPr>
          <w:rFonts w:ascii="楷体_GB2312" w:eastAsia="楷体_GB2312" w:hint="eastAsia"/>
          <w:sz w:val="32"/>
          <w:szCs w:val="32"/>
        </w:rPr>
        <w:t>（一）投资建设支持政策</w:t>
      </w:r>
    </w:p>
    <w:p w:rsidR="00990FA6" w:rsidRDefault="00990FA6" w:rsidP="00165981">
      <w:pPr>
        <w:widowControl/>
        <w:spacing w:line="600" w:lineRule="exact"/>
        <w:ind w:firstLine="600"/>
        <w:rPr>
          <w:rFonts w:eastAsia="仿宋_GB2312"/>
          <w:sz w:val="32"/>
          <w:szCs w:val="32"/>
        </w:rPr>
      </w:pPr>
      <w:r>
        <w:rPr>
          <w:rFonts w:eastAsia="仿宋_GB2312" w:hint="eastAsia"/>
          <w:sz w:val="32"/>
          <w:szCs w:val="32"/>
        </w:rPr>
        <w:t>区属企事业单位和老旧小区等雨</w:t>
      </w:r>
      <w:proofErr w:type="gramStart"/>
      <w:r>
        <w:rPr>
          <w:rFonts w:eastAsia="仿宋_GB2312" w:hint="eastAsia"/>
          <w:sz w:val="32"/>
          <w:szCs w:val="32"/>
        </w:rPr>
        <w:t>污</w:t>
      </w:r>
      <w:proofErr w:type="gramEnd"/>
      <w:r>
        <w:rPr>
          <w:rFonts w:eastAsia="仿宋_GB2312" w:hint="eastAsia"/>
          <w:sz w:val="32"/>
          <w:szCs w:val="32"/>
        </w:rPr>
        <w:t>分流改造、无主管线达标改造、河道生态修复工程等项目建设资金由区政府承担，从项目审批立项流程和建设时序上予以政策支持，并落实专项资金保障。（牵头单位：</w:t>
      </w:r>
      <w:r w:rsidR="006958C8">
        <w:rPr>
          <w:rFonts w:eastAsia="仿宋_GB2312" w:hint="eastAsia"/>
          <w:sz w:val="32"/>
          <w:szCs w:val="32"/>
        </w:rPr>
        <w:t>区发展改革委</w:t>
      </w:r>
      <w:r>
        <w:rPr>
          <w:rFonts w:eastAsia="仿宋_GB2312" w:hint="eastAsia"/>
          <w:sz w:val="32"/>
          <w:szCs w:val="32"/>
        </w:rPr>
        <w:t>、区财政局，责任单位：区水务局等相关项目单位）</w:t>
      </w:r>
    </w:p>
    <w:p w:rsidR="00990FA6" w:rsidRPr="004B2B00" w:rsidRDefault="00990FA6" w:rsidP="004B2B00">
      <w:pPr>
        <w:spacing w:line="600" w:lineRule="exact"/>
        <w:ind w:firstLineChars="200" w:firstLine="640"/>
        <w:rPr>
          <w:rFonts w:ascii="楷体_GB2312" w:eastAsia="楷体_GB2312"/>
          <w:sz w:val="32"/>
          <w:szCs w:val="32"/>
        </w:rPr>
      </w:pPr>
      <w:r w:rsidRPr="004B2B00">
        <w:rPr>
          <w:rFonts w:ascii="楷体_GB2312" w:eastAsia="楷体_GB2312"/>
          <w:sz w:val="32"/>
          <w:szCs w:val="32"/>
        </w:rPr>
        <w:t>（二）运营管理支持政策</w:t>
      </w:r>
    </w:p>
    <w:p w:rsidR="00990FA6" w:rsidRPr="0095745A" w:rsidRDefault="00990FA6" w:rsidP="00165981">
      <w:pPr>
        <w:widowControl/>
        <w:spacing w:line="600" w:lineRule="exact"/>
        <w:ind w:firstLine="600"/>
        <w:rPr>
          <w:rFonts w:eastAsia="仿宋_GB2312"/>
          <w:sz w:val="32"/>
          <w:szCs w:val="32"/>
        </w:rPr>
      </w:pPr>
      <w:r w:rsidRPr="0095745A">
        <w:rPr>
          <w:rFonts w:eastAsia="仿宋_GB2312"/>
          <w:sz w:val="32"/>
          <w:szCs w:val="32"/>
        </w:rPr>
        <w:lastRenderedPageBreak/>
        <w:t>完善污水处理费征收使用管理。</w:t>
      </w:r>
      <w:r w:rsidR="00206D33">
        <w:rPr>
          <w:rFonts w:eastAsia="仿宋_GB2312" w:hint="eastAsia"/>
          <w:sz w:val="32"/>
          <w:szCs w:val="32"/>
        </w:rPr>
        <w:t>根</w:t>
      </w:r>
      <w:r w:rsidRPr="0095745A">
        <w:rPr>
          <w:rFonts w:eastAsia="仿宋_GB2312"/>
          <w:sz w:val="32"/>
          <w:szCs w:val="32"/>
        </w:rPr>
        <w:t>据全市统一安排，适时调整污水处理费收费标准，原则上应当覆盖污水处理和污泥处置成本并合理盈利。建立农村污水处理费收费标准，开展收费试点，逐步扩大收费范围。（牵头单位：</w:t>
      </w:r>
      <w:r w:rsidR="006958C8">
        <w:rPr>
          <w:rFonts w:eastAsia="仿宋_GB2312"/>
          <w:sz w:val="32"/>
          <w:szCs w:val="32"/>
        </w:rPr>
        <w:t>区发展改革委</w:t>
      </w:r>
      <w:r w:rsidRPr="0095745A">
        <w:rPr>
          <w:rFonts w:eastAsia="仿宋_GB2312"/>
          <w:sz w:val="32"/>
          <w:szCs w:val="32"/>
        </w:rPr>
        <w:t>，配合单位：区水务局、区财政局）</w:t>
      </w:r>
    </w:p>
    <w:p w:rsidR="00990FA6" w:rsidRPr="0095745A" w:rsidRDefault="00990FA6" w:rsidP="00165981">
      <w:pPr>
        <w:tabs>
          <w:tab w:val="left" w:pos="0"/>
          <w:tab w:val="left" w:pos="284"/>
        </w:tabs>
        <w:adjustRightInd w:val="0"/>
        <w:snapToGrid w:val="0"/>
        <w:spacing w:line="600" w:lineRule="exact"/>
        <w:ind w:firstLine="630"/>
        <w:rPr>
          <w:rFonts w:eastAsia="仿宋_GB2312"/>
          <w:sz w:val="32"/>
          <w:szCs w:val="32"/>
        </w:rPr>
      </w:pPr>
      <w:r w:rsidRPr="0095745A">
        <w:rPr>
          <w:rFonts w:eastAsia="黑体"/>
          <w:sz w:val="32"/>
        </w:rPr>
        <w:t>五、保障措施</w:t>
      </w:r>
    </w:p>
    <w:p w:rsidR="00990FA6" w:rsidRPr="0095745A" w:rsidRDefault="00990FA6" w:rsidP="00165981">
      <w:pPr>
        <w:tabs>
          <w:tab w:val="left" w:pos="0"/>
          <w:tab w:val="left" w:pos="284"/>
        </w:tabs>
        <w:adjustRightInd w:val="0"/>
        <w:snapToGrid w:val="0"/>
        <w:spacing w:line="600" w:lineRule="exact"/>
        <w:ind w:firstLine="630"/>
        <w:rPr>
          <w:rFonts w:eastAsia="仿宋_GB2312"/>
          <w:sz w:val="32"/>
          <w:szCs w:val="32"/>
        </w:rPr>
      </w:pPr>
      <w:r w:rsidRPr="0095745A">
        <w:rPr>
          <w:rFonts w:eastAsia="楷体_GB2312"/>
          <w:sz w:val="32"/>
          <w:szCs w:val="20"/>
        </w:rPr>
        <w:t>（一）加强基础工作</w:t>
      </w:r>
    </w:p>
    <w:p w:rsidR="00990FA6" w:rsidRPr="0095745A" w:rsidRDefault="00990FA6" w:rsidP="00165981">
      <w:pPr>
        <w:spacing w:line="600" w:lineRule="exact"/>
        <w:ind w:firstLineChars="196" w:firstLine="627"/>
        <w:rPr>
          <w:rFonts w:eastAsia="仿宋_GB2312"/>
          <w:sz w:val="32"/>
          <w:szCs w:val="32"/>
        </w:rPr>
      </w:pPr>
      <w:r w:rsidRPr="008E7E9D">
        <w:rPr>
          <w:rFonts w:ascii="仿宋_GB2312" w:eastAsia="仿宋_GB2312" w:hint="eastAsia"/>
          <w:sz w:val="32"/>
          <w:szCs w:val="32"/>
        </w:rPr>
        <w:t>各有关街乡和单位要在2020年3月底前</w:t>
      </w:r>
      <w:r w:rsidRPr="0095745A">
        <w:rPr>
          <w:rFonts w:eastAsia="仿宋_GB2312"/>
          <w:sz w:val="32"/>
          <w:szCs w:val="32"/>
        </w:rPr>
        <w:t>明确落实本方案的具体措施，</w:t>
      </w:r>
      <w:r w:rsidRPr="00135DF6">
        <w:rPr>
          <w:rFonts w:eastAsia="仿宋_GB2312" w:hint="eastAsia"/>
          <w:sz w:val="32"/>
          <w:szCs w:val="32"/>
        </w:rPr>
        <w:t>制定</w:t>
      </w:r>
      <w:r w:rsidRPr="00135DF6">
        <w:rPr>
          <w:rFonts w:eastAsia="仿宋_GB2312"/>
          <w:sz w:val="32"/>
          <w:szCs w:val="32"/>
        </w:rPr>
        <w:t>年度计划，</w:t>
      </w:r>
      <w:r w:rsidRPr="0095745A">
        <w:rPr>
          <w:rFonts w:eastAsia="仿宋_GB2312"/>
          <w:sz w:val="32"/>
          <w:szCs w:val="32"/>
        </w:rPr>
        <w:t>细化年度目标、工作任务、责任单位。各牵头单位要加强统筹协调，及时汇总工作进展情况，协调解决存在问题。要将本方案确定的各项建设任务纳入规划储备库</w:t>
      </w:r>
      <w:r>
        <w:rPr>
          <w:rFonts w:eastAsia="仿宋_GB2312" w:hint="eastAsia"/>
          <w:sz w:val="32"/>
          <w:szCs w:val="32"/>
        </w:rPr>
        <w:t>和</w:t>
      </w:r>
      <w:r w:rsidRPr="0095745A">
        <w:rPr>
          <w:rFonts w:eastAsia="仿宋_GB2312"/>
          <w:sz w:val="32"/>
          <w:szCs w:val="32"/>
        </w:rPr>
        <w:t>建设项目</w:t>
      </w:r>
      <w:r>
        <w:rPr>
          <w:rFonts w:eastAsia="仿宋_GB2312" w:hint="eastAsia"/>
          <w:sz w:val="32"/>
          <w:szCs w:val="32"/>
        </w:rPr>
        <w:t>储备库</w:t>
      </w:r>
      <w:r w:rsidRPr="0095745A">
        <w:rPr>
          <w:rFonts w:eastAsia="仿宋_GB2312"/>
          <w:sz w:val="32"/>
          <w:szCs w:val="32"/>
        </w:rPr>
        <w:t>，各相关审批部门加快办理手续，为项目尽早开工建设和发挥效益创造条件。</w:t>
      </w:r>
    </w:p>
    <w:p w:rsidR="00990FA6" w:rsidRPr="0095745A" w:rsidRDefault="00990FA6" w:rsidP="00165981">
      <w:pPr>
        <w:widowControl/>
        <w:spacing w:line="600" w:lineRule="exact"/>
        <w:ind w:firstLine="600"/>
        <w:rPr>
          <w:rFonts w:eastAsia="楷体_GB2312"/>
          <w:sz w:val="32"/>
          <w:szCs w:val="20"/>
        </w:rPr>
      </w:pPr>
      <w:r w:rsidRPr="0095745A">
        <w:rPr>
          <w:rFonts w:eastAsia="楷体_GB2312"/>
          <w:sz w:val="32"/>
          <w:szCs w:val="20"/>
        </w:rPr>
        <w:t>（二）严格日常监督</w:t>
      </w:r>
    </w:p>
    <w:p w:rsidR="00990FA6" w:rsidRPr="0095745A" w:rsidRDefault="00990FA6" w:rsidP="00165981">
      <w:pPr>
        <w:widowControl/>
        <w:spacing w:line="600" w:lineRule="exact"/>
        <w:ind w:firstLine="600"/>
        <w:rPr>
          <w:rFonts w:eastAsia="仿宋_GB2312"/>
          <w:sz w:val="32"/>
          <w:szCs w:val="32"/>
        </w:rPr>
      </w:pPr>
      <w:r w:rsidRPr="0095745A">
        <w:rPr>
          <w:rFonts w:eastAsia="仿宋_GB2312"/>
          <w:sz w:val="32"/>
          <w:szCs w:val="32"/>
        </w:rPr>
        <w:t>按照</w:t>
      </w:r>
      <w:r w:rsidRPr="00FF3B80">
        <w:rPr>
          <w:rFonts w:ascii="仿宋_GB2312" w:eastAsia="仿宋_GB2312" w:hint="eastAsia"/>
          <w:sz w:val="32"/>
          <w:szCs w:val="32"/>
        </w:rPr>
        <w:t>“河长制既是工作机制，也是责任制，要一抓到底”</w:t>
      </w:r>
      <w:r w:rsidRPr="0095745A">
        <w:rPr>
          <w:rFonts w:eastAsia="仿宋_GB2312"/>
          <w:sz w:val="32"/>
          <w:szCs w:val="32"/>
        </w:rPr>
        <w:t>的工作要求，将本方案确定的目标任务作为河</w:t>
      </w:r>
      <w:proofErr w:type="gramStart"/>
      <w:r w:rsidRPr="0095745A">
        <w:rPr>
          <w:rFonts w:eastAsia="仿宋_GB2312"/>
          <w:sz w:val="32"/>
          <w:szCs w:val="32"/>
        </w:rPr>
        <w:t>长制湖长</w:t>
      </w:r>
      <w:proofErr w:type="gramEnd"/>
      <w:r w:rsidRPr="0095745A">
        <w:rPr>
          <w:rFonts w:eastAsia="仿宋_GB2312"/>
          <w:sz w:val="32"/>
          <w:szCs w:val="32"/>
        </w:rPr>
        <w:t>制工作的重要内容，加强监督检查，持续开</w:t>
      </w:r>
      <w:r w:rsidRPr="00FF3B80">
        <w:rPr>
          <w:rFonts w:ascii="仿宋_GB2312" w:eastAsia="仿宋_GB2312" w:hint="eastAsia"/>
          <w:sz w:val="32"/>
          <w:szCs w:val="32"/>
        </w:rPr>
        <w:t>展“清河行动”。</w:t>
      </w:r>
      <w:r>
        <w:rPr>
          <w:rFonts w:eastAsia="仿宋_GB2312" w:hint="eastAsia"/>
          <w:sz w:val="32"/>
          <w:szCs w:val="32"/>
        </w:rPr>
        <w:t>继续</w:t>
      </w:r>
      <w:r>
        <w:rPr>
          <w:rFonts w:eastAsia="仿宋_GB2312"/>
          <w:sz w:val="32"/>
          <w:szCs w:val="32"/>
        </w:rPr>
        <w:t>推广</w:t>
      </w:r>
      <w:r w:rsidRPr="00A66059">
        <w:rPr>
          <w:rFonts w:eastAsia="仿宋_GB2312" w:hint="eastAsia"/>
          <w:sz w:val="32"/>
          <w:szCs w:val="32"/>
        </w:rPr>
        <w:t>“河长</w:t>
      </w:r>
      <w:r w:rsidRPr="00A66059">
        <w:rPr>
          <w:rFonts w:eastAsia="仿宋_GB2312" w:hint="eastAsia"/>
          <w:sz w:val="32"/>
          <w:szCs w:val="32"/>
        </w:rPr>
        <w:t>+</w:t>
      </w:r>
      <w:r w:rsidRPr="00A66059">
        <w:rPr>
          <w:rFonts w:eastAsia="仿宋_GB2312" w:hint="eastAsia"/>
          <w:sz w:val="32"/>
          <w:szCs w:val="32"/>
        </w:rPr>
        <w:t>警长</w:t>
      </w:r>
      <w:r w:rsidRPr="00A66059">
        <w:rPr>
          <w:rFonts w:eastAsia="仿宋_GB2312" w:hint="eastAsia"/>
          <w:sz w:val="32"/>
          <w:szCs w:val="32"/>
        </w:rPr>
        <w:t>+</w:t>
      </w:r>
      <w:r w:rsidRPr="00A66059">
        <w:rPr>
          <w:rFonts w:eastAsia="仿宋_GB2312" w:hint="eastAsia"/>
          <w:sz w:val="32"/>
          <w:szCs w:val="32"/>
        </w:rPr>
        <w:t>检长”工作模式</w:t>
      </w:r>
      <w:r>
        <w:rPr>
          <w:rFonts w:eastAsia="仿宋_GB2312" w:hint="eastAsia"/>
          <w:sz w:val="32"/>
          <w:szCs w:val="32"/>
        </w:rPr>
        <w:t>，</w:t>
      </w:r>
      <w:r>
        <w:rPr>
          <w:rFonts w:eastAsia="仿宋_GB2312"/>
          <w:sz w:val="32"/>
          <w:szCs w:val="32"/>
        </w:rPr>
        <w:t>深入推进联合执法。</w:t>
      </w:r>
      <w:r w:rsidRPr="0095745A">
        <w:rPr>
          <w:rFonts w:eastAsia="仿宋_GB2312"/>
          <w:sz w:val="32"/>
          <w:szCs w:val="32"/>
        </w:rPr>
        <w:t>同时，充分利用报纸、广播、电视、网络、新媒体等载体，加大违法排污行为曝光力度，形成有力震慑。</w:t>
      </w:r>
    </w:p>
    <w:p w:rsidR="00990FA6" w:rsidRPr="0095745A" w:rsidRDefault="00990FA6" w:rsidP="00165981">
      <w:pPr>
        <w:widowControl/>
        <w:spacing w:line="600" w:lineRule="exact"/>
        <w:ind w:firstLine="600"/>
        <w:rPr>
          <w:rFonts w:eastAsia="楷体_GB2312"/>
          <w:sz w:val="32"/>
          <w:szCs w:val="20"/>
        </w:rPr>
      </w:pPr>
      <w:r w:rsidRPr="0095745A">
        <w:rPr>
          <w:rFonts w:eastAsia="楷体_GB2312"/>
          <w:sz w:val="32"/>
          <w:szCs w:val="20"/>
        </w:rPr>
        <w:t>（三）做好宣传引导</w:t>
      </w:r>
    </w:p>
    <w:p w:rsidR="00990FA6" w:rsidRPr="0095745A" w:rsidRDefault="00990FA6" w:rsidP="00165981">
      <w:pPr>
        <w:widowControl/>
        <w:spacing w:line="600" w:lineRule="exact"/>
        <w:ind w:firstLine="600"/>
      </w:pPr>
      <w:r w:rsidRPr="0095745A">
        <w:rPr>
          <w:rFonts w:eastAsia="仿宋_GB2312"/>
          <w:sz w:val="32"/>
          <w:szCs w:val="32"/>
        </w:rPr>
        <w:lastRenderedPageBreak/>
        <w:t>加大节水和水环境保护宣传力度，持续推进污水收集处理和再生水利用设施向公众开放，引导公众自觉节约水资源、保护水环境、</w:t>
      </w:r>
      <w:proofErr w:type="gramStart"/>
      <w:r w:rsidRPr="0095745A">
        <w:rPr>
          <w:rFonts w:eastAsia="仿宋_GB2312"/>
          <w:sz w:val="32"/>
          <w:szCs w:val="32"/>
        </w:rPr>
        <w:t>爱护水</w:t>
      </w:r>
      <w:proofErr w:type="gramEnd"/>
      <w:r w:rsidRPr="0095745A">
        <w:rPr>
          <w:rFonts w:eastAsia="仿宋_GB2312"/>
          <w:sz w:val="32"/>
          <w:szCs w:val="32"/>
        </w:rPr>
        <w:t>设施，营造良好社会氛围。</w:t>
      </w:r>
    </w:p>
    <w:p w:rsidR="00990FA6" w:rsidRDefault="00990FA6" w:rsidP="00165981">
      <w:pPr>
        <w:spacing w:line="600" w:lineRule="exact"/>
        <w:ind w:firstLineChars="200" w:firstLine="640"/>
        <w:rPr>
          <w:rFonts w:eastAsia="仿宋_GB2312"/>
          <w:sz w:val="32"/>
          <w:szCs w:val="32"/>
        </w:rPr>
      </w:pPr>
    </w:p>
    <w:p w:rsidR="00436BEB" w:rsidRDefault="00990FA6" w:rsidP="00BB5478">
      <w:pPr>
        <w:overflowPunct w:val="0"/>
        <w:spacing w:line="600" w:lineRule="exact"/>
        <w:ind w:leftChars="304" w:left="1496" w:hangingChars="268" w:hanging="858"/>
        <w:rPr>
          <w:rFonts w:eastAsia="仿宋_GB2312"/>
          <w:sz w:val="32"/>
          <w:szCs w:val="32"/>
        </w:rPr>
      </w:pPr>
      <w:r w:rsidRPr="0095745A">
        <w:rPr>
          <w:rFonts w:eastAsia="仿宋_GB2312"/>
          <w:sz w:val="32"/>
          <w:szCs w:val="32"/>
        </w:rPr>
        <w:t>附件：</w:t>
      </w:r>
      <w:r w:rsidR="006E0232">
        <w:rPr>
          <w:rFonts w:eastAsia="仿宋_GB2312" w:hint="eastAsia"/>
          <w:sz w:val="32"/>
          <w:szCs w:val="32"/>
        </w:rPr>
        <w:t>北京市</w:t>
      </w:r>
      <w:r w:rsidR="00BB5478" w:rsidRPr="00BB5478">
        <w:rPr>
          <w:rFonts w:eastAsia="仿宋_GB2312" w:hint="eastAsia"/>
          <w:sz w:val="32"/>
          <w:szCs w:val="32"/>
        </w:rPr>
        <w:t>朝阳区进一步加快推进城乡水环境治理</w:t>
      </w:r>
      <w:r w:rsidR="00E03145">
        <w:rPr>
          <w:rFonts w:eastAsia="仿宋_GB2312" w:hint="eastAsia"/>
          <w:sz w:val="32"/>
          <w:szCs w:val="32"/>
        </w:rPr>
        <w:t>工作</w:t>
      </w:r>
      <w:r w:rsidR="00BB5478" w:rsidRPr="00BB5478">
        <w:rPr>
          <w:rFonts w:eastAsia="仿宋_GB2312" w:hint="eastAsia"/>
          <w:sz w:val="32"/>
          <w:szCs w:val="32"/>
        </w:rPr>
        <w:t>三年行动方案任务分解表</w:t>
      </w:r>
    </w:p>
    <w:p w:rsidR="00990FA6" w:rsidRPr="00A82671" w:rsidRDefault="00990FA6" w:rsidP="00A82671"/>
    <w:sectPr w:rsidR="00990FA6" w:rsidRPr="00A82671" w:rsidSect="00130C4C">
      <w:footerReference w:type="even" r:id="rId7"/>
      <w:footerReference w:type="default" r:id="rId8"/>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C6B" w:rsidRDefault="005C0C6B">
      <w:r>
        <w:separator/>
      </w:r>
    </w:p>
  </w:endnote>
  <w:endnote w:type="continuationSeparator" w:id="1">
    <w:p w:rsidR="005C0C6B" w:rsidRDefault="005C0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6B" w:rsidRDefault="009F25DE">
    <w:pPr>
      <w:pStyle w:val="a3"/>
      <w:framePr w:wrap="around" w:vAnchor="text" w:hAnchor="margin" w:xAlign="outside" w:y="1"/>
      <w:rPr>
        <w:rStyle w:val="a4"/>
      </w:rPr>
    </w:pPr>
    <w:r>
      <w:rPr>
        <w:rStyle w:val="a4"/>
      </w:rPr>
      <w:fldChar w:fldCharType="begin"/>
    </w:r>
    <w:r w:rsidR="005C0C6B">
      <w:rPr>
        <w:rStyle w:val="a4"/>
      </w:rPr>
      <w:instrText xml:space="preserve">PAGE  </w:instrText>
    </w:r>
    <w:r>
      <w:rPr>
        <w:rStyle w:val="a4"/>
      </w:rPr>
      <w:fldChar w:fldCharType="end"/>
    </w:r>
  </w:p>
  <w:p w:rsidR="005C0C6B" w:rsidRDefault="005C0C6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6B" w:rsidRDefault="005C0C6B" w:rsidP="00127799">
    <w:pPr>
      <w:pStyle w:val="a3"/>
      <w:framePr w:wrap="around" w:vAnchor="text" w:hAnchor="margin" w:xAlign="outside" w:y="180"/>
      <w:ind w:rightChars="150" w:right="315" w:firstLineChars="100" w:firstLine="280"/>
      <w:rPr>
        <w:rStyle w:val="a4"/>
        <w:sz w:val="28"/>
      </w:rPr>
    </w:pPr>
    <w:r>
      <w:rPr>
        <w:rStyle w:val="a4"/>
        <w:rFonts w:hint="eastAsia"/>
        <w:sz w:val="28"/>
      </w:rPr>
      <w:t>—</w:t>
    </w:r>
    <w:r>
      <w:rPr>
        <w:rStyle w:val="a4"/>
        <w:rFonts w:hint="eastAsia"/>
        <w:sz w:val="28"/>
      </w:rPr>
      <w:t xml:space="preserve"> </w:t>
    </w:r>
    <w:r w:rsidR="009F25DE"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9F25DE" w:rsidRPr="00271FEC">
      <w:rPr>
        <w:rStyle w:val="a4"/>
        <w:rFonts w:asciiTheme="minorEastAsia" w:eastAsiaTheme="minorEastAsia" w:hAnsiTheme="minorEastAsia"/>
        <w:sz w:val="28"/>
      </w:rPr>
      <w:fldChar w:fldCharType="separate"/>
    </w:r>
    <w:r w:rsidR="008B6934">
      <w:rPr>
        <w:rStyle w:val="a4"/>
        <w:rFonts w:asciiTheme="minorEastAsia" w:eastAsiaTheme="minorEastAsia" w:hAnsiTheme="minorEastAsia"/>
        <w:noProof/>
        <w:sz w:val="28"/>
      </w:rPr>
      <w:t>1</w:t>
    </w:r>
    <w:r w:rsidR="009F25DE"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5C0C6B" w:rsidRDefault="005C0C6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C6B" w:rsidRDefault="005C0C6B">
      <w:r>
        <w:separator/>
      </w:r>
    </w:p>
  </w:footnote>
  <w:footnote w:type="continuationSeparator" w:id="1">
    <w:p w:rsidR="005C0C6B" w:rsidRDefault="005C0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14611E"/>
    <w:multiLevelType w:val="singleLevel"/>
    <w:tmpl w:val="5A14611E"/>
    <w:lvl w:ilvl="0">
      <w:start w:val="1"/>
      <w:numFmt w:val="chineseCounting"/>
      <w:suff w:val="nothing"/>
      <w:lvlText w:val="（%1）"/>
      <w:lvlJc w:val="left"/>
    </w:lvl>
  </w:abstractNum>
  <w:abstractNum w:abstractNumId="2">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readOnly" w:formatting="1" w:enforcement="1" w:cryptProviderType="rsaFull" w:cryptAlgorithmClass="hash" w:cryptAlgorithmType="typeAny" w:cryptAlgorithmSid="4" w:cryptSpinCount="50000" w:hash="YjDJlfX7eZbtCjBNORsngw5Ui0w=" w:salt="njJeCMVOqwU97JuaIxVpDw=="/>
  <w:defaultTabStop w:val="420"/>
  <w:drawingGridVerticalSpacing w:val="156"/>
  <w:displayHorizontalDrawingGridEvery w:val="0"/>
  <w:displayVerticalDrawingGridEvery w:val="2"/>
  <w:characterSpacingControl w:val="compressPunctuation"/>
  <w:hdrShapeDefaults>
    <o:shapedefaults v:ext="edit" spidmax="84993" strokecolor="red">
      <v:stroke color="red" weight="1.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A0C"/>
    <w:rsid w:val="0000483F"/>
    <w:rsid w:val="00006A87"/>
    <w:rsid w:val="00007A17"/>
    <w:rsid w:val="00007B63"/>
    <w:rsid w:val="00010821"/>
    <w:rsid w:val="00010A4E"/>
    <w:rsid w:val="00012653"/>
    <w:rsid w:val="00012ED0"/>
    <w:rsid w:val="0001300B"/>
    <w:rsid w:val="000209E8"/>
    <w:rsid w:val="00021B2E"/>
    <w:rsid w:val="000247B0"/>
    <w:rsid w:val="00026899"/>
    <w:rsid w:val="00031230"/>
    <w:rsid w:val="00033D02"/>
    <w:rsid w:val="00035CD0"/>
    <w:rsid w:val="00045999"/>
    <w:rsid w:val="00050D83"/>
    <w:rsid w:val="00053042"/>
    <w:rsid w:val="00053A4A"/>
    <w:rsid w:val="00057457"/>
    <w:rsid w:val="000660BB"/>
    <w:rsid w:val="000661A4"/>
    <w:rsid w:val="000711F3"/>
    <w:rsid w:val="00072F5F"/>
    <w:rsid w:val="0007406E"/>
    <w:rsid w:val="00081DC5"/>
    <w:rsid w:val="00082AF1"/>
    <w:rsid w:val="00087CDB"/>
    <w:rsid w:val="00092D2D"/>
    <w:rsid w:val="000960AB"/>
    <w:rsid w:val="000966F6"/>
    <w:rsid w:val="000A06BF"/>
    <w:rsid w:val="000A1791"/>
    <w:rsid w:val="000A51B6"/>
    <w:rsid w:val="000A7F5D"/>
    <w:rsid w:val="000B38E4"/>
    <w:rsid w:val="000B3EF2"/>
    <w:rsid w:val="000B4D86"/>
    <w:rsid w:val="000B7C8F"/>
    <w:rsid w:val="000C5DAD"/>
    <w:rsid w:val="000F3E0F"/>
    <w:rsid w:val="000F533A"/>
    <w:rsid w:val="001011C1"/>
    <w:rsid w:val="001013F6"/>
    <w:rsid w:val="00114E43"/>
    <w:rsid w:val="00115695"/>
    <w:rsid w:val="001217BD"/>
    <w:rsid w:val="00126F9E"/>
    <w:rsid w:val="00127799"/>
    <w:rsid w:val="00130C4C"/>
    <w:rsid w:val="00134B2A"/>
    <w:rsid w:val="00135706"/>
    <w:rsid w:val="001358E1"/>
    <w:rsid w:val="0014137A"/>
    <w:rsid w:val="001431D0"/>
    <w:rsid w:val="00143358"/>
    <w:rsid w:val="001451B1"/>
    <w:rsid w:val="001466C6"/>
    <w:rsid w:val="0014797F"/>
    <w:rsid w:val="0015402E"/>
    <w:rsid w:val="00154839"/>
    <w:rsid w:val="00157D5A"/>
    <w:rsid w:val="001621C5"/>
    <w:rsid w:val="00162BFA"/>
    <w:rsid w:val="0016320A"/>
    <w:rsid w:val="00165981"/>
    <w:rsid w:val="00165FC2"/>
    <w:rsid w:val="00167FBA"/>
    <w:rsid w:val="00171B3B"/>
    <w:rsid w:val="0017505A"/>
    <w:rsid w:val="00187093"/>
    <w:rsid w:val="001A519D"/>
    <w:rsid w:val="001A65B3"/>
    <w:rsid w:val="001B03D4"/>
    <w:rsid w:val="001B182C"/>
    <w:rsid w:val="001B1D3D"/>
    <w:rsid w:val="001B7A19"/>
    <w:rsid w:val="001C3C74"/>
    <w:rsid w:val="001C3FB5"/>
    <w:rsid w:val="001C43D0"/>
    <w:rsid w:val="001C4A53"/>
    <w:rsid w:val="001C51E0"/>
    <w:rsid w:val="001D2300"/>
    <w:rsid w:val="001D3131"/>
    <w:rsid w:val="001E2B84"/>
    <w:rsid w:val="001E6537"/>
    <w:rsid w:val="001E6F0E"/>
    <w:rsid w:val="001F1F2B"/>
    <w:rsid w:val="001F2DF3"/>
    <w:rsid w:val="001F32D7"/>
    <w:rsid w:val="001F3BC9"/>
    <w:rsid w:val="001F4649"/>
    <w:rsid w:val="00201362"/>
    <w:rsid w:val="002019D1"/>
    <w:rsid w:val="0020692E"/>
    <w:rsid w:val="00206D33"/>
    <w:rsid w:val="0021073E"/>
    <w:rsid w:val="002147E0"/>
    <w:rsid w:val="00216C25"/>
    <w:rsid w:val="00216FA0"/>
    <w:rsid w:val="00225753"/>
    <w:rsid w:val="00225C41"/>
    <w:rsid w:val="00227FA6"/>
    <w:rsid w:val="0023582C"/>
    <w:rsid w:val="002445AA"/>
    <w:rsid w:val="00252FC3"/>
    <w:rsid w:val="00256225"/>
    <w:rsid w:val="00257C62"/>
    <w:rsid w:val="00261BF8"/>
    <w:rsid w:val="00271FEC"/>
    <w:rsid w:val="002829C9"/>
    <w:rsid w:val="0028452E"/>
    <w:rsid w:val="00291BF3"/>
    <w:rsid w:val="0029562E"/>
    <w:rsid w:val="002962FF"/>
    <w:rsid w:val="002A2D13"/>
    <w:rsid w:val="002A4841"/>
    <w:rsid w:val="002B6271"/>
    <w:rsid w:val="002C4510"/>
    <w:rsid w:val="002D1699"/>
    <w:rsid w:val="002D4EE8"/>
    <w:rsid w:val="002D6D0D"/>
    <w:rsid w:val="002E2CC2"/>
    <w:rsid w:val="002E51F3"/>
    <w:rsid w:val="002F06AD"/>
    <w:rsid w:val="002F0D6A"/>
    <w:rsid w:val="002F1E83"/>
    <w:rsid w:val="002F4888"/>
    <w:rsid w:val="002F55A9"/>
    <w:rsid w:val="002F5AA3"/>
    <w:rsid w:val="00301594"/>
    <w:rsid w:val="00307316"/>
    <w:rsid w:val="003140EF"/>
    <w:rsid w:val="00320792"/>
    <w:rsid w:val="00320C82"/>
    <w:rsid w:val="003225ED"/>
    <w:rsid w:val="00325B36"/>
    <w:rsid w:val="0032726F"/>
    <w:rsid w:val="00330F44"/>
    <w:rsid w:val="0033279D"/>
    <w:rsid w:val="003367A5"/>
    <w:rsid w:val="003433F9"/>
    <w:rsid w:val="00347213"/>
    <w:rsid w:val="003475A0"/>
    <w:rsid w:val="00354137"/>
    <w:rsid w:val="00355A50"/>
    <w:rsid w:val="003568AD"/>
    <w:rsid w:val="00360A5B"/>
    <w:rsid w:val="00373453"/>
    <w:rsid w:val="003742CD"/>
    <w:rsid w:val="003775B4"/>
    <w:rsid w:val="003832C3"/>
    <w:rsid w:val="003865EF"/>
    <w:rsid w:val="00394BD6"/>
    <w:rsid w:val="003A3732"/>
    <w:rsid w:val="003B1EA4"/>
    <w:rsid w:val="003B6B94"/>
    <w:rsid w:val="003C0045"/>
    <w:rsid w:val="003C06A1"/>
    <w:rsid w:val="003C1E8D"/>
    <w:rsid w:val="003C29E3"/>
    <w:rsid w:val="003C5DD8"/>
    <w:rsid w:val="003C61B3"/>
    <w:rsid w:val="003D4214"/>
    <w:rsid w:val="003E24C8"/>
    <w:rsid w:val="003E4A06"/>
    <w:rsid w:val="003F385D"/>
    <w:rsid w:val="003F4401"/>
    <w:rsid w:val="004001D5"/>
    <w:rsid w:val="00407137"/>
    <w:rsid w:val="00407E30"/>
    <w:rsid w:val="004102D0"/>
    <w:rsid w:val="00410B5A"/>
    <w:rsid w:val="00410B67"/>
    <w:rsid w:val="0041387B"/>
    <w:rsid w:val="004166CE"/>
    <w:rsid w:val="00420474"/>
    <w:rsid w:val="004231C3"/>
    <w:rsid w:val="00424356"/>
    <w:rsid w:val="00425424"/>
    <w:rsid w:val="004266C3"/>
    <w:rsid w:val="00427682"/>
    <w:rsid w:val="0043199C"/>
    <w:rsid w:val="00436B00"/>
    <w:rsid w:val="00436BEB"/>
    <w:rsid w:val="00442F60"/>
    <w:rsid w:val="00445917"/>
    <w:rsid w:val="00453C38"/>
    <w:rsid w:val="00454332"/>
    <w:rsid w:val="00461BC7"/>
    <w:rsid w:val="004625D0"/>
    <w:rsid w:val="00463BDB"/>
    <w:rsid w:val="00472117"/>
    <w:rsid w:val="00472528"/>
    <w:rsid w:val="00473C36"/>
    <w:rsid w:val="0047486E"/>
    <w:rsid w:val="0048312F"/>
    <w:rsid w:val="004911D0"/>
    <w:rsid w:val="004920C3"/>
    <w:rsid w:val="004927D0"/>
    <w:rsid w:val="004A14AA"/>
    <w:rsid w:val="004B0204"/>
    <w:rsid w:val="004B2878"/>
    <w:rsid w:val="004B2B00"/>
    <w:rsid w:val="004B2C9F"/>
    <w:rsid w:val="004B2F00"/>
    <w:rsid w:val="004B5D4B"/>
    <w:rsid w:val="004D2DC9"/>
    <w:rsid w:val="004D71F3"/>
    <w:rsid w:val="004E1200"/>
    <w:rsid w:val="004E2559"/>
    <w:rsid w:val="004E296A"/>
    <w:rsid w:val="00500DDA"/>
    <w:rsid w:val="00506D77"/>
    <w:rsid w:val="0051251F"/>
    <w:rsid w:val="005125F3"/>
    <w:rsid w:val="00515713"/>
    <w:rsid w:val="00515F8E"/>
    <w:rsid w:val="00521E34"/>
    <w:rsid w:val="00530AEB"/>
    <w:rsid w:val="005323C4"/>
    <w:rsid w:val="00535B59"/>
    <w:rsid w:val="0054140D"/>
    <w:rsid w:val="00550EFC"/>
    <w:rsid w:val="005518AA"/>
    <w:rsid w:val="0055457A"/>
    <w:rsid w:val="005551B5"/>
    <w:rsid w:val="00557E3D"/>
    <w:rsid w:val="005605C0"/>
    <w:rsid w:val="00562207"/>
    <w:rsid w:val="00563509"/>
    <w:rsid w:val="00563891"/>
    <w:rsid w:val="0056491E"/>
    <w:rsid w:val="00565404"/>
    <w:rsid w:val="00566919"/>
    <w:rsid w:val="0057045A"/>
    <w:rsid w:val="00573ABD"/>
    <w:rsid w:val="00577F23"/>
    <w:rsid w:val="00583C06"/>
    <w:rsid w:val="005A1B8E"/>
    <w:rsid w:val="005A233D"/>
    <w:rsid w:val="005A5C81"/>
    <w:rsid w:val="005C0C6B"/>
    <w:rsid w:val="005C12C1"/>
    <w:rsid w:val="005C3A5B"/>
    <w:rsid w:val="005D2833"/>
    <w:rsid w:val="005D325A"/>
    <w:rsid w:val="005E3AF5"/>
    <w:rsid w:val="005E3F9E"/>
    <w:rsid w:val="005F4717"/>
    <w:rsid w:val="00601522"/>
    <w:rsid w:val="00602D8B"/>
    <w:rsid w:val="0060526D"/>
    <w:rsid w:val="00612079"/>
    <w:rsid w:val="006243C3"/>
    <w:rsid w:val="00643397"/>
    <w:rsid w:val="006463C4"/>
    <w:rsid w:val="00647681"/>
    <w:rsid w:val="00652AED"/>
    <w:rsid w:val="00656E38"/>
    <w:rsid w:val="00662875"/>
    <w:rsid w:val="00664EBF"/>
    <w:rsid w:val="00665FF8"/>
    <w:rsid w:val="00672898"/>
    <w:rsid w:val="00675CC8"/>
    <w:rsid w:val="00684164"/>
    <w:rsid w:val="006852A7"/>
    <w:rsid w:val="00685951"/>
    <w:rsid w:val="00691B14"/>
    <w:rsid w:val="006958C8"/>
    <w:rsid w:val="00696EF1"/>
    <w:rsid w:val="006A2FEB"/>
    <w:rsid w:val="006A555E"/>
    <w:rsid w:val="006B27D3"/>
    <w:rsid w:val="006B39E3"/>
    <w:rsid w:val="006C1E86"/>
    <w:rsid w:val="006C5090"/>
    <w:rsid w:val="006D112E"/>
    <w:rsid w:val="006D2961"/>
    <w:rsid w:val="006D2D61"/>
    <w:rsid w:val="006D3C7D"/>
    <w:rsid w:val="006D472D"/>
    <w:rsid w:val="006E0232"/>
    <w:rsid w:val="006F7D03"/>
    <w:rsid w:val="00705A8F"/>
    <w:rsid w:val="00707B19"/>
    <w:rsid w:val="007146CE"/>
    <w:rsid w:val="00715D7E"/>
    <w:rsid w:val="00716E77"/>
    <w:rsid w:val="0072074E"/>
    <w:rsid w:val="007307DC"/>
    <w:rsid w:val="00731445"/>
    <w:rsid w:val="007324A0"/>
    <w:rsid w:val="00732CA7"/>
    <w:rsid w:val="0075708B"/>
    <w:rsid w:val="00757331"/>
    <w:rsid w:val="00762EEA"/>
    <w:rsid w:val="00765F61"/>
    <w:rsid w:val="00770639"/>
    <w:rsid w:val="0077146E"/>
    <w:rsid w:val="0078168A"/>
    <w:rsid w:val="0078292B"/>
    <w:rsid w:val="007852B4"/>
    <w:rsid w:val="00793F16"/>
    <w:rsid w:val="0079684D"/>
    <w:rsid w:val="00796982"/>
    <w:rsid w:val="007A25DD"/>
    <w:rsid w:val="007A2868"/>
    <w:rsid w:val="007A3A8F"/>
    <w:rsid w:val="007B5A81"/>
    <w:rsid w:val="007C10AB"/>
    <w:rsid w:val="007C1456"/>
    <w:rsid w:val="007C7B0E"/>
    <w:rsid w:val="007D0EF3"/>
    <w:rsid w:val="007D4121"/>
    <w:rsid w:val="007D6756"/>
    <w:rsid w:val="007E090B"/>
    <w:rsid w:val="007E37C9"/>
    <w:rsid w:val="007F392A"/>
    <w:rsid w:val="00810137"/>
    <w:rsid w:val="00812231"/>
    <w:rsid w:val="00815381"/>
    <w:rsid w:val="00816485"/>
    <w:rsid w:val="00816A67"/>
    <w:rsid w:val="008172A7"/>
    <w:rsid w:val="008172CD"/>
    <w:rsid w:val="00825312"/>
    <w:rsid w:val="008260CD"/>
    <w:rsid w:val="008363B4"/>
    <w:rsid w:val="008506C1"/>
    <w:rsid w:val="00852ACF"/>
    <w:rsid w:val="00854FE4"/>
    <w:rsid w:val="00856824"/>
    <w:rsid w:val="00860664"/>
    <w:rsid w:val="00863F86"/>
    <w:rsid w:val="008713B5"/>
    <w:rsid w:val="00871D11"/>
    <w:rsid w:val="00880AAF"/>
    <w:rsid w:val="00885A4C"/>
    <w:rsid w:val="00885B0A"/>
    <w:rsid w:val="008A13C3"/>
    <w:rsid w:val="008A232B"/>
    <w:rsid w:val="008A25F9"/>
    <w:rsid w:val="008A5E30"/>
    <w:rsid w:val="008A636E"/>
    <w:rsid w:val="008B05CF"/>
    <w:rsid w:val="008B2009"/>
    <w:rsid w:val="008B3037"/>
    <w:rsid w:val="008B6934"/>
    <w:rsid w:val="008C3718"/>
    <w:rsid w:val="008D3EED"/>
    <w:rsid w:val="008D5592"/>
    <w:rsid w:val="008E1338"/>
    <w:rsid w:val="008E2BC7"/>
    <w:rsid w:val="008E60F3"/>
    <w:rsid w:val="008E7E9D"/>
    <w:rsid w:val="008F0815"/>
    <w:rsid w:val="008F214C"/>
    <w:rsid w:val="008F360A"/>
    <w:rsid w:val="008F4213"/>
    <w:rsid w:val="008F6303"/>
    <w:rsid w:val="00900CEC"/>
    <w:rsid w:val="00901488"/>
    <w:rsid w:val="00901596"/>
    <w:rsid w:val="00902677"/>
    <w:rsid w:val="00905F41"/>
    <w:rsid w:val="009063E8"/>
    <w:rsid w:val="00907681"/>
    <w:rsid w:val="009126E0"/>
    <w:rsid w:val="0091534D"/>
    <w:rsid w:val="0091573F"/>
    <w:rsid w:val="00915EA5"/>
    <w:rsid w:val="00916CA2"/>
    <w:rsid w:val="00927526"/>
    <w:rsid w:val="00933981"/>
    <w:rsid w:val="00936708"/>
    <w:rsid w:val="0093725E"/>
    <w:rsid w:val="0094048F"/>
    <w:rsid w:val="00941B92"/>
    <w:rsid w:val="009433AD"/>
    <w:rsid w:val="009508A5"/>
    <w:rsid w:val="009634E4"/>
    <w:rsid w:val="00965F2A"/>
    <w:rsid w:val="00967AFC"/>
    <w:rsid w:val="00972741"/>
    <w:rsid w:val="00974688"/>
    <w:rsid w:val="00980293"/>
    <w:rsid w:val="0098157B"/>
    <w:rsid w:val="00982233"/>
    <w:rsid w:val="00983D76"/>
    <w:rsid w:val="00983EB7"/>
    <w:rsid w:val="00985DC0"/>
    <w:rsid w:val="00990FA6"/>
    <w:rsid w:val="009936E0"/>
    <w:rsid w:val="00994FC0"/>
    <w:rsid w:val="00997C44"/>
    <w:rsid w:val="009A2067"/>
    <w:rsid w:val="009A32F9"/>
    <w:rsid w:val="009A7857"/>
    <w:rsid w:val="009B17C3"/>
    <w:rsid w:val="009B30B7"/>
    <w:rsid w:val="009B52DD"/>
    <w:rsid w:val="009C1329"/>
    <w:rsid w:val="009C3339"/>
    <w:rsid w:val="009C4F3B"/>
    <w:rsid w:val="009C66B9"/>
    <w:rsid w:val="009C67E5"/>
    <w:rsid w:val="009D24AD"/>
    <w:rsid w:val="009D57F5"/>
    <w:rsid w:val="009E2937"/>
    <w:rsid w:val="009E3525"/>
    <w:rsid w:val="009F024C"/>
    <w:rsid w:val="009F25DE"/>
    <w:rsid w:val="009F2FE1"/>
    <w:rsid w:val="009F3B10"/>
    <w:rsid w:val="009F697C"/>
    <w:rsid w:val="009F721B"/>
    <w:rsid w:val="00A017F3"/>
    <w:rsid w:val="00A0701B"/>
    <w:rsid w:val="00A07922"/>
    <w:rsid w:val="00A122B3"/>
    <w:rsid w:val="00A1614D"/>
    <w:rsid w:val="00A17A0E"/>
    <w:rsid w:val="00A21E89"/>
    <w:rsid w:val="00A24E66"/>
    <w:rsid w:val="00A27E92"/>
    <w:rsid w:val="00A32BE1"/>
    <w:rsid w:val="00A33559"/>
    <w:rsid w:val="00A5198F"/>
    <w:rsid w:val="00A53BFD"/>
    <w:rsid w:val="00A54D7D"/>
    <w:rsid w:val="00A57E32"/>
    <w:rsid w:val="00A6053A"/>
    <w:rsid w:val="00A626CA"/>
    <w:rsid w:val="00A6365D"/>
    <w:rsid w:val="00A66573"/>
    <w:rsid w:val="00A67D87"/>
    <w:rsid w:val="00A71DC6"/>
    <w:rsid w:val="00A72E1C"/>
    <w:rsid w:val="00A76FCB"/>
    <w:rsid w:val="00A8158D"/>
    <w:rsid w:val="00A82671"/>
    <w:rsid w:val="00A91621"/>
    <w:rsid w:val="00A91A5B"/>
    <w:rsid w:val="00AA0247"/>
    <w:rsid w:val="00AA086C"/>
    <w:rsid w:val="00AA09D2"/>
    <w:rsid w:val="00AA0AB7"/>
    <w:rsid w:val="00AA1FE8"/>
    <w:rsid w:val="00AB4B3D"/>
    <w:rsid w:val="00AB5038"/>
    <w:rsid w:val="00AB6DA4"/>
    <w:rsid w:val="00AC1371"/>
    <w:rsid w:val="00AC1937"/>
    <w:rsid w:val="00AC2208"/>
    <w:rsid w:val="00AC3AE4"/>
    <w:rsid w:val="00AC544D"/>
    <w:rsid w:val="00AD1034"/>
    <w:rsid w:val="00AD1F27"/>
    <w:rsid w:val="00AD5B23"/>
    <w:rsid w:val="00AF2AFF"/>
    <w:rsid w:val="00AF39AE"/>
    <w:rsid w:val="00AF7E85"/>
    <w:rsid w:val="00B02512"/>
    <w:rsid w:val="00B03809"/>
    <w:rsid w:val="00B049D6"/>
    <w:rsid w:val="00B05C21"/>
    <w:rsid w:val="00B063F8"/>
    <w:rsid w:val="00B066F3"/>
    <w:rsid w:val="00B10E7C"/>
    <w:rsid w:val="00B21561"/>
    <w:rsid w:val="00B2177D"/>
    <w:rsid w:val="00B26DD3"/>
    <w:rsid w:val="00B30E85"/>
    <w:rsid w:val="00B33647"/>
    <w:rsid w:val="00B34675"/>
    <w:rsid w:val="00B362FD"/>
    <w:rsid w:val="00B45586"/>
    <w:rsid w:val="00B515AF"/>
    <w:rsid w:val="00B51C2F"/>
    <w:rsid w:val="00B54EEF"/>
    <w:rsid w:val="00B55A49"/>
    <w:rsid w:val="00B76A26"/>
    <w:rsid w:val="00B80155"/>
    <w:rsid w:val="00B8206A"/>
    <w:rsid w:val="00B834BC"/>
    <w:rsid w:val="00B91D54"/>
    <w:rsid w:val="00B92268"/>
    <w:rsid w:val="00B93A7D"/>
    <w:rsid w:val="00B94251"/>
    <w:rsid w:val="00BA35CC"/>
    <w:rsid w:val="00BA5861"/>
    <w:rsid w:val="00BB535D"/>
    <w:rsid w:val="00BB5478"/>
    <w:rsid w:val="00BB5768"/>
    <w:rsid w:val="00BD3801"/>
    <w:rsid w:val="00BD5C3F"/>
    <w:rsid w:val="00BD7603"/>
    <w:rsid w:val="00BD79EA"/>
    <w:rsid w:val="00BE2C42"/>
    <w:rsid w:val="00BE7F03"/>
    <w:rsid w:val="00BF0BDD"/>
    <w:rsid w:val="00BF0F7C"/>
    <w:rsid w:val="00BF3765"/>
    <w:rsid w:val="00BF50BD"/>
    <w:rsid w:val="00BF6428"/>
    <w:rsid w:val="00BF6784"/>
    <w:rsid w:val="00BF706D"/>
    <w:rsid w:val="00BF76EA"/>
    <w:rsid w:val="00C02A98"/>
    <w:rsid w:val="00C03446"/>
    <w:rsid w:val="00C059A2"/>
    <w:rsid w:val="00C15C5E"/>
    <w:rsid w:val="00C20402"/>
    <w:rsid w:val="00C31C2C"/>
    <w:rsid w:val="00C51173"/>
    <w:rsid w:val="00C51EE3"/>
    <w:rsid w:val="00C6635F"/>
    <w:rsid w:val="00C74FED"/>
    <w:rsid w:val="00CA12B4"/>
    <w:rsid w:val="00CA16AE"/>
    <w:rsid w:val="00CB7F8A"/>
    <w:rsid w:val="00CC3F10"/>
    <w:rsid w:val="00CC5303"/>
    <w:rsid w:val="00CD408C"/>
    <w:rsid w:val="00CD4F65"/>
    <w:rsid w:val="00CD5979"/>
    <w:rsid w:val="00CD73BE"/>
    <w:rsid w:val="00CE6C16"/>
    <w:rsid w:val="00CF3D50"/>
    <w:rsid w:val="00CF406A"/>
    <w:rsid w:val="00CF5A0C"/>
    <w:rsid w:val="00CF70AA"/>
    <w:rsid w:val="00CF7EF9"/>
    <w:rsid w:val="00D00939"/>
    <w:rsid w:val="00D00A03"/>
    <w:rsid w:val="00D01ACF"/>
    <w:rsid w:val="00D05D4C"/>
    <w:rsid w:val="00D11CE6"/>
    <w:rsid w:val="00D141B5"/>
    <w:rsid w:val="00D15DCD"/>
    <w:rsid w:val="00D216CB"/>
    <w:rsid w:val="00D276DA"/>
    <w:rsid w:val="00D3341E"/>
    <w:rsid w:val="00D33FDD"/>
    <w:rsid w:val="00D36920"/>
    <w:rsid w:val="00D41C4A"/>
    <w:rsid w:val="00D4286B"/>
    <w:rsid w:val="00D50976"/>
    <w:rsid w:val="00D51CC8"/>
    <w:rsid w:val="00D54ADD"/>
    <w:rsid w:val="00D579FB"/>
    <w:rsid w:val="00D661AF"/>
    <w:rsid w:val="00D66FC9"/>
    <w:rsid w:val="00D72DB4"/>
    <w:rsid w:val="00D768CC"/>
    <w:rsid w:val="00D80A0C"/>
    <w:rsid w:val="00D8150C"/>
    <w:rsid w:val="00D928B1"/>
    <w:rsid w:val="00DA209B"/>
    <w:rsid w:val="00DA293D"/>
    <w:rsid w:val="00DA4F1B"/>
    <w:rsid w:val="00DB0273"/>
    <w:rsid w:val="00DB04A4"/>
    <w:rsid w:val="00DB1C85"/>
    <w:rsid w:val="00DB250D"/>
    <w:rsid w:val="00DB2DBD"/>
    <w:rsid w:val="00DB31BB"/>
    <w:rsid w:val="00DB46FA"/>
    <w:rsid w:val="00DC0CC9"/>
    <w:rsid w:val="00DD4A2D"/>
    <w:rsid w:val="00DD56F3"/>
    <w:rsid w:val="00DE6B94"/>
    <w:rsid w:val="00DE6D73"/>
    <w:rsid w:val="00DE75EE"/>
    <w:rsid w:val="00DE796B"/>
    <w:rsid w:val="00DF1BCA"/>
    <w:rsid w:val="00DF354E"/>
    <w:rsid w:val="00E03145"/>
    <w:rsid w:val="00E04533"/>
    <w:rsid w:val="00E05719"/>
    <w:rsid w:val="00E126F0"/>
    <w:rsid w:val="00E236F9"/>
    <w:rsid w:val="00E30D51"/>
    <w:rsid w:val="00E30FE8"/>
    <w:rsid w:val="00E34092"/>
    <w:rsid w:val="00E3650E"/>
    <w:rsid w:val="00E41829"/>
    <w:rsid w:val="00E41C9C"/>
    <w:rsid w:val="00E4758C"/>
    <w:rsid w:val="00E47852"/>
    <w:rsid w:val="00E5024F"/>
    <w:rsid w:val="00E5490D"/>
    <w:rsid w:val="00E57B31"/>
    <w:rsid w:val="00E65EEB"/>
    <w:rsid w:val="00E6669B"/>
    <w:rsid w:val="00E67091"/>
    <w:rsid w:val="00E70662"/>
    <w:rsid w:val="00E7087B"/>
    <w:rsid w:val="00E734CF"/>
    <w:rsid w:val="00E7531E"/>
    <w:rsid w:val="00E76289"/>
    <w:rsid w:val="00E81714"/>
    <w:rsid w:val="00E824B7"/>
    <w:rsid w:val="00E8350A"/>
    <w:rsid w:val="00E84991"/>
    <w:rsid w:val="00E85845"/>
    <w:rsid w:val="00E909E9"/>
    <w:rsid w:val="00E92A08"/>
    <w:rsid w:val="00E9506B"/>
    <w:rsid w:val="00E95948"/>
    <w:rsid w:val="00E972F6"/>
    <w:rsid w:val="00EA2762"/>
    <w:rsid w:val="00EB1024"/>
    <w:rsid w:val="00EC043A"/>
    <w:rsid w:val="00ED4380"/>
    <w:rsid w:val="00ED54AD"/>
    <w:rsid w:val="00ED7C65"/>
    <w:rsid w:val="00EE07A9"/>
    <w:rsid w:val="00EE0D4D"/>
    <w:rsid w:val="00EE24DF"/>
    <w:rsid w:val="00EE3BB7"/>
    <w:rsid w:val="00EE4726"/>
    <w:rsid w:val="00EE4845"/>
    <w:rsid w:val="00EE5BDB"/>
    <w:rsid w:val="00EE5F49"/>
    <w:rsid w:val="00EF0ADF"/>
    <w:rsid w:val="00EF0B48"/>
    <w:rsid w:val="00EF0DA8"/>
    <w:rsid w:val="00EF39C7"/>
    <w:rsid w:val="00F00C04"/>
    <w:rsid w:val="00F00FA0"/>
    <w:rsid w:val="00F03E8B"/>
    <w:rsid w:val="00F046D4"/>
    <w:rsid w:val="00F06966"/>
    <w:rsid w:val="00F10983"/>
    <w:rsid w:val="00F1486C"/>
    <w:rsid w:val="00F175D7"/>
    <w:rsid w:val="00F178E2"/>
    <w:rsid w:val="00F20810"/>
    <w:rsid w:val="00F21864"/>
    <w:rsid w:val="00F227E6"/>
    <w:rsid w:val="00F22FBF"/>
    <w:rsid w:val="00F2445E"/>
    <w:rsid w:val="00F24EB5"/>
    <w:rsid w:val="00F33956"/>
    <w:rsid w:val="00F3608B"/>
    <w:rsid w:val="00F74472"/>
    <w:rsid w:val="00F76676"/>
    <w:rsid w:val="00F86AB0"/>
    <w:rsid w:val="00F91609"/>
    <w:rsid w:val="00F95395"/>
    <w:rsid w:val="00F96E20"/>
    <w:rsid w:val="00FA0321"/>
    <w:rsid w:val="00FA2133"/>
    <w:rsid w:val="00FA4925"/>
    <w:rsid w:val="00FB1C50"/>
    <w:rsid w:val="00FB5DE4"/>
    <w:rsid w:val="00FC072D"/>
    <w:rsid w:val="00FC19D2"/>
    <w:rsid w:val="00FC1F5D"/>
    <w:rsid w:val="00FD5A8A"/>
    <w:rsid w:val="00FD7176"/>
    <w:rsid w:val="00FE0994"/>
    <w:rsid w:val="00FE2452"/>
    <w:rsid w:val="00FE3140"/>
    <w:rsid w:val="00FE48EF"/>
    <w:rsid w:val="00FE7CA8"/>
    <w:rsid w:val="00FF3547"/>
    <w:rsid w:val="00FF380F"/>
    <w:rsid w:val="00FF3B80"/>
    <w:rsid w:val="00FF3D23"/>
    <w:rsid w:val="00FF4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80A0C"/>
    <w:pPr>
      <w:tabs>
        <w:tab w:val="center" w:pos="4153"/>
        <w:tab w:val="right" w:pos="8306"/>
      </w:tabs>
      <w:snapToGrid w:val="0"/>
      <w:jc w:val="left"/>
    </w:pPr>
    <w:rPr>
      <w:sz w:val="18"/>
      <w:szCs w:val="18"/>
    </w:rPr>
  </w:style>
  <w:style w:type="character" w:customStyle="1" w:styleId="Char">
    <w:name w:val="页脚 Char"/>
    <w:basedOn w:val="a0"/>
    <w:link w:val="a3"/>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link w:val="Char0"/>
    <w:uiPriority w:val="99"/>
    <w:semiHidden/>
    <w:rsid w:val="00227FA6"/>
    <w:rPr>
      <w:sz w:val="18"/>
      <w:szCs w:val="18"/>
    </w:rPr>
  </w:style>
  <w:style w:type="paragraph" w:customStyle="1" w:styleId="a7">
    <w:name w:val="！正文"/>
    <w:basedOn w:val="a"/>
    <w:next w:val="a3"/>
    <w:link w:val="Char1"/>
    <w:uiPriority w:val="99"/>
    <w:rsid w:val="00A67D87"/>
    <w:pPr>
      <w:ind w:firstLineChars="200" w:firstLine="200"/>
    </w:pPr>
    <w:rPr>
      <w:rFonts w:eastAsia="仿宋_GB2312"/>
      <w:sz w:val="32"/>
      <w:szCs w:val="32"/>
    </w:rPr>
  </w:style>
  <w:style w:type="character" w:customStyle="1" w:styleId="Char1">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2"/>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3"/>
    <w:rsid w:val="00F33956"/>
    <w:pPr>
      <w:ind w:leftChars="2500" w:left="100"/>
    </w:pPr>
  </w:style>
  <w:style w:type="character" w:customStyle="1" w:styleId="Char3">
    <w:name w:val="日期 Char"/>
    <w:basedOn w:val="a0"/>
    <w:link w:val="ad"/>
    <w:rsid w:val="00F33956"/>
    <w:rPr>
      <w:kern w:val="2"/>
      <w:sz w:val="21"/>
      <w:szCs w:val="24"/>
    </w:rPr>
  </w:style>
  <w:style w:type="paragraph" w:styleId="ae">
    <w:name w:val="Plain Text"/>
    <w:basedOn w:val="a"/>
    <w:link w:val="Char4"/>
    <w:uiPriority w:val="99"/>
    <w:rsid w:val="0029562E"/>
    <w:pPr>
      <w:jc w:val="left"/>
    </w:pPr>
    <w:rPr>
      <w:rFonts w:eastAsia="仿宋_GB2312"/>
      <w:sz w:val="32"/>
      <w:szCs w:val="32"/>
    </w:rPr>
  </w:style>
  <w:style w:type="character" w:customStyle="1" w:styleId="Char4">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5"/>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5">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0">
    <w:name w:val="批注框文本 Char"/>
    <w:basedOn w:val="a0"/>
    <w:link w:val="a6"/>
    <w:uiPriority w:val="99"/>
    <w:semiHidden/>
    <w:rsid w:val="00550EF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10</Pages>
  <Words>4237</Words>
  <Characters>144</Characters>
  <Application>Microsoft Office Word</Application>
  <DocSecurity>8</DocSecurity>
  <Lines>1</Lines>
  <Paragraphs>8</Paragraphs>
  <ScaleCrop>false</ScaleCrop>
  <Company>微软中国</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王翛然</cp:lastModifiedBy>
  <cp:revision>180</cp:revision>
  <cp:lastPrinted>2020-03-05T02:36:00Z</cp:lastPrinted>
  <dcterms:created xsi:type="dcterms:W3CDTF">2020-03-05T02:17:00Z</dcterms:created>
  <dcterms:modified xsi:type="dcterms:W3CDTF">2020-03-09T06:19:00Z</dcterms:modified>
</cp:coreProperties>
</file>