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北京市朝阳区朝外街道</w:t>
      </w:r>
    </w:p>
    <w:p>
      <w:pPr>
        <w:widowControl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2023年，朝外街道在朝阳区政务服务管理局的指导下，严格贯彻落实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，按照相关文件及工作要求，对街道信息公开工作进行统筹部署，较好地完成了政府信息公开各项任务。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（一）主动公开情况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主动公开工作有序开展，按照《政府信息公开条例》规定的主动公开政府信息范围，认真梳理《朝外街道办事处政府信息主动公开全清单》，按照工作要求，按时公示《北京市朝阳人民政府朝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外街道办事处2023年度部门决算》等财政信息。及时更新区政府门户网站内栏目内容。全年共发布533条，其中财政决算（部门）3条，双随机抽查3条，行政处罚信息388条，对外宣传类信息93条（基层动态）。通知公告类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6条。及时公开重大决策部署，深入推进预决算公开事项，细化权责清单。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（二）依申请公开办理情况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全年共收到政府信息公开申请2件，申请人均为自然人，2件申请信息已按照相关要求回复当时人,1件因在2022年12月28日申请，转结到2023年处理，该件已按相关要求进行回复。全年针对本街道政府信息公开的行政复议和行政诉讼申请均为0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（三）政府信息管理情况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加强政府信息公开规范化管理，严格执行公开保密审查制度和程序，对主动公开、依申请公开信息进行“先审查后公开，一事一审、全面审查”。按照每月公开政府信息不少于8条的工作要求，定期在政府网站发布街道工作动态信息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我街道安排专人维护和管理信息公开专栏及政府信息公开场所，及时、准确发布各类政府信息。并成立了由部室内勤、各社区居委会信息员组成的信息员队伍，负责各部门、各社区的政务信息上报。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（五）政府信息公开教育培训及监督保障情况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加强政府信息公开工作培训，就《政府信息公开条例》和政务公开工作相关文件、政策法规等进行业务培训，不断提高政务公开、政务服务工作人员的综合素质，增强处理信息的能力，提高信息质量。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color w:val="333333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我街道的政务公开工作虽然取得了一定的成效，但还存在一定差距：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（一）信息公开形式需进一步完善。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一是加强对信息公开工作的宣传和引导；二是完善信息公开目录和内容体系；三是加强与上级部门和其他单位的交流合作，借鉴先进经验和做法。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（二）进一步加大公开力度。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一是加强政策解读和宣传工作；二是深化重点领域信息公开；三是完善政务新媒体平台建设；四是加强监督检查和考核评估；五是推动政务公开工作的创新发展。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（三）进一步规范政府信息公开制度规范。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一是加强信息发布审核工作；二是完善政务新媒体的互动功能；三是规范已申请公开工作的办理流程等。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75"/>
        <w:jc w:val="both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本报告所列数据的统计期限,自2024年1月1日起至12月31日止。本报告的电子版可登录“朝阳区政府门户网站（“北京·朝阳”）http://www.bjchy.gov.cn/——政府信息公开栏目——政府信息公开年报”下载查阅。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朝外街道办事处</w:t>
      </w:r>
    </w:p>
    <w:p>
      <w:pPr>
        <w:pStyle w:val="2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AF21EF-D915-468F-B7B8-B9DF5643DC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CEFC43-F835-4486-BCE1-285FA6320DD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110312-548B-4555-81AE-25AF8303E6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5EAF170-72CD-4E0F-9234-80E8B4F40BB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8F49A45-FFBD-419D-B70A-44DE8329A45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85F8C23-3219-4C43-9860-E2B6CCF5AEAB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WIyYjk2MGNmYjA0ZTAzZDc4ZDM4ZGVmYTUzYjQifQ=="/>
  </w:docVars>
  <w:rsids>
    <w:rsidRoot w:val="00000000"/>
    <w:rsid w:val="05CA098C"/>
    <w:rsid w:val="1CBB40E6"/>
    <w:rsid w:val="22904E36"/>
    <w:rsid w:val="282E3529"/>
    <w:rsid w:val="30EB33E1"/>
    <w:rsid w:val="3607233F"/>
    <w:rsid w:val="45B55914"/>
    <w:rsid w:val="4CCD1430"/>
    <w:rsid w:val="57796837"/>
    <w:rsid w:val="5D424814"/>
    <w:rsid w:val="61241E74"/>
    <w:rsid w:val="6AC43446"/>
    <w:rsid w:val="7C7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2130</Words>
  <Characters>2203</Characters>
  <Lines>0</Lines>
  <Paragraphs>0</Paragraphs>
  <TotalTime>198</TotalTime>
  <ScaleCrop>false</ScaleCrop>
  <LinksUpToDate>false</LinksUpToDate>
  <CharactersWithSpaces>2207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2023-01-05T07:04:00Z</dcterms:created>
  <dc:creator>Administrator</dc:creator>
  <cp:lastModifiedBy>情棽</cp:lastModifiedBy>
  <cp:lastPrinted>2024-01-03T03:12:20Z</cp:lastPrinted>
  <dcterms:modified xsi:type="dcterms:W3CDTF">2024-01-03T06:19:45Z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663EE404FFC840EAB1A3466D3B6C31D3_13</vt:lpwstr>
  </property>
</Properties>
</file>