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2F04" w:rsidRDefault="008D17FF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C82F04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04" w:rsidRDefault="008D17F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82F04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2F04" w:rsidRDefault="008D17FF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C82F0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非追加资金（含</w:t>
            </w: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年部门预算、基本户）</w:t>
            </w:r>
          </w:p>
        </w:tc>
      </w:tr>
      <w:tr w:rsidR="00C82F0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朝阳区财政局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北京市朝阳区人民政府亚运村街道办事处</w:t>
            </w:r>
          </w:p>
        </w:tc>
      </w:tr>
      <w:tr w:rsidR="00C82F0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孙英皓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b w:val="0"/>
                <w:kern w:val="0"/>
                <w:sz w:val="18"/>
                <w:szCs w:val="18"/>
              </w:rPr>
              <w:t>64937535</w:t>
            </w:r>
          </w:p>
        </w:tc>
      </w:tr>
      <w:tr w:rsidR="00C82F04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C82F0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128.017493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128.017493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128.017493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C82F0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128.017493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128.017493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128.017493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82F0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82F0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82F04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C82F04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支出防疫相关工作经费，保障新冠疫情防控工作的顺利进行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B241F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支出防疫相关工作经费，保障新冠疫情防控工作的顺利进行</w:t>
            </w:r>
          </w:p>
        </w:tc>
      </w:tr>
      <w:tr w:rsidR="00C82F0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F491F" w:rsidTr="00DF491F">
        <w:trPr>
          <w:trHeight w:hRule="exact" w:val="28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241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资金使用范围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保障防疫人员加班值守餐费、环境清洁、安保服务、慰问经费等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保障防疫人员加班值守餐费、环境清洁、安保服务、慰问经费等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 w:rsidTr="00DF491F">
        <w:trPr>
          <w:trHeight w:hRule="exact" w:val="26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241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资金使用规范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保障防疫人员加班值守餐费、环境清洁、安保服务、慰问经费等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保障防疫人员加班值守餐费、环境清洁、安保服务、慰问经费等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 w:rsidTr="00DF491F">
        <w:trPr>
          <w:trHeight w:hRule="exact" w:val="5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241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资金使用时效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年全年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2021</w:t>
            </w: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年全年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 w:rsidTr="00B241F1">
        <w:trPr>
          <w:trHeight w:hRule="exact" w:val="19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241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涉及资金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b w:val="0"/>
                <w:kern w:val="0"/>
                <w:sz w:val="18"/>
                <w:szCs w:val="18"/>
              </w:rPr>
              <w:t>128.017493</w:t>
            </w:r>
            <w:r>
              <w:rPr>
                <w:b w:val="0"/>
                <w:kern w:val="0"/>
                <w:sz w:val="18"/>
                <w:szCs w:val="18"/>
              </w:rPr>
              <w:t>万元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>
              <w:rPr>
                <w:b w:val="0"/>
                <w:kern w:val="0"/>
                <w:sz w:val="18"/>
                <w:szCs w:val="18"/>
              </w:rPr>
              <w:t>其中包含民生家园资金</w:t>
            </w: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3115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b w:val="0"/>
                <w:kern w:val="0"/>
                <w:sz w:val="18"/>
                <w:szCs w:val="18"/>
              </w:rPr>
              <w:t>128.017493</w:t>
            </w:r>
            <w:r w:rsidRPr="00B241F1">
              <w:rPr>
                <w:b w:val="0"/>
                <w:kern w:val="0"/>
                <w:sz w:val="18"/>
                <w:szCs w:val="18"/>
              </w:rPr>
              <w:t>万元，其中包含民生家园资金</w:t>
            </w: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1.3115</w:t>
            </w: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 w:rsidTr="00DF491F">
        <w:trPr>
          <w:trHeight w:hRule="exact" w:val="22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241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有利于居民活动及健康，环境卫生，为防疫工作提供保障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有利于居民活动及健康，环境卫生，为防疫工作提供保障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 w:rsidTr="00DF491F">
        <w:trPr>
          <w:trHeight w:hRule="exact" w:val="19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241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确保防疫工作顺利开展，保障社会稳定、居民安全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确保防疫工作顺利开展，保障社会稳定、居民安全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 w:rsidTr="00DF491F">
        <w:trPr>
          <w:trHeight w:hRule="exact" w:val="22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241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确保防疫工作顺利开展，保障居民活动及健康，环境卫生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确保防疫工作顺利开展，保障居民活动及健康，环境卫生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 w:rsidTr="00DF491F">
        <w:trPr>
          <w:trHeight w:hRule="exact" w:val="29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241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确保防疫工作顺利开展，保障社会稳定、居民安全、环境卫生等防疫宣传到位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241F1">
              <w:rPr>
                <w:rFonts w:hint="eastAsia"/>
                <w:b w:val="0"/>
                <w:kern w:val="0"/>
                <w:sz w:val="18"/>
                <w:szCs w:val="18"/>
              </w:rPr>
              <w:t>确保防疫工作顺利开展，保障社会稳定、居民安全、环境卫生等防疫宣传到位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 w:rsidTr="00DF491F">
        <w:trPr>
          <w:trHeight w:hRule="exact" w:val="18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DF491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居民及防疫工作人员满意度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F491F">
              <w:rPr>
                <w:rFonts w:hint="eastAsia"/>
                <w:b w:val="0"/>
                <w:kern w:val="0"/>
                <w:sz w:val="18"/>
                <w:szCs w:val="18"/>
              </w:rPr>
              <w:t>居民生活安全感提高，保障辖区防疫工作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F491F">
              <w:rPr>
                <w:rFonts w:hint="eastAsia"/>
                <w:b w:val="0"/>
                <w:kern w:val="0"/>
                <w:sz w:val="18"/>
                <w:szCs w:val="18"/>
              </w:rPr>
              <w:t>居民生活安全感提高，保障辖区防疫工作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Pr="00A11AEF" w:rsidRDefault="00DF491F" w:rsidP="004C68D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F491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91F" w:rsidRDefault="00DF49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DF491F" w:rsidRPr="00E15B86" w:rsidRDefault="00DF491F" w:rsidP="00DF491F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李雪</w:t>
      </w:r>
      <w:r w:rsidRPr="00E15B86"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64937535</w:t>
      </w:r>
      <w:r w:rsidRPr="00E15B86">
        <w:rPr>
          <w:rFonts w:ascii="宋体" w:hAnsi="宋体"/>
          <w:sz w:val="24"/>
          <w:szCs w:val="32"/>
        </w:rPr>
        <w:t xml:space="preserve">       </w:t>
      </w:r>
      <w:r w:rsidRPr="00E15B86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2022.1.14</w:t>
      </w:r>
    </w:p>
    <w:p w:rsidR="00C82F04" w:rsidRPr="00DF491F" w:rsidRDefault="00C82F04" w:rsidP="00DF491F">
      <w:pPr>
        <w:widowControl/>
        <w:spacing w:line="360" w:lineRule="auto"/>
        <w:jc w:val="left"/>
        <w:rPr>
          <w:rFonts w:ascii="宋体" w:hAnsi="宋体"/>
          <w:sz w:val="24"/>
          <w:szCs w:val="32"/>
        </w:rPr>
      </w:pPr>
    </w:p>
    <w:sectPr w:rsidR="00C82F04" w:rsidRPr="00DF491F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C8" w:rsidRDefault="001D48C8" w:rsidP="00EC6FB7">
      <w:r>
        <w:separator/>
      </w:r>
    </w:p>
  </w:endnote>
  <w:endnote w:type="continuationSeparator" w:id="0">
    <w:p w:rsidR="001D48C8" w:rsidRDefault="001D48C8" w:rsidP="00EC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C8" w:rsidRDefault="001D48C8" w:rsidP="00EC6FB7">
      <w:r>
        <w:separator/>
      </w:r>
    </w:p>
  </w:footnote>
  <w:footnote w:type="continuationSeparator" w:id="0">
    <w:p w:rsidR="001D48C8" w:rsidRDefault="001D48C8" w:rsidP="00EC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FAEA"/>
    <w:multiLevelType w:val="singleLevel"/>
    <w:tmpl w:val="61D3FAEA"/>
    <w:lvl w:ilvl="0">
      <w:start w:val="1"/>
      <w:numFmt w:val="decimal"/>
      <w:suff w:val="nothing"/>
      <w:lvlText w:val="%1、"/>
      <w:lvlJc w:val="left"/>
    </w:lvl>
  </w:abstractNum>
  <w:abstractNum w:abstractNumId="1">
    <w:nsid w:val="61D3FD65"/>
    <w:multiLevelType w:val="singleLevel"/>
    <w:tmpl w:val="61D3FD6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D48C8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22E59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375"/>
    <w:rsid w:val="00805C64"/>
    <w:rsid w:val="0081785A"/>
    <w:rsid w:val="008200D5"/>
    <w:rsid w:val="00831628"/>
    <w:rsid w:val="0083385E"/>
    <w:rsid w:val="00845853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241F1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66409"/>
    <w:rsid w:val="00D8204C"/>
    <w:rsid w:val="00DA2B2E"/>
    <w:rsid w:val="00DB17E4"/>
    <w:rsid w:val="00DE5F9B"/>
    <w:rsid w:val="00DF491F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CE509A9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70E155B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218</Words>
  <Characters>1246</Characters>
  <Application>Microsoft Office Word</Application>
  <DocSecurity>0</DocSecurity>
  <Lines>10</Lines>
  <Paragraphs>2</Paragraphs>
  <ScaleCrop>false</ScaleCrop>
  <Company>China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lx</cp:lastModifiedBy>
  <cp:revision>4</cp:revision>
  <cp:lastPrinted>2022-01-05T07:56:00Z</cp:lastPrinted>
  <dcterms:created xsi:type="dcterms:W3CDTF">2022-01-14T02:52:00Z</dcterms:created>
  <dcterms:modified xsi:type="dcterms:W3CDTF">2022-01-14T06:00:00Z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