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F5" w:rsidRPr="00F972F6" w:rsidRDefault="00211DF5">
      <w:pPr>
        <w:tabs>
          <w:tab w:val="left" w:pos="500"/>
        </w:tabs>
        <w:snapToGrid w:val="0"/>
        <w:spacing w:line="360" w:lineRule="auto"/>
        <w:rPr>
          <w:rFonts w:eastAsiaTheme="minorEastAsia"/>
          <w:sz w:val="44"/>
          <w:szCs w:val="44"/>
        </w:rPr>
      </w:pPr>
    </w:p>
    <w:p w:rsidR="00211DF5" w:rsidRPr="00F972F6" w:rsidRDefault="00211DF5">
      <w:pPr>
        <w:tabs>
          <w:tab w:val="left" w:pos="500"/>
        </w:tabs>
        <w:snapToGrid w:val="0"/>
        <w:spacing w:line="360" w:lineRule="auto"/>
        <w:rPr>
          <w:rFonts w:eastAsiaTheme="minorEastAsia"/>
          <w:sz w:val="36"/>
          <w:szCs w:val="36"/>
        </w:rPr>
      </w:pPr>
    </w:p>
    <w:p w:rsidR="00211DF5" w:rsidRPr="00F972F6" w:rsidRDefault="008069FC">
      <w:pPr>
        <w:widowControl/>
        <w:spacing w:line="360" w:lineRule="auto"/>
        <w:ind w:firstLine="480"/>
        <w:jc w:val="center"/>
        <w:rPr>
          <w:rFonts w:eastAsiaTheme="minorEastAsia"/>
          <w:b/>
          <w:bCs/>
          <w:sz w:val="36"/>
          <w:szCs w:val="36"/>
        </w:rPr>
      </w:pPr>
      <w:bookmarkStart w:id="0" w:name="_GoBack"/>
      <w:r w:rsidRPr="00F972F6">
        <w:rPr>
          <w:rFonts w:eastAsiaTheme="minorEastAsia"/>
          <w:b/>
          <w:sz w:val="36"/>
          <w:szCs w:val="36"/>
        </w:rPr>
        <w:t>北京市朝阳区环境卫生服务中心黑庄户停车场污水处理设备采购</w:t>
      </w:r>
      <w:bookmarkEnd w:id="0"/>
    </w:p>
    <w:p w:rsidR="00211DF5" w:rsidRPr="00F972F6" w:rsidRDefault="00211DF5">
      <w:pPr>
        <w:jc w:val="center"/>
        <w:rPr>
          <w:rFonts w:eastAsiaTheme="minorEastAsia"/>
          <w:b/>
          <w:sz w:val="72"/>
          <w:szCs w:val="72"/>
        </w:rPr>
      </w:pPr>
    </w:p>
    <w:p w:rsidR="00211DF5" w:rsidRPr="00F972F6" w:rsidRDefault="00211DF5">
      <w:pPr>
        <w:jc w:val="center"/>
        <w:rPr>
          <w:rFonts w:eastAsiaTheme="minorEastAsia"/>
          <w:b/>
          <w:sz w:val="72"/>
          <w:szCs w:val="72"/>
        </w:rPr>
      </w:pPr>
    </w:p>
    <w:p w:rsidR="00211DF5" w:rsidRPr="00F972F6" w:rsidRDefault="00A44960">
      <w:pPr>
        <w:jc w:val="center"/>
        <w:rPr>
          <w:rFonts w:eastAsiaTheme="minorEastAsia"/>
          <w:b/>
          <w:sz w:val="72"/>
          <w:szCs w:val="72"/>
        </w:rPr>
      </w:pPr>
      <w:r>
        <w:rPr>
          <w:rFonts w:eastAsiaTheme="minorEastAsia"/>
          <w:b/>
          <w:sz w:val="72"/>
          <w:szCs w:val="72"/>
        </w:rPr>
        <w:t>采购文件</w:t>
      </w:r>
    </w:p>
    <w:p w:rsidR="00211DF5" w:rsidRPr="00F972F6" w:rsidRDefault="00211DF5">
      <w:pPr>
        <w:spacing w:line="360" w:lineRule="auto"/>
        <w:jc w:val="center"/>
        <w:rPr>
          <w:rFonts w:eastAsiaTheme="minorEastAsia"/>
          <w:b/>
          <w:sz w:val="28"/>
          <w:szCs w:val="28"/>
        </w:rPr>
      </w:pPr>
    </w:p>
    <w:p w:rsidR="00211DF5" w:rsidRPr="00F972F6" w:rsidRDefault="00211DF5">
      <w:pPr>
        <w:spacing w:line="360" w:lineRule="auto"/>
        <w:jc w:val="center"/>
        <w:rPr>
          <w:rFonts w:eastAsiaTheme="minorEastAsia"/>
          <w:b/>
          <w:sz w:val="30"/>
        </w:rPr>
      </w:pPr>
    </w:p>
    <w:p w:rsidR="00211DF5" w:rsidRPr="00F972F6" w:rsidRDefault="00211DF5">
      <w:pPr>
        <w:spacing w:line="360" w:lineRule="auto"/>
        <w:jc w:val="center"/>
        <w:rPr>
          <w:rFonts w:eastAsiaTheme="minorEastAsia"/>
          <w:b/>
          <w:sz w:val="32"/>
          <w:szCs w:val="32"/>
        </w:rPr>
      </w:pPr>
    </w:p>
    <w:p w:rsidR="00211DF5" w:rsidRPr="00F972F6" w:rsidRDefault="008069FC">
      <w:pPr>
        <w:spacing w:line="360" w:lineRule="auto"/>
        <w:jc w:val="center"/>
        <w:rPr>
          <w:rFonts w:eastAsiaTheme="minorEastAsia"/>
          <w:b/>
          <w:sz w:val="32"/>
          <w:szCs w:val="32"/>
        </w:rPr>
      </w:pPr>
      <w:r w:rsidRPr="00F972F6">
        <w:rPr>
          <w:rFonts w:eastAsiaTheme="minorEastAsia"/>
          <w:b/>
          <w:sz w:val="32"/>
          <w:szCs w:val="32"/>
        </w:rPr>
        <w:t>招标编号：</w:t>
      </w:r>
      <w:r w:rsidR="005971FA" w:rsidRPr="00F972F6">
        <w:rPr>
          <w:rFonts w:eastAsiaTheme="minorEastAsia"/>
          <w:b/>
          <w:sz w:val="32"/>
          <w:szCs w:val="32"/>
        </w:rPr>
        <w:t>CYCG_20_1593</w:t>
      </w:r>
    </w:p>
    <w:p w:rsidR="00211DF5" w:rsidRPr="00F972F6" w:rsidRDefault="00211DF5">
      <w:pPr>
        <w:spacing w:line="360" w:lineRule="auto"/>
        <w:jc w:val="center"/>
        <w:rPr>
          <w:rFonts w:eastAsiaTheme="minorEastAsia"/>
          <w:b/>
          <w:sz w:val="32"/>
          <w:szCs w:val="32"/>
        </w:rPr>
      </w:pPr>
    </w:p>
    <w:p w:rsidR="00211DF5" w:rsidRPr="00F972F6" w:rsidRDefault="00211DF5">
      <w:pPr>
        <w:spacing w:line="360" w:lineRule="auto"/>
        <w:jc w:val="center"/>
        <w:rPr>
          <w:rFonts w:eastAsiaTheme="minorEastAsia"/>
          <w:b/>
          <w:sz w:val="32"/>
          <w:szCs w:val="32"/>
        </w:rPr>
      </w:pPr>
    </w:p>
    <w:p w:rsidR="00211DF5" w:rsidRPr="00F972F6" w:rsidRDefault="00211DF5">
      <w:pPr>
        <w:spacing w:line="360" w:lineRule="auto"/>
        <w:jc w:val="center"/>
        <w:rPr>
          <w:rFonts w:eastAsiaTheme="minorEastAsia"/>
          <w:b/>
          <w:sz w:val="32"/>
          <w:szCs w:val="32"/>
        </w:rPr>
      </w:pPr>
    </w:p>
    <w:p w:rsidR="00211DF5" w:rsidRPr="00F972F6" w:rsidRDefault="00211DF5">
      <w:pPr>
        <w:spacing w:line="360" w:lineRule="auto"/>
        <w:jc w:val="center"/>
        <w:rPr>
          <w:rFonts w:eastAsiaTheme="minorEastAsia"/>
          <w:b/>
          <w:sz w:val="32"/>
          <w:szCs w:val="32"/>
        </w:rPr>
      </w:pPr>
    </w:p>
    <w:tbl>
      <w:tblPr>
        <w:tblW w:w="7932" w:type="dxa"/>
        <w:jc w:val="center"/>
        <w:tblLayout w:type="fixed"/>
        <w:tblLook w:val="04A0" w:firstRow="1" w:lastRow="0" w:firstColumn="1" w:lastColumn="0" w:noHBand="0" w:noVBand="1"/>
      </w:tblPr>
      <w:tblGrid>
        <w:gridCol w:w="2689"/>
        <w:gridCol w:w="5243"/>
      </w:tblGrid>
      <w:tr w:rsidR="00F972F6" w:rsidRPr="00F972F6">
        <w:trPr>
          <w:jc w:val="center"/>
        </w:trPr>
        <w:tc>
          <w:tcPr>
            <w:tcW w:w="2689" w:type="dxa"/>
            <w:tcMar>
              <w:left w:w="0" w:type="dxa"/>
              <w:right w:w="0" w:type="dxa"/>
            </w:tcMar>
          </w:tcPr>
          <w:p w:rsidR="00211DF5" w:rsidRPr="00F972F6" w:rsidRDefault="008069FC">
            <w:pPr>
              <w:jc w:val="right"/>
              <w:rPr>
                <w:rFonts w:eastAsiaTheme="minorEastAsia"/>
                <w:b/>
                <w:sz w:val="32"/>
                <w:szCs w:val="32"/>
              </w:rPr>
            </w:pPr>
            <w:r w:rsidRPr="00F972F6">
              <w:rPr>
                <w:rFonts w:eastAsiaTheme="minorEastAsia"/>
                <w:b/>
                <w:sz w:val="32"/>
                <w:szCs w:val="32"/>
              </w:rPr>
              <w:t>采</w:t>
            </w:r>
            <w:r w:rsidRPr="00F972F6">
              <w:rPr>
                <w:rFonts w:eastAsiaTheme="minorEastAsia"/>
                <w:b/>
                <w:sz w:val="32"/>
                <w:szCs w:val="32"/>
              </w:rPr>
              <w:t xml:space="preserve">   </w:t>
            </w:r>
            <w:r w:rsidRPr="00F972F6">
              <w:rPr>
                <w:rFonts w:eastAsiaTheme="minorEastAsia"/>
                <w:b/>
                <w:sz w:val="32"/>
                <w:szCs w:val="32"/>
              </w:rPr>
              <w:t>购</w:t>
            </w:r>
            <w:r w:rsidRPr="00F972F6">
              <w:rPr>
                <w:rFonts w:eastAsiaTheme="minorEastAsia"/>
                <w:b/>
                <w:sz w:val="32"/>
                <w:szCs w:val="32"/>
              </w:rPr>
              <w:t xml:space="preserve">   </w:t>
            </w:r>
            <w:r w:rsidRPr="00F972F6">
              <w:rPr>
                <w:rFonts w:eastAsiaTheme="minorEastAsia"/>
                <w:b/>
                <w:sz w:val="32"/>
                <w:szCs w:val="32"/>
              </w:rPr>
              <w:t>人：</w:t>
            </w:r>
          </w:p>
        </w:tc>
        <w:tc>
          <w:tcPr>
            <w:tcW w:w="5243" w:type="dxa"/>
            <w:vAlign w:val="center"/>
          </w:tcPr>
          <w:p w:rsidR="00211DF5" w:rsidRPr="00F972F6" w:rsidRDefault="008069FC">
            <w:pPr>
              <w:rPr>
                <w:rFonts w:eastAsiaTheme="minorEastAsia"/>
                <w:b/>
                <w:sz w:val="32"/>
                <w:szCs w:val="32"/>
              </w:rPr>
            </w:pPr>
            <w:r w:rsidRPr="00F972F6">
              <w:rPr>
                <w:rFonts w:eastAsiaTheme="minorEastAsia"/>
                <w:b/>
                <w:sz w:val="32"/>
                <w:szCs w:val="32"/>
              </w:rPr>
              <w:t>北京市朝阳区环境卫生服务中心</w:t>
            </w:r>
          </w:p>
        </w:tc>
      </w:tr>
      <w:tr w:rsidR="00F972F6" w:rsidRPr="00F972F6">
        <w:trPr>
          <w:trHeight w:val="681"/>
          <w:jc w:val="center"/>
        </w:trPr>
        <w:tc>
          <w:tcPr>
            <w:tcW w:w="2689" w:type="dxa"/>
            <w:tcMar>
              <w:left w:w="0" w:type="dxa"/>
              <w:right w:w="0" w:type="dxa"/>
            </w:tcMar>
            <w:vAlign w:val="center"/>
          </w:tcPr>
          <w:p w:rsidR="00211DF5" w:rsidRPr="00F972F6" w:rsidRDefault="008069FC">
            <w:pPr>
              <w:jc w:val="right"/>
              <w:rPr>
                <w:rFonts w:eastAsiaTheme="minorEastAsia"/>
                <w:b/>
                <w:sz w:val="32"/>
                <w:szCs w:val="32"/>
              </w:rPr>
            </w:pPr>
            <w:r w:rsidRPr="00F972F6">
              <w:rPr>
                <w:rFonts w:eastAsiaTheme="minorEastAsia"/>
                <w:b/>
                <w:sz w:val="32"/>
                <w:szCs w:val="32"/>
              </w:rPr>
              <w:t>招标代理机构：</w:t>
            </w:r>
          </w:p>
        </w:tc>
        <w:tc>
          <w:tcPr>
            <w:tcW w:w="5243" w:type="dxa"/>
            <w:vAlign w:val="center"/>
          </w:tcPr>
          <w:p w:rsidR="00211DF5" w:rsidRPr="00F972F6" w:rsidRDefault="008069FC">
            <w:pPr>
              <w:rPr>
                <w:rFonts w:eastAsiaTheme="minorEastAsia"/>
                <w:b/>
                <w:sz w:val="32"/>
                <w:szCs w:val="32"/>
              </w:rPr>
            </w:pPr>
            <w:r w:rsidRPr="00F972F6">
              <w:rPr>
                <w:rFonts w:eastAsiaTheme="minorEastAsia"/>
                <w:b/>
                <w:sz w:val="32"/>
                <w:szCs w:val="32"/>
              </w:rPr>
              <w:t>北京英诺威建设工程管理有限公司</w:t>
            </w:r>
          </w:p>
        </w:tc>
      </w:tr>
      <w:tr w:rsidR="00211DF5" w:rsidRPr="00F972F6">
        <w:trPr>
          <w:trHeight w:val="681"/>
          <w:jc w:val="center"/>
        </w:trPr>
        <w:tc>
          <w:tcPr>
            <w:tcW w:w="7932" w:type="dxa"/>
            <w:gridSpan w:val="2"/>
            <w:tcMar>
              <w:left w:w="0" w:type="dxa"/>
              <w:right w:w="0" w:type="dxa"/>
            </w:tcMar>
            <w:vAlign w:val="center"/>
          </w:tcPr>
          <w:p w:rsidR="00211DF5" w:rsidRPr="00F972F6" w:rsidRDefault="008069FC">
            <w:pPr>
              <w:jc w:val="center"/>
              <w:rPr>
                <w:rFonts w:eastAsiaTheme="minorEastAsia"/>
                <w:b/>
                <w:sz w:val="32"/>
                <w:szCs w:val="32"/>
              </w:rPr>
            </w:pPr>
            <w:r w:rsidRPr="00F972F6">
              <w:rPr>
                <w:rFonts w:eastAsiaTheme="minorEastAsia"/>
                <w:b/>
                <w:sz w:val="32"/>
                <w:szCs w:val="32"/>
              </w:rPr>
              <w:t>2020</w:t>
            </w:r>
            <w:r w:rsidRPr="00F972F6">
              <w:rPr>
                <w:rFonts w:eastAsiaTheme="minorEastAsia"/>
                <w:b/>
                <w:sz w:val="32"/>
                <w:szCs w:val="32"/>
              </w:rPr>
              <w:t>年</w:t>
            </w:r>
            <w:r w:rsidRPr="00F972F6">
              <w:rPr>
                <w:rFonts w:eastAsiaTheme="minorEastAsia" w:hint="eastAsia"/>
                <w:b/>
                <w:sz w:val="32"/>
                <w:szCs w:val="32"/>
              </w:rPr>
              <w:t>12</w:t>
            </w:r>
            <w:r w:rsidRPr="00F972F6">
              <w:rPr>
                <w:rFonts w:eastAsiaTheme="minorEastAsia"/>
                <w:b/>
                <w:sz w:val="32"/>
                <w:szCs w:val="32"/>
              </w:rPr>
              <w:t>月</w:t>
            </w:r>
          </w:p>
        </w:tc>
      </w:tr>
    </w:tbl>
    <w:p w:rsidR="00211DF5" w:rsidRPr="00F972F6" w:rsidRDefault="00211DF5">
      <w:pPr>
        <w:spacing w:line="360" w:lineRule="auto"/>
        <w:jc w:val="center"/>
        <w:rPr>
          <w:rFonts w:eastAsiaTheme="minorEastAsia"/>
          <w:b/>
          <w:bCs/>
          <w:sz w:val="28"/>
          <w:szCs w:val="28"/>
        </w:rPr>
      </w:pPr>
    </w:p>
    <w:p w:rsidR="00211DF5" w:rsidRPr="00F972F6" w:rsidRDefault="00211DF5">
      <w:pPr>
        <w:widowControl/>
        <w:spacing w:line="360" w:lineRule="auto"/>
        <w:rPr>
          <w:rFonts w:eastAsiaTheme="minorEastAsia"/>
          <w:sz w:val="20"/>
        </w:rPr>
        <w:sectPr w:rsidR="00211DF5" w:rsidRPr="00F972F6">
          <w:headerReference w:type="default" r:id="rId9"/>
          <w:footerReference w:type="default" r:id="rId10"/>
          <w:headerReference w:type="first" r:id="rId11"/>
          <w:footerReference w:type="first" r:id="rId12"/>
          <w:pgSz w:w="11907" w:h="16840"/>
          <w:pgMar w:top="1440" w:right="1800" w:bottom="1440" w:left="1800" w:header="851" w:footer="992" w:gutter="0"/>
          <w:pgNumType w:start="0"/>
          <w:cols w:space="720"/>
          <w:titlePg/>
          <w:docGrid w:type="lines" w:linePitch="318"/>
        </w:sectPr>
      </w:pPr>
    </w:p>
    <w:p w:rsidR="00211DF5" w:rsidRPr="00F972F6" w:rsidRDefault="008069FC">
      <w:pPr>
        <w:spacing w:line="480" w:lineRule="auto"/>
        <w:ind w:left="284" w:hanging="284"/>
        <w:jc w:val="center"/>
        <w:rPr>
          <w:rFonts w:eastAsiaTheme="minorEastAsia"/>
          <w:b/>
          <w:sz w:val="32"/>
          <w:szCs w:val="32"/>
        </w:rPr>
      </w:pPr>
      <w:r w:rsidRPr="00F972F6">
        <w:rPr>
          <w:rFonts w:eastAsiaTheme="minorEastAsia"/>
          <w:b/>
          <w:sz w:val="32"/>
          <w:szCs w:val="32"/>
        </w:rPr>
        <w:lastRenderedPageBreak/>
        <w:t>目</w:t>
      </w:r>
      <w:r w:rsidRPr="00F972F6">
        <w:rPr>
          <w:rFonts w:eastAsiaTheme="minorEastAsia"/>
          <w:b/>
          <w:sz w:val="32"/>
          <w:szCs w:val="32"/>
        </w:rPr>
        <w:t xml:space="preserve">  </w:t>
      </w:r>
      <w:r w:rsidRPr="00F972F6">
        <w:rPr>
          <w:rFonts w:eastAsiaTheme="minorEastAsia"/>
          <w:b/>
          <w:sz w:val="32"/>
          <w:szCs w:val="32"/>
        </w:rPr>
        <w:t>录</w:t>
      </w:r>
    </w:p>
    <w:p w:rsidR="00211DF5" w:rsidRPr="00F972F6" w:rsidRDefault="008069FC">
      <w:pPr>
        <w:pStyle w:val="11"/>
        <w:tabs>
          <w:tab w:val="clear" w:pos="9231"/>
          <w:tab w:val="right" w:leader="dot" w:pos="8222"/>
        </w:tabs>
        <w:spacing w:line="600" w:lineRule="auto"/>
        <w:rPr>
          <w:rFonts w:ascii="Times New Roman" w:eastAsiaTheme="minorEastAsia" w:hAnsi="Times New Roman"/>
          <w:noProof/>
          <w:color w:val="auto"/>
          <w:w w:val="100"/>
        </w:rPr>
      </w:pPr>
      <w:r w:rsidRPr="00F972F6">
        <w:rPr>
          <w:rFonts w:ascii="Times New Roman" w:eastAsiaTheme="minorEastAsia" w:hAnsi="Times New Roman"/>
          <w:color w:val="auto"/>
          <w:w w:val="100"/>
        </w:rPr>
        <w:fldChar w:fldCharType="begin"/>
      </w:r>
      <w:r w:rsidRPr="00F972F6">
        <w:rPr>
          <w:rFonts w:ascii="Times New Roman" w:eastAsiaTheme="minorEastAsia" w:hAnsi="Times New Roman"/>
          <w:color w:val="auto"/>
          <w:w w:val="100"/>
        </w:rPr>
        <w:instrText xml:space="preserve"> TOC \o "1-3" \h \z \u </w:instrText>
      </w:r>
      <w:r w:rsidRPr="00F972F6">
        <w:rPr>
          <w:rFonts w:ascii="Times New Roman" w:eastAsiaTheme="minorEastAsia" w:hAnsi="Times New Roman"/>
          <w:color w:val="auto"/>
          <w:w w:val="100"/>
        </w:rPr>
        <w:fldChar w:fldCharType="separate"/>
      </w:r>
      <w:hyperlink w:anchor="_Toc2606505" w:history="1">
        <w:r w:rsidRPr="00F972F6">
          <w:rPr>
            <w:rStyle w:val="af3"/>
            <w:rFonts w:ascii="Times New Roman" w:eastAsiaTheme="minorEastAsia" w:hAnsi="Times New Roman"/>
            <w:noProof/>
            <w:color w:val="auto"/>
            <w:w w:val="100"/>
          </w:rPr>
          <w:t>第一章</w:t>
        </w:r>
        <w:r w:rsidRPr="00F972F6">
          <w:rPr>
            <w:rStyle w:val="af3"/>
            <w:rFonts w:ascii="Times New Roman" w:eastAsiaTheme="minorEastAsia" w:hAnsi="Times New Roman"/>
            <w:noProof/>
            <w:color w:val="auto"/>
            <w:w w:val="100"/>
          </w:rPr>
          <w:t xml:space="preserve">  </w:t>
        </w:r>
        <w:r w:rsidRPr="00F972F6">
          <w:rPr>
            <w:rStyle w:val="af3"/>
            <w:rFonts w:ascii="Times New Roman" w:eastAsiaTheme="minorEastAsia" w:hAnsi="Times New Roman"/>
            <w:noProof/>
            <w:color w:val="auto"/>
            <w:w w:val="100"/>
          </w:rPr>
          <w:t>招标公告</w:t>
        </w:r>
        <w:r w:rsidRPr="00F972F6">
          <w:rPr>
            <w:rFonts w:ascii="Times New Roman" w:eastAsiaTheme="minorEastAsia" w:hAnsi="Times New Roman"/>
            <w:noProof/>
            <w:color w:val="auto"/>
            <w:w w:val="100"/>
          </w:rPr>
          <w:tab/>
        </w:r>
        <w:r w:rsidRPr="00F972F6">
          <w:rPr>
            <w:rFonts w:ascii="Times New Roman" w:eastAsiaTheme="minorEastAsia" w:hAnsi="Times New Roman"/>
            <w:noProof/>
            <w:color w:val="auto"/>
            <w:w w:val="100"/>
          </w:rPr>
          <w:fldChar w:fldCharType="begin"/>
        </w:r>
        <w:r w:rsidRPr="00F972F6">
          <w:rPr>
            <w:rFonts w:ascii="Times New Roman" w:eastAsiaTheme="minorEastAsia" w:hAnsi="Times New Roman"/>
            <w:noProof/>
            <w:color w:val="auto"/>
            <w:w w:val="100"/>
          </w:rPr>
          <w:instrText xml:space="preserve"> PAGEREF _Toc2606505 \h </w:instrText>
        </w:r>
        <w:r w:rsidRPr="00F972F6">
          <w:rPr>
            <w:rFonts w:ascii="Times New Roman" w:eastAsiaTheme="minorEastAsia" w:hAnsi="Times New Roman"/>
            <w:noProof/>
            <w:color w:val="auto"/>
            <w:w w:val="100"/>
          </w:rPr>
        </w:r>
        <w:r w:rsidRPr="00F972F6">
          <w:rPr>
            <w:rFonts w:ascii="Times New Roman" w:eastAsiaTheme="minorEastAsia" w:hAnsi="Times New Roman"/>
            <w:noProof/>
            <w:color w:val="auto"/>
            <w:w w:val="100"/>
          </w:rPr>
          <w:fldChar w:fldCharType="separate"/>
        </w:r>
        <w:r w:rsidR="005971FA" w:rsidRPr="00F972F6">
          <w:rPr>
            <w:rFonts w:ascii="Times New Roman" w:eastAsiaTheme="minorEastAsia" w:hAnsi="Times New Roman"/>
            <w:noProof/>
            <w:color w:val="auto"/>
            <w:w w:val="100"/>
          </w:rPr>
          <w:t>2</w:t>
        </w:r>
        <w:r w:rsidRPr="00F972F6">
          <w:rPr>
            <w:rFonts w:ascii="Times New Roman" w:eastAsiaTheme="minorEastAsia" w:hAnsi="Times New Roman"/>
            <w:noProof/>
            <w:color w:val="auto"/>
            <w:w w:val="100"/>
          </w:rPr>
          <w:fldChar w:fldCharType="end"/>
        </w:r>
      </w:hyperlink>
    </w:p>
    <w:p w:rsidR="00211DF5" w:rsidRPr="00F972F6" w:rsidRDefault="00F37B97">
      <w:pPr>
        <w:pStyle w:val="11"/>
        <w:tabs>
          <w:tab w:val="clear" w:pos="9231"/>
          <w:tab w:val="right" w:leader="dot" w:pos="8222"/>
        </w:tabs>
        <w:spacing w:line="600" w:lineRule="auto"/>
        <w:rPr>
          <w:rStyle w:val="af3"/>
          <w:rFonts w:ascii="Times New Roman" w:eastAsiaTheme="minorEastAsia" w:hAnsi="Times New Roman"/>
          <w:noProof/>
          <w:color w:val="auto"/>
          <w:w w:val="100"/>
        </w:rPr>
      </w:pPr>
      <w:hyperlink w:anchor="_Toc2606506" w:history="1">
        <w:r w:rsidR="008069FC" w:rsidRPr="00F972F6">
          <w:rPr>
            <w:rStyle w:val="af3"/>
            <w:rFonts w:ascii="Times New Roman" w:eastAsiaTheme="minorEastAsia" w:hAnsi="Times New Roman"/>
            <w:noProof/>
            <w:color w:val="auto"/>
            <w:w w:val="100"/>
          </w:rPr>
          <w:t>第二章</w:t>
        </w:r>
        <w:r w:rsidR="008069FC" w:rsidRPr="00F972F6">
          <w:rPr>
            <w:rStyle w:val="af3"/>
            <w:rFonts w:ascii="Times New Roman" w:eastAsiaTheme="minorEastAsia" w:hAnsi="Times New Roman"/>
            <w:noProof/>
            <w:color w:val="auto"/>
            <w:w w:val="100"/>
          </w:rPr>
          <w:t xml:space="preserve">  </w:t>
        </w:r>
        <w:r w:rsidR="008069FC" w:rsidRPr="00F972F6">
          <w:rPr>
            <w:rStyle w:val="af3"/>
            <w:rFonts w:ascii="Times New Roman" w:eastAsiaTheme="minorEastAsia" w:hAnsi="Times New Roman"/>
            <w:noProof/>
            <w:color w:val="auto"/>
            <w:w w:val="100"/>
          </w:rPr>
          <w:t>投标人须知前附表</w:t>
        </w:r>
        <w:r w:rsidR="008069FC" w:rsidRPr="00F972F6">
          <w:rPr>
            <w:rStyle w:val="af3"/>
            <w:rFonts w:ascii="Times New Roman" w:eastAsiaTheme="minorEastAsia" w:hAnsi="Times New Roman"/>
            <w:noProof/>
            <w:color w:val="auto"/>
            <w:w w:val="100"/>
          </w:rPr>
          <w:tab/>
        </w:r>
        <w:r w:rsidR="008069FC" w:rsidRPr="00F972F6">
          <w:rPr>
            <w:rStyle w:val="af3"/>
            <w:rFonts w:ascii="Times New Roman" w:eastAsiaTheme="minorEastAsia" w:hAnsi="Times New Roman"/>
            <w:noProof/>
            <w:color w:val="auto"/>
            <w:w w:val="100"/>
          </w:rPr>
          <w:fldChar w:fldCharType="begin"/>
        </w:r>
        <w:r w:rsidR="008069FC" w:rsidRPr="00F972F6">
          <w:rPr>
            <w:rStyle w:val="af3"/>
            <w:rFonts w:ascii="Times New Roman" w:eastAsiaTheme="minorEastAsia" w:hAnsi="Times New Roman"/>
            <w:noProof/>
            <w:color w:val="auto"/>
            <w:w w:val="100"/>
          </w:rPr>
          <w:instrText xml:space="preserve"> PAGEREF _Toc2606506 \h </w:instrText>
        </w:r>
        <w:r w:rsidR="008069FC" w:rsidRPr="00F972F6">
          <w:rPr>
            <w:rStyle w:val="af3"/>
            <w:rFonts w:ascii="Times New Roman" w:eastAsiaTheme="minorEastAsia" w:hAnsi="Times New Roman"/>
            <w:noProof/>
            <w:color w:val="auto"/>
            <w:w w:val="100"/>
          </w:rPr>
        </w:r>
        <w:r w:rsidR="008069FC" w:rsidRPr="00F972F6">
          <w:rPr>
            <w:rStyle w:val="af3"/>
            <w:rFonts w:ascii="Times New Roman" w:eastAsiaTheme="minorEastAsia" w:hAnsi="Times New Roman"/>
            <w:noProof/>
            <w:color w:val="auto"/>
            <w:w w:val="100"/>
          </w:rPr>
          <w:fldChar w:fldCharType="separate"/>
        </w:r>
        <w:r w:rsidR="005971FA" w:rsidRPr="00F972F6">
          <w:rPr>
            <w:rStyle w:val="af3"/>
            <w:rFonts w:ascii="Times New Roman" w:eastAsiaTheme="minorEastAsia" w:hAnsi="Times New Roman"/>
            <w:noProof/>
            <w:color w:val="auto"/>
            <w:w w:val="100"/>
          </w:rPr>
          <w:t>6</w:t>
        </w:r>
        <w:r w:rsidR="008069FC" w:rsidRPr="00F972F6">
          <w:rPr>
            <w:rStyle w:val="af3"/>
            <w:rFonts w:ascii="Times New Roman" w:eastAsiaTheme="minorEastAsia" w:hAnsi="Times New Roman"/>
            <w:noProof/>
            <w:color w:val="auto"/>
            <w:w w:val="100"/>
          </w:rPr>
          <w:fldChar w:fldCharType="end"/>
        </w:r>
      </w:hyperlink>
    </w:p>
    <w:p w:rsidR="00211DF5" w:rsidRPr="00F972F6" w:rsidRDefault="00F37B97">
      <w:pPr>
        <w:pStyle w:val="11"/>
        <w:tabs>
          <w:tab w:val="clear" w:pos="9231"/>
          <w:tab w:val="right" w:leader="dot" w:pos="8222"/>
        </w:tabs>
        <w:spacing w:line="600" w:lineRule="auto"/>
        <w:rPr>
          <w:rStyle w:val="af3"/>
          <w:rFonts w:ascii="Times New Roman" w:eastAsiaTheme="minorEastAsia" w:hAnsi="Times New Roman"/>
          <w:noProof/>
          <w:color w:val="auto"/>
          <w:w w:val="100"/>
        </w:rPr>
      </w:pPr>
      <w:hyperlink w:anchor="_Toc2606507" w:history="1">
        <w:r w:rsidR="008069FC" w:rsidRPr="00F972F6">
          <w:rPr>
            <w:rStyle w:val="af3"/>
            <w:rFonts w:ascii="Times New Roman" w:eastAsiaTheme="minorEastAsia" w:hAnsi="Times New Roman"/>
            <w:noProof/>
            <w:color w:val="auto"/>
            <w:w w:val="100"/>
          </w:rPr>
          <w:t>第三章</w:t>
        </w:r>
        <w:r w:rsidR="008069FC" w:rsidRPr="00F972F6">
          <w:rPr>
            <w:rStyle w:val="af3"/>
            <w:rFonts w:ascii="Times New Roman" w:eastAsiaTheme="minorEastAsia" w:hAnsi="Times New Roman"/>
            <w:noProof/>
            <w:color w:val="auto"/>
            <w:w w:val="100"/>
          </w:rPr>
          <w:t xml:space="preserve">  </w:t>
        </w:r>
        <w:r w:rsidR="008069FC" w:rsidRPr="00F972F6">
          <w:rPr>
            <w:rStyle w:val="af3"/>
            <w:rFonts w:ascii="Times New Roman" w:eastAsiaTheme="minorEastAsia" w:hAnsi="Times New Roman"/>
            <w:noProof/>
            <w:color w:val="auto"/>
            <w:w w:val="100"/>
          </w:rPr>
          <w:t>投标人须知</w:t>
        </w:r>
        <w:r w:rsidR="008069FC" w:rsidRPr="00F972F6">
          <w:rPr>
            <w:rStyle w:val="af3"/>
            <w:rFonts w:ascii="Times New Roman" w:eastAsiaTheme="minorEastAsia" w:hAnsi="Times New Roman"/>
            <w:noProof/>
            <w:color w:val="auto"/>
            <w:w w:val="100"/>
          </w:rPr>
          <w:tab/>
        </w:r>
        <w:r w:rsidR="008069FC" w:rsidRPr="00F972F6">
          <w:rPr>
            <w:rStyle w:val="af3"/>
            <w:rFonts w:ascii="Times New Roman" w:eastAsiaTheme="minorEastAsia" w:hAnsi="Times New Roman"/>
            <w:noProof/>
            <w:color w:val="auto"/>
            <w:w w:val="100"/>
          </w:rPr>
          <w:fldChar w:fldCharType="begin"/>
        </w:r>
        <w:r w:rsidR="008069FC" w:rsidRPr="00F972F6">
          <w:rPr>
            <w:rStyle w:val="af3"/>
            <w:rFonts w:ascii="Times New Roman" w:eastAsiaTheme="minorEastAsia" w:hAnsi="Times New Roman"/>
            <w:noProof/>
            <w:color w:val="auto"/>
            <w:w w:val="100"/>
          </w:rPr>
          <w:instrText xml:space="preserve"> PAGEREF _Toc2606507 \h </w:instrText>
        </w:r>
        <w:r w:rsidR="008069FC" w:rsidRPr="00F972F6">
          <w:rPr>
            <w:rStyle w:val="af3"/>
            <w:rFonts w:ascii="Times New Roman" w:eastAsiaTheme="minorEastAsia" w:hAnsi="Times New Roman"/>
            <w:noProof/>
            <w:color w:val="auto"/>
            <w:w w:val="100"/>
          </w:rPr>
        </w:r>
        <w:r w:rsidR="008069FC" w:rsidRPr="00F972F6">
          <w:rPr>
            <w:rStyle w:val="af3"/>
            <w:rFonts w:ascii="Times New Roman" w:eastAsiaTheme="minorEastAsia" w:hAnsi="Times New Roman"/>
            <w:noProof/>
            <w:color w:val="auto"/>
            <w:w w:val="100"/>
          </w:rPr>
          <w:fldChar w:fldCharType="separate"/>
        </w:r>
        <w:r w:rsidR="005971FA" w:rsidRPr="00F972F6">
          <w:rPr>
            <w:rStyle w:val="af3"/>
            <w:rFonts w:ascii="Times New Roman" w:eastAsiaTheme="minorEastAsia" w:hAnsi="Times New Roman"/>
            <w:noProof/>
            <w:color w:val="auto"/>
            <w:w w:val="100"/>
          </w:rPr>
          <w:t>10</w:t>
        </w:r>
        <w:r w:rsidR="008069FC" w:rsidRPr="00F972F6">
          <w:rPr>
            <w:rStyle w:val="af3"/>
            <w:rFonts w:ascii="Times New Roman" w:eastAsiaTheme="minorEastAsia" w:hAnsi="Times New Roman"/>
            <w:noProof/>
            <w:color w:val="auto"/>
            <w:w w:val="100"/>
          </w:rPr>
          <w:fldChar w:fldCharType="end"/>
        </w:r>
      </w:hyperlink>
    </w:p>
    <w:p w:rsidR="00211DF5" w:rsidRPr="00F972F6" w:rsidRDefault="00F37B97">
      <w:pPr>
        <w:pStyle w:val="11"/>
        <w:tabs>
          <w:tab w:val="clear" w:pos="9231"/>
          <w:tab w:val="right" w:leader="dot" w:pos="8222"/>
        </w:tabs>
        <w:spacing w:line="600" w:lineRule="auto"/>
        <w:rPr>
          <w:rStyle w:val="af3"/>
          <w:rFonts w:ascii="Times New Roman" w:eastAsiaTheme="minorEastAsia" w:hAnsi="Times New Roman"/>
          <w:noProof/>
          <w:color w:val="auto"/>
          <w:w w:val="100"/>
        </w:rPr>
      </w:pPr>
      <w:hyperlink w:anchor="_Toc2606509" w:history="1">
        <w:r w:rsidR="008069FC" w:rsidRPr="00F972F6">
          <w:rPr>
            <w:rStyle w:val="af3"/>
            <w:rFonts w:ascii="Times New Roman" w:eastAsiaTheme="minorEastAsia" w:hAnsi="Times New Roman"/>
            <w:noProof/>
            <w:color w:val="auto"/>
            <w:w w:val="100"/>
          </w:rPr>
          <w:t>第四章</w:t>
        </w:r>
        <w:r w:rsidR="008069FC" w:rsidRPr="00F972F6">
          <w:rPr>
            <w:rStyle w:val="af3"/>
            <w:rFonts w:ascii="Times New Roman" w:eastAsiaTheme="minorEastAsia" w:hAnsi="Times New Roman"/>
            <w:noProof/>
            <w:color w:val="auto"/>
            <w:w w:val="100"/>
          </w:rPr>
          <w:t xml:space="preserve">  </w:t>
        </w:r>
        <w:r w:rsidR="008069FC" w:rsidRPr="00F972F6">
          <w:rPr>
            <w:rStyle w:val="af3"/>
            <w:rFonts w:ascii="Times New Roman" w:eastAsiaTheme="minorEastAsia" w:hAnsi="Times New Roman"/>
            <w:noProof/>
            <w:color w:val="auto"/>
            <w:w w:val="100"/>
          </w:rPr>
          <w:t>政府采购合</w:t>
        </w:r>
        <w:bookmarkStart w:id="1" w:name="_Hlt2606699"/>
        <w:bookmarkStart w:id="2" w:name="_Hlt2606700"/>
        <w:r w:rsidR="008069FC" w:rsidRPr="00F972F6">
          <w:rPr>
            <w:rStyle w:val="af3"/>
            <w:rFonts w:ascii="Times New Roman" w:eastAsiaTheme="minorEastAsia" w:hAnsi="Times New Roman"/>
            <w:noProof/>
            <w:color w:val="auto"/>
            <w:w w:val="100"/>
          </w:rPr>
          <w:t>同</w:t>
        </w:r>
        <w:bookmarkEnd w:id="1"/>
        <w:bookmarkEnd w:id="2"/>
        <w:r w:rsidR="008069FC" w:rsidRPr="00F972F6">
          <w:rPr>
            <w:rStyle w:val="af3"/>
            <w:rFonts w:ascii="Times New Roman" w:eastAsiaTheme="minorEastAsia" w:hAnsi="Times New Roman"/>
            <w:noProof/>
            <w:color w:val="auto"/>
            <w:w w:val="100"/>
          </w:rPr>
          <w:t>格式</w:t>
        </w:r>
        <w:r w:rsidR="008069FC" w:rsidRPr="00F972F6">
          <w:rPr>
            <w:rStyle w:val="af3"/>
            <w:rFonts w:ascii="Times New Roman" w:eastAsiaTheme="minorEastAsia" w:hAnsi="Times New Roman"/>
            <w:noProof/>
            <w:color w:val="auto"/>
            <w:w w:val="100"/>
          </w:rPr>
          <w:tab/>
        </w:r>
        <w:r w:rsidR="008069FC" w:rsidRPr="00F972F6">
          <w:rPr>
            <w:rStyle w:val="af3"/>
            <w:rFonts w:ascii="Times New Roman" w:eastAsiaTheme="minorEastAsia" w:hAnsi="Times New Roman"/>
            <w:noProof/>
            <w:color w:val="auto"/>
            <w:w w:val="100"/>
          </w:rPr>
          <w:fldChar w:fldCharType="begin"/>
        </w:r>
        <w:r w:rsidR="008069FC" w:rsidRPr="00F972F6">
          <w:rPr>
            <w:rStyle w:val="af3"/>
            <w:rFonts w:ascii="Times New Roman" w:eastAsiaTheme="minorEastAsia" w:hAnsi="Times New Roman"/>
            <w:noProof/>
            <w:color w:val="auto"/>
            <w:w w:val="100"/>
          </w:rPr>
          <w:instrText xml:space="preserve"> PAGEREF _Toc2606509 \h </w:instrText>
        </w:r>
        <w:r w:rsidR="008069FC" w:rsidRPr="00F972F6">
          <w:rPr>
            <w:rStyle w:val="af3"/>
            <w:rFonts w:ascii="Times New Roman" w:eastAsiaTheme="minorEastAsia" w:hAnsi="Times New Roman"/>
            <w:noProof/>
            <w:color w:val="auto"/>
            <w:w w:val="100"/>
          </w:rPr>
        </w:r>
        <w:r w:rsidR="008069FC" w:rsidRPr="00F972F6">
          <w:rPr>
            <w:rStyle w:val="af3"/>
            <w:rFonts w:ascii="Times New Roman" w:eastAsiaTheme="minorEastAsia" w:hAnsi="Times New Roman"/>
            <w:noProof/>
            <w:color w:val="auto"/>
            <w:w w:val="100"/>
          </w:rPr>
          <w:fldChar w:fldCharType="separate"/>
        </w:r>
        <w:r w:rsidR="005971FA" w:rsidRPr="00F972F6">
          <w:rPr>
            <w:rStyle w:val="af3"/>
            <w:rFonts w:ascii="Times New Roman" w:eastAsiaTheme="minorEastAsia" w:hAnsi="Times New Roman"/>
            <w:noProof/>
            <w:color w:val="auto"/>
            <w:w w:val="100"/>
          </w:rPr>
          <w:t>24</w:t>
        </w:r>
        <w:r w:rsidR="008069FC" w:rsidRPr="00F972F6">
          <w:rPr>
            <w:rStyle w:val="af3"/>
            <w:rFonts w:ascii="Times New Roman" w:eastAsiaTheme="minorEastAsia" w:hAnsi="Times New Roman"/>
            <w:noProof/>
            <w:color w:val="auto"/>
            <w:w w:val="100"/>
          </w:rPr>
          <w:fldChar w:fldCharType="end"/>
        </w:r>
      </w:hyperlink>
    </w:p>
    <w:p w:rsidR="00211DF5" w:rsidRPr="00F972F6" w:rsidRDefault="00F37B97">
      <w:pPr>
        <w:pStyle w:val="11"/>
        <w:tabs>
          <w:tab w:val="clear" w:pos="9231"/>
          <w:tab w:val="right" w:leader="dot" w:pos="8222"/>
        </w:tabs>
        <w:spacing w:line="600" w:lineRule="auto"/>
        <w:rPr>
          <w:rStyle w:val="af3"/>
          <w:rFonts w:ascii="Times New Roman" w:eastAsiaTheme="minorEastAsia" w:hAnsi="Times New Roman"/>
          <w:noProof/>
          <w:color w:val="auto"/>
          <w:w w:val="100"/>
        </w:rPr>
      </w:pPr>
      <w:hyperlink w:anchor="_Toc2606511" w:history="1">
        <w:r w:rsidR="008069FC" w:rsidRPr="00F972F6">
          <w:rPr>
            <w:rStyle w:val="af3"/>
            <w:rFonts w:ascii="Times New Roman" w:eastAsiaTheme="minorEastAsia" w:hAnsi="Times New Roman"/>
            <w:noProof/>
            <w:color w:val="auto"/>
            <w:w w:val="100"/>
          </w:rPr>
          <w:t>第五章</w:t>
        </w:r>
        <w:r w:rsidR="008069FC" w:rsidRPr="00F972F6">
          <w:rPr>
            <w:rStyle w:val="af3"/>
            <w:rFonts w:ascii="Times New Roman" w:eastAsiaTheme="minorEastAsia" w:hAnsi="Times New Roman"/>
            <w:noProof/>
            <w:color w:val="auto"/>
            <w:w w:val="100"/>
          </w:rPr>
          <w:t xml:space="preserve">  </w:t>
        </w:r>
        <w:r w:rsidR="008069FC" w:rsidRPr="00F972F6">
          <w:rPr>
            <w:rStyle w:val="af3"/>
            <w:rFonts w:ascii="Times New Roman" w:eastAsiaTheme="minorEastAsia" w:hAnsi="Times New Roman"/>
            <w:noProof/>
            <w:color w:val="auto"/>
            <w:w w:val="100"/>
          </w:rPr>
          <w:t>项目需求及技术规范</w:t>
        </w:r>
        <w:r w:rsidR="008069FC" w:rsidRPr="00F972F6">
          <w:rPr>
            <w:rStyle w:val="af3"/>
            <w:rFonts w:ascii="Times New Roman" w:eastAsiaTheme="minorEastAsia" w:hAnsi="Times New Roman"/>
            <w:noProof/>
            <w:color w:val="auto"/>
            <w:w w:val="100"/>
          </w:rPr>
          <w:tab/>
        </w:r>
        <w:r w:rsidR="008069FC" w:rsidRPr="00F972F6">
          <w:rPr>
            <w:rStyle w:val="af3"/>
            <w:rFonts w:ascii="Times New Roman" w:eastAsiaTheme="minorEastAsia" w:hAnsi="Times New Roman"/>
            <w:noProof/>
            <w:color w:val="auto"/>
            <w:w w:val="100"/>
          </w:rPr>
          <w:fldChar w:fldCharType="begin"/>
        </w:r>
        <w:r w:rsidR="008069FC" w:rsidRPr="00F972F6">
          <w:rPr>
            <w:rStyle w:val="af3"/>
            <w:rFonts w:ascii="Times New Roman" w:eastAsiaTheme="minorEastAsia" w:hAnsi="Times New Roman"/>
            <w:noProof/>
            <w:color w:val="auto"/>
            <w:w w:val="100"/>
          </w:rPr>
          <w:instrText xml:space="preserve"> PAGEREF _Toc2606511 \h </w:instrText>
        </w:r>
        <w:r w:rsidR="008069FC" w:rsidRPr="00F972F6">
          <w:rPr>
            <w:rStyle w:val="af3"/>
            <w:rFonts w:ascii="Times New Roman" w:eastAsiaTheme="minorEastAsia" w:hAnsi="Times New Roman"/>
            <w:noProof/>
            <w:color w:val="auto"/>
            <w:w w:val="100"/>
          </w:rPr>
        </w:r>
        <w:r w:rsidR="008069FC" w:rsidRPr="00F972F6">
          <w:rPr>
            <w:rStyle w:val="af3"/>
            <w:rFonts w:ascii="Times New Roman" w:eastAsiaTheme="minorEastAsia" w:hAnsi="Times New Roman"/>
            <w:noProof/>
            <w:color w:val="auto"/>
            <w:w w:val="100"/>
          </w:rPr>
          <w:fldChar w:fldCharType="separate"/>
        </w:r>
        <w:r w:rsidR="005971FA" w:rsidRPr="00F972F6">
          <w:rPr>
            <w:rStyle w:val="af3"/>
            <w:rFonts w:ascii="Times New Roman" w:eastAsiaTheme="minorEastAsia" w:hAnsi="Times New Roman"/>
            <w:noProof/>
            <w:color w:val="auto"/>
            <w:w w:val="100"/>
          </w:rPr>
          <w:t>38</w:t>
        </w:r>
        <w:r w:rsidR="008069FC" w:rsidRPr="00F972F6">
          <w:rPr>
            <w:rStyle w:val="af3"/>
            <w:rFonts w:ascii="Times New Roman" w:eastAsiaTheme="minorEastAsia" w:hAnsi="Times New Roman"/>
            <w:noProof/>
            <w:color w:val="auto"/>
            <w:w w:val="100"/>
          </w:rPr>
          <w:fldChar w:fldCharType="end"/>
        </w:r>
      </w:hyperlink>
    </w:p>
    <w:p w:rsidR="00211DF5" w:rsidRPr="00F972F6" w:rsidRDefault="00F37B97">
      <w:pPr>
        <w:pStyle w:val="11"/>
        <w:tabs>
          <w:tab w:val="clear" w:pos="9231"/>
          <w:tab w:val="right" w:leader="dot" w:pos="8222"/>
        </w:tabs>
        <w:spacing w:line="600" w:lineRule="auto"/>
        <w:rPr>
          <w:rStyle w:val="af3"/>
          <w:rFonts w:ascii="Times New Roman" w:eastAsiaTheme="minorEastAsia" w:hAnsi="Times New Roman"/>
          <w:noProof/>
          <w:color w:val="auto"/>
          <w:w w:val="100"/>
        </w:rPr>
      </w:pPr>
      <w:hyperlink w:anchor="_Toc2606512" w:history="1">
        <w:r w:rsidR="008069FC" w:rsidRPr="00F972F6">
          <w:rPr>
            <w:rStyle w:val="af3"/>
            <w:rFonts w:ascii="Times New Roman" w:eastAsiaTheme="minorEastAsia" w:hAnsi="Times New Roman"/>
            <w:noProof/>
            <w:color w:val="auto"/>
            <w:w w:val="100"/>
          </w:rPr>
          <w:t>第六章</w:t>
        </w:r>
        <w:r w:rsidR="008069FC" w:rsidRPr="00F972F6">
          <w:rPr>
            <w:rStyle w:val="af3"/>
            <w:rFonts w:ascii="Times New Roman" w:eastAsiaTheme="minorEastAsia" w:hAnsi="Times New Roman"/>
            <w:noProof/>
            <w:color w:val="auto"/>
            <w:w w:val="100"/>
          </w:rPr>
          <w:t xml:space="preserve">  </w:t>
        </w:r>
        <w:r w:rsidR="008069FC" w:rsidRPr="00F972F6">
          <w:rPr>
            <w:rStyle w:val="af3"/>
            <w:rFonts w:ascii="Times New Roman" w:eastAsiaTheme="minorEastAsia" w:hAnsi="Times New Roman"/>
            <w:noProof/>
            <w:color w:val="auto"/>
            <w:w w:val="100"/>
          </w:rPr>
          <w:t>评标方法及评标标准</w:t>
        </w:r>
        <w:r w:rsidR="008069FC" w:rsidRPr="00F972F6">
          <w:rPr>
            <w:rStyle w:val="af3"/>
            <w:rFonts w:ascii="Times New Roman" w:eastAsiaTheme="minorEastAsia" w:hAnsi="Times New Roman"/>
            <w:noProof/>
            <w:color w:val="auto"/>
            <w:w w:val="100"/>
          </w:rPr>
          <w:tab/>
        </w:r>
        <w:r w:rsidR="008069FC" w:rsidRPr="00F972F6">
          <w:rPr>
            <w:rStyle w:val="af3"/>
            <w:rFonts w:ascii="Times New Roman" w:eastAsiaTheme="minorEastAsia" w:hAnsi="Times New Roman"/>
            <w:noProof/>
            <w:color w:val="auto"/>
            <w:w w:val="100"/>
          </w:rPr>
          <w:fldChar w:fldCharType="begin"/>
        </w:r>
        <w:r w:rsidR="008069FC" w:rsidRPr="00F972F6">
          <w:rPr>
            <w:rStyle w:val="af3"/>
            <w:rFonts w:ascii="Times New Roman" w:eastAsiaTheme="minorEastAsia" w:hAnsi="Times New Roman"/>
            <w:noProof/>
            <w:color w:val="auto"/>
            <w:w w:val="100"/>
          </w:rPr>
          <w:instrText xml:space="preserve"> PAGEREF _Toc2606512 \h </w:instrText>
        </w:r>
        <w:r w:rsidR="008069FC" w:rsidRPr="00F972F6">
          <w:rPr>
            <w:rStyle w:val="af3"/>
            <w:rFonts w:ascii="Times New Roman" w:eastAsiaTheme="minorEastAsia" w:hAnsi="Times New Roman"/>
            <w:noProof/>
            <w:color w:val="auto"/>
            <w:w w:val="100"/>
          </w:rPr>
        </w:r>
        <w:r w:rsidR="008069FC" w:rsidRPr="00F972F6">
          <w:rPr>
            <w:rStyle w:val="af3"/>
            <w:rFonts w:ascii="Times New Roman" w:eastAsiaTheme="minorEastAsia" w:hAnsi="Times New Roman"/>
            <w:noProof/>
            <w:color w:val="auto"/>
            <w:w w:val="100"/>
          </w:rPr>
          <w:fldChar w:fldCharType="separate"/>
        </w:r>
        <w:r w:rsidR="005971FA" w:rsidRPr="00F972F6">
          <w:rPr>
            <w:rStyle w:val="af3"/>
            <w:rFonts w:ascii="Times New Roman" w:eastAsiaTheme="minorEastAsia" w:hAnsi="Times New Roman"/>
            <w:noProof/>
            <w:color w:val="auto"/>
            <w:w w:val="100"/>
          </w:rPr>
          <w:t>43</w:t>
        </w:r>
        <w:r w:rsidR="008069FC" w:rsidRPr="00F972F6">
          <w:rPr>
            <w:rStyle w:val="af3"/>
            <w:rFonts w:ascii="Times New Roman" w:eastAsiaTheme="minorEastAsia" w:hAnsi="Times New Roman"/>
            <w:noProof/>
            <w:color w:val="auto"/>
            <w:w w:val="100"/>
          </w:rPr>
          <w:fldChar w:fldCharType="end"/>
        </w:r>
      </w:hyperlink>
    </w:p>
    <w:p w:rsidR="00211DF5" w:rsidRPr="00F972F6" w:rsidRDefault="00F37B97">
      <w:pPr>
        <w:pStyle w:val="11"/>
        <w:tabs>
          <w:tab w:val="clear" w:pos="9231"/>
          <w:tab w:val="right" w:leader="dot" w:pos="8222"/>
        </w:tabs>
        <w:spacing w:line="600" w:lineRule="auto"/>
        <w:rPr>
          <w:rStyle w:val="af3"/>
          <w:rFonts w:ascii="Times New Roman" w:eastAsiaTheme="minorEastAsia" w:hAnsi="Times New Roman"/>
          <w:noProof/>
          <w:color w:val="auto"/>
          <w:w w:val="100"/>
        </w:rPr>
      </w:pPr>
      <w:hyperlink w:anchor="_Toc2606513" w:history="1">
        <w:r w:rsidR="008069FC" w:rsidRPr="00F972F6">
          <w:rPr>
            <w:rStyle w:val="af3"/>
            <w:rFonts w:ascii="Times New Roman" w:eastAsiaTheme="minorEastAsia" w:hAnsi="Times New Roman"/>
            <w:noProof/>
            <w:color w:val="auto"/>
            <w:w w:val="100"/>
          </w:rPr>
          <w:t>第七章</w:t>
        </w:r>
        <w:r w:rsidR="008069FC" w:rsidRPr="00F972F6">
          <w:rPr>
            <w:rStyle w:val="af3"/>
            <w:rFonts w:ascii="Times New Roman" w:eastAsiaTheme="minorEastAsia" w:hAnsi="Times New Roman"/>
            <w:noProof/>
            <w:color w:val="auto"/>
            <w:w w:val="100"/>
          </w:rPr>
          <w:t xml:space="preserve">  </w:t>
        </w:r>
        <w:r w:rsidR="008069FC" w:rsidRPr="00F972F6">
          <w:rPr>
            <w:rStyle w:val="af3"/>
            <w:rFonts w:ascii="Times New Roman" w:eastAsiaTheme="minorEastAsia" w:hAnsi="Times New Roman"/>
            <w:noProof/>
            <w:color w:val="auto"/>
            <w:w w:val="100"/>
          </w:rPr>
          <w:t>投标文件格式</w:t>
        </w:r>
        <w:r w:rsidR="008069FC" w:rsidRPr="00F972F6">
          <w:rPr>
            <w:rStyle w:val="af3"/>
            <w:rFonts w:ascii="Times New Roman" w:eastAsiaTheme="minorEastAsia" w:hAnsi="Times New Roman"/>
            <w:noProof/>
            <w:color w:val="auto"/>
            <w:w w:val="100"/>
          </w:rPr>
          <w:tab/>
        </w:r>
        <w:r w:rsidR="008069FC" w:rsidRPr="00F972F6">
          <w:rPr>
            <w:rStyle w:val="af3"/>
            <w:rFonts w:ascii="Times New Roman" w:eastAsiaTheme="minorEastAsia" w:hAnsi="Times New Roman"/>
            <w:noProof/>
            <w:color w:val="auto"/>
            <w:w w:val="100"/>
          </w:rPr>
          <w:fldChar w:fldCharType="begin"/>
        </w:r>
        <w:r w:rsidR="008069FC" w:rsidRPr="00F972F6">
          <w:rPr>
            <w:rStyle w:val="af3"/>
            <w:rFonts w:ascii="Times New Roman" w:eastAsiaTheme="minorEastAsia" w:hAnsi="Times New Roman"/>
            <w:noProof/>
            <w:color w:val="auto"/>
            <w:w w:val="100"/>
          </w:rPr>
          <w:instrText xml:space="preserve"> PAGEREF _Toc2606513 \h </w:instrText>
        </w:r>
        <w:r w:rsidR="008069FC" w:rsidRPr="00F972F6">
          <w:rPr>
            <w:rStyle w:val="af3"/>
            <w:rFonts w:ascii="Times New Roman" w:eastAsiaTheme="minorEastAsia" w:hAnsi="Times New Roman"/>
            <w:noProof/>
            <w:color w:val="auto"/>
            <w:w w:val="100"/>
          </w:rPr>
        </w:r>
        <w:r w:rsidR="008069FC" w:rsidRPr="00F972F6">
          <w:rPr>
            <w:rStyle w:val="af3"/>
            <w:rFonts w:ascii="Times New Roman" w:eastAsiaTheme="minorEastAsia" w:hAnsi="Times New Roman"/>
            <w:noProof/>
            <w:color w:val="auto"/>
            <w:w w:val="100"/>
          </w:rPr>
          <w:fldChar w:fldCharType="separate"/>
        </w:r>
        <w:r w:rsidR="005971FA" w:rsidRPr="00F972F6">
          <w:rPr>
            <w:rStyle w:val="af3"/>
            <w:rFonts w:ascii="Times New Roman" w:eastAsiaTheme="minorEastAsia" w:hAnsi="Times New Roman"/>
            <w:noProof/>
            <w:color w:val="auto"/>
            <w:w w:val="100"/>
          </w:rPr>
          <w:t>51</w:t>
        </w:r>
        <w:r w:rsidR="008069FC" w:rsidRPr="00F972F6">
          <w:rPr>
            <w:rStyle w:val="af3"/>
            <w:rFonts w:ascii="Times New Roman" w:eastAsiaTheme="minorEastAsia" w:hAnsi="Times New Roman"/>
            <w:noProof/>
            <w:color w:val="auto"/>
            <w:w w:val="100"/>
          </w:rPr>
          <w:fldChar w:fldCharType="end"/>
        </w:r>
      </w:hyperlink>
    </w:p>
    <w:p w:rsidR="00211DF5" w:rsidRPr="00F972F6" w:rsidRDefault="008069FC">
      <w:pPr>
        <w:pStyle w:val="11"/>
        <w:tabs>
          <w:tab w:val="clear" w:pos="9231"/>
          <w:tab w:val="left" w:pos="1830"/>
        </w:tabs>
        <w:spacing w:line="600" w:lineRule="auto"/>
        <w:rPr>
          <w:rFonts w:ascii="Times New Roman" w:eastAsiaTheme="minorEastAsia" w:hAnsi="Times New Roman"/>
          <w:color w:val="auto"/>
        </w:rPr>
      </w:pPr>
      <w:r w:rsidRPr="00F972F6">
        <w:rPr>
          <w:rFonts w:ascii="Times New Roman" w:eastAsiaTheme="minorEastAsia" w:hAnsi="Times New Roman"/>
          <w:color w:val="auto"/>
          <w:w w:val="100"/>
        </w:rPr>
        <w:fldChar w:fldCharType="end"/>
      </w:r>
      <w:bookmarkStart w:id="3" w:name="_Toc47261049"/>
      <w:bookmarkStart w:id="4" w:name="_Toc48791214"/>
      <w:bookmarkStart w:id="5" w:name="_Toc146011765"/>
      <w:bookmarkStart w:id="6" w:name="_Toc49019215"/>
      <w:bookmarkStart w:id="7" w:name="_Toc47262048"/>
      <w:bookmarkStart w:id="8" w:name="_Toc47261669"/>
      <w:bookmarkStart w:id="9" w:name="_Toc47418710"/>
      <w:bookmarkStart w:id="10" w:name="_Toc48995830"/>
      <w:bookmarkStart w:id="11" w:name="_Toc153353704"/>
      <w:bookmarkStart w:id="12" w:name="_Toc47418234"/>
      <w:bookmarkStart w:id="13" w:name="_Toc47261864"/>
      <w:bookmarkStart w:id="14" w:name="_Toc47418917"/>
    </w:p>
    <w:p w:rsidR="00211DF5" w:rsidRPr="00F972F6" w:rsidRDefault="008069FC">
      <w:pPr>
        <w:jc w:val="center"/>
        <w:rPr>
          <w:rFonts w:eastAsiaTheme="minorEastAsia"/>
        </w:rPr>
      </w:pPr>
      <w:bookmarkStart w:id="15" w:name="_Toc155772019"/>
      <w:r w:rsidRPr="00F972F6">
        <w:rPr>
          <w:rFonts w:eastAsiaTheme="minorEastAsia"/>
        </w:rPr>
        <w:br w:type="page"/>
      </w: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211DF5">
      <w:pPr>
        <w:jc w:val="center"/>
        <w:rPr>
          <w:rFonts w:eastAsiaTheme="minorEastAsia"/>
        </w:rPr>
      </w:pPr>
    </w:p>
    <w:p w:rsidR="00211DF5" w:rsidRPr="00F972F6" w:rsidRDefault="008069FC">
      <w:pPr>
        <w:pStyle w:val="10"/>
        <w:spacing w:line="360" w:lineRule="auto"/>
        <w:jc w:val="center"/>
        <w:rPr>
          <w:rFonts w:eastAsiaTheme="minorEastAsia"/>
          <w:w w:val="90"/>
        </w:rPr>
      </w:pPr>
      <w:bookmarkStart w:id="16" w:name="_Toc33780323"/>
      <w:bookmarkStart w:id="17" w:name="_Toc2606505"/>
      <w:bookmarkStart w:id="18" w:name="_Toc33780501"/>
      <w:bookmarkStart w:id="19" w:name="_Toc33780429"/>
      <w:r w:rsidRPr="00F972F6">
        <w:rPr>
          <w:rFonts w:eastAsiaTheme="minorEastAsia"/>
          <w:w w:val="90"/>
        </w:rPr>
        <w:t>第一章</w:t>
      </w:r>
      <w:r w:rsidRPr="00F972F6">
        <w:rPr>
          <w:rFonts w:eastAsiaTheme="minorEastAsia"/>
          <w:w w:val="90"/>
        </w:rPr>
        <w:t xml:space="preserve">  </w:t>
      </w:r>
      <w:bookmarkEnd w:id="3"/>
      <w:bookmarkEnd w:id="4"/>
      <w:bookmarkEnd w:id="5"/>
      <w:bookmarkEnd w:id="6"/>
      <w:bookmarkEnd w:id="7"/>
      <w:bookmarkEnd w:id="8"/>
      <w:bookmarkEnd w:id="9"/>
      <w:bookmarkEnd w:id="10"/>
      <w:bookmarkEnd w:id="11"/>
      <w:bookmarkEnd w:id="12"/>
      <w:bookmarkEnd w:id="13"/>
      <w:bookmarkEnd w:id="14"/>
      <w:bookmarkEnd w:id="15"/>
      <w:r w:rsidRPr="00F972F6">
        <w:rPr>
          <w:rFonts w:eastAsiaTheme="minorEastAsia"/>
          <w:w w:val="90"/>
        </w:rPr>
        <w:t>招标公告</w:t>
      </w:r>
      <w:bookmarkEnd w:id="16"/>
      <w:bookmarkEnd w:id="17"/>
      <w:bookmarkEnd w:id="18"/>
      <w:bookmarkEnd w:id="19"/>
    </w:p>
    <w:p w:rsidR="00211DF5" w:rsidRPr="00F972F6" w:rsidRDefault="00211DF5">
      <w:pPr>
        <w:pStyle w:val="a7"/>
        <w:rPr>
          <w:rFonts w:eastAsiaTheme="minorEastAsia"/>
        </w:rPr>
      </w:pPr>
    </w:p>
    <w:p w:rsidR="00211DF5" w:rsidRPr="00F972F6" w:rsidRDefault="008069FC">
      <w:pPr>
        <w:spacing w:line="360" w:lineRule="auto"/>
        <w:jc w:val="center"/>
        <w:rPr>
          <w:rFonts w:eastAsiaTheme="minorEastAsia"/>
          <w:b/>
          <w:sz w:val="30"/>
          <w:szCs w:val="30"/>
        </w:rPr>
      </w:pPr>
      <w:r w:rsidRPr="00F972F6">
        <w:rPr>
          <w:rFonts w:eastAsiaTheme="minorEastAsia"/>
          <w:sz w:val="24"/>
        </w:rPr>
        <w:br w:type="page"/>
      </w:r>
      <w:r w:rsidRPr="00F972F6">
        <w:rPr>
          <w:rFonts w:eastAsiaTheme="minorEastAsia"/>
          <w:b/>
          <w:sz w:val="30"/>
          <w:szCs w:val="30"/>
        </w:rPr>
        <w:lastRenderedPageBreak/>
        <w:t>北京市朝阳区环境卫生服务中心黑庄户停车场污水处理设备采购招标公告</w:t>
      </w:r>
    </w:p>
    <w:p w:rsidR="00211DF5" w:rsidRPr="00F972F6" w:rsidRDefault="008069FC">
      <w:pPr>
        <w:spacing w:line="360" w:lineRule="auto"/>
        <w:jc w:val="center"/>
        <w:rPr>
          <w:rFonts w:eastAsiaTheme="minorEastAsia"/>
          <w:b/>
          <w:sz w:val="30"/>
          <w:szCs w:val="30"/>
        </w:rPr>
      </w:pPr>
      <w:r w:rsidRPr="00F972F6">
        <w:rPr>
          <w:rFonts w:eastAsiaTheme="minorEastAsia"/>
          <w:b/>
          <w:sz w:val="30"/>
          <w:szCs w:val="30"/>
        </w:rPr>
        <w:t>（招标编号：</w:t>
      </w:r>
      <w:r w:rsidR="005971FA" w:rsidRPr="00F972F6">
        <w:rPr>
          <w:rFonts w:eastAsiaTheme="minorEastAsia"/>
          <w:b/>
          <w:sz w:val="30"/>
          <w:szCs w:val="30"/>
        </w:rPr>
        <w:t>CYCG_20_1593</w:t>
      </w:r>
      <w:r w:rsidRPr="00F972F6">
        <w:rPr>
          <w:rFonts w:eastAsiaTheme="minorEastAsia"/>
          <w:b/>
          <w:sz w:val="30"/>
          <w:szCs w:val="30"/>
        </w:rPr>
        <w:t>）</w:t>
      </w:r>
    </w:p>
    <w:p w:rsidR="00211DF5" w:rsidRPr="00F972F6" w:rsidRDefault="008069FC">
      <w:pPr>
        <w:pStyle w:val="af7"/>
        <w:widowControl/>
        <w:numPr>
          <w:ilvl w:val="1"/>
          <w:numId w:val="3"/>
        </w:numPr>
        <w:tabs>
          <w:tab w:val="left" w:pos="567"/>
        </w:tabs>
        <w:spacing w:line="360" w:lineRule="auto"/>
        <w:ind w:left="0" w:firstLineChars="0"/>
        <w:jc w:val="left"/>
        <w:rPr>
          <w:rFonts w:ascii="Times New Roman" w:eastAsiaTheme="minorEastAsia" w:hAnsi="Times New Roman"/>
          <w:b/>
          <w:szCs w:val="21"/>
        </w:rPr>
      </w:pPr>
      <w:r w:rsidRPr="00F972F6">
        <w:rPr>
          <w:rFonts w:ascii="Times New Roman" w:eastAsiaTheme="minorEastAsia" w:hAnsi="Times New Roman"/>
          <w:b/>
          <w:szCs w:val="21"/>
        </w:rPr>
        <w:t>招标条件</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北京英诺威建设工程管理有限公司受北京市朝阳区环境卫生服务中心委托，根据《中华人民共和国政府采购法》等有关规定，现对</w:t>
      </w:r>
      <w:r w:rsidRPr="00F972F6">
        <w:rPr>
          <w:rFonts w:ascii="Times New Roman" w:eastAsiaTheme="minorEastAsia" w:hAnsi="Times New Roman"/>
          <w:szCs w:val="21"/>
        </w:rPr>
        <w:t>“</w:t>
      </w:r>
      <w:r w:rsidRPr="00F972F6">
        <w:rPr>
          <w:rFonts w:ascii="Times New Roman" w:eastAsiaTheme="minorEastAsia" w:hAnsi="Times New Roman"/>
          <w:szCs w:val="21"/>
        </w:rPr>
        <w:t>北京市朝阳区环境卫生服务中心黑庄户停车场污水处理设备采购</w:t>
      </w:r>
      <w:r w:rsidRPr="00F972F6">
        <w:rPr>
          <w:rFonts w:ascii="Times New Roman" w:eastAsiaTheme="minorEastAsia" w:hAnsi="Times New Roman"/>
          <w:szCs w:val="21"/>
        </w:rPr>
        <w:t>”</w:t>
      </w:r>
      <w:r w:rsidRPr="00F972F6">
        <w:rPr>
          <w:rFonts w:ascii="Times New Roman" w:eastAsiaTheme="minorEastAsia" w:hAnsi="Times New Roman"/>
          <w:szCs w:val="21"/>
        </w:rPr>
        <w:t>进行公开招标，欢迎合格的供应商前来投标。</w:t>
      </w:r>
    </w:p>
    <w:p w:rsidR="00211DF5" w:rsidRPr="00F972F6" w:rsidRDefault="008069FC">
      <w:pPr>
        <w:pStyle w:val="af7"/>
        <w:widowControl/>
        <w:numPr>
          <w:ilvl w:val="1"/>
          <w:numId w:val="3"/>
        </w:numPr>
        <w:tabs>
          <w:tab w:val="left" w:pos="567"/>
        </w:tabs>
        <w:spacing w:line="360" w:lineRule="auto"/>
        <w:ind w:left="0" w:firstLineChars="0"/>
        <w:jc w:val="left"/>
        <w:rPr>
          <w:rFonts w:ascii="Times New Roman" w:eastAsiaTheme="minorEastAsia" w:hAnsi="Times New Roman"/>
          <w:b/>
          <w:szCs w:val="21"/>
        </w:rPr>
      </w:pPr>
      <w:r w:rsidRPr="00F972F6">
        <w:rPr>
          <w:rFonts w:ascii="Times New Roman" w:eastAsiaTheme="minorEastAsia" w:hAnsi="Times New Roman"/>
          <w:b/>
          <w:szCs w:val="21"/>
        </w:rPr>
        <w:t>招标范围</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范围：污水处理设备</w:t>
      </w:r>
      <w:r w:rsidRPr="00F972F6">
        <w:rPr>
          <w:rFonts w:ascii="Times New Roman" w:eastAsiaTheme="minorEastAsia" w:hAnsi="Times New Roman"/>
          <w:szCs w:val="21"/>
        </w:rPr>
        <w:t xml:space="preserve"> 1</w:t>
      </w:r>
      <w:r w:rsidRPr="00F972F6">
        <w:rPr>
          <w:rFonts w:ascii="Times New Roman" w:eastAsiaTheme="minorEastAsia" w:hAnsi="Times New Roman"/>
          <w:szCs w:val="21"/>
        </w:rPr>
        <w:t>套</w:t>
      </w:r>
    </w:p>
    <w:tbl>
      <w:tblPr>
        <w:tblW w:w="82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6804"/>
      </w:tblGrid>
      <w:tr w:rsidR="00F972F6" w:rsidRPr="00F972F6">
        <w:tc>
          <w:tcPr>
            <w:tcW w:w="1413"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处理介质</w:t>
            </w:r>
          </w:p>
        </w:tc>
        <w:tc>
          <w:tcPr>
            <w:tcW w:w="680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办公区生活污水，垃圾运输车辆冲洗用水</w:t>
            </w:r>
          </w:p>
        </w:tc>
      </w:tr>
      <w:tr w:rsidR="00F972F6" w:rsidRPr="00F972F6">
        <w:tc>
          <w:tcPr>
            <w:tcW w:w="1413"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占地面积</w:t>
            </w:r>
          </w:p>
        </w:tc>
        <w:tc>
          <w:tcPr>
            <w:tcW w:w="680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150</w:t>
            </w:r>
            <w:r w:rsidRPr="00F972F6">
              <w:rPr>
                <w:rFonts w:eastAsiaTheme="minorEastAsia"/>
                <w:szCs w:val="21"/>
              </w:rPr>
              <w:t>㎡</w:t>
            </w:r>
          </w:p>
        </w:tc>
      </w:tr>
      <w:tr w:rsidR="00F972F6" w:rsidRPr="00F972F6">
        <w:tc>
          <w:tcPr>
            <w:tcW w:w="1413"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运行电压</w:t>
            </w:r>
          </w:p>
        </w:tc>
        <w:tc>
          <w:tcPr>
            <w:tcW w:w="680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380V</w:t>
            </w:r>
          </w:p>
        </w:tc>
      </w:tr>
      <w:tr w:rsidR="00F972F6" w:rsidRPr="00F972F6">
        <w:tc>
          <w:tcPr>
            <w:tcW w:w="1413"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日处理量</w:t>
            </w:r>
          </w:p>
        </w:tc>
        <w:tc>
          <w:tcPr>
            <w:tcW w:w="680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30m3</w:t>
            </w:r>
          </w:p>
        </w:tc>
      </w:tr>
      <w:tr w:rsidR="00F972F6" w:rsidRPr="00F972F6">
        <w:tc>
          <w:tcPr>
            <w:tcW w:w="1413"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过滤器精度</w:t>
            </w:r>
          </w:p>
        </w:tc>
        <w:tc>
          <w:tcPr>
            <w:tcW w:w="680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5</w:t>
            </w:r>
            <w:r w:rsidRPr="00F972F6">
              <w:rPr>
                <w:rFonts w:eastAsiaTheme="minorEastAsia" w:hint="eastAsia"/>
                <w:szCs w:val="21"/>
              </w:rPr>
              <w:t>μ</w:t>
            </w:r>
            <w:r w:rsidRPr="00F972F6">
              <w:rPr>
                <w:rFonts w:eastAsiaTheme="minorEastAsia"/>
                <w:szCs w:val="21"/>
              </w:rPr>
              <w:t>m</w:t>
            </w:r>
          </w:p>
        </w:tc>
      </w:tr>
      <w:tr w:rsidR="00F972F6" w:rsidRPr="00F972F6">
        <w:tc>
          <w:tcPr>
            <w:tcW w:w="1413"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杀菌比例</w:t>
            </w:r>
          </w:p>
        </w:tc>
        <w:tc>
          <w:tcPr>
            <w:tcW w:w="680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99.99%</w:t>
            </w:r>
          </w:p>
        </w:tc>
      </w:tr>
      <w:tr w:rsidR="00F972F6" w:rsidRPr="00F972F6">
        <w:tc>
          <w:tcPr>
            <w:tcW w:w="1413"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耗电量</w:t>
            </w:r>
          </w:p>
        </w:tc>
        <w:tc>
          <w:tcPr>
            <w:tcW w:w="680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每处理</w:t>
            </w:r>
            <w:r w:rsidRPr="00F972F6">
              <w:rPr>
                <w:rFonts w:eastAsiaTheme="minorEastAsia"/>
                <w:szCs w:val="21"/>
              </w:rPr>
              <w:t>1</w:t>
            </w:r>
            <w:r w:rsidRPr="00F972F6">
              <w:rPr>
                <w:rFonts w:eastAsiaTheme="minorEastAsia"/>
                <w:szCs w:val="21"/>
              </w:rPr>
              <w:t>吨耗电</w:t>
            </w:r>
            <w:r w:rsidRPr="00F972F6">
              <w:rPr>
                <w:rFonts w:eastAsiaTheme="minorEastAsia"/>
                <w:szCs w:val="21"/>
              </w:rPr>
              <w:t>0.5kW</w:t>
            </w:r>
            <w:r w:rsidRPr="00F972F6">
              <w:rPr>
                <w:rFonts w:eastAsiaTheme="minorEastAsia"/>
                <w:szCs w:val="21"/>
              </w:rPr>
              <w:t>。处理后的水中污染物指标符合《水污染物综合排放标准》（</w:t>
            </w:r>
            <w:r w:rsidRPr="00F972F6">
              <w:rPr>
                <w:rFonts w:eastAsiaTheme="minorEastAsia"/>
                <w:szCs w:val="21"/>
              </w:rPr>
              <w:t>DB11/307-2013</w:t>
            </w:r>
            <w:r w:rsidRPr="00F972F6">
              <w:rPr>
                <w:rFonts w:eastAsiaTheme="minorEastAsia"/>
                <w:szCs w:val="21"/>
              </w:rPr>
              <w:t>）</w:t>
            </w:r>
          </w:p>
        </w:tc>
      </w:tr>
    </w:tbl>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预算金额：</w:t>
      </w:r>
      <w:r w:rsidRPr="00F972F6">
        <w:rPr>
          <w:rFonts w:ascii="Times New Roman" w:eastAsiaTheme="minorEastAsia" w:hAnsi="Times New Roman"/>
          <w:szCs w:val="21"/>
          <w:u w:val="single"/>
        </w:rPr>
        <w:t>379.7</w:t>
      </w:r>
      <w:r w:rsidRPr="00F972F6">
        <w:rPr>
          <w:rFonts w:ascii="Times New Roman" w:eastAsiaTheme="minorEastAsia" w:hAnsi="Times New Roman"/>
          <w:szCs w:val="21"/>
        </w:rPr>
        <w:t>万元</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交货期：</w:t>
      </w:r>
      <w:r w:rsidRPr="00F972F6">
        <w:rPr>
          <w:rFonts w:ascii="Times New Roman" w:eastAsiaTheme="minorEastAsia" w:hAnsi="Times New Roman" w:hint="eastAsia"/>
          <w:szCs w:val="21"/>
        </w:rPr>
        <w:t>60</w:t>
      </w:r>
      <w:r w:rsidRPr="00F972F6">
        <w:rPr>
          <w:rFonts w:ascii="Times New Roman" w:eastAsiaTheme="minorEastAsia" w:hAnsi="Times New Roman" w:hint="eastAsia"/>
          <w:szCs w:val="21"/>
        </w:rPr>
        <w:t>日历天</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交货地点：北京市朝阳区环境卫生服务中心指定地点</w:t>
      </w:r>
    </w:p>
    <w:p w:rsidR="00211DF5" w:rsidRPr="00F972F6" w:rsidRDefault="008069FC">
      <w:pPr>
        <w:pStyle w:val="af7"/>
        <w:widowControl/>
        <w:numPr>
          <w:ilvl w:val="1"/>
          <w:numId w:val="3"/>
        </w:numPr>
        <w:tabs>
          <w:tab w:val="left" w:pos="567"/>
        </w:tabs>
        <w:spacing w:line="360" w:lineRule="auto"/>
        <w:ind w:left="0" w:firstLineChars="0"/>
        <w:jc w:val="left"/>
        <w:rPr>
          <w:rFonts w:ascii="Times New Roman" w:eastAsiaTheme="minorEastAsia" w:hAnsi="Times New Roman"/>
          <w:b/>
          <w:szCs w:val="21"/>
        </w:rPr>
      </w:pPr>
      <w:r w:rsidRPr="00F972F6">
        <w:rPr>
          <w:rFonts w:ascii="Times New Roman" w:eastAsiaTheme="minorEastAsia" w:hAnsi="Times New Roman"/>
          <w:b/>
          <w:szCs w:val="21"/>
        </w:rPr>
        <w:t>投标人资格要求</w:t>
      </w:r>
    </w:p>
    <w:p w:rsidR="00211DF5" w:rsidRPr="00F972F6" w:rsidRDefault="008069FC">
      <w:pPr>
        <w:pStyle w:val="af7"/>
        <w:widowControl/>
        <w:numPr>
          <w:ilvl w:val="2"/>
          <w:numId w:val="3"/>
        </w:numPr>
        <w:spacing w:line="360" w:lineRule="auto"/>
        <w:ind w:firstLineChars="0"/>
        <w:rPr>
          <w:rFonts w:ascii="Times New Roman" w:eastAsiaTheme="minorEastAsia" w:hAnsi="Times New Roman"/>
          <w:szCs w:val="21"/>
        </w:rPr>
      </w:pPr>
      <w:r w:rsidRPr="00F972F6">
        <w:rPr>
          <w:rFonts w:ascii="Times New Roman" w:eastAsiaTheme="minorEastAsia" w:hAnsi="Times New Roman"/>
          <w:szCs w:val="21"/>
        </w:rPr>
        <w:t>在中华人民共和国境内注册登记，有生产或供应能力的本国供应商，即法人。</w:t>
      </w:r>
    </w:p>
    <w:p w:rsidR="00211DF5" w:rsidRPr="00F972F6" w:rsidRDefault="008069FC">
      <w:pPr>
        <w:pStyle w:val="af7"/>
        <w:widowControl/>
        <w:numPr>
          <w:ilvl w:val="2"/>
          <w:numId w:val="3"/>
        </w:numPr>
        <w:spacing w:line="360" w:lineRule="auto"/>
        <w:ind w:firstLineChars="0"/>
        <w:rPr>
          <w:rFonts w:ascii="Times New Roman" w:eastAsiaTheme="minorEastAsia" w:hAnsi="Times New Roman"/>
          <w:szCs w:val="21"/>
        </w:rPr>
      </w:pPr>
      <w:r w:rsidRPr="00F972F6">
        <w:rPr>
          <w:rFonts w:ascii="Times New Roman" w:eastAsiaTheme="minorEastAsia" w:hAnsi="Times New Roman"/>
          <w:szCs w:val="21"/>
        </w:rPr>
        <w:t>投标人应遵守《中华人民共和国政府采购法》《中华人民共和国政府采购法实施条例》等法律法规，并符合本</w:t>
      </w:r>
      <w:r w:rsidR="00A44960">
        <w:rPr>
          <w:rFonts w:ascii="Times New Roman" w:eastAsiaTheme="minorEastAsia" w:hAnsi="Times New Roman"/>
          <w:szCs w:val="21"/>
        </w:rPr>
        <w:t>采购文件</w:t>
      </w:r>
      <w:r w:rsidRPr="00F972F6">
        <w:rPr>
          <w:rFonts w:ascii="Times New Roman" w:eastAsiaTheme="minorEastAsia" w:hAnsi="Times New Roman"/>
          <w:szCs w:val="21"/>
        </w:rPr>
        <w:t>规定的条件。</w:t>
      </w:r>
    </w:p>
    <w:p w:rsidR="00211DF5" w:rsidRPr="00F972F6" w:rsidRDefault="008069FC">
      <w:pPr>
        <w:pStyle w:val="af7"/>
        <w:widowControl/>
        <w:spacing w:line="360" w:lineRule="auto"/>
        <w:ind w:firstLineChars="135" w:firstLine="283"/>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1</w:t>
      </w:r>
      <w:r w:rsidRPr="00F972F6">
        <w:rPr>
          <w:rFonts w:ascii="Times New Roman" w:eastAsiaTheme="minorEastAsia" w:hAnsi="Times New Roman"/>
          <w:szCs w:val="21"/>
        </w:rPr>
        <w:t>）具有独立承担民事责任的能力；</w:t>
      </w:r>
    </w:p>
    <w:p w:rsidR="00211DF5" w:rsidRPr="00F972F6" w:rsidRDefault="008069FC">
      <w:pPr>
        <w:pStyle w:val="af7"/>
        <w:widowControl/>
        <w:spacing w:line="360" w:lineRule="auto"/>
        <w:ind w:firstLineChars="135" w:firstLine="283"/>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2</w:t>
      </w:r>
      <w:r w:rsidRPr="00F972F6">
        <w:rPr>
          <w:rFonts w:ascii="Times New Roman" w:eastAsiaTheme="minorEastAsia" w:hAnsi="Times New Roman"/>
          <w:szCs w:val="21"/>
        </w:rPr>
        <w:t>）具有良好的商业信誉和健全的财务会计制度；</w:t>
      </w:r>
    </w:p>
    <w:p w:rsidR="00211DF5" w:rsidRPr="00F972F6" w:rsidRDefault="008069FC">
      <w:pPr>
        <w:pStyle w:val="af7"/>
        <w:widowControl/>
        <w:spacing w:line="360" w:lineRule="auto"/>
        <w:ind w:firstLineChars="135" w:firstLine="283"/>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3</w:t>
      </w:r>
      <w:r w:rsidRPr="00F972F6">
        <w:rPr>
          <w:rFonts w:ascii="Times New Roman" w:eastAsiaTheme="minorEastAsia" w:hAnsi="Times New Roman"/>
          <w:szCs w:val="21"/>
        </w:rPr>
        <w:t>）具有履行合同所必需的设备和专业技术能力；</w:t>
      </w:r>
    </w:p>
    <w:p w:rsidR="00211DF5" w:rsidRPr="00F972F6" w:rsidRDefault="008069FC">
      <w:pPr>
        <w:pStyle w:val="af7"/>
        <w:widowControl/>
        <w:spacing w:line="360" w:lineRule="auto"/>
        <w:ind w:firstLineChars="135" w:firstLine="283"/>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4</w:t>
      </w:r>
      <w:r w:rsidRPr="00F972F6">
        <w:rPr>
          <w:rFonts w:ascii="Times New Roman" w:eastAsiaTheme="minorEastAsia" w:hAnsi="Times New Roman"/>
          <w:szCs w:val="21"/>
        </w:rPr>
        <w:t>）具有依法缴纳税收和社会保障资金的良好记录；</w:t>
      </w:r>
    </w:p>
    <w:p w:rsidR="00211DF5" w:rsidRPr="00F972F6" w:rsidRDefault="008069FC">
      <w:pPr>
        <w:pStyle w:val="af7"/>
        <w:widowControl/>
        <w:spacing w:line="360" w:lineRule="auto"/>
        <w:ind w:firstLineChars="135" w:firstLine="283"/>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5</w:t>
      </w:r>
      <w:r w:rsidRPr="00F972F6">
        <w:rPr>
          <w:rFonts w:ascii="Times New Roman" w:eastAsiaTheme="minorEastAsia" w:hAnsi="Times New Roman"/>
          <w:szCs w:val="21"/>
        </w:rPr>
        <w:t>）参加此项采购活动前三年内，在经营活动中没有重大违法记录；</w:t>
      </w:r>
    </w:p>
    <w:p w:rsidR="00211DF5" w:rsidRPr="00F972F6" w:rsidRDefault="008069FC">
      <w:pPr>
        <w:pStyle w:val="af7"/>
        <w:widowControl/>
        <w:spacing w:line="360" w:lineRule="auto"/>
        <w:ind w:firstLineChars="135" w:firstLine="283"/>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6</w:t>
      </w:r>
      <w:r w:rsidRPr="00F972F6">
        <w:rPr>
          <w:rFonts w:ascii="Times New Roman" w:eastAsiaTheme="minorEastAsia" w:hAnsi="Times New Roman"/>
          <w:szCs w:val="21"/>
        </w:rPr>
        <w:t>）本项目投标截止期前被</w:t>
      </w:r>
      <w:r w:rsidRPr="00F972F6">
        <w:rPr>
          <w:rFonts w:ascii="Times New Roman" w:eastAsiaTheme="minorEastAsia" w:hAnsi="Times New Roman"/>
          <w:szCs w:val="21"/>
        </w:rPr>
        <w:t>“</w:t>
      </w:r>
      <w:r w:rsidRPr="00F972F6">
        <w:rPr>
          <w:rFonts w:ascii="Times New Roman" w:eastAsiaTheme="minorEastAsia" w:hAnsi="Times New Roman"/>
          <w:szCs w:val="21"/>
        </w:rPr>
        <w:t>信用中国</w:t>
      </w:r>
      <w:r w:rsidRPr="00F972F6">
        <w:rPr>
          <w:rFonts w:ascii="Times New Roman" w:eastAsiaTheme="minorEastAsia" w:hAnsi="Times New Roman"/>
          <w:szCs w:val="21"/>
        </w:rPr>
        <w:t>”</w:t>
      </w:r>
      <w:r w:rsidRPr="00F972F6">
        <w:rPr>
          <w:rFonts w:ascii="Times New Roman" w:eastAsiaTheme="minorEastAsia" w:hAnsi="Times New Roman"/>
          <w:szCs w:val="21"/>
        </w:rPr>
        <w:t>网站列入失信被执行人和重大税收违法案件当事人名单的、被</w:t>
      </w:r>
      <w:r w:rsidRPr="00F972F6">
        <w:rPr>
          <w:rFonts w:ascii="Times New Roman" w:eastAsiaTheme="minorEastAsia" w:hAnsi="Times New Roman"/>
          <w:szCs w:val="21"/>
        </w:rPr>
        <w:t>“</w:t>
      </w:r>
      <w:r w:rsidRPr="00F972F6">
        <w:rPr>
          <w:rFonts w:ascii="Times New Roman" w:eastAsiaTheme="minorEastAsia" w:hAnsi="Times New Roman"/>
          <w:szCs w:val="21"/>
        </w:rPr>
        <w:t>中国政府采购网</w:t>
      </w:r>
      <w:r w:rsidRPr="00F972F6">
        <w:rPr>
          <w:rFonts w:ascii="Times New Roman" w:eastAsiaTheme="minorEastAsia" w:hAnsi="Times New Roman"/>
          <w:szCs w:val="21"/>
        </w:rPr>
        <w:t>”</w:t>
      </w:r>
      <w:r w:rsidRPr="00F972F6">
        <w:rPr>
          <w:rFonts w:ascii="Times New Roman" w:eastAsiaTheme="minorEastAsia" w:hAnsi="Times New Roman"/>
          <w:szCs w:val="21"/>
        </w:rPr>
        <w:t>网站列入政府采购严重违法失信行为记录名单（处罚期限尚未届满的），不得参与本项目的政府采购活动；</w:t>
      </w:r>
    </w:p>
    <w:p w:rsidR="00211DF5" w:rsidRPr="00F972F6" w:rsidRDefault="008069FC">
      <w:pPr>
        <w:pStyle w:val="af7"/>
        <w:widowControl/>
        <w:spacing w:line="360" w:lineRule="auto"/>
        <w:ind w:firstLineChars="135" w:firstLine="283"/>
        <w:rPr>
          <w:rFonts w:ascii="Times New Roman" w:eastAsiaTheme="minorEastAsia" w:hAnsi="Times New Roman"/>
          <w:szCs w:val="21"/>
        </w:rPr>
      </w:pPr>
      <w:r w:rsidRPr="00F972F6">
        <w:rPr>
          <w:rFonts w:ascii="Times New Roman" w:eastAsiaTheme="minorEastAsia" w:hAnsi="Times New Roman"/>
          <w:szCs w:val="21"/>
        </w:rPr>
        <w:lastRenderedPageBreak/>
        <w:t>（</w:t>
      </w:r>
      <w:r w:rsidRPr="00F972F6">
        <w:rPr>
          <w:rFonts w:ascii="Times New Roman" w:eastAsiaTheme="minorEastAsia" w:hAnsi="Times New Roman"/>
          <w:szCs w:val="21"/>
        </w:rPr>
        <w:t>7</w:t>
      </w:r>
      <w:r w:rsidRPr="00F972F6">
        <w:rPr>
          <w:rFonts w:ascii="Times New Roman" w:eastAsiaTheme="minorEastAsia" w:hAnsi="Times New Roman"/>
          <w:szCs w:val="21"/>
        </w:rPr>
        <w:t>）根据朝纪发【</w:t>
      </w:r>
      <w:r w:rsidRPr="00F972F6">
        <w:rPr>
          <w:rFonts w:ascii="Times New Roman" w:eastAsiaTheme="minorEastAsia" w:hAnsi="Times New Roman"/>
          <w:szCs w:val="21"/>
        </w:rPr>
        <w:t>2011</w:t>
      </w:r>
      <w:r w:rsidRPr="00F972F6">
        <w:rPr>
          <w:rFonts w:ascii="Times New Roman" w:eastAsiaTheme="minorEastAsia" w:hAnsi="Times New Roman"/>
          <w:szCs w:val="21"/>
        </w:rPr>
        <w:t>】</w:t>
      </w:r>
      <w:r w:rsidRPr="00F972F6">
        <w:rPr>
          <w:rFonts w:ascii="Times New Roman" w:eastAsiaTheme="minorEastAsia" w:hAnsi="Times New Roman"/>
          <w:szCs w:val="21"/>
        </w:rPr>
        <w:t>2</w:t>
      </w:r>
      <w:r w:rsidRPr="00F972F6">
        <w:rPr>
          <w:rFonts w:ascii="Times New Roman" w:eastAsiaTheme="minorEastAsia" w:hAnsi="Times New Roman"/>
          <w:szCs w:val="21"/>
        </w:rPr>
        <w:t>号令提供廉洁准入证明，若所在地检察机关不开具，则投标人应当自行到中国裁判文书网查询投标单位、法人代表及拟参与招标项目负责人无行贿行为情况并下载，并对该信息的真实性负责；</w:t>
      </w:r>
    </w:p>
    <w:p w:rsidR="00211DF5" w:rsidRPr="00F972F6" w:rsidRDefault="008069FC">
      <w:pPr>
        <w:pStyle w:val="af7"/>
        <w:widowControl/>
        <w:numPr>
          <w:ilvl w:val="2"/>
          <w:numId w:val="3"/>
        </w:numPr>
        <w:spacing w:line="360" w:lineRule="auto"/>
        <w:ind w:firstLineChars="0"/>
        <w:rPr>
          <w:rFonts w:ascii="Times New Roman" w:eastAsiaTheme="minorEastAsia" w:hAnsi="Times New Roman"/>
          <w:szCs w:val="21"/>
        </w:rPr>
      </w:pPr>
      <w:r w:rsidRPr="00F972F6">
        <w:rPr>
          <w:rFonts w:ascii="Times New Roman" w:eastAsiaTheme="minorEastAsia" w:hAnsi="Times New Roman"/>
          <w:szCs w:val="21"/>
        </w:rPr>
        <w:t>本项目不接受联合体投标。</w:t>
      </w:r>
    </w:p>
    <w:p w:rsidR="00211DF5" w:rsidRPr="00F972F6" w:rsidRDefault="008069FC">
      <w:pPr>
        <w:pStyle w:val="af7"/>
        <w:widowControl/>
        <w:numPr>
          <w:ilvl w:val="2"/>
          <w:numId w:val="3"/>
        </w:numPr>
        <w:spacing w:line="360" w:lineRule="auto"/>
        <w:ind w:firstLineChars="0"/>
        <w:rPr>
          <w:rFonts w:ascii="Times New Roman" w:eastAsiaTheme="minorEastAsia" w:hAnsi="Times New Roman"/>
          <w:szCs w:val="21"/>
        </w:rPr>
      </w:pPr>
      <w:r w:rsidRPr="00F972F6">
        <w:rPr>
          <w:rFonts w:ascii="Times New Roman" w:eastAsiaTheme="minorEastAsia" w:hAnsi="Times New Roman"/>
          <w:szCs w:val="21"/>
        </w:rPr>
        <w:t>本项目不得转包。</w:t>
      </w:r>
    </w:p>
    <w:p w:rsidR="00211DF5" w:rsidRPr="00F972F6" w:rsidRDefault="008069FC">
      <w:pPr>
        <w:pStyle w:val="af7"/>
        <w:widowControl/>
        <w:numPr>
          <w:ilvl w:val="2"/>
          <w:numId w:val="3"/>
        </w:numPr>
        <w:spacing w:line="360" w:lineRule="auto"/>
        <w:ind w:firstLineChars="0"/>
        <w:jc w:val="left"/>
        <w:rPr>
          <w:rFonts w:ascii="Times New Roman" w:eastAsiaTheme="minorEastAsia" w:hAnsi="Times New Roman"/>
          <w:szCs w:val="21"/>
        </w:rPr>
      </w:pPr>
      <w:r w:rsidRPr="00F972F6">
        <w:rPr>
          <w:rFonts w:ascii="Times New Roman" w:eastAsiaTheme="minorEastAsia" w:hAnsi="Times New Roman"/>
          <w:szCs w:val="21"/>
        </w:rPr>
        <w:t>本项目接受制造商</w:t>
      </w:r>
      <w:r w:rsidRPr="00F972F6">
        <w:rPr>
          <w:rFonts w:ascii="Times New Roman" w:eastAsiaTheme="minorEastAsia" w:hAnsi="Times New Roman" w:hint="eastAsia"/>
          <w:szCs w:val="21"/>
        </w:rPr>
        <w:t>、</w:t>
      </w:r>
      <w:r w:rsidRPr="00F972F6">
        <w:rPr>
          <w:rFonts w:ascii="Times New Roman" w:eastAsiaTheme="minorEastAsia" w:hAnsi="Times New Roman"/>
          <w:szCs w:val="21"/>
        </w:rPr>
        <w:t>代理商</w:t>
      </w:r>
      <w:r w:rsidRPr="00F972F6">
        <w:rPr>
          <w:rFonts w:ascii="Times New Roman" w:eastAsiaTheme="minorEastAsia" w:hAnsi="Times New Roman" w:hint="eastAsia"/>
          <w:szCs w:val="21"/>
        </w:rPr>
        <w:t>、</w:t>
      </w:r>
      <w:r w:rsidRPr="00F972F6">
        <w:rPr>
          <w:rFonts w:ascii="Times New Roman" w:eastAsiaTheme="minorEastAsia" w:hAnsi="Times New Roman"/>
          <w:szCs w:val="21"/>
        </w:rPr>
        <w:t>经销商投标。</w:t>
      </w:r>
    </w:p>
    <w:p w:rsidR="00211DF5" w:rsidRPr="00F972F6" w:rsidRDefault="00A44960">
      <w:pPr>
        <w:pStyle w:val="af7"/>
        <w:widowControl/>
        <w:numPr>
          <w:ilvl w:val="1"/>
          <w:numId w:val="3"/>
        </w:numPr>
        <w:tabs>
          <w:tab w:val="left" w:pos="567"/>
        </w:tabs>
        <w:spacing w:line="360" w:lineRule="auto"/>
        <w:ind w:left="0" w:firstLineChars="0"/>
        <w:jc w:val="left"/>
        <w:rPr>
          <w:rFonts w:ascii="Times New Roman" w:eastAsiaTheme="minorEastAsia" w:hAnsi="Times New Roman"/>
          <w:b/>
          <w:szCs w:val="21"/>
        </w:rPr>
      </w:pPr>
      <w:r>
        <w:rPr>
          <w:rFonts w:ascii="Times New Roman" w:eastAsiaTheme="minorEastAsia" w:hAnsi="Times New Roman"/>
          <w:b/>
          <w:szCs w:val="21"/>
        </w:rPr>
        <w:t>采购文件</w:t>
      </w:r>
      <w:r w:rsidR="008069FC" w:rsidRPr="00F972F6">
        <w:rPr>
          <w:rFonts w:ascii="Times New Roman" w:eastAsiaTheme="minorEastAsia" w:hAnsi="Times New Roman"/>
          <w:b/>
          <w:szCs w:val="21"/>
        </w:rPr>
        <w:t>的获取</w:t>
      </w:r>
    </w:p>
    <w:p w:rsidR="00211DF5" w:rsidRPr="00F972F6" w:rsidRDefault="008069FC">
      <w:pPr>
        <w:pStyle w:val="af7"/>
        <w:widowControl/>
        <w:numPr>
          <w:ilvl w:val="2"/>
          <w:numId w:val="3"/>
        </w:numPr>
        <w:spacing w:line="360" w:lineRule="auto"/>
        <w:ind w:firstLineChars="0"/>
        <w:jc w:val="left"/>
        <w:rPr>
          <w:rFonts w:ascii="Times New Roman" w:eastAsiaTheme="minorEastAsia" w:hAnsi="Times New Roman"/>
          <w:szCs w:val="21"/>
        </w:rPr>
      </w:pPr>
      <w:r w:rsidRPr="00F972F6">
        <w:rPr>
          <w:rFonts w:ascii="Times New Roman" w:eastAsiaTheme="minorEastAsia" w:hAnsi="Times New Roman"/>
          <w:szCs w:val="21"/>
        </w:rPr>
        <w:t>获取时间：从</w:t>
      </w:r>
      <w:r w:rsidRPr="00F972F6">
        <w:rPr>
          <w:rFonts w:ascii="Times New Roman" w:eastAsiaTheme="minorEastAsia" w:hAnsi="Times New Roman"/>
          <w:szCs w:val="21"/>
          <w:u w:val="single"/>
        </w:rPr>
        <w:t>2020</w:t>
      </w:r>
      <w:r w:rsidRPr="00F972F6">
        <w:rPr>
          <w:rFonts w:ascii="Times New Roman" w:eastAsiaTheme="minorEastAsia" w:hAnsi="Times New Roman"/>
          <w:szCs w:val="21"/>
        </w:rPr>
        <w:t>年</w:t>
      </w:r>
      <w:r w:rsidR="00F972F6" w:rsidRPr="00F972F6">
        <w:rPr>
          <w:rFonts w:ascii="Times New Roman" w:eastAsiaTheme="minorEastAsia" w:hAnsi="Times New Roman"/>
          <w:szCs w:val="21"/>
          <w:u w:val="single"/>
        </w:rPr>
        <w:t>12</w:t>
      </w:r>
      <w:r w:rsidRPr="00F972F6">
        <w:rPr>
          <w:rFonts w:ascii="Times New Roman" w:eastAsiaTheme="minorEastAsia" w:hAnsi="Times New Roman"/>
          <w:szCs w:val="21"/>
        </w:rPr>
        <w:t>月</w:t>
      </w:r>
      <w:r w:rsidR="00F972F6" w:rsidRPr="00F972F6">
        <w:rPr>
          <w:rFonts w:ascii="Times New Roman" w:eastAsiaTheme="minorEastAsia" w:hAnsi="Times New Roman"/>
          <w:szCs w:val="21"/>
          <w:u w:val="single"/>
        </w:rPr>
        <w:t>4</w:t>
      </w:r>
      <w:r w:rsidRPr="00F972F6">
        <w:rPr>
          <w:rFonts w:ascii="Times New Roman" w:eastAsiaTheme="minorEastAsia" w:hAnsi="Times New Roman"/>
          <w:szCs w:val="21"/>
        </w:rPr>
        <w:t>日</w:t>
      </w:r>
      <w:r w:rsidRPr="00F972F6">
        <w:rPr>
          <w:rFonts w:ascii="Times New Roman" w:eastAsiaTheme="minorEastAsia" w:hAnsi="Times New Roman"/>
          <w:szCs w:val="21"/>
          <w:u w:val="single"/>
        </w:rPr>
        <w:t>09</w:t>
      </w:r>
      <w:r w:rsidRPr="00F972F6">
        <w:rPr>
          <w:rFonts w:ascii="Times New Roman" w:eastAsiaTheme="minorEastAsia" w:hAnsi="Times New Roman"/>
          <w:szCs w:val="21"/>
        </w:rPr>
        <w:t>时</w:t>
      </w:r>
      <w:r w:rsidRPr="00F972F6">
        <w:rPr>
          <w:rFonts w:ascii="Times New Roman" w:eastAsiaTheme="minorEastAsia" w:hAnsi="Times New Roman"/>
          <w:szCs w:val="21"/>
          <w:u w:val="single"/>
        </w:rPr>
        <w:t>30</w:t>
      </w:r>
      <w:r w:rsidRPr="00F972F6">
        <w:rPr>
          <w:rFonts w:ascii="Times New Roman" w:eastAsiaTheme="minorEastAsia" w:hAnsi="Times New Roman"/>
          <w:szCs w:val="21"/>
        </w:rPr>
        <w:t>分到</w:t>
      </w:r>
      <w:r w:rsidRPr="00F972F6">
        <w:rPr>
          <w:rFonts w:ascii="Times New Roman" w:eastAsiaTheme="minorEastAsia" w:hAnsi="Times New Roman"/>
          <w:szCs w:val="21"/>
          <w:u w:val="single"/>
        </w:rPr>
        <w:t>2020</w:t>
      </w:r>
      <w:r w:rsidRPr="00F972F6">
        <w:rPr>
          <w:rFonts w:ascii="Times New Roman" w:eastAsiaTheme="minorEastAsia" w:hAnsi="Times New Roman"/>
          <w:szCs w:val="21"/>
        </w:rPr>
        <w:t>年</w:t>
      </w:r>
      <w:r w:rsidR="00F972F6" w:rsidRPr="00F972F6">
        <w:rPr>
          <w:rFonts w:ascii="Times New Roman" w:eastAsiaTheme="minorEastAsia" w:hAnsi="Times New Roman"/>
          <w:szCs w:val="21"/>
          <w:u w:val="single"/>
        </w:rPr>
        <w:t>12</w:t>
      </w:r>
      <w:r w:rsidRPr="00F972F6">
        <w:rPr>
          <w:rFonts w:ascii="Times New Roman" w:eastAsiaTheme="minorEastAsia" w:hAnsi="Times New Roman"/>
          <w:szCs w:val="21"/>
        </w:rPr>
        <w:t>月</w:t>
      </w:r>
      <w:r w:rsidR="00F972F6" w:rsidRPr="00F972F6">
        <w:rPr>
          <w:rFonts w:ascii="Times New Roman" w:eastAsiaTheme="minorEastAsia" w:hAnsi="Times New Roman"/>
          <w:szCs w:val="21"/>
          <w:u w:val="single"/>
        </w:rPr>
        <w:t>11</w:t>
      </w:r>
      <w:r w:rsidRPr="00F972F6">
        <w:rPr>
          <w:rFonts w:ascii="Times New Roman" w:eastAsiaTheme="minorEastAsia" w:hAnsi="Times New Roman"/>
          <w:szCs w:val="21"/>
        </w:rPr>
        <w:t>日</w:t>
      </w:r>
      <w:r w:rsidRPr="00F972F6">
        <w:rPr>
          <w:rFonts w:ascii="Times New Roman" w:eastAsiaTheme="minorEastAsia" w:hAnsi="Times New Roman"/>
          <w:szCs w:val="21"/>
          <w:u w:val="single"/>
        </w:rPr>
        <w:t>16</w:t>
      </w:r>
      <w:r w:rsidRPr="00F972F6">
        <w:rPr>
          <w:rFonts w:ascii="Times New Roman" w:eastAsiaTheme="minorEastAsia" w:hAnsi="Times New Roman"/>
          <w:szCs w:val="21"/>
        </w:rPr>
        <w:t>时</w:t>
      </w:r>
      <w:r w:rsidRPr="00F972F6">
        <w:rPr>
          <w:rFonts w:ascii="Times New Roman" w:eastAsiaTheme="minorEastAsia" w:hAnsi="Times New Roman"/>
          <w:szCs w:val="21"/>
          <w:u w:val="single"/>
        </w:rPr>
        <w:t>00</w:t>
      </w:r>
      <w:r w:rsidRPr="00F972F6">
        <w:rPr>
          <w:rFonts w:ascii="Times New Roman" w:eastAsiaTheme="minorEastAsia" w:hAnsi="Times New Roman"/>
          <w:szCs w:val="21"/>
        </w:rPr>
        <w:t>分。</w:t>
      </w:r>
    </w:p>
    <w:p w:rsidR="00211DF5" w:rsidRPr="00F972F6" w:rsidRDefault="008069FC" w:rsidP="00F972F6">
      <w:pPr>
        <w:pStyle w:val="af7"/>
        <w:widowControl/>
        <w:numPr>
          <w:ilvl w:val="2"/>
          <w:numId w:val="3"/>
        </w:numPr>
        <w:spacing w:line="360" w:lineRule="auto"/>
        <w:ind w:firstLineChars="0"/>
        <w:jc w:val="left"/>
        <w:rPr>
          <w:rFonts w:ascii="Times New Roman" w:eastAsiaTheme="minorEastAsia" w:hAnsi="Times New Roman"/>
          <w:szCs w:val="21"/>
        </w:rPr>
      </w:pPr>
      <w:r w:rsidRPr="00F972F6">
        <w:rPr>
          <w:rFonts w:ascii="Times New Roman" w:eastAsiaTheme="minorEastAsia" w:hAnsi="Times New Roman"/>
          <w:szCs w:val="21"/>
        </w:rPr>
        <w:t>获取方式：凡投标者</w:t>
      </w:r>
      <w:r w:rsidR="00F972F6" w:rsidRPr="00F972F6">
        <w:rPr>
          <w:rFonts w:ascii="Times New Roman" w:eastAsiaTheme="minorEastAsia" w:hAnsi="Times New Roman"/>
          <w:szCs w:val="21"/>
        </w:rPr>
        <w:t>（</w:t>
      </w:r>
      <w:r w:rsidR="00F972F6" w:rsidRPr="00F972F6">
        <w:rPr>
          <w:rFonts w:ascii="Times New Roman" w:eastAsiaTheme="minorEastAsia" w:hAnsi="Times New Roman" w:hint="eastAsia"/>
          <w:szCs w:val="21"/>
        </w:rPr>
        <w:t>潜在投标人）应在朝阳区政府采购交易平台（</w:t>
      </w:r>
      <w:r w:rsidR="00F972F6" w:rsidRPr="00F972F6">
        <w:rPr>
          <w:rFonts w:ascii="Times New Roman" w:eastAsiaTheme="minorEastAsia" w:hAnsi="Times New Roman" w:hint="eastAsia"/>
          <w:szCs w:val="21"/>
        </w:rPr>
        <w:t>203.86.53.107</w:t>
      </w:r>
      <w:r w:rsidR="00F972F6" w:rsidRPr="00F972F6">
        <w:rPr>
          <w:rFonts w:ascii="Times New Roman" w:eastAsiaTheme="minorEastAsia" w:hAnsi="Times New Roman" w:hint="eastAsia"/>
          <w:szCs w:val="21"/>
        </w:rPr>
        <w:t>）进行主体注册，并按照操作提示关注招标项目及下载</w:t>
      </w:r>
      <w:r w:rsidR="00A44960">
        <w:rPr>
          <w:rFonts w:ascii="Times New Roman" w:eastAsiaTheme="minorEastAsia" w:hAnsi="Times New Roman" w:hint="eastAsia"/>
          <w:szCs w:val="21"/>
        </w:rPr>
        <w:t>采购文件</w:t>
      </w:r>
      <w:r w:rsidR="00F972F6" w:rsidRPr="00F972F6">
        <w:rPr>
          <w:rFonts w:ascii="Times New Roman" w:eastAsiaTheme="minorEastAsia" w:hAnsi="Times New Roman" w:hint="eastAsia"/>
          <w:szCs w:val="21"/>
        </w:rPr>
        <w:t>，如不按照提示操作将可能影响招投标活动。并</w:t>
      </w:r>
      <w:r w:rsidRPr="00F972F6">
        <w:rPr>
          <w:rFonts w:ascii="Times New Roman" w:eastAsiaTheme="minorEastAsia" w:hAnsi="Times New Roman"/>
          <w:szCs w:val="21"/>
        </w:rPr>
        <w:t>持最新年度年检的营业执照副本盖章件、资质证书（如需）、企业银行开户许可证盖章件、法人授权委托书、购买人身份证复印件在</w:t>
      </w:r>
      <w:r w:rsidRPr="00F972F6">
        <w:rPr>
          <w:rFonts w:ascii="Times New Roman" w:eastAsiaTheme="minorEastAsia" w:hAnsi="Times New Roman"/>
          <w:szCs w:val="21"/>
          <w:u w:val="single"/>
        </w:rPr>
        <w:t>北京市海淀区西小口路</w:t>
      </w:r>
      <w:r w:rsidRPr="00F972F6">
        <w:rPr>
          <w:rFonts w:ascii="Times New Roman" w:eastAsiaTheme="minorEastAsia" w:hAnsi="Times New Roman"/>
          <w:szCs w:val="21"/>
          <w:u w:val="single"/>
        </w:rPr>
        <w:t>66</w:t>
      </w:r>
      <w:r w:rsidRPr="00F972F6">
        <w:rPr>
          <w:rFonts w:ascii="Times New Roman" w:eastAsiaTheme="minorEastAsia" w:hAnsi="Times New Roman"/>
          <w:szCs w:val="21"/>
          <w:u w:val="single"/>
        </w:rPr>
        <w:t>号中关村东升科技园（北领地）</w:t>
      </w:r>
      <w:r w:rsidRPr="00F972F6">
        <w:rPr>
          <w:rFonts w:ascii="Times New Roman" w:eastAsiaTheme="minorEastAsia" w:hAnsi="Times New Roman"/>
          <w:szCs w:val="21"/>
          <w:u w:val="single"/>
        </w:rPr>
        <w:t>C</w:t>
      </w:r>
      <w:r w:rsidRPr="00F972F6">
        <w:rPr>
          <w:rFonts w:ascii="Times New Roman" w:eastAsiaTheme="minorEastAsia" w:hAnsi="Times New Roman"/>
          <w:szCs w:val="21"/>
          <w:u w:val="single"/>
        </w:rPr>
        <w:t>区</w:t>
      </w:r>
      <w:r w:rsidRPr="00F972F6">
        <w:rPr>
          <w:rFonts w:ascii="Times New Roman" w:eastAsiaTheme="minorEastAsia" w:hAnsi="Times New Roman"/>
          <w:szCs w:val="21"/>
          <w:u w:val="single"/>
        </w:rPr>
        <w:t>3</w:t>
      </w:r>
      <w:r w:rsidRPr="00F972F6">
        <w:rPr>
          <w:rFonts w:ascii="Times New Roman" w:eastAsiaTheme="minorEastAsia" w:hAnsi="Times New Roman"/>
          <w:szCs w:val="21"/>
          <w:u w:val="single"/>
        </w:rPr>
        <w:t>号楼</w:t>
      </w:r>
      <w:r w:rsidRPr="00F972F6">
        <w:rPr>
          <w:rFonts w:ascii="Times New Roman" w:eastAsiaTheme="minorEastAsia" w:hAnsi="Times New Roman"/>
          <w:szCs w:val="21"/>
          <w:u w:val="single"/>
        </w:rPr>
        <w:t>512</w:t>
      </w:r>
      <w:r w:rsidRPr="00F972F6">
        <w:rPr>
          <w:rFonts w:ascii="Times New Roman" w:eastAsiaTheme="minorEastAsia" w:hAnsi="Times New Roman"/>
          <w:szCs w:val="21"/>
        </w:rPr>
        <w:t>购买</w:t>
      </w:r>
      <w:r w:rsidR="00A44960">
        <w:rPr>
          <w:rFonts w:ascii="Times New Roman" w:eastAsiaTheme="minorEastAsia" w:hAnsi="Times New Roman"/>
          <w:szCs w:val="21"/>
        </w:rPr>
        <w:t>采购文件</w:t>
      </w:r>
      <w:r w:rsidRPr="00F972F6">
        <w:rPr>
          <w:rFonts w:ascii="Times New Roman" w:eastAsiaTheme="minorEastAsia" w:hAnsi="Times New Roman"/>
          <w:szCs w:val="21"/>
        </w:rPr>
        <w:t>。</w:t>
      </w:r>
      <w:r w:rsidR="00A44960">
        <w:rPr>
          <w:rFonts w:ascii="Times New Roman" w:eastAsiaTheme="minorEastAsia" w:hAnsi="Times New Roman"/>
          <w:szCs w:val="21"/>
        </w:rPr>
        <w:t>采购文件</w:t>
      </w:r>
      <w:r w:rsidRPr="00F972F6">
        <w:rPr>
          <w:rFonts w:ascii="Times New Roman" w:eastAsiaTheme="minorEastAsia" w:hAnsi="Times New Roman"/>
          <w:szCs w:val="21"/>
        </w:rPr>
        <w:t>每套（标段）售价</w:t>
      </w:r>
      <w:r w:rsidRPr="00F972F6">
        <w:rPr>
          <w:rFonts w:ascii="Times New Roman" w:eastAsiaTheme="minorEastAsia" w:hAnsi="Times New Roman"/>
          <w:szCs w:val="21"/>
          <w:u w:val="single"/>
        </w:rPr>
        <w:t>300</w:t>
      </w:r>
      <w:r w:rsidRPr="00F972F6">
        <w:rPr>
          <w:rFonts w:ascii="Times New Roman" w:eastAsiaTheme="minorEastAsia" w:hAnsi="Times New Roman"/>
          <w:szCs w:val="21"/>
        </w:rPr>
        <w:t>元，售后不退。烦请投标者把购买</w:t>
      </w:r>
      <w:r w:rsidR="00A44960">
        <w:rPr>
          <w:rFonts w:ascii="Times New Roman" w:eastAsiaTheme="minorEastAsia" w:hAnsi="Times New Roman"/>
          <w:szCs w:val="21"/>
        </w:rPr>
        <w:t>采购文件</w:t>
      </w:r>
      <w:r w:rsidRPr="00F972F6">
        <w:rPr>
          <w:rFonts w:ascii="Times New Roman" w:eastAsiaTheme="minorEastAsia" w:hAnsi="Times New Roman"/>
          <w:szCs w:val="21"/>
        </w:rPr>
        <w:t>各项资料的扫描件、联系方式（姓名，手机，邮箱）、单位收款信息、开票信息和收件信息发至邮箱（</w:t>
      </w:r>
      <w:r w:rsidRPr="00F972F6">
        <w:rPr>
          <w:rFonts w:ascii="Times New Roman" w:eastAsiaTheme="minorEastAsia" w:hAnsi="Times New Roman"/>
          <w:szCs w:val="21"/>
          <w:u w:val="single"/>
        </w:rPr>
        <w:t>inv0001@126.com</w:t>
      </w:r>
      <w:r w:rsidRPr="00F972F6">
        <w:rPr>
          <w:rFonts w:ascii="Times New Roman" w:eastAsiaTheme="minorEastAsia" w:hAnsi="Times New Roman"/>
          <w:szCs w:val="21"/>
        </w:rPr>
        <w:t>）；其中联系方式、收款信息、开票信息和收件信息均做成方便复制粘贴的</w:t>
      </w:r>
      <w:r w:rsidRPr="00F972F6">
        <w:rPr>
          <w:rFonts w:ascii="Times New Roman" w:eastAsiaTheme="minorEastAsia" w:hAnsi="Times New Roman"/>
          <w:szCs w:val="21"/>
        </w:rPr>
        <w:t>word</w:t>
      </w:r>
      <w:r w:rsidRPr="00F972F6">
        <w:rPr>
          <w:rFonts w:ascii="Times New Roman" w:eastAsiaTheme="minorEastAsia" w:hAnsi="Times New Roman"/>
          <w:szCs w:val="21"/>
        </w:rPr>
        <w:t>或者</w:t>
      </w:r>
      <w:r w:rsidRPr="00F972F6">
        <w:rPr>
          <w:rFonts w:ascii="Times New Roman" w:eastAsiaTheme="minorEastAsia" w:hAnsi="Times New Roman"/>
          <w:szCs w:val="21"/>
        </w:rPr>
        <w:t>txt</w:t>
      </w:r>
      <w:r w:rsidRPr="00F972F6">
        <w:rPr>
          <w:rFonts w:ascii="Times New Roman" w:eastAsiaTheme="minorEastAsia" w:hAnsi="Times New Roman"/>
          <w:szCs w:val="21"/>
        </w:rPr>
        <w:t>格式（</w:t>
      </w:r>
      <w:r w:rsidRPr="00F972F6">
        <w:rPr>
          <w:rFonts w:ascii="Times New Roman" w:eastAsiaTheme="minorEastAsia" w:hAnsi="Times New Roman"/>
          <w:b/>
          <w:szCs w:val="21"/>
        </w:rPr>
        <w:t>如果需要邮购者需先将报名资料及回款回执扫描件发至邮箱</w:t>
      </w:r>
      <w:r w:rsidRPr="00F972F6">
        <w:rPr>
          <w:rFonts w:ascii="Times New Roman" w:eastAsiaTheme="minorEastAsia" w:hAnsi="Times New Roman"/>
          <w:szCs w:val="21"/>
        </w:rPr>
        <w:t>）。</w:t>
      </w:r>
    </w:p>
    <w:p w:rsidR="00211DF5" w:rsidRPr="00F972F6" w:rsidRDefault="008069FC">
      <w:pPr>
        <w:pStyle w:val="af7"/>
        <w:widowControl/>
        <w:numPr>
          <w:ilvl w:val="1"/>
          <w:numId w:val="3"/>
        </w:numPr>
        <w:tabs>
          <w:tab w:val="left" w:pos="567"/>
        </w:tabs>
        <w:spacing w:line="360" w:lineRule="auto"/>
        <w:ind w:left="0" w:firstLineChars="0"/>
        <w:jc w:val="left"/>
        <w:rPr>
          <w:rFonts w:ascii="Times New Roman" w:eastAsiaTheme="minorEastAsia" w:hAnsi="Times New Roman"/>
          <w:b/>
          <w:szCs w:val="21"/>
        </w:rPr>
      </w:pPr>
      <w:r w:rsidRPr="00F972F6">
        <w:rPr>
          <w:rFonts w:ascii="Times New Roman" w:eastAsiaTheme="minorEastAsia" w:hAnsi="Times New Roman"/>
          <w:b/>
          <w:szCs w:val="21"/>
        </w:rPr>
        <w:t>投标文件的递交</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递交截止时间：</w:t>
      </w:r>
      <w:r w:rsidRPr="00F972F6">
        <w:rPr>
          <w:rFonts w:ascii="Times New Roman" w:eastAsiaTheme="minorEastAsia" w:hAnsi="Times New Roman"/>
          <w:szCs w:val="21"/>
        </w:rPr>
        <w:t>2020</w:t>
      </w:r>
      <w:r w:rsidRPr="00F972F6">
        <w:rPr>
          <w:rFonts w:ascii="Times New Roman" w:eastAsiaTheme="minorEastAsia" w:hAnsi="Times New Roman"/>
          <w:szCs w:val="21"/>
        </w:rPr>
        <w:t>年</w:t>
      </w:r>
      <w:r w:rsidR="00F972F6" w:rsidRPr="00F972F6">
        <w:rPr>
          <w:rFonts w:ascii="Times New Roman" w:eastAsiaTheme="minorEastAsia" w:hAnsi="Times New Roman"/>
          <w:szCs w:val="21"/>
        </w:rPr>
        <w:t>12</w:t>
      </w:r>
      <w:r w:rsidRPr="00F972F6">
        <w:rPr>
          <w:rFonts w:ascii="Times New Roman" w:eastAsiaTheme="minorEastAsia" w:hAnsi="Times New Roman"/>
          <w:szCs w:val="21"/>
        </w:rPr>
        <w:t>月</w:t>
      </w:r>
      <w:r w:rsidR="00F972F6" w:rsidRPr="00F972F6">
        <w:rPr>
          <w:rFonts w:ascii="Times New Roman" w:eastAsiaTheme="minorEastAsia" w:hAnsi="Times New Roman"/>
          <w:szCs w:val="21"/>
        </w:rPr>
        <w:t>29</w:t>
      </w:r>
      <w:r w:rsidRPr="00F972F6">
        <w:rPr>
          <w:rFonts w:ascii="Times New Roman" w:eastAsiaTheme="minorEastAsia" w:hAnsi="Times New Roman"/>
          <w:szCs w:val="21"/>
        </w:rPr>
        <w:t>日</w:t>
      </w:r>
      <w:r w:rsidR="00F972F6" w:rsidRPr="00F972F6">
        <w:rPr>
          <w:rFonts w:ascii="Times New Roman" w:eastAsiaTheme="minorEastAsia" w:hAnsi="Times New Roman"/>
          <w:szCs w:val="21"/>
        </w:rPr>
        <w:t>10</w:t>
      </w:r>
      <w:r w:rsidRPr="00F972F6">
        <w:rPr>
          <w:rFonts w:ascii="Times New Roman" w:eastAsiaTheme="minorEastAsia" w:hAnsi="Times New Roman"/>
          <w:szCs w:val="21"/>
        </w:rPr>
        <w:t>时</w:t>
      </w:r>
      <w:r w:rsidR="00F972F6" w:rsidRPr="00F972F6">
        <w:rPr>
          <w:rFonts w:ascii="Times New Roman" w:eastAsiaTheme="minorEastAsia" w:hAnsi="Times New Roman"/>
          <w:szCs w:val="21"/>
        </w:rPr>
        <w:t>00</w:t>
      </w:r>
      <w:r w:rsidRPr="00F972F6">
        <w:rPr>
          <w:rFonts w:ascii="Times New Roman" w:eastAsiaTheme="minorEastAsia" w:hAnsi="Times New Roman"/>
          <w:szCs w:val="21"/>
        </w:rPr>
        <w:t>分</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递交方式：</w:t>
      </w:r>
      <w:r w:rsidR="00F972F6" w:rsidRPr="00F972F6">
        <w:rPr>
          <w:rFonts w:ascii="Times New Roman" w:eastAsiaTheme="minorEastAsia" w:hAnsi="Times New Roman" w:hint="eastAsia"/>
          <w:szCs w:val="21"/>
          <w:u w:val="single"/>
        </w:rPr>
        <w:t>现场递交，朝阳区公共资源交易服务中心第三开标室（北京市朝阳区北花园</w:t>
      </w:r>
      <w:r w:rsidR="00F972F6" w:rsidRPr="00F972F6">
        <w:rPr>
          <w:rFonts w:ascii="Times New Roman" w:eastAsiaTheme="minorEastAsia" w:hAnsi="Times New Roman" w:hint="eastAsia"/>
          <w:szCs w:val="21"/>
          <w:u w:val="single"/>
        </w:rPr>
        <w:t>6</w:t>
      </w:r>
      <w:r w:rsidR="00F972F6" w:rsidRPr="00F972F6">
        <w:rPr>
          <w:rFonts w:ascii="Times New Roman" w:eastAsiaTheme="minorEastAsia" w:hAnsi="Times New Roman" w:hint="eastAsia"/>
          <w:szCs w:val="21"/>
          <w:u w:val="single"/>
        </w:rPr>
        <w:t>号院</w:t>
      </w:r>
      <w:r w:rsidR="00F972F6" w:rsidRPr="00F972F6">
        <w:rPr>
          <w:rFonts w:ascii="Times New Roman" w:eastAsiaTheme="minorEastAsia" w:hAnsi="Times New Roman" w:hint="eastAsia"/>
          <w:szCs w:val="21"/>
          <w:u w:val="single"/>
        </w:rPr>
        <w:t>1</w:t>
      </w:r>
      <w:r w:rsidR="00F972F6" w:rsidRPr="00F972F6">
        <w:rPr>
          <w:rFonts w:ascii="Times New Roman" w:eastAsiaTheme="minorEastAsia" w:hAnsi="Times New Roman" w:hint="eastAsia"/>
          <w:szCs w:val="21"/>
          <w:u w:val="single"/>
        </w:rPr>
        <w:t>号楼）</w:t>
      </w:r>
      <w:r w:rsidRPr="00F972F6">
        <w:rPr>
          <w:rFonts w:ascii="Times New Roman" w:eastAsiaTheme="minorEastAsia" w:hAnsi="Times New Roman"/>
          <w:szCs w:val="21"/>
        </w:rPr>
        <w:t>。</w:t>
      </w:r>
    </w:p>
    <w:p w:rsidR="00211DF5" w:rsidRPr="00F972F6" w:rsidRDefault="008069FC">
      <w:pPr>
        <w:pStyle w:val="af7"/>
        <w:widowControl/>
        <w:numPr>
          <w:ilvl w:val="1"/>
          <w:numId w:val="3"/>
        </w:numPr>
        <w:tabs>
          <w:tab w:val="left" w:pos="567"/>
        </w:tabs>
        <w:spacing w:line="360" w:lineRule="auto"/>
        <w:ind w:left="0" w:firstLineChars="0"/>
        <w:jc w:val="left"/>
        <w:rPr>
          <w:rFonts w:ascii="Times New Roman" w:eastAsiaTheme="minorEastAsia" w:hAnsi="Times New Roman"/>
          <w:b/>
          <w:szCs w:val="21"/>
        </w:rPr>
      </w:pPr>
      <w:r w:rsidRPr="00F972F6">
        <w:rPr>
          <w:rFonts w:ascii="Times New Roman" w:eastAsiaTheme="minorEastAsia" w:hAnsi="Times New Roman"/>
          <w:b/>
          <w:szCs w:val="21"/>
        </w:rPr>
        <w:t>开标时间及地点</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开标时间：</w:t>
      </w:r>
      <w:r w:rsidRPr="00F972F6">
        <w:rPr>
          <w:rFonts w:ascii="Times New Roman" w:eastAsiaTheme="minorEastAsia" w:hAnsi="Times New Roman"/>
          <w:szCs w:val="21"/>
        </w:rPr>
        <w:t>2020</w:t>
      </w:r>
      <w:r w:rsidRPr="00F972F6">
        <w:rPr>
          <w:rFonts w:ascii="Times New Roman" w:eastAsiaTheme="minorEastAsia" w:hAnsi="Times New Roman"/>
          <w:szCs w:val="21"/>
        </w:rPr>
        <w:t>年</w:t>
      </w:r>
      <w:r w:rsidR="00F972F6" w:rsidRPr="00F972F6">
        <w:rPr>
          <w:rFonts w:ascii="Times New Roman" w:eastAsiaTheme="minorEastAsia" w:hAnsi="Times New Roman"/>
          <w:szCs w:val="21"/>
        </w:rPr>
        <w:t>12</w:t>
      </w:r>
      <w:r w:rsidRPr="00F972F6">
        <w:rPr>
          <w:rFonts w:ascii="Times New Roman" w:eastAsiaTheme="minorEastAsia" w:hAnsi="Times New Roman"/>
          <w:szCs w:val="21"/>
        </w:rPr>
        <w:t>月</w:t>
      </w:r>
      <w:r w:rsidR="00F972F6" w:rsidRPr="00F972F6">
        <w:rPr>
          <w:rFonts w:ascii="Times New Roman" w:eastAsiaTheme="minorEastAsia" w:hAnsi="Times New Roman"/>
          <w:szCs w:val="21"/>
        </w:rPr>
        <w:t>29</w:t>
      </w:r>
      <w:r w:rsidRPr="00F972F6">
        <w:rPr>
          <w:rFonts w:ascii="Times New Roman" w:eastAsiaTheme="minorEastAsia" w:hAnsi="Times New Roman"/>
          <w:szCs w:val="21"/>
        </w:rPr>
        <w:t>日</w:t>
      </w:r>
      <w:r w:rsidR="00F972F6" w:rsidRPr="00F972F6">
        <w:rPr>
          <w:rFonts w:ascii="Times New Roman" w:eastAsiaTheme="minorEastAsia" w:hAnsi="Times New Roman"/>
          <w:szCs w:val="21"/>
        </w:rPr>
        <w:t>10</w:t>
      </w:r>
      <w:r w:rsidRPr="00F972F6">
        <w:rPr>
          <w:rFonts w:ascii="Times New Roman" w:eastAsiaTheme="minorEastAsia" w:hAnsi="Times New Roman"/>
          <w:szCs w:val="21"/>
        </w:rPr>
        <w:t>时</w:t>
      </w:r>
      <w:r w:rsidR="00F972F6" w:rsidRPr="00F972F6">
        <w:rPr>
          <w:rFonts w:ascii="Times New Roman" w:eastAsiaTheme="minorEastAsia" w:hAnsi="Times New Roman"/>
          <w:szCs w:val="21"/>
        </w:rPr>
        <w:t>00</w:t>
      </w:r>
      <w:r w:rsidRPr="00F972F6">
        <w:rPr>
          <w:rFonts w:ascii="Times New Roman" w:eastAsiaTheme="minorEastAsia" w:hAnsi="Times New Roman"/>
          <w:szCs w:val="21"/>
        </w:rPr>
        <w:t>分</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开标地点：</w:t>
      </w:r>
      <w:r w:rsidR="00F972F6" w:rsidRPr="00F972F6">
        <w:rPr>
          <w:rFonts w:ascii="Times New Roman" w:eastAsiaTheme="minorEastAsia" w:hAnsi="Times New Roman" w:hint="eastAsia"/>
          <w:szCs w:val="21"/>
          <w:u w:val="single"/>
        </w:rPr>
        <w:t>现场递交，朝阳区公共资源交易服务中心第三开标室（北京市朝阳区北花园</w:t>
      </w:r>
      <w:r w:rsidR="00F972F6" w:rsidRPr="00F972F6">
        <w:rPr>
          <w:rFonts w:ascii="Times New Roman" w:eastAsiaTheme="minorEastAsia" w:hAnsi="Times New Roman" w:hint="eastAsia"/>
          <w:szCs w:val="21"/>
          <w:u w:val="single"/>
        </w:rPr>
        <w:t>6</w:t>
      </w:r>
      <w:r w:rsidR="00F972F6" w:rsidRPr="00F972F6">
        <w:rPr>
          <w:rFonts w:ascii="Times New Roman" w:eastAsiaTheme="minorEastAsia" w:hAnsi="Times New Roman" w:hint="eastAsia"/>
          <w:szCs w:val="21"/>
          <w:u w:val="single"/>
        </w:rPr>
        <w:t>号院</w:t>
      </w:r>
      <w:r w:rsidR="00F972F6" w:rsidRPr="00F972F6">
        <w:rPr>
          <w:rFonts w:ascii="Times New Roman" w:eastAsiaTheme="minorEastAsia" w:hAnsi="Times New Roman" w:hint="eastAsia"/>
          <w:szCs w:val="21"/>
          <w:u w:val="single"/>
        </w:rPr>
        <w:t>1</w:t>
      </w:r>
      <w:r w:rsidR="00F972F6" w:rsidRPr="00F972F6">
        <w:rPr>
          <w:rFonts w:ascii="Times New Roman" w:eastAsiaTheme="minorEastAsia" w:hAnsi="Times New Roman" w:hint="eastAsia"/>
          <w:szCs w:val="21"/>
          <w:u w:val="single"/>
        </w:rPr>
        <w:t>号楼）</w:t>
      </w:r>
      <w:r w:rsidRPr="00F972F6">
        <w:rPr>
          <w:rFonts w:ascii="Times New Roman" w:eastAsiaTheme="minorEastAsia" w:hAnsi="Times New Roman"/>
          <w:szCs w:val="21"/>
        </w:rPr>
        <w:t>。</w:t>
      </w:r>
    </w:p>
    <w:p w:rsidR="00211DF5" w:rsidRPr="00F972F6" w:rsidRDefault="008069FC">
      <w:pPr>
        <w:pStyle w:val="af7"/>
        <w:widowControl/>
        <w:numPr>
          <w:ilvl w:val="1"/>
          <w:numId w:val="3"/>
        </w:numPr>
        <w:tabs>
          <w:tab w:val="left" w:pos="567"/>
        </w:tabs>
        <w:spacing w:line="360" w:lineRule="auto"/>
        <w:ind w:left="0" w:firstLineChars="0"/>
        <w:jc w:val="left"/>
        <w:rPr>
          <w:rFonts w:ascii="Times New Roman" w:eastAsiaTheme="minorEastAsia" w:hAnsi="Times New Roman"/>
          <w:b/>
          <w:szCs w:val="21"/>
        </w:rPr>
      </w:pPr>
      <w:r w:rsidRPr="00F972F6">
        <w:rPr>
          <w:rFonts w:ascii="Times New Roman" w:eastAsiaTheme="minorEastAsia" w:hAnsi="Times New Roman"/>
          <w:b/>
          <w:szCs w:val="21"/>
        </w:rPr>
        <w:t>其他</w:t>
      </w:r>
    </w:p>
    <w:p w:rsidR="00211DF5" w:rsidRPr="00F972F6" w:rsidRDefault="008069FC">
      <w:pPr>
        <w:pStyle w:val="af7"/>
        <w:widowControl/>
        <w:numPr>
          <w:ilvl w:val="2"/>
          <w:numId w:val="3"/>
        </w:numPr>
        <w:spacing w:line="360" w:lineRule="auto"/>
        <w:ind w:firstLineChars="0"/>
        <w:jc w:val="left"/>
        <w:rPr>
          <w:rFonts w:ascii="Times New Roman" w:eastAsiaTheme="minorEastAsia" w:hAnsi="Times New Roman"/>
          <w:szCs w:val="21"/>
        </w:rPr>
      </w:pPr>
      <w:r w:rsidRPr="00F972F6">
        <w:rPr>
          <w:rFonts w:ascii="Times New Roman" w:eastAsiaTheme="minorEastAsia" w:hAnsi="Times New Roman"/>
          <w:szCs w:val="21"/>
        </w:rPr>
        <w:t>招标公告发布媒体：本项目公告均在</w:t>
      </w:r>
      <w:r w:rsidRPr="00F972F6">
        <w:rPr>
          <w:rFonts w:ascii="Times New Roman" w:eastAsiaTheme="minorEastAsia" w:hAnsi="Times New Roman"/>
          <w:szCs w:val="21"/>
        </w:rPr>
        <w:t>“</w:t>
      </w:r>
      <w:r w:rsidRPr="00F972F6">
        <w:rPr>
          <w:rFonts w:ascii="Times New Roman" w:eastAsiaTheme="minorEastAsia" w:hAnsi="Times New Roman"/>
          <w:szCs w:val="21"/>
        </w:rPr>
        <w:t>中国政府采购网</w:t>
      </w:r>
      <w:r w:rsidRPr="00F972F6">
        <w:rPr>
          <w:rFonts w:ascii="Times New Roman" w:eastAsiaTheme="minorEastAsia" w:hAnsi="Times New Roman"/>
          <w:szCs w:val="21"/>
        </w:rPr>
        <w:t>”“</w:t>
      </w:r>
      <w:r w:rsidRPr="00F972F6">
        <w:rPr>
          <w:rFonts w:ascii="Times New Roman" w:eastAsiaTheme="minorEastAsia" w:hAnsi="Times New Roman"/>
          <w:szCs w:val="21"/>
        </w:rPr>
        <w:t>北京市政府采购网</w:t>
      </w:r>
      <w:r w:rsidRPr="00F972F6">
        <w:rPr>
          <w:rFonts w:ascii="Times New Roman" w:eastAsiaTheme="minorEastAsia" w:hAnsi="Times New Roman"/>
          <w:szCs w:val="21"/>
        </w:rPr>
        <w:t>”“</w:t>
      </w:r>
      <w:r w:rsidRPr="00F972F6">
        <w:rPr>
          <w:rFonts w:ascii="Times New Roman" w:eastAsiaTheme="minorEastAsia" w:hAnsi="Times New Roman"/>
          <w:szCs w:val="21"/>
        </w:rPr>
        <w:t>北京市公共资源交易服务朝阳区分平台</w:t>
      </w:r>
      <w:r w:rsidRPr="00F972F6">
        <w:rPr>
          <w:rFonts w:ascii="Times New Roman" w:eastAsiaTheme="minorEastAsia" w:hAnsi="Times New Roman"/>
          <w:szCs w:val="21"/>
        </w:rPr>
        <w:t>”</w:t>
      </w:r>
      <w:r w:rsidRPr="00F972F6">
        <w:rPr>
          <w:rFonts w:ascii="Times New Roman" w:eastAsiaTheme="minorEastAsia" w:hAnsi="Times New Roman"/>
          <w:szCs w:val="21"/>
        </w:rPr>
        <w:t>媒体上发布。</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注：以上网站招标信息发布存在偏差时，以</w:t>
      </w:r>
      <w:r w:rsidR="00F972F6" w:rsidRPr="00F972F6">
        <w:rPr>
          <w:rFonts w:ascii="Times New Roman" w:eastAsiaTheme="minorEastAsia" w:hAnsi="Times New Roman" w:hint="eastAsia"/>
          <w:szCs w:val="21"/>
        </w:rPr>
        <w:t>北京市公共资源交易服务朝阳区分平台</w:t>
      </w:r>
      <w:r w:rsidRPr="00F972F6">
        <w:rPr>
          <w:rFonts w:ascii="Times New Roman" w:eastAsiaTheme="minorEastAsia" w:hAnsi="Times New Roman"/>
          <w:szCs w:val="21"/>
        </w:rPr>
        <w:t>发布信息为准。</w:t>
      </w:r>
    </w:p>
    <w:p w:rsidR="00211DF5" w:rsidRPr="00F972F6" w:rsidRDefault="008069FC">
      <w:pPr>
        <w:pStyle w:val="af7"/>
        <w:widowControl/>
        <w:numPr>
          <w:ilvl w:val="2"/>
          <w:numId w:val="3"/>
        </w:numPr>
        <w:spacing w:line="360" w:lineRule="auto"/>
        <w:ind w:firstLineChars="0"/>
        <w:jc w:val="left"/>
        <w:rPr>
          <w:rFonts w:ascii="Times New Roman" w:eastAsiaTheme="minorEastAsia" w:hAnsi="Times New Roman"/>
          <w:szCs w:val="21"/>
        </w:rPr>
      </w:pPr>
      <w:r w:rsidRPr="00F972F6">
        <w:rPr>
          <w:rFonts w:ascii="Times New Roman" w:eastAsiaTheme="minorEastAsia" w:hAnsi="Times New Roman"/>
          <w:szCs w:val="21"/>
        </w:rPr>
        <w:t>招标代理机构账户信息：</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开户名称：北京英诺威建设工程管理有限公司</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开户银行：中国工商银行股份有限公司北京天宁寺支行</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账</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号：</w:t>
      </w:r>
      <w:r w:rsidRPr="00F972F6">
        <w:rPr>
          <w:rFonts w:ascii="Times New Roman" w:eastAsiaTheme="minorEastAsia" w:hAnsi="Times New Roman"/>
          <w:szCs w:val="21"/>
        </w:rPr>
        <w:t>0200 0248 1920 1071 423</w:t>
      </w:r>
    </w:p>
    <w:p w:rsidR="00211DF5" w:rsidRPr="00F972F6" w:rsidRDefault="008069FC">
      <w:pPr>
        <w:pStyle w:val="af7"/>
        <w:widowControl/>
        <w:numPr>
          <w:ilvl w:val="1"/>
          <w:numId w:val="3"/>
        </w:numPr>
        <w:tabs>
          <w:tab w:val="left" w:pos="567"/>
        </w:tabs>
        <w:spacing w:line="360" w:lineRule="auto"/>
        <w:ind w:left="0" w:firstLineChars="0"/>
        <w:jc w:val="left"/>
        <w:rPr>
          <w:rFonts w:ascii="Times New Roman" w:eastAsiaTheme="minorEastAsia" w:hAnsi="Times New Roman"/>
          <w:b/>
          <w:szCs w:val="21"/>
        </w:rPr>
      </w:pPr>
      <w:r w:rsidRPr="00F972F6">
        <w:rPr>
          <w:rFonts w:ascii="Times New Roman" w:eastAsiaTheme="minorEastAsia" w:hAnsi="Times New Roman"/>
          <w:b/>
          <w:szCs w:val="21"/>
        </w:rPr>
        <w:lastRenderedPageBreak/>
        <w:t>采购项目需要落实的政府采购政策：</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依据《中华人民共和国政府采购法》（中华人民共和国主席令第</w:t>
      </w:r>
      <w:r w:rsidRPr="00F972F6">
        <w:rPr>
          <w:rFonts w:ascii="Times New Roman" w:eastAsiaTheme="minorEastAsia" w:hAnsi="Times New Roman"/>
          <w:szCs w:val="21"/>
        </w:rPr>
        <w:t>68</w:t>
      </w:r>
      <w:r w:rsidRPr="00F972F6">
        <w:rPr>
          <w:rFonts w:ascii="Times New Roman" w:eastAsiaTheme="minorEastAsia" w:hAnsi="Times New Roman"/>
          <w:szCs w:val="21"/>
        </w:rPr>
        <w:t>号）、《中华人民共和国政府法采购实施条例》（国务院令第</w:t>
      </w:r>
      <w:r w:rsidRPr="00F972F6">
        <w:rPr>
          <w:rFonts w:ascii="Times New Roman" w:eastAsiaTheme="minorEastAsia" w:hAnsi="Times New Roman"/>
          <w:szCs w:val="21"/>
        </w:rPr>
        <w:t>658</w:t>
      </w:r>
      <w:r w:rsidRPr="00F972F6">
        <w:rPr>
          <w:rFonts w:ascii="Times New Roman" w:eastAsiaTheme="minorEastAsia" w:hAnsi="Times New Roman"/>
          <w:szCs w:val="21"/>
        </w:rPr>
        <w:t>号）以及《政府采购货物和服务招标投标管理办法》（财政部令第</w:t>
      </w:r>
      <w:r w:rsidRPr="00F972F6">
        <w:rPr>
          <w:rFonts w:ascii="Times New Roman" w:eastAsiaTheme="minorEastAsia" w:hAnsi="Times New Roman"/>
          <w:szCs w:val="21"/>
        </w:rPr>
        <w:t>87</w:t>
      </w:r>
      <w:r w:rsidRPr="00F972F6">
        <w:rPr>
          <w:rFonts w:ascii="Times New Roman" w:eastAsiaTheme="minorEastAsia" w:hAnsi="Times New Roman"/>
          <w:szCs w:val="21"/>
        </w:rPr>
        <w:t>号）</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有关规定，落实政府采购</w:t>
      </w:r>
      <w:r w:rsidRPr="00F972F6">
        <w:rPr>
          <w:rFonts w:ascii="Times New Roman" w:eastAsiaTheme="minorEastAsia" w:hAnsi="Times New Roman"/>
          <w:szCs w:val="21"/>
        </w:rPr>
        <w:t>“</w:t>
      </w:r>
      <w:r w:rsidRPr="00F972F6">
        <w:rPr>
          <w:rFonts w:ascii="Times New Roman" w:eastAsiaTheme="minorEastAsia" w:hAnsi="Times New Roman"/>
          <w:szCs w:val="21"/>
        </w:rPr>
        <w:t>优先购买节能环保产品、扶持小微企业、残疾人就业、监狱企业、福利企业</w:t>
      </w:r>
      <w:r w:rsidRPr="00F972F6">
        <w:rPr>
          <w:rFonts w:ascii="Times New Roman" w:eastAsiaTheme="minorEastAsia" w:hAnsi="Times New Roman"/>
          <w:szCs w:val="21"/>
        </w:rPr>
        <w:t>0200 0248 1920 1071 423”</w:t>
      </w:r>
      <w:r w:rsidRPr="00F972F6">
        <w:rPr>
          <w:rFonts w:ascii="Times New Roman" w:eastAsiaTheme="minorEastAsia" w:hAnsi="Times New Roman"/>
          <w:szCs w:val="21"/>
        </w:rPr>
        <w:t>等相关政策。</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(1)</w:t>
      </w:r>
      <w:r w:rsidRPr="00F972F6">
        <w:rPr>
          <w:rFonts w:ascii="Times New Roman" w:eastAsiaTheme="minorEastAsia" w:hAnsi="Times New Roman"/>
          <w:szCs w:val="21"/>
        </w:rPr>
        <w:tab/>
      </w:r>
      <w:r w:rsidRPr="00F972F6">
        <w:rPr>
          <w:rFonts w:ascii="Times New Roman" w:eastAsiaTheme="minorEastAsia" w:hAnsi="Times New Roman"/>
          <w:szCs w:val="21"/>
        </w:rPr>
        <w:t>《节能产品政府采购实施意见》（财库</w:t>
      </w:r>
      <w:r w:rsidRPr="00F972F6">
        <w:rPr>
          <w:rFonts w:ascii="Times New Roman" w:eastAsiaTheme="minorEastAsia" w:hAnsi="Times New Roman"/>
          <w:szCs w:val="21"/>
        </w:rPr>
        <w:t>[2004]185</w:t>
      </w:r>
      <w:r w:rsidRPr="00F972F6">
        <w:rPr>
          <w:rFonts w:ascii="Times New Roman" w:eastAsiaTheme="minorEastAsia" w:hAnsi="Times New Roman"/>
          <w:szCs w:val="21"/>
        </w:rPr>
        <w:t>号）；</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(2)</w:t>
      </w:r>
      <w:r w:rsidRPr="00F972F6">
        <w:rPr>
          <w:rFonts w:ascii="Times New Roman" w:eastAsiaTheme="minorEastAsia" w:hAnsi="Times New Roman"/>
          <w:szCs w:val="21"/>
        </w:rPr>
        <w:tab/>
      </w:r>
      <w:r w:rsidRPr="00F972F6">
        <w:rPr>
          <w:rFonts w:ascii="Times New Roman" w:eastAsiaTheme="minorEastAsia" w:hAnsi="Times New Roman"/>
          <w:szCs w:val="21"/>
        </w:rPr>
        <w:t>《环境标志产品政府采购实施的意见》（财库</w:t>
      </w:r>
      <w:r w:rsidRPr="00F972F6">
        <w:rPr>
          <w:rFonts w:ascii="Times New Roman" w:eastAsiaTheme="minorEastAsia" w:hAnsi="Times New Roman"/>
          <w:szCs w:val="21"/>
        </w:rPr>
        <w:t>[2006]90</w:t>
      </w:r>
      <w:r w:rsidRPr="00F972F6">
        <w:rPr>
          <w:rFonts w:ascii="Times New Roman" w:eastAsiaTheme="minorEastAsia" w:hAnsi="Times New Roman"/>
          <w:szCs w:val="21"/>
        </w:rPr>
        <w:t>号）；</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(3)</w:t>
      </w:r>
      <w:r w:rsidRPr="00F972F6">
        <w:rPr>
          <w:rFonts w:ascii="Times New Roman" w:eastAsiaTheme="minorEastAsia" w:hAnsi="Times New Roman"/>
          <w:szCs w:val="21"/>
        </w:rPr>
        <w:tab/>
      </w:r>
      <w:r w:rsidRPr="00F972F6">
        <w:rPr>
          <w:rFonts w:ascii="Times New Roman" w:eastAsiaTheme="minorEastAsia" w:hAnsi="Times New Roman"/>
          <w:szCs w:val="21"/>
        </w:rPr>
        <w:t>《国务院办公厅关于建立政府强制采购节能产品制度的通知》（国办发〔</w:t>
      </w:r>
      <w:r w:rsidRPr="00F972F6">
        <w:rPr>
          <w:rFonts w:ascii="Times New Roman" w:eastAsiaTheme="minorEastAsia" w:hAnsi="Times New Roman"/>
          <w:szCs w:val="21"/>
        </w:rPr>
        <w:t>2007</w:t>
      </w:r>
      <w:r w:rsidRPr="00F972F6">
        <w:rPr>
          <w:rFonts w:ascii="Times New Roman" w:eastAsiaTheme="minorEastAsia" w:hAnsi="Times New Roman"/>
          <w:szCs w:val="21"/>
        </w:rPr>
        <w:t>〕</w:t>
      </w:r>
      <w:r w:rsidRPr="00F972F6">
        <w:rPr>
          <w:rFonts w:ascii="Times New Roman" w:eastAsiaTheme="minorEastAsia" w:hAnsi="Times New Roman"/>
          <w:szCs w:val="21"/>
        </w:rPr>
        <w:t>51</w:t>
      </w:r>
      <w:r w:rsidRPr="00F972F6">
        <w:rPr>
          <w:rFonts w:ascii="Times New Roman" w:eastAsiaTheme="minorEastAsia" w:hAnsi="Times New Roman"/>
          <w:szCs w:val="21"/>
        </w:rPr>
        <w:t>号）；</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(4)</w:t>
      </w:r>
      <w:r w:rsidRPr="00F972F6">
        <w:rPr>
          <w:rFonts w:ascii="Times New Roman" w:eastAsiaTheme="minorEastAsia" w:hAnsi="Times New Roman"/>
          <w:szCs w:val="21"/>
        </w:rPr>
        <w:tab/>
      </w:r>
      <w:r w:rsidRPr="00F972F6">
        <w:rPr>
          <w:rFonts w:ascii="Times New Roman" w:eastAsiaTheme="minorEastAsia" w:hAnsi="Times New Roman"/>
          <w:szCs w:val="21"/>
        </w:rPr>
        <w:t>《政府采购进口产品管理办法》的通知（财库〔</w:t>
      </w:r>
      <w:r w:rsidRPr="00F972F6">
        <w:rPr>
          <w:rFonts w:ascii="Times New Roman" w:eastAsiaTheme="minorEastAsia" w:hAnsi="Times New Roman"/>
          <w:szCs w:val="21"/>
        </w:rPr>
        <w:t>2007</w:t>
      </w:r>
      <w:r w:rsidRPr="00F972F6">
        <w:rPr>
          <w:rFonts w:ascii="Times New Roman" w:eastAsiaTheme="minorEastAsia" w:hAnsi="Times New Roman"/>
          <w:szCs w:val="21"/>
        </w:rPr>
        <w:t>〕</w:t>
      </w:r>
      <w:r w:rsidRPr="00F972F6">
        <w:rPr>
          <w:rFonts w:ascii="Times New Roman" w:eastAsiaTheme="minorEastAsia" w:hAnsi="Times New Roman"/>
          <w:szCs w:val="21"/>
        </w:rPr>
        <w:t>119</w:t>
      </w:r>
      <w:r w:rsidRPr="00F972F6">
        <w:rPr>
          <w:rFonts w:ascii="Times New Roman" w:eastAsiaTheme="minorEastAsia" w:hAnsi="Times New Roman"/>
          <w:szCs w:val="21"/>
        </w:rPr>
        <w:t>号）的规定；</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(5)</w:t>
      </w:r>
      <w:r w:rsidRPr="00F972F6">
        <w:rPr>
          <w:rFonts w:ascii="Times New Roman" w:eastAsiaTheme="minorEastAsia" w:hAnsi="Times New Roman"/>
          <w:szCs w:val="21"/>
        </w:rPr>
        <w:tab/>
      </w:r>
      <w:r w:rsidRPr="00F972F6">
        <w:rPr>
          <w:rFonts w:ascii="Times New Roman" w:eastAsiaTheme="minorEastAsia" w:hAnsi="Times New Roman"/>
          <w:szCs w:val="21"/>
        </w:rPr>
        <w:t>《关于信息安全产品实施政府采购的通知》（财库</w:t>
      </w:r>
      <w:r w:rsidRPr="00F972F6">
        <w:rPr>
          <w:rFonts w:ascii="Times New Roman" w:eastAsiaTheme="minorEastAsia" w:hAnsi="Times New Roman"/>
          <w:szCs w:val="21"/>
        </w:rPr>
        <w:t xml:space="preserve">[2010]48 </w:t>
      </w:r>
      <w:r w:rsidRPr="00F972F6">
        <w:rPr>
          <w:rFonts w:ascii="Times New Roman" w:eastAsiaTheme="minorEastAsia" w:hAnsi="Times New Roman"/>
          <w:szCs w:val="21"/>
        </w:rPr>
        <w:t>号）要求；</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(6)</w:t>
      </w:r>
      <w:r w:rsidRPr="00F972F6">
        <w:rPr>
          <w:rFonts w:ascii="Times New Roman" w:eastAsiaTheme="minorEastAsia" w:hAnsi="Times New Roman"/>
          <w:szCs w:val="21"/>
        </w:rPr>
        <w:tab/>
      </w:r>
      <w:r w:rsidRPr="00F972F6">
        <w:rPr>
          <w:rFonts w:ascii="Times New Roman" w:eastAsiaTheme="minorEastAsia" w:hAnsi="Times New Roman"/>
          <w:szCs w:val="21"/>
        </w:rPr>
        <w:t>《政府采购促进中小企业发展暂行办法》（财库〔</w:t>
      </w:r>
      <w:r w:rsidRPr="00F972F6">
        <w:rPr>
          <w:rFonts w:ascii="Times New Roman" w:eastAsiaTheme="minorEastAsia" w:hAnsi="Times New Roman"/>
          <w:szCs w:val="21"/>
        </w:rPr>
        <w:t>2011</w:t>
      </w:r>
      <w:r w:rsidRPr="00F972F6">
        <w:rPr>
          <w:rFonts w:ascii="Times New Roman" w:eastAsiaTheme="minorEastAsia" w:hAnsi="Times New Roman"/>
          <w:szCs w:val="21"/>
        </w:rPr>
        <w:t>〕</w:t>
      </w:r>
      <w:r w:rsidRPr="00F972F6">
        <w:rPr>
          <w:rFonts w:ascii="Times New Roman" w:eastAsiaTheme="minorEastAsia" w:hAnsi="Times New Roman"/>
          <w:szCs w:val="21"/>
        </w:rPr>
        <w:t>181</w:t>
      </w:r>
      <w:r w:rsidRPr="00F972F6">
        <w:rPr>
          <w:rFonts w:ascii="Times New Roman" w:eastAsiaTheme="minorEastAsia" w:hAnsi="Times New Roman"/>
          <w:szCs w:val="21"/>
        </w:rPr>
        <w:t>号）；</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(7)</w:t>
      </w:r>
      <w:r w:rsidRPr="00F972F6">
        <w:rPr>
          <w:rFonts w:ascii="Times New Roman" w:eastAsiaTheme="minorEastAsia" w:hAnsi="Times New Roman"/>
          <w:szCs w:val="21"/>
        </w:rPr>
        <w:tab/>
      </w:r>
      <w:r w:rsidRPr="00F972F6">
        <w:rPr>
          <w:rFonts w:ascii="Times New Roman" w:eastAsiaTheme="minorEastAsia" w:hAnsi="Times New Roman"/>
          <w:szCs w:val="21"/>
        </w:rPr>
        <w:t>《关于印发中小企业划型标准规定的通知》（工信部联企业〔</w:t>
      </w:r>
      <w:r w:rsidRPr="00F972F6">
        <w:rPr>
          <w:rFonts w:ascii="Times New Roman" w:eastAsiaTheme="minorEastAsia" w:hAnsi="Times New Roman"/>
          <w:szCs w:val="21"/>
        </w:rPr>
        <w:t>2011</w:t>
      </w:r>
      <w:r w:rsidRPr="00F972F6">
        <w:rPr>
          <w:rFonts w:ascii="Times New Roman" w:eastAsiaTheme="minorEastAsia" w:hAnsi="Times New Roman"/>
          <w:szCs w:val="21"/>
        </w:rPr>
        <w:t>〕</w:t>
      </w:r>
      <w:r w:rsidRPr="00F972F6">
        <w:rPr>
          <w:rFonts w:ascii="Times New Roman" w:eastAsiaTheme="minorEastAsia" w:hAnsi="Times New Roman"/>
          <w:szCs w:val="21"/>
        </w:rPr>
        <w:t>300</w:t>
      </w:r>
      <w:r w:rsidRPr="00F972F6">
        <w:rPr>
          <w:rFonts w:ascii="Times New Roman" w:eastAsiaTheme="minorEastAsia" w:hAnsi="Times New Roman"/>
          <w:szCs w:val="21"/>
        </w:rPr>
        <w:t>号）；</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(8)</w:t>
      </w:r>
      <w:r w:rsidRPr="00F972F6">
        <w:rPr>
          <w:rFonts w:ascii="Times New Roman" w:eastAsiaTheme="minorEastAsia" w:hAnsi="Times New Roman"/>
          <w:szCs w:val="21"/>
        </w:rPr>
        <w:tab/>
      </w:r>
      <w:r w:rsidRPr="00F972F6">
        <w:rPr>
          <w:rFonts w:ascii="Times New Roman" w:eastAsiaTheme="minorEastAsia" w:hAnsi="Times New Roman"/>
          <w:szCs w:val="21"/>
        </w:rPr>
        <w:t>《财政部关于开展政府采购信用担保试点工作方案》（财库</w:t>
      </w:r>
      <w:r w:rsidRPr="00F972F6">
        <w:rPr>
          <w:rFonts w:ascii="Times New Roman" w:eastAsiaTheme="minorEastAsia" w:hAnsi="Times New Roman"/>
          <w:szCs w:val="21"/>
        </w:rPr>
        <w:t xml:space="preserve">[2011]124 </w:t>
      </w:r>
      <w:r w:rsidRPr="00F972F6">
        <w:rPr>
          <w:rFonts w:ascii="Times New Roman" w:eastAsiaTheme="minorEastAsia" w:hAnsi="Times New Roman"/>
          <w:szCs w:val="21"/>
        </w:rPr>
        <w:t>号）；</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(9)</w:t>
      </w:r>
      <w:r w:rsidRPr="00F972F6">
        <w:rPr>
          <w:rFonts w:ascii="Times New Roman" w:eastAsiaTheme="minorEastAsia" w:hAnsi="Times New Roman"/>
          <w:szCs w:val="21"/>
        </w:rPr>
        <w:tab/>
      </w:r>
      <w:r w:rsidRPr="00F972F6">
        <w:rPr>
          <w:rFonts w:ascii="Times New Roman" w:eastAsiaTheme="minorEastAsia" w:hAnsi="Times New Roman"/>
          <w:szCs w:val="21"/>
        </w:rPr>
        <w:t>《财政部司法部关于政府采购支持监狱企业发展有关问题的通知》（财库〔</w:t>
      </w:r>
      <w:r w:rsidRPr="00F972F6">
        <w:rPr>
          <w:rFonts w:ascii="Times New Roman" w:eastAsiaTheme="minorEastAsia" w:hAnsi="Times New Roman"/>
          <w:szCs w:val="21"/>
        </w:rPr>
        <w:t>2014</w:t>
      </w:r>
      <w:r w:rsidRPr="00F972F6">
        <w:rPr>
          <w:rFonts w:ascii="Times New Roman" w:eastAsiaTheme="minorEastAsia" w:hAnsi="Times New Roman"/>
          <w:szCs w:val="21"/>
        </w:rPr>
        <w:t>〕</w:t>
      </w:r>
      <w:r w:rsidRPr="00F972F6">
        <w:rPr>
          <w:rFonts w:ascii="Times New Roman" w:eastAsiaTheme="minorEastAsia" w:hAnsi="Times New Roman"/>
          <w:szCs w:val="21"/>
        </w:rPr>
        <w:t>68</w:t>
      </w:r>
      <w:r w:rsidRPr="00F972F6">
        <w:rPr>
          <w:rFonts w:ascii="Times New Roman" w:eastAsiaTheme="minorEastAsia" w:hAnsi="Times New Roman"/>
          <w:szCs w:val="21"/>
        </w:rPr>
        <w:t>号）；</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(10)</w:t>
      </w:r>
      <w:r w:rsidRPr="00F972F6">
        <w:rPr>
          <w:rFonts w:ascii="Times New Roman" w:eastAsiaTheme="minorEastAsia" w:hAnsi="Times New Roman"/>
          <w:szCs w:val="21"/>
        </w:rPr>
        <w:tab/>
      </w:r>
      <w:r w:rsidRPr="00F972F6">
        <w:rPr>
          <w:rFonts w:ascii="Times New Roman" w:eastAsiaTheme="minorEastAsia" w:hAnsi="Times New Roman"/>
          <w:szCs w:val="21"/>
        </w:rPr>
        <w:t>《财政部关于在政府采购活动中查询及使用信用记录有关问题的通知》（财库</w:t>
      </w:r>
      <w:r w:rsidRPr="00F972F6">
        <w:rPr>
          <w:rFonts w:ascii="Times New Roman" w:eastAsiaTheme="minorEastAsia" w:hAnsi="Times New Roman"/>
          <w:szCs w:val="21"/>
        </w:rPr>
        <w:t xml:space="preserve">[2016]125 </w:t>
      </w:r>
      <w:r w:rsidRPr="00F972F6">
        <w:rPr>
          <w:rFonts w:ascii="Times New Roman" w:eastAsiaTheme="minorEastAsia" w:hAnsi="Times New Roman"/>
          <w:szCs w:val="21"/>
        </w:rPr>
        <w:t>号）；</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(11)</w:t>
      </w:r>
      <w:r w:rsidRPr="00F972F6">
        <w:rPr>
          <w:rFonts w:ascii="Times New Roman" w:eastAsiaTheme="minorEastAsia" w:hAnsi="Times New Roman"/>
          <w:szCs w:val="21"/>
        </w:rPr>
        <w:tab/>
      </w:r>
      <w:r w:rsidRPr="00F972F6">
        <w:rPr>
          <w:rFonts w:ascii="Times New Roman" w:eastAsiaTheme="minorEastAsia" w:hAnsi="Times New Roman"/>
          <w:szCs w:val="21"/>
        </w:rPr>
        <w:t>《三部门联合发布关于促进残疾人就业政府采购政策的通知》（财库〔</w:t>
      </w:r>
      <w:r w:rsidRPr="00F972F6">
        <w:rPr>
          <w:rFonts w:ascii="Times New Roman" w:eastAsiaTheme="minorEastAsia" w:hAnsi="Times New Roman"/>
          <w:szCs w:val="21"/>
        </w:rPr>
        <w:t>2017</w:t>
      </w:r>
      <w:r w:rsidRPr="00F972F6">
        <w:rPr>
          <w:rFonts w:ascii="Times New Roman" w:eastAsiaTheme="minorEastAsia" w:hAnsi="Times New Roman"/>
          <w:szCs w:val="21"/>
        </w:rPr>
        <w:t>〕</w:t>
      </w:r>
      <w:r w:rsidRPr="00F972F6">
        <w:rPr>
          <w:rFonts w:ascii="Times New Roman" w:eastAsiaTheme="minorEastAsia" w:hAnsi="Times New Roman"/>
          <w:szCs w:val="21"/>
        </w:rPr>
        <w:t>141</w:t>
      </w:r>
      <w:r w:rsidRPr="00F972F6">
        <w:rPr>
          <w:rFonts w:ascii="Times New Roman" w:eastAsiaTheme="minorEastAsia" w:hAnsi="Times New Roman"/>
          <w:szCs w:val="21"/>
        </w:rPr>
        <w:t>号）；</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(12)</w:t>
      </w:r>
      <w:r w:rsidRPr="00F972F6">
        <w:rPr>
          <w:rFonts w:ascii="Times New Roman" w:eastAsiaTheme="minorEastAsia" w:hAnsi="Times New Roman"/>
          <w:szCs w:val="21"/>
        </w:rPr>
        <w:tab/>
      </w:r>
      <w:r w:rsidRPr="00F972F6">
        <w:rPr>
          <w:rFonts w:ascii="Times New Roman" w:eastAsiaTheme="minorEastAsia" w:hAnsi="Times New Roman"/>
          <w:szCs w:val="21"/>
        </w:rPr>
        <w:t>《财政部、发展改革委、生态环境部、市场监管总局关于调整优化节能产品、环境标志产品政府采购执行机制的通知》</w:t>
      </w:r>
      <w:r w:rsidRPr="00F972F6">
        <w:rPr>
          <w:rFonts w:ascii="Times New Roman" w:eastAsiaTheme="minorEastAsia" w:hAnsi="Times New Roman"/>
          <w:szCs w:val="21"/>
        </w:rPr>
        <w:t>[</w:t>
      </w:r>
      <w:r w:rsidRPr="00F972F6">
        <w:rPr>
          <w:rFonts w:ascii="Times New Roman" w:eastAsiaTheme="minorEastAsia" w:hAnsi="Times New Roman"/>
          <w:szCs w:val="21"/>
        </w:rPr>
        <w:t>财库〔</w:t>
      </w:r>
      <w:r w:rsidRPr="00F972F6">
        <w:rPr>
          <w:rFonts w:ascii="Times New Roman" w:eastAsiaTheme="minorEastAsia" w:hAnsi="Times New Roman"/>
          <w:szCs w:val="21"/>
        </w:rPr>
        <w:t>2019</w:t>
      </w:r>
      <w:r w:rsidRPr="00F972F6">
        <w:rPr>
          <w:rFonts w:ascii="Times New Roman" w:eastAsiaTheme="minorEastAsia" w:hAnsi="Times New Roman"/>
          <w:szCs w:val="21"/>
        </w:rPr>
        <w:t>〕</w:t>
      </w:r>
      <w:r w:rsidRPr="00F972F6">
        <w:rPr>
          <w:rFonts w:ascii="Times New Roman" w:eastAsiaTheme="minorEastAsia" w:hAnsi="Times New Roman"/>
          <w:szCs w:val="21"/>
        </w:rPr>
        <w:t>9</w:t>
      </w:r>
      <w:r w:rsidRPr="00F972F6">
        <w:rPr>
          <w:rFonts w:ascii="Times New Roman" w:eastAsiaTheme="minorEastAsia" w:hAnsi="Times New Roman"/>
          <w:szCs w:val="21"/>
        </w:rPr>
        <w:t>号</w:t>
      </w:r>
      <w:r w:rsidRPr="00F972F6">
        <w:rPr>
          <w:rFonts w:ascii="Times New Roman" w:eastAsiaTheme="minorEastAsia" w:hAnsi="Times New Roman"/>
          <w:szCs w:val="21"/>
        </w:rPr>
        <w:t>]</w:t>
      </w:r>
      <w:r w:rsidRPr="00F972F6">
        <w:rPr>
          <w:rFonts w:ascii="Times New Roman" w:eastAsiaTheme="minorEastAsia" w:hAnsi="Times New Roman"/>
          <w:szCs w:val="21"/>
        </w:rPr>
        <w:t>；</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(13)</w:t>
      </w:r>
      <w:r w:rsidRPr="00F972F6">
        <w:rPr>
          <w:rFonts w:ascii="Times New Roman" w:eastAsiaTheme="minorEastAsia" w:hAnsi="Times New Roman"/>
          <w:szCs w:val="21"/>
        </w:rPr>
        <w:tab/>
      </w:r>
      <w:r w:rsidRPr="00F972F6">
        <w:rPr>
          <w:rFonts w:ascii="Times New Roman" w:eastAsiaTheme="minorEastAsia" w:hAnsi="Times New Roman"/>
          <w:szCs w:val="21"/>
        </w:rPr>
        <w:t>《关于促进政府采购公平竞争优化营商环境的通知》（财库〔</w:t>
      </w:r>
      <w:r w:rsidRPr="00F972F6">
        <w:rPr>
          <w:rFonts w:ascii="Times New Roman" w:eastAsiaTheme="minorEastAsia" w:hAnsi="Times New Roman"/>
          <w:szCs w:val="21"/>
        </w:rPr>
        <w:t>2019</w:t>
      </w:r>
      <w:r w:rsidRPr="00F972F6">
        <w:rPr>
          <w:rFonts w:ascii="Times New Roman" w:eastAsiaTheme="minorEastAsia" w:hAnsi="Times New Roman"/>
          <w:szCs w:val="21"/>
        </w:rPr>
        <w:t>〕</w:t>
      </w:r>
      <w:r w:rsidRPr="00F972F6">
        <w:rPr>
          <w:rFonts w:ascii="Times New Roman" w:eastAsiaTheme="minorEastAsia" w:hAnsi="Times New Roman"/>
          <w:szCs w:val="21"/>
        </w:rPr>
        <w:t>38</w:t>
      </w:r>
      <w:r w:rsidRPr="00F972F6">
        <w:rPr>
          <w:rFonts w:ascii="Times New Roman" w:eastAsiaTheme="minorEastAsia" w:hAnsi="Times New Roman"/>
          <w:szCs w:val="21"/>
        </w:rPr>
        <w:t>号）。</w:t>
      </w:r>
    </w:p>
    <w:p w:rsidR="00211DF5" w:rsidRPr="00F972F6" w:rsidRDefault="008069FC">
      <w:pPr>
        <w:pStyle w:val="af7"/>
        <w:widowControl/>
        <w:numPr>
          <w:ilvl w:val="1"/>
          <w:numId w:val="3"/>
        </w:numPr>
        <w:tabs>
          <w:tab w:val="left" w:pos="567"/>
        </w:tabs>
        <w:spacing w:line="360" w:lineRule="auto"/>
        <w:ind w:left="0" w:firstLineChars="0"/>
        <w:jc w:val="left"/>
        <w:rPr>
          <w:rFonts w:ascii="Times New Roman" w:eastAsiaTheme="minorEastAsia" w:hAnsi="Times New Roman"/>
          <w:b/>
          <w:szCs w:val="21"/>
        </w:rPr>
      </w:pPr>
      <w:r w:rsidRPr="00F972F6">
        <w:rPr>
          <w:rFonts w:ascii="Times New Roman" w:eastAsiaTheme="minorEastAsia" w:hAnsi="Times New Roman"/>
          <w:b/>
          <w:szCs w:val="21"/>
        </w:rPr>
        <w:t>采购人及招标代理机构联系方式</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采</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购</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人：北京市朝阳区环境卫生服务中心</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地</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址：北京市朝阳区左家庄街道香河园中里</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联</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系</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人：</w:t>
      </w:r>
      <w:r w:rsidRPr="00F972F6">
        <w:rPr>
          <w:rFonts w:ascii="Times New Roman" w:eastAsiaTheme="minorEastAsia" w:hAnsi="Times New Roman" w:hint="eastAsia"/>
          <w:szCs w:val="21"/>
        </w:rPr>
        <w:t>陈旭</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电</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话：</w:t>
      </w:r>
      <w:r w:rsidRPr="00F972F6">
        <w:rPr>
          <w:rFonts w:ascii="Times New Roman" w:eastAsiaTheme="minorEastAsia" w:hAnsi="Times New Roman" w:hint="eastAsia"/>
          <w:szCs w:val="21"/>
        </w:rPr>
        <w:t>010-84540926</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电子邮件：</w:t>
      </w:r>
      <w:r w:rsidRPr="00F972F6">
        <w:rPr>
          <w:rFonts w:ascii="Times New Roman" w:eastAsiaTheme="minorEastAsia" w:hAnsi="Times New Roman" w:hint="eastAsia"/>
          <w:szCs w:val="21"/>
        </w:rPr>
        <w:t>hwjjk410@126.com</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招标代理机构：北京英诺威建设工程管理有限公司</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地</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址：北京市海淀区西小口路</w:t>
      </w:r>
      <w:r w:rsidRPr="00F972F6">
        <w:rPr>
          <w:rFonts w:ascii="Times New Roman" w:eastAsiaTheme="minorEastAsia" w:hAnsi="Times New Roman"/>
          <w:szCs w:val="21"/>
        </w:rPr>
        <w:t>66</w:t>
      </w:r>
      <w:r w:rsidRPr="00F972F6">
        <w:rPr>
          <w:rFonts w:ascii="Times New Roman" w:eastAsiaTheme="minorEastAsia" w:hAnsi="Times New Roman"/>
          <w:szCs w:val="21"/>
        </w:rPr>
        <w:t>号中关村东升科技园（北领地）</w:t>
      </w:r>
      <w:r w:rsidRPr="00F972F6">
        <w:rPr>
          <w:rFonts w:ascii="Times New Roman" w:eastAsiaTheme="minorEastAsia" w:hAnsi="Times New Roman"/>
          <w:szCs w:val="21"/>
        </w:rPr>
        <w:t>C</w:t>
      </w:r>
      <w:r w:rsidRPr="00F972F6">
        <w:rPr>
          <w:rFonts w:ascii="Times New Roman" w:eastAsiaTheme="minorEastAsia" w:hAnsi="Times New Roman"/>
          <w:szCs w:val="21"/>
        </w:rPr>
        <w:t>区</w:t>
      </w:r>
      <w:r w:rsidRPr="00F972F6">
        <w:rPr>
          <w:rFonts w:ascii="Times New Roman" w:eastAsiaTheme="minorEastAsia" w:hAnsi="Times New Roman"/>
          <w:szCs w:val="21"/>
        </w:rPr>
        <w:t>3</w:t>
      </w:r>
      <w:r w:rsidRPr="00F972F6">
        <w:rPr>
          <w:rFonts w:ascii="Times New Roman" w:eastAsiaTheme="minorEastAsia" w:hAnsi="Times New Roman"/>
          <w:szCs w:val="21"/>
        </w:rPr>
        <w:t>号楼</w:t>
      </w:r>
      <w:r w:rsidRPr="00F972F6">
        <w:rPr>
          <w:rFonts w:ascii="Times New Roman" w:eastAsiaTheme="minorEastAsia" w:hAnsi="Times New Roman"/>
          <w:szCs w:val="21"/>
        </w:rPr>
        <w:t>5</w:t>
      </w:r>
      <w:r w:rsidRPr="00F972F6">
        <w:rPr>
          <w:rFonts w:ascii="Times New Roman" w:eastAsiaTheme="minorEastAsia" w:hAnsi="Times New Roman"/>
          <w:szCs w:val="21"/>
        </w:rPr>
        <w:t>层</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联</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系</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人：刘先生、杨女士</w:t>
      </w:r>
    </w:p>
    <w:p w:rsidR="00211DF5" w:rsidRPr="00F972F6" w:rsidRDefault="008069FC">
      <w:pPr>
        <w:pStyle w:val="af7"/>
        <w:spacing w:line="360" w:lineRule="auto"/>
        <w:rPr>
          <w:rFonts w:ascii="Times New Roman" w:eastAsiaTheme="minorEastAsia" w:hAnsi="Times New Roman"/>
          <w:szCs w:val="21"/>
        </w:rPr>
      </w:pPr>
      <w:r w:rsidRPr="00F972F6">
        <w:rPr>
          <w:rFonts w:ascii="Times New Roman" w:eastAsiaTheme="minorEastAsia" w:hAnsi="Times New Roman"/>
          <w:szCs w:val="21"/>
        </w:rPr>
        <w:t>电</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话：</w:t>
      </w:r>
      <w:r w:rsidRPr="00F972F6">
        <w:rPr>
          <w:rFonts w:ascii="Times New Roman" w:eastAsiaTheme="minorEastAsia" w:hAnsi="Times New Roman"/>
          <w:szCs w:val="21"/>
        </w:rPr>
        <w:t>010-57383677/18500382191</w:t>
      </w:r>
      <w:r w:rsidRPr="00F972F6">
        <w:rPr>
          <w:rFonts w:ascii="Times New Roman" w:eastAsiaTheme="minorEastAsia" w:hAnsi="Times New Roman"/>
          <w:szCs w:val="21"/>
        </w:rPr>
        <w:t>、</w:t>
      </w:r>
      <w:r w:rsidRPr="00F972F6">
        <w:rPr>
          <w:rFonts w:ascii="Times New Roman" w:eastAsiaTheme="minorEastAsia" w:hAnsi="Times New Roman"/>
          <w:szCs w:val="21"/>
        </w:rPr>
        <w:t>010-57383599</w:t>
      </w:r>
    </w:p>
    <w:p w:rsidR="00211DF5" w:rsidRPr="00F972F6" w:rsidRDefault="008069FC" w:rsidP="00F972F6">
      <w:pPr>
        <w:pStyle w:val="af7"/>
        <w:spacing w:line="360" w:lineRule="auto"/>
        <w:rPr>
          <w:rFonts w:eastAsiaTheme="minorEastAsia"/>
        </w:rPr>
      </w:pPr>
      <w:r w:rsidRPr="00F972F6">
        <w:rPr>
          <w:rFonts w:ascii="Times New Roman" w:eastAsiaTheme="minorEastAsia" w:hAnsi="Times New Roman"/>
          <w:szCs w:val="21"/>
        </w:rPr>
        <w:t>电子邮件：</w:t>
      </w:r>
      <w:r w:rsidRPr="00F972F6">
        <w:rPr>
          <w:rFonts w:ascii="Times New Roman" w:eastAsiaTheme="minorEastAsia" w:hAnsi="Times New Roman"/>
          <w:szCs w:val="21"/>
        </w:rPr>
        <w:t>inv0001@126.com</w:t>
      </w:r>
      <w:bookmarkStart w:id="20" w:name="_Toc47415923"/>
      <w:bookmarkStart w:id="21" w:name="_Toc49019216"/>
      <w:bookmarkStart w:id="22" w:name="_Toc153353705"/>
      <w:bookmarkStart w:id="23" w:name="_Toc47416177"/>
      <w:bookmarkStart w:id="24" w:name="_Toc146011766"/>
      <w:r w:rsidRPr="00F972F6">
        <w:rPr>
          <w:rFonts w:eastAsiaTheme="minorEastAsia"/>
        </w:rPr>
        <w:br w:type="page"/>
      </w: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8069FC">
      <w:pPr>
        <w:pStyle w:val="10"/>
        <w:spacing w:line="360" w:lineRule="auto"/>
        <w:jc w:val="center"/>
        <w:rPr>
          <w:rFonts w:eastAsiaTheme="minorEastAsia"/>
          <w:bCs w:val="0"/>
          <w:w w:val="90"/>
        </w:rPr>
      </w:pPr>
      <w:bookmarkStart w:id="25" w:name="_Toc33780430"/>
      <w:bookmarkStart w:id="26" w:name="_Toc2606506"/>
      <w:bookmarkStart w:id="27" w:name="_Toc155772020"/>
      <w:bookmarkStart w:id="28" w:name="_Toc33780324"/>
      <w:bookmarkStart w:id="29" w:name="_Toc33780502"/>
      <w:r w:rsidRPr="00F972F6">
        <w:rPr>
          <w:rFonts w:eastAsiaTheme="minorEastAsia"/>
          <w:bCs w:val="0"/>
          <w:w w:val="90"/>
        </w:rPr>
        <w:t>第二章</w:t>
      </w:r>
      <w:r w:rsidRPr="00F972F6">
        <w:rPr>
          <w:rFonts w:eastAsiaTheme="minorEastAsia"/>
          <w:bCs w:val="0"/>
          <w:w w:val="90"/>
        </w:rPr>
        <w:t xml:space="preserve">  </w:t>
      </w:r>
      <w:r w:rsidRPr="00F972F6">
        <w:rPr>
          <w:rFonts w:eastAsiaTheme="minorEastAsia"/>
          <w:bCs w:val="0"/>
          <w:w w:val="90"/>
        </w:rPr>
        <w:t>投标人须知前附表</w:t>
      </w:r>
      <w:bookmarkEnd w:id="20"/>
      <w:bookmarkEnd w:id="21"/>
      <w:bookmarkEnd w:id="22"/>
      <w:bookmarkEnd w:id="23"/>
      <w:bookmarkEnd w:id="24"/>
      <w:bookmarkEnd w:id="25"/>
      <w:bookmarkEnd w:id="26"/>
      <w:bookmarkEnd w:id="27"/>
      <w:bookmarkEnd w:id="28"/>
      <w:bookmarkEnd w:id="29"/>
    </w:p>
    <w:p w:rsidR="00211DF5" w:rsidRPr="00F972F6" w:rsidRDefault="00211DF5">
      <w:pPr>
        <w:spacing w:line="360" w:lineRule="auto"/>
        <w:rPr>
          <w:rFonts w:eastAsiaTheme="minorEastAsia"/>
        </w:rPr>
      </w:pPr>
    </w:p>
    <w:p w:rsidR="00211DF5" w:rsidRPr="00F972F6" w:rsidRDefault="00211DF5">
      <w:pPr>
        <w:spacing w:line="360" w:lineRule="auto"/>
        <w:rPr>
          <w:rFonts w:eastAsiaTheme="minorEastAsia"/>
        </w:rPr>
      </w:pPr>
    </w:p>
    <w:p w:rsidR="00211DF5" w:rsidRPr="00F972F6" w:rsidRDefault="00211DF5">
      <w:pPr>
        <w:spacing w:line="360" w:lineRule="auto"/>
        <w:rPr>
          <w:rFonts w:eastAsiaTheme="minorEastAsia"/>
        </w:rPr>
      </w:pPr>
    </w:p>
    <w:p w:rsidR="00211DF5" w:rsidRPr="00F972F6" w:rsidRDefault="00211DF5">
      <w:pPr>
        <w:spacing w:line="360" w:lineRule="auto"/>
        <w:ind w:firstLine="444"/>
        <w:jc w:val="center"/>
        <w:rPr>
          <w:rFonts w:eastAsiaTheme="minorEastAsia"/>
          <w:b/>
          <w:w w:val="90"/>
          <w:sz w:val="36"/>
        </w:rPr>
      </w:pPr>
    </w:p>
    <w:p w:rsidR="00211DF5" w:rsidRPr="00F972F6" w:rsidRDefault="00211DF5">
      <w:pPr>
        <w:spacing w:line="360" w:lineRule="auto"/>
        <w:ind w:firstLine="444"/>
        <w:jc w:val="center"/>
        <w:rPr>
          <w:rFonts w:eastAsiaTheme="minorEastAsia"/>
          <w:b/>
          <w:w w:val="90"/>
          <w:sz w:val="36"/>
        </w:rPr>
      </w:pPr>
    </w:p>
    <w:p w:rsidR="00211DF5" w:rsidRPr="00F972F6" w:rsidRDefault="008069FC">
      <w:pPr>
        <w:spacing w:line="360" w:lineRule="auto"/>
        <w:jc w:val="center"/>
        <w:rPr>
          <w:rFonts w:eastAsiaTheme="minorEastAsia"/>
          <w:b/>
          <w:w w:val="90"/>
          <w:sz w:val="32"/>
          <w:szCs w:val="32"/>
        </w:rPr>
      </w:pPr>
      <w:bookmarkStart w:id="30" w:name="_Hlk33727601"/>
      <w:r w:rsidRPr="00F972F6">
        <w:rPr>
          <w:rFonts w:eastAsiaTheme="minorEastAsia"/>
          <w:b/>
          <w:w w:val="90"/>
          <w:sz w:val="36"/>
        </w:rPr>
        <w:br w:type="page"/>
      </w:r>
      <w:r w:rsidRPr="00F972F6">
        <w:rPr>
          <w:rFonts w:eastAsiaTheme="minorEastAsia"/>
          <w:b/>
          <w:w w:val="90"/>
          <w:sz w:val="32"/>
          <w:szCs w:val="32"/>
        </w:rPr>
        <w:lastRenderedPageBreak/>
        <w:t>投标人须知前附表</w:t>
      </w:r>
    </w:p>
    <w:bookmarkEnd w:id="30"/>
    <w:p w:rsidR="00211DF5" w:rsidRPr="00F972F6" w:rsidRDefault="008069FC">
      <w:pPr>
        <w:spacing w:line="360" w:lineRule="auto"/>
        <w:ind w:firstLineChars="200" w:firstLine="420"/>
        <w:rPr>
          <w:rFonts w:eastAsiaTheme="minorEastAsia"/>
          <w:szCs w:val="21"/>
        </w:rPr>
      </w:pPr>
      <w:r w:rsidRPr="00F972F6">
        <w:rPr>
          <w:rFonts w:eastAsiaTheme="minorEastAsia"/>
          <w:szCs w:val="21"/>
        </w:rPr>
        <w:t>本表关于招标的具体要求是对投标人须知的具体补充和修改，如有矛盾，应以本表为准。</w:t>
      </w:r>
    </w:p>
    <w:tbl>
      <w:tblPr>
        <w:tblW w:w="83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363"/>
      </w:tblGrid>
      <w:tr w:rsidR="00F972F6" w:rsidRPr="00F972F6">
        <w:trPr>
          <w:tblHeader/>
        </w:trPr>
        <w:tc>
          <w:tcPr>
            <w:tcW w:w="8363" w:type="dxa"/>
            <w:vAlign w:val="center"/>
          </w:tcPr>
          <w:p w:rsidR="00211DF5" w:rsidRPr="00F972F6" w:rsidRDefault="008069FC">
            <w:pPr>
              <w:spacing w:line="480" w:lineRule="auto"/>
              <w:jc w:val="center"/>
              <w:rPr>
                <w:rFonts w:eastAsiaTheme="minorEastAsia"/>
                <w:b/>
                <w:szCs w:val="21"/>
              </w:rPr>
            </w:pPr>
            <w:r w:rsidRPr="00F972F6">
              <w:rPr>
                <w:rFonts w:eastAsiaTheme="minorEastAsia"/>
                <w:b/>
                <w:szCs w:val="21"/>
              </w:rPr>
              <w:t>内</w:t>
            </w:r>
            <w:r w:rsidRPr="00F972F6">
              <w:rPr>
                <w:rFonts w:eastAsiaTheme="minorEastAsia"/>
                <w:b/>
                <w:szCs w:val="21"/>
              </w:rPr>
              <w:t xml:space="preserve">      </w:t>
            </w:r>
            <w:r w:rsidRPr="00F972F6">
              <w:rPr>
                <w:rFonts w:eastAsiaTheme="minorEastAsia"/>
                <w:b/>
                <w:szCs w:val="21"/>
              </w:rPr>
              <w:t>容</w:t>
            </w:r>
          </w:p>
        </w:tc>
      </w:tr>
      <w:tr w:rsidR="00F972F6" w:rsidRPr="00F972F6">
        <w:tc>
          <w:tcPr>
            <w:tcW w:w="8363" w:type="dxa"/>
            <w:vAlign w:val="center"/>
          </w:tcPr>
          <w:p w:rsidR="00211DF5" w:rsidRPr="00F972F6" w:rsidRDefault="008069FC">
            <w:pPr>
              <w:spacing w:line="480" w:lineRule="auto"/>
              <w:jc w:val="center"/>
              <w:rPr>
                <w:rFonts w:eastAsiaTheme="minorEastAsia"/>
                <w:szCs w:val="21"/>
                <w:lang w:val="zh-CN"/>
              </w:rPr>
            </w:pPr>
            <w:r w:rsidRPr="00F972F6">
              <w:rPr>
                <w:rFonts w:eastAsiaTheme="minorEastAsia"/>
                <w:szCs w:val="21"/>
                <w:lang w:val="zh-CN"/>
              </w:rPr>
              <w:t>说</w:t>
            </w:r>
            <w:r w:rsidRPr="00F972F6">
              <w:rPr>
                <w:rFonts w:eastAsiaTheme="minorEastAsia"/>
                <w:szCs w:val="21"/>
                <w:lang w:val="zh-CN"/>
              </w:rPr>
              <w:t xml:space="preserve">   </w:t>
            </w:r>
            <w:r w:rsidRPr="00F972F6">
              <w:rPr>
                <w:rFonts w:eastAsiaTheme="minorEastAsia"/>
                <w:szCs w:val="21"/>
                <w:lang w:val="zh-CN"/>
              </w:rPr>
              <w:t>明</w:t>
            </w:r>
          </w:p>
        </w:tc>
      </w:tr>
      <w:tr w:rsidR="00F972F6" w:rsidRPr="00F972F6">
        <w:tc>
          <w:tcPr>
            <w:tcW w:w="8363" w:type="dxa"/>
            <w:vAlign w:val="center"/>
          </w:tcPr>
          <w:p w:rsidR="00211DF5" w:rsidRPr="00F972F6" w:rsidRDefault="008069FC">
            <w:pPr>
              <w:autoSpaceDE w:val="0"/>
              <w:autoSpaceDN w:val="0"/>
              <w:adjustRightInd w:val="0"/>
              <w:spacing w:line="360" w:lineRule="auto"/>
              <w:rPr>
                <w:rFonts w:eastAsiaTheme="minorEastAsia"/>
                <w:szCs w:val="21"/>
                <w:lang w:val="zh-CN"/>
              </w:rPr>
            </w:pPr>
            <w:r w:rsidRPr="00F972F6">
              <w:rPr>
                <w:rFonts w:eastAsiaTheme="minorEastAsia" w:hint="eastAsia"/>
                <w:szCs w:val="21"/>
                <w:lang w:val="zh-CN"/>
              </w:rPr>
              <w:t>采购人名称：</w:t>
            </w:r>
          </w:p>
          <w:p w:rsidR="00211DF5" w:rsidRPr="00F972F6" w:rsidRDefault="008069FC">
            <w:pPr>
              <w:autoSpaceDE w:val="0"/>
              <w:autoSpaceDN w:val="0"/>
              <w:adjustRightInd w:val="0"/>
              <w:spacing w:line="360" w:lineRule="auto"/>
              <w:rPr>
                <w:rFonts w:eastAsiaTheme="minorEastAsia"/>
                <w:szCs w:val="21"/>
                <w:lang w:val="zh-CN"/>
              </w:rPr>
            </w:pPr>
            <w:r w:rsidRPr="00F972F6">
              <w:rPr>
                <w:rFonts w:eastAsiaTheme="minorEastAsia" w:hint="eastAsia"/>
                <w:szCs w:val="21"/>
                <w:lang w:val="zh-CN"/>
              </w:rPr>
              <w:t>北京市朝阳区环境卫生服务中心</w:t>
            </w:r>
          </w:p>
        </w:tc>
      </w:tr>
      <w:tr w:rsidR="00F972F6" w:rsidRPr="00F972F6">
        <w:tc>
          <w:tcPr>
            <w:tcW w:w="8363" w:type="dxa"/>
            <w:vAlign w:val="center"/>
          </w:tcPr>
          <w:p w:rsidR="00211DF5" w:rsidRPr="00F972F6" w:rsidRDefault="008069FC">
            <w:pPr>
              <w:spacing w:line="360" w:lineRule="auto"/>
              <w:ind w:left="1418" w:hangingChars="675" w:hanging="1418"/>
              <w:rPr>
                <w:rFonts w:eastAsiaTheme="minorEastAsia"/>
                <w:kern w:val="0"/>
                <w:szCs w:val="21"/>
              </w:rPr>
            </w:pPr>
            <w:r w:rsidRPr="00F972F6">
              <w:rPr>
                <w:rFonts w:eastAsiaTheme="minorEastAsia" w:hint="eastAsia"/>
                <w:szCs w:val="21"/>
              </w:rPr>
              <w:t>招标项目名称及编号：</w:t>
            </w:r>
          </w:p>
          <w:p w:rsidR="00211DF5" w:rsidRPr="00F972F6" w:rsidRDefault="008069FC">
            <w:pPr>
              <w:spacing w:line="360" w:lineRule="auto"/>
              <w:rPr>
                <w:rFonts w:eastAsiaTheme="minorEastAsia"/>
                <w:kern w:val="0"/>
                <w:szCs w:val="21"/>
              </w:rPr>
            </w:pPr>
            <w:r w:rsidRPr="00F972F6">
              <w:rPr>
                <w:rFonts w:eastAsiaTheme="minorEastAsia" w:hint="eastAsia"/>
                <w:szCs w:val="21"/>
                <w:lang w:val="zh-CN"/>
              </w:rPr>
              <w:t>黑庄户停车场污水处理设备</w:t>
            </w:r>
            <w:r w:rsidRPr="00F972F6">
              <w:rPr>
                <w:rFonts w:eastAsiaTheme="minorEastAsia" w:hint="eastAsia"/>
                <w:szCs w:val="21"/>
              </w:rPr>
              <w:t xml:space="preserve"> CYCG_20_1593</w:t>
            </w:r>
          </w:p>
        </w:tc>
      </w:tr>
      <w:tr w:rsidR="00F972F6" w:rsidRPr="00F972F6">
        <w:tc>
          <w:tcPr>
            <w:tcW w:w="8363" w:type="dxa"/>
            <w:vAlign w:val="center"/>
          </w:tcPr>
          <w:p w:rsidR="00211DF5" w:rsidRPr="00F972F6" w:rsidRDefault="008069FC">
            <w:pPr>
              <w:spacing w:line="360" w:lineRule="auto"/>
              <w:rPr>
                <w:rFonts w:eastAsiaTheme="minorEastAsia"/>
                <w:szCs w:val="21"/>
              </w:rPr>
            </w:pPr>
            <w:r w:rsidRPr="00F972F6">
              <w:rPr>
                <w:rFonts w:eastAsiaTheme="minorEastAsia"/>
                <w:szCs w:val="21"/>
              </w:rPr>
              <w:t>资金来源：财政资金</w:t>
            </w:r>
            <w:r w:rsidRPr="00F972F6">
              <w:rPr>
                <w:rFonts w:eastAsiaTheme="minorEastAsia"/>
                <w:szCs w:val="21"/>
              </w:rPr>
              <w:t xml:space="preserve"> </w:t>
            </w:r>
          </w:p>
        </w:tc>
      </w:tr>
      <w:tr w:rsidR="00F972F6" w:rsidRPr="00F972F6">
        <w:tc>
          <w:tcPr>
            <w:tcW w:w="8363" w:type="dxa"/>
            <w:vAlign w:val="center"/>
          </w:tcPr>
          <w:p w:rsidR="00211DF5" w:rsidRPr="00F972F6" w:rsidRDefault="008069FC">
            <w:pPr>
              <w:spacing w:line="360" w:lineRule="auto"/>
              <w:rPr>
                <w:rFonts w:eastAsiaTheme="minorEastAsia"/>
                <w:szCs w:val="21"/>
              </w:rPr>
            </w:pPr>
            <w:r w:rsidRPr="00F972F6">
              <w:rPr>
                <w:rFonts w:eastAsiaTheme="minorEastAsia"/>
                <w:szCs w:val="21"/>
              </w:rPr>
              <w:t>招标方式：公开招标</w:t>
            </w:r>
          </w:p>
        </w:tc>
      </w:tr>
      <w:tr w:rsidR="00F972F6" w:rsidRPr="00F972F6">
        <w:tc>
          <w:tcPr>
            <w:tcW w:w="8363" w:type="dxa"/>
            <w:vAlign w:val="center"/>
          </w:tcPr>
          <w:p w:rsidR="00211DF5" w:rsidRPr="00F972F6" w:rsidRDefault="008069FC">
            <w:pPr>
              <w:spacing w:line="360" w:lineRule="auto"/>
              <w:ind w:left="1418" w:hangingChars="675" w:hanging="1418"/>
              <w:rPr>
                <w:rFonts w:eastAsiaTheme="minorEastAsia"/>
                <w:szCs w:val="21"/>
              </w:rPr>
            </w:pPr>
            <w:r w:rsidRPr="00F972F6">
              <w:rPr>
                <w:rFonts w:eastAsiaTheme="minorEastAsia" w:hint="eastAsia"/>
                <w:szCs w:val="21"/>
              </w:rPr>
              <w:t>招标代理机构名称：</w:t>
            </w:r>
            <w:r w:rsidRPr="00F972F6">
              <w:rPr>
                <w:rFonts w:eastAsiaTheme="minorEastAsia"/>
                <w:szCs w:val="21"/>
              </w:rPr>
              <w:t xml:space="preserve"> </w:t>
            </w:r>
          </w:p>
          <w:p w:rsidR="00211DF5" w:rsidRPr="00F972F6" w:rsidRDefault="008069FC">
            <w:pPr>
              <w:pStyle w:val="af7"/>
              <w:spacing w:line="360" w:lineRule="auto"/>
              <w:ind w:firstLineChars="0" w:firstLine="0"/>
              <w:rPr>
                <w:rFonts w:eastAsiaTheme="minorEastAsia"/>
                <w:szCs w:val="21"/>
              </w:rPr>
            </w:pPr>
            <w:r w:rsidRPr="00F972F6">
              <w:rPr>
                <w:rFonts w:ascii="Times New Roman" w:eastAsiaTheme="minorEastAsia" w:hAnsi="Times New Roman"/>
                <w:szCs w:val="21"/>
              </w:rPr>
              <w:t>北京英诺威建设工程管理有限公司</w:t>
            </w:r>
          </w:p>
        </w:tc>
      </w:tr>
      <w:tr w:rsidR="00F972F6" w:rsidRPr="00F972F6">
        <w:tc>
          <w:tcPr>
            <w:tcW w:w="8363" w:type="dxa"/>
            <w:vAlign w:val="center"/>
          </w:tcPr>
          <w:p w:rsidR="00211DF5" w:rsidRPr="00F972F6" w:rsidRDefault="008069FC">
            <w:pPr>
              <w:spacing w:line="480" w:lineRule="auto"/>
              <w:jc w:val="center"/>
              <w:rPr>
                <w:rFonts w:eastAsiaTheme="minorEastAsia"/>
                <w:b/>
                <w:szCs w:val="21"/>
              </w:rPr>
            </w:pPr>
            <w:r w:rsidRPr="00F972F6">
              <w:rPr>
                <w:rFonts w:eastAsiaTheme="minorEastAsia"/>
                <w:b/>
                <w:szCs w:val="21"/>
              </w:rPr>
              <w:t>投</w:t>
            </w:r>
            <w:r w:rsidRPr="00F972F6">
              <w:rPr>
                <w:rFonts w:eastAsiaTheme="minorEastAsia"/>
                <w:b/>
                <w:szCs w:val="21"/>
              </w:rPr>
              <w:t xml:space="preserve">  </w:t>
            </w:r>
            <w:r w:rsidRPr="00F972F6">
              <w:rPr>
                <w:rFonts w:eastAsiaTheme="minorEastAsia"/>
                <w:b/>
                <w:szCs w:val="21"/>
              </w:rPr>
              <w:t>标</w:t>
            </w:r>
            <w:r w:rsidRPr="00F972F6">
              <w:rPr>
                <w:rFonts w:eastAsiaTheme="minorEastAsia"/>
                <w:b/>
                <w:szCs w:val="21"/>
              </w:rPr>
              <w:t xml:space="preserve">  </w:t>
            </w:r>
            <w:r w:rsidRPr="00F972F6">
              <w:rPr>
                <w:rFonts w:eastAsiaTheme="minorEastAsia"/>
                <w:b/>
                <w:szCs w:val="21"/>
              </w:rPr>
              <w:t>报</w:t>
            </w:r>
            <w:r w:rsidRPr="00F972F6">
              <w:rPr>
                <w:rFonts w:eastAsiaTheme="minorEastAsia"/>
                <w:b/>
                <w:szCs w:val="21"/>
              </w:rPr>
              <w:t xml:space="preserve">  </w:t>
            </w:r>
            <w:r w:rsidRPr="00F972F6">
              <w:rPr>
                <w:rFonts w:eastAsiaTheme="minorEastAsia"/>
                <w:b/>
                <w:szCs w:val="21"/>
              </w:rPr>
              <w:t>价</w:t>
            </w:r>
            <w:r w:rsidRPr="00F972F6">
              <w:rPr>
                <w:rFonts w:eastAsiaTheme="minorEastAsia"/>
                <w:b/>
                <w:szCs w:val="21"/>
              </w:rPr>
              <w:t xml:space="preserve">  </w:t>
            </w:r>
            <w:r w:rsidRPr="00F972F6">
              <w:rPr>
                <w:rFonts w:eastAsiaTheme="minorEastAsia"/>
                <w:b/>
                <w:szCs w:val="21"/>
              </w:rPr>
              <w:t>和</w:t>
            </w:r>
            <w:r w:rsidRPr="00F972F6">
              <w:rPr>
                <w:rFonts w:eastAsiaTheme="minorEastAsia"/>
                <w:b/>
                <w:szCs w:val="21"/>
              </w:rPr>
              <w:t xml:space="preserve">  </w:t>
            </w:r>
            <w:r w:rsidRPr="00F972F6">
              <w:rPr>
                <w:rFonts w:eastAsiaTheme="minorEastAsia"/>
                <w:b/>
                <w:szCs w:val="21"/>
              </w:rPr>
              <w:t>货</w:t>
            </w:r>
            <w:r w:rsidRPr="00F972F6">
              <w:rPr>
                <w:rFonts w:eastAsiaTheme="minorEastAsia"/>
                <w:b/>
                <w:szCs w:val="21"/>
              </w:rPr>
              <w:t xml:space="preserve">  </w:t>
            </w:r>
            <w:r w:rsidRPr="00F972F6">
              <w:rPr>
                <w:rFonts w:eastAsiaTheme="minorEastAsia"/>
                <w:b/>
                <w:szCs w:val="21"/>
              </w:rPr>
              <w:t>币</w:t>
            </w:r>
          </w:p>
        </w:tc>
      </w:tr>
      <w:tr w:rsidR="00F972F6" w:rsidRPr="00F972F6">
        <w:tc>
          <w:tcPr>
            <w:tcW w:w="8363" w:type="dxa"/>
            <w:vAlign w:val="center"/>
          </w:tcPr>
          <w:p w:rsidR="00211DF5" w:rsidRPr="00F972F6" w:rsidRDefault="008069FC">
            <w:pPr>
              <w:spacing w:line="480" w:lineRule="auto"/>
              <w:rPr>
                <w:rFonts w:eastAsiaTheme="minorEastAsia"/>
                <w:szCs w:val="21"/>
                <w:u w:val="single"/>
              </w:rPr>
            </w:pPr>
            <w:r w:rsidRPr="00F972F6">
              <w:rPr>
                <w:rFonts w:eastAsiaTheme="minorEastAsia"/>
                <w:szCs w:val="21"/>
                <w:lang w:val="zh-CN"/>
              </w:rPr>
              <w:t>投标报价：</w:t>
            </w:r>
            <w:r w:rsidRPr="00F972F6">
              <w:rPr>
                <w:rFonts w:eastAsiaTheme="minorEastAsia"/>
                <w:szCs w:val="21"/>
                <w:u w:val="single"/>
              </w:rPr>
              <w:t xml:space="preserve"> </w:t>
            </w:r>
            <w:r w:rsidRPr="00F972F6">
              <w:rPr>
                <w:rFonts w:eastAsiaTheme="minorEastAsia"/>
                <w:szCs w:val="21"/>
                <w:u w:val="single"/>
              </w:rPr>
              <w:t>最终报价</w:t>
            </w:r>
            <w:r w:rsidRPr="00F972F6">
              <w:rPr>
                <w:rFonts w:eastAsiaTheme="minorEastAsia"/>
                <w:szCs w:val="21"/>
                <w:u w:val="single"/>
              </w:rPr>
              <w:t xml:space="preserve"> </w:t>
            </w:r>
          </w:p>
          <w:p w:rsidR="00211DF5" w:rsidRPr="00F972F6" w:rsidRDefault="008069FC">
            <w:pPr>
              <w:spacing w:line="480" w:lineRule="auto"/>
              <w:jc w:val="left"/>
              <w:rPr>
                <w:rFonts w:eastAsiaTheme="minorEastAsia"/>
                <w:szCs w:val="21"/>
                <w:u w:val="single"/>
                <w:lang w:val="zh-CN"/>
              </w:rPr>
            </w:pPr>
            <w:r w:rsidRPr="00F972F6">
              <w:rPr>
                <w:rFonts w:eastAsiaTheme="minorEastAsia"/>
                <w:szCs w:val="21"/>
                <w:lang w:val="zh-CN"/>
              </w:rPr>
              <w:t>相关费用：</w:t>
            </w:r>
            <w:r w:rsidRPr="00F972F6">
              <w:rPr>
                <w:rFonts w:eastAsiaTheme="minorEastAsia"/>
                <w:szCs w:val="21"/>
                <w:u w:val="single"/>
              </w:rPr>
              <w:t xml:space="preserve"> </w:t>
            </w:r>
            <w:r w:rsidRPr="00F972F6">
              <w:rPr>
                <w:rFonts w:eastAsiaTheme="minorEastAsia"/>
                <w:szCs w:val="21"/>
                <w:u w:val="single"/>
                <w:lang w:val="zh-CN"/>
              </w:rPr>
              <w:t>需报运输费，保险费和伴随服务费等。</w:t>
            </w:r>
          </w:p>
          <w:p w:rsidR="00211DF5" w:rsidRPr="00F972F6" w:rsidRDefault="008069FC">
            <w:pPr>
              <w:spacing w:line="480" w:lineRule="auto"/>
              <w:jc w:val="left"/>
              <w:rPr>
                <w:rFonts w:eastAsiaTheme="minorEastAsia"/>
                <w:szCs w:val="21"/>
                <w:lang w:val="zh-CN"/>
              </w:rPr>
            </w:pPr>
            <w:r w:rsidRPr="00F972F6">
              <w:rPr>
                <w:rFonts w:eastAsiaTheme="minorEastAsia"/>
                <w:szCs w:val="21"/>
                <w:lang w:val="zh-CN"/>
              </w:rPr>
              <w:t>各投标人报价不允许超出招标人的预算总价</w:t>
            </w:r>
            <w:r w:rsidRPr="00F972F6">
              <w:rPr>
                <w:rFonts w:eastAsiaTheme="minorEastAsia" w:hint="eastAsia"/>
                <w:szCs w:val="21"/>
                <w:u w:val="single"/>
              </w:rPr>
              <w:t>379.70</w:t>
            </w:r>
            <w:r w:rsidRPr="00F972F6">
              <w:rPr>
                <w:rFonts w:eastAsiaTheme="minorEastAsia"/>
                <w:szCs w:val="21"/>
                <w:lang w:val="zh-CN"/>
              </w:rPr>
              <w:t>万元，否则视为非实质性响应而被拒绝。</w:t>
            </w:r>
          </w:p>
          <w:p w:rsidR="00211DF5" w:rsidRPr="00F972F6" w:rsidRDefault="008069FC">
            <w:pPr>
              <w:spacing w:line="480" w:lineRule="auto"/>
              <w:jc w:val="left"/>
              <w:rPr>
                <w:rFonts w:eastAsiaTheme="minorEastAsia"/>
                <w:szCs w:val="21"/>
                <w:lang w:val="zh-CN"/>
              </w:rPr>
            </w:pPr>
            <w:r w:rsidRPr="00F972F6">
              <w:rPr>
                <w:rFonts w:ascii="宋体" w:hAnsi="宋体" w:cs="宋体" w:hint="eastAsia"/>
              </w:rPr>
              <w:t>履约保证金：双方签订合同之日起七日内乙方向甲方提交合同总价的5</w:t>
            </w:r>
            <w:r w:rsidRPr="00F972F6">
              <w:rPr>
                <w:rFonts w:ascii="宋体" w:hAnsi="宋体" w:cs="宋体"/>
              </w:rPr>
              <w:t>%，作为履约保证金。验收合格之日起履约保证金转为质量保证金</w:t>
            </w:r>
            <w:r w:rsidRPr="00F972F6">
              <w:rPr>
                <w:rFonts w:ascii="宋体" w:hAnsi="宋体" w:cs="宋体"/>
                <w:szCs w:val="21"/>
              </w:rPr>
              <w:t>，</w:t>
            </w:r>
            <w:r w:rsidRPr="00F972F6">
              <w:rPr>
                <w:rFonts w:eastAsiaTheme="minorEastAsia"/>
                <w:szCs w:val="21"/>
              </w:rPr>
              <w:t>无质量和服务问题，质量保证金自验收合格日开始</w:t>
            </w:r>
            <w:r w:rsidRPr="00F972F6">
              <w:rPr>
                <w:rFonts w:eastAsiaTheme="minorEastAsia" w:hint="eastAsia"/>
                <w:szCs w:val="21"/>
              </w:rPr>
              <w:t>两</w:t>
            </w:r>
            <w:r w:rsidRPr="00F972F6">
              <w:rPr>
                <w:rFonts w:eastAsiaTheme="minorEastAsia"/>
                <w:szCs w:val="21"/>
              </w:rPr>
              <w:t>年后，由卖方提出申请，</w:t>
            </w:r>
            <w:r w:rsidRPr="00F972F6">
              <w:rPr>
                <w:rFonts w:eastAsiaTheme="minorEastAsia" w:hint="eastAsia"/>
                <w:szCs w:val="21"/>
              </w:rPr>
              <w:t>使用单位出具证明后，</w:t>
            </w:r>
            <w:r w:rsidRPr="00F972F6">
              <w:rPr>
                <w:rFonts w:eastAsiaTheme="minorEastAsia"/>
                <w:szCs w:val="21"/>
              </w:rPr>
              <w:t>买方无息退还卖方剩余质量保证金。</w:t>
            </w:r>
          </w:p>
        </w:tc>
      </w:tr>
      <w:tr w:rsidR="00F972F6" w:rsidRPr="00F972F6">
        <w:tc>
          <w:tcPr>
            <w:tcW w:w="8363" w:type="dxa"/>
            <w:vAlign w:val="center"/>
          </w:tcPr>
          <w:p w:rsidR="00211DF5" w:rsidRPr="00F972F6" w:rsidRDefault="008069FC">
            <w:pPr>
              <w:spacing w:line="480" w:lineRule="auto"/>
              <w:rPr>
                <w:rFonts w:eastAsiaTheme="minorEastAsia"/>
                <w:i/>
                <w:szCs w:val="21"/>
              </w:rPr>
            </w:pPr>
            <w:r w:rsidRPr="00F972F6">
              <w:rPr>
                <w:rFonts w:eastAsiaTheme="minorEastAsia"/>
                <w:szCs w:val="21"/>
              </w:rPr>
              <w:t>投标货币：人民币</w:t>
            </w:r>
          </w:p>
        </w:tc>
      </w:tr>
      <w:tr w:rsidR="00F972F6" w:rsidRPr="00F972F6">
        <w:tc>
          <w:tcPr>
            <w:tcW w:w="8363" w:type="dxa"/>
            <w:vAlign w:val="center"/>
          </w:tcPr>
          <w:p w:rsidR="00211DF5" w:rsidRPr="00F972F6" w:rsidRDefault="008069FC">
            <w:pPr>
              <w:spacing w:line="480" w:lineRule="auto"/>
              <w:jc w:val="center"/>
              <w:rPr>
                <w:rFonts w:eastAsiaTheme="minorEastAsia"/>
                <w:b/>
                <w:szCs w:val="21"/>
              </w:rPr>
            </w:pPr>
            <w:r w:rsidRPr="00F972F6">
              <w:rPr>
                <w:rFonts w:eastAsiaTheme="minorEastAsia"/>
                <w:b/>
                <w:szCs w:val="21"/>
              </w:rPr>
              <w:t>投</w:t>
            </w:r>
            <w:r w:rsidRPr="00F972F6">
              <w:rPr>
                <w:rFonts w:eastAsiaTheme="minorEastAsia"/>
                <w:b/>
                <w:szCs w:val="21"/>
              </w:rPr>
              <w:t xml:space="preserve"> </w:t>
            </w:r>
            <w:r w:rsidRPr="00F972F6">
              <w:rPr>
                <w:rFonts w:eastAsiaTheme="minorEastAsia"/>
                <w:b/>
                <w:szCs w:val="21"/>
              </w:rPr>
              <w:t>标</w:t>
            </w:r>
            <w:r w:rsidRPr="00F972F6">
              <w:rPr>
                <w:rFonts w:eastAsiaTheme="minorEastAsia"/>
                <w:b/>
                <w:szCs w:val="21"/>
              </w:rPr>
              <w:t xml:space="preserve"> </w:t>
            </w:r>
            <w:r w:rsidRPr="00F972F6">
              <w:rPr>
                <w:rFonts w:eastAsiaTheme="minorEastAsia"/>
                <w:b/>
                <w:szCs w:val="21"/>
              </w:rPr>
              <w:t>人</w:t>
            </w:r>
            <w:r w:rsidRPr="00F972F6">
              <w:rPr>
                <w:rFonts w:eastAsiaTheme="minorEastAsia"/>
                <w:b/>
                <w:szCs w:val="21"/>
              </w:rPr>
              <w:t xml:space="preserve"> </w:t>
            </w:r>
            <w:r w:rsidRPr="00F972F6">
              <w:rPr>
                <w:rFonts w:eastAsiaTheme="minorEastAsia"/>
                <w:b/>
                <w:szCs w:val="21"/>
              </w:rPr>
              <w:t>资</w:t>
            </w:r>
            <w:r w:rsidRPr="00F972F6">
              <w:rPr>
                <w:rFonts w:eastAsiaTheme="minorEastAsia"/>
                <w:b/>
                <w:szCs w:val="21"/>
              </w:rPr>
              <w:t xml:space="preserve"> </w:t>
            </w:r>
            <w:r w:rsidRPr="00F972F6">
              <w:rPr>
                <w:rFonts w:eastAsiaTheme="minorEastAsia"/>
                <w:b/>
                <w:szCs w:val="21"/>
              </w:rPr>
              <w:t>格</w:t>
            </w:r>
            <w:r w:rsidRPr="00F972F6">
              <w:rPr>
                <w:rFonts w:eastAsiaTheme="minorEastAsia"/>
                <w:b/>
                <w:szCs w:val="21"/>
              </w:rPr>
              <w:t xml:space="preserve"> </w:t>
            </w:r>
            <w:r w:rsidRPr="00F972F6">
              <w:rPr>
                <w:rFonts w:eastAsiaTheme="minorEastAsia"/>
                <w:b/>
                <w:szCs w:val="21"/>
              </w:rPr>
              <w:t>及</w:t>
            </w:r>
            <w:r w:rsidRPr="00F972F6">
              <w:rPr>
                <w:rFonts w:eastAsiaTheme="minorEastAsia"/>
                <w:b/>
                <w:szCs w:val="21"/>
              </w:rPr>
              <w:t xml:space="preserve"> </w:t>
            </w:r>
            <w:r w:rsidRPr="00F972F6">
              <w:rPr>
                <w:rFonts w:eastAsiaTheme="minorEastAsia"/>
                <w:b/>
                <w:szCs w:val="21"/>
              </w:rPr>
              <w:t>其</w:t>
            </w:r>
            <w:r w:rsidRPr="00F972F6">
              <w:rPr>
                <w:rFonts w:eastAsiaTheme="minorEastAsia"/>
                <w:b/>
                <w:szCs w:val="21"/>
              </w:rPr>
              <w:t xml:space="preserve"> </w:t>
            </w:r>
            <w:r w:rsidRPr="00F972F6">
              <w:rPr>
                <w:rFonts w:eastAsiaTheme="minorEastAsia"/>
                <w:b/>
                <w:szCs w:val="21"/>
              </w:rPr>
              <w:t>它</w:t>
            </w:r>
          </w:p>
        </w:tc>
      </w:tr>
      <w:tr w:rsidR="00F972F6" w:rsidRPr="00F972F6">
        <w:tc>
          <w:tcPr>
            <w:tcW w:w="8363" w:type="dxa"/>
            <w:tcBorders>
              <w:bottom w:val="single" w:sz="6" w:space="0" w:color="auto"/>
            </w:tcBorders>
            <w:vAlign w:val="center"/>
          </w:tcPr>
          <w:p w:rsidR="00211DF5" w:rsidRPr="00F972F6" w:rsidRDefault="008069FC">
            <w:pPr>
              <w:pStyle w:val="af7"/>
              <w:spacing w:line="480" w:lineRule="auto"/>
              <w:ind w:firstLineChars="0" w:firstLine="0"/>
              <w:rPr>
                <w:rFonts w:ascii="Times New Roman" w:eastAsiaTheme="minorEastAsia" w:hAnsi="Times New Roman"/>
                <w:szCs w:val="21"/>
              </w:rPr>
            </w:pPr>
            <w:r w:rsidRPr="00F972F6">
              <w:rPr>
                <w:rFonts w:ascii="Times New Roman" w:eastAsiaTheme="minorEastAsia" w:hAnsi="Times New Roman"/>
                <w:szCs w:val="21"/>
              </w:rPr>
              <w:t>详见招标公告</w:t>
            </w:r>
          </w:p>
        </w:tc>
      </w:tr>
      <w:tr w:rsidR="00F972F6" w:rsidRPr="00F972F6">
        <w:tc>
          <w:tcPr>
            <w:tcW w:w="8363" w:type="dxa"/>
            <w:tcBorders>
              <w:bottom w:val="single" w:sz="6" w:space="0" w:color="auto"/>
            </w:tcBorders>
            <w:vAlign w:val="center"/>
          </w:tcPr>
          <w:p w:rsidR="00211DF5" w:rsidRPr="00F972F6" w:rsidRDefault="008069FC">
            <w:pPr>
              <w:spacing w:line="480" w:lineRule="auto"/>
              <w:rPr>
                <w:rFonts w:eastAsiaTheme="minorEastAsia"/>
                <w:szCs w:val="21"/>
              </w:rPr>
            </w:pPr>
            <w:r w:rsidRPr="00F972F6">
              <w:rPr>
                <w:rFonts w:eastAsiaTheme="minorEastAsia"/>
                <w:szCs w:val="21"/>
              </w:rPr>
              <w:t>1</w:t>
            </w:r>
            <w:r w:rsidRPr="00F972F6">
              <w:rPr>
                <w:rFonts w:eastAsiaTheme="minorEastAsia"/>
                <w:szCs w:val="21"/>
              </w:rPr>
              <w:t>、</w:t>
            </w:r>
            <w:r w:rsidRPr="00F972F6">
              <w:rPr>
                <w:rFonts w:eastAsiaTheme="minorEastAsia" w:hint="eastAsia"/>
                <w:szCs w:val="21"/>
              </w:rPr>
              <w:t>投标保证金金额（人民币）：</w:t>
            </w:r>
            <w:r w:rsidR="00F972F6">
              <w:rPr>
                <w:rFonts w:eastAsiaTheme="minorEastAsia" w:hint="eastAsia"/>
                <w:szCs w:val="21"/>
              </w:rPr>
              <w:t>伍</w:t>
            </w:r>
            <w:r w:rsidRPr="00F972F6">
              <w:rPr>
                <w:rFonts w:eastAsiaTheme="minorEastAsia" w:hint="eastAsia"/>
                <w:szCs w:val="21"/>
              </w:rPr>
              <w:t>万元整。</w:t>
            </w:r>
          </w:p>
          <w:p w:rsidR="00211DF5" w:rsidRPr="00F972F6" w:rsidRDefault="008069FC">
            <w:pPr>
              <w:spacing w:line="480" w:lineRule="auto"/>
              <w:rPr>
                <w:rFonts w:eastAsiaTheme="minorEastAsia"/>
                <w:szCs w:val="21"/>
              </w:rPr>
            </w:pPr>
            <w:r w:rsidRPr="00F972F6">
              <w:rPr>
                <w:rFonts w:eastAsiaTheme="minorEastAsia"/>
                <w:szCs w:val="21"/>
              </w:rPr>
              <w:t>2</w:t>
            </w:r>
            <w:r w:rsidRPr="00F972F6">
              <w:rPr>
                <w:rFonts w:eastAsiaTheme="minorEastAsia"/>
                <w:szCs w:val="21"/>
              </w:rPr>
              <w:t>、投标保证金银行及帐号：</w:t>
            </w:r>
          </w:p>
          <w:p w:rsidR="00211DF5" w:rsidRPr="00F972F6" w:rsidRDefault="008069FC">
            <w:pPr>
              <w:spacing w:line="480" w:lineRule="auto"/>
              <w:rPr>
                <w:rFonts w:eastAsiaTheme="minorEastAsia"/>
                <w:szCs w:val="21"/>
              </w:rPr>
            </w:pPr>
            <w:r w:rsidRPr="00F972F6">
              <w:rPr>
                <w:rFonts w:eastAsiaTheme="minorEastAsia"/>
                <w:szCs w:val="21"/>
              </w:rPr>
              <w:t>户</w:t>
            </w:r>
            <w:r w:rsidRPr="00F972F6">
              <w:rPr>
                <w:rFonts w:eastAsiaTheme="minorEastAsia"/>
                <w:szCs w:val="21"/>
              </w:rPr>
              <w:t xml:space="preserve">    </w:t>
            </w:r>
            <w:r w:rsidRPr="00F972F6">
              <w:rPr>
                <w:rFonts w:eastAsiaTheme="minorEastAsia"/>
                <w:szCs w:val="21"/>
              </w:rPr>
              <w:t>名：北京英诺威建设工程管理有限公司</w:t>
            </w:r>
            <w:r w:rsidRPr="00F972F6">
              <w:rPr>
                <w:rFonts w:eastAsiaTheme="minorEastAsia"/>
                <w:szCs w:val="21"/>
              </w:rPr>
              <w:t xml:space="preserve"> </w:t>
            </w:r>
          </w:p>
          <w:p w:rsidR="00211DF5" w:rsidRPr="00F972F6" w:rsidRDefault="008069FC">
            <w:pPr>
              <w:spacing w:line="480" w:lineRule="auto"/>
              <w:rPr>
                <w:rFonts w:eastAsiaTheme="minorEastAsia"/>
                <w:szCs w:val="21"/>
              </w:rPr>
            </w:pPr>
            <w:r w:rsidRPr="00F972F6">
              <w:rPr>
                <w:rFonts w:eastAsiaTheme="minorEastAsia"/>
                <w:szCs w:val="21"/>
              </w:rPr>
              <w:t>开</w:t>
            </w:r>
            <w:r w:rsidRPr="00F972F6">
              <w:rPr>
                <w:rFonts w:eastAsiaTheme="minorEastAsia"/>
                <w:szCs w:val="21"/>
              </w:rPr>
              <w:t xml:space="preserve"> </w:t>
            </w:r>
            <w:r w:rsidRPr="00F972F6">
              <w:rPr>
                <w:rFonts w:eastAsiaTheme="minorEastAsia"/>
                <w:szCs w:val="21"/>
              </w:rPr>
              <w:t>户</w:t>
            </w:r>
            <w:r w:rsidRPr="00F972F6">
              <w:rPr>
                <w:rFonts w:eastAsiaTheme="minorEastAsia"/>
                <w:szCs w:val="21"/>
              </w:rPr>
              <w:t xml:space="preserve"> </w:t>
            </w:r>
            <w:r w:rsidRPr="00F972F6">
              <w:rPr>
                <w:rFonts w:eastAsiaTheme="minorEastAsia"/>
                <w:szCs w:val="21"/>
              </w:rPr>
              <w:t>行：中国工商银行股份有限公司北京天宁寺支行</w:t>
            </w:r>
          </w:p>
          <w:p w:rsidR="00211DF5" w:rsidRPr="00F972F6" w:rsidRDefault="008069FC">
            <w:pPr>
              <w:spacing w:line="480" w:lineRule="auto"/>
              <w:rPr>
                <w:rFonts w:eastAsiaTheme="minorEastAsia"/>
                <w:szCs w:val="21"/>
              </w:rPr>
            </w:pPr>
            <w:r w:rsidRPr="00F972F6">
              <w:rPr>
                <w:rFonts w:eastAsiaTheme="minorEastAsia"/>
                <w:szCs w:val="21"/>
              </w:rPr>
              <w:t>账</w:t>
            </w:r>
            <w:r w:rsidRPr="00F972F6">
              <w:rPr>
                <w:rFonts w:eastAsiaTheme="minorEastAsia"/>
                <w:szCs w:val="21"/>
              </w:rPr>
              <w:t xml:space="preserve">    </w:t>
            </w:r>
            <w:r w:rsidRPr="00F972F6">
              <w:rPr>
                <w:rFonts w:eastAsiaTheme="minorEastAsia"/>
                <w:szCs w:val="21"/>
              </w:rPr>
              <w:t>号：</w:t>
            </w:r>
            <w:r w:rsidRPr="00F972F6">
              <w:rPr>
                <w:rFonts w:eastAsiaTheme="minorEastAsia"/>
                <w:szCs w:val="21"/>
              </w:rPr>
              <w:t>0200 0248 1920 1071 423</w:t>
            </w:r>
          </w:p>
          <w:p w:rsidR="00211DF5" w:rsidRPr="00F972F6" w:rsidRDefault="008069FC">
            <w:pPr>
              <w:spacing w:line="480" w:lineRule="auto"/>
              <w:rPr>
                <w:rFonts w:eastAsiaTheme="minorEastAsia"/>
                <w:szCs w:val="21"/>
              </w:rPr>
            </w:pPr>
            <w:r w:rsidRPr="00F972F6">
              <w:rPr>
                <w:rFonts w:eastAsiaTheme="minorEastAsia"/>
                <w:szCs w:val="21"/>
              </w:rPr>
              <w:lastRenderedPageBreak/>
              <w:t>3</w:t>
            </w:r>
            <w:r w:rsidRPr="00F972F6">
              <w:rPr>
                <w:rFonts w:eastAsiaTheme="minorEastAsia"/>
                <w:szCs w:val="21"/>
              </w:rPr>
              <w:t>、投标保证金形式：银行汇票、支票</w:t>
            </w:r>
            <w:r w:rsidRPr="00F972F6">
              <w:rPr>
                <w:rFonts w:eastAsiaTheme="minorEastAsia"/>
                <w:szCs w:val="21"/>
              </w:rPr>
              <w:t>(</w:t>
            </w:r>
            <w:r w:rsidRPr="00F972F6">
              <w:rPr>
                <w:rFonts w:eastAsiaTheme="minorEastAsia"/>
                <w:szCs w:val="21"/>
              </w:rPr>
              <w:t>限北京使用</w:t>
            </w:r>
            <w:r w:rsidRPr="00F972F6">
              <w:rPr>
                <w:rFonts w:eastAsiaTheme="minorEastAsia"/>
                <w:szCs w:val="21"/>
              </w:rPr>
              <w:t>)</w:t>
            </w:r>
            <w:r w:rsidRPr="00F972F6">
              <w:rPr>
                <w:rFonts w:eastAsiaTheme="minorEastAsia"/>
                <w:szCs w:val="21"/>
              </w:rPr>
              <w:t>、电汇。投标保证金必须从投标人基本账户转出，并保证开标前能到达招标机构指定账户。</w:t>
            </w:r>
          </w:p>
          <w:p w:rsidR="00211DF5" w:rsidRPr="00F972F6" w:rsidRDefault="008069FC">
            <w:pPr>
              <w:spacing w:line="480" w:lineRule="auto"/>
              <w:rPr>
                <w:rFonts w:eastAsiaTheme="minorEastAsia"/>
                <w:szCs w:val="21"/>
              </w:rPr>
            </w:pPr>
            <w:r w:rsidRPr="00F972F6">
              <w:rPr>
                <w:rFonts w:eastAsiaTheme="minorEastAsia"/>
                <w:szCs w:val="21"/>
              </w:rPr>
              <w:t>4</w:t>
            </w:r>
            <w:r w:rsidRPr="00F972F6">
              <w:rPr>
                <w:rFonts w:eastAsiaTheme="minorEastAsia"/>
                <w:szCs w:val="21"/>
              </w:rPr>
              <w:t>、投标保证金应在投标有效期截止日后</w:t>
            </w:r>
            <w:r w:rsidRPr="00F972F6">
              <w:rPr>
                <w:rFonts w:eastAsiaTheme="minorEastAsia"/>
                <w:szCs w:val="21"/>
              </w:rPr>
              <w:t>30</w:t>
            </w:r>
            <w:r w:rsidRPr="00F972F6">
              <w:rPr>
                <w:rFonts w:eastAsiaTheme="minorEastAsia"/>
                <w:szCs w:val="21"/>
              </w:rPr>
              <w:t>天内有效。</w:t>
            </w:r>
          </w:p>
        </w:tc>
      </w:tr>
      <w:tr w:rsidR="00F972F6" w:rsidRPr="00F972F6">
        <w:tc>
          <w:tcPr>
            <w:tcW w:w="8363" w:type="dxa"/>
            <w:vAlign w:val="center"/>
          </w:tcPr>
          <w:p w:rsidR="00211DF5" w:rsidRPr="00F972F6" w:rsidRDefault="008069FC">
            <w:pPr>
              <w:spacing w:line="480" w:lineRule="auto"/>
              <w:rPr>
                <w:rFonts w:eastAsiaTheme="minorEastAsia"/>
                <w:i/>
                <w:szCs w:val="21"/>
              </w:rPr>
            </w:pPr>
            <w:r w:rsidRPr="00F972F6">
              <w:rPr>
                <w:rFonts w:eastAsiaTheme="minorEastAsia"/>
                <w:szCs w:val="21"/>
              </w:rPr>
              <w:lastRenderedPageBreak/>
              <w:t>投标有效期：</w:t>
            </w:r>
            <w:r w:rsidRPr="00F972F6">
              <w:rPr>
                <w:rFonts w:eastAsiaTheme="minorEastAsia"/>
                <w:szCs w:val="21"/>
                <w:u w:val="single"/>
              </w:rPr>
              <w:t xml:space="preserve">  90  </w:t>
            </w:r>
            <w:r w:rsidRPr="00F972F6">
              <w:rPr>
                <w:rFonts w:eastAsiaTheme="minorEastAsia"/>
                <w:szCs w:val="21"/>
              </w:rPr>
              <w:t>天</w:t>
            </w:r>
          </w:p>
        </w:tc>
      </w:tr>
      <w:tr w:rsidR="00F972F6" w:rsidRPr="00F972F6">
        <w:tc>
          <w:tcPr>
            <w:tcW w:w="8363" w:type="dxa"/>
            <w:vAlign w:val="center"/>
          </w:tcPr>
          <w:p w:rsidR="00211DF5" w:rsidRPr="00F972F6" w:rsidRDefault="008069FC">
            <w:pPr>
              <w:spacing w:line="480" w:lineRule="auto"/>
              <w:rPr>
                <w:rFonts w:eastAsiaTheme="minorEastAsia"/>
                <w:szCs w:val="21"/>
              </w:rPr>
            </w:pPr>
            <w:r w:rsidRPr="00F972F6">
              <w:rPr>
                <w:rFonts w:eastAsiaTheme="minorEastAsia"/>
                <w:szCs w:val="21"/>
              </w:rPr>
              <w:t>投标文件数量：</w:t>
            </w:r>
            <w:r w:rsidRPr="00F972F6">
              <w:rPr>
                <w:rFonts w:eastAsiaTheme="minorEastAsia"/>
                <w:b/>
                <w:szCs w:val="21"/>
              </w:rPr>
              <w:t>正本</w:t>
            </w:r>
            <w:r w:rsidRPr="00F972F6">
              <w:rPr>
                <w:rFonts w:eastAsiaTheme="minorEastAsia"/>
                <w:b/>
                <w:szCs w:val="21"/>
              </w:rPr>
              <w:t>1</w:t>
            </w:r>
            <w:r w:rsidRPr="00F972F6">
              <w:rPr>
                <w:rFonts w:eastAsiaTheme="minorEastAsia"/>
                <w:b/>
                <w:szCs w:val="21"/>
              </w:rPr>
              <w:t>份，副本</w:t>
            </w:r>
            <w:r w:rsidRPr="00F972F6">
              <w:rPr>
                <w:rFonts w:eastAsiaTheme="minorEastAsia"/>
                <w:b/>
                <w:szCs w:val="21"/>
              </w:rPr>
              <w:t>4</w:t>
            </w:r>
            <w:r w:rsidRPr="00F972F6">
              <w:rPr>
                <w:rFonts w:eastAsiaTheme="minorEastAsia"/>
                <w:b/>
                <w:szCs w:val="21"/>
              </w:rPr>
              <w:t>份，电子版</w:t>
            </w:r>
            <w:r w:rsidRPr="00F972F6">
              <w:rPr>
                <w:rFonts w:eastAsiaTheme="minorEastAsia"/>
                <w:b/>
                <w:szCs w:val="21"/>
              </w:rPr>
              <w:t>2</w:t>
            </w:r>
            <w:r w:rsidRPr="00F972F6">
              <w:rPr>
                <w:rFonts w:eastAsiaTheme="minorEastAsia"/>
                <w:b/>
                <w:szCs w:val="21"/>
              </w:rPr>
              <w:t>份（</w:t>
            </w:r>
            <w:r w:rsidRPr="00F972F6">
              <w:rPr>
                <w:rFonts w:eastAsiaTheme="minorEastAsia"/>
                <w:b/>
                <w:szCs w:val="21"/>
              </w:rPr>
              <w:t>U</w:t>
            </w:r>
            <w:r w:rsidRPr="00F972F6">
              <w:rPr>
                <w:rFonts w:eastAsiaTheme="minorEastAsia"/>
                <w:b/>
                <w:szCs w:val="21"/>
              </w:rPr>
              <w:t>盘或光盘）</w:t>
            </w:r>
          </w:p>
          <w:p w:rsidR="00211DF5" w:rsidRPr="00F972F6" w:rsidRDefault="008069FC">
            <w:pPr>
              <w:spacing w:line="480" w:lineRule="auto"/>
              <w:rPr>
                <w:rFonts w:eastAsiaTheme="minorEastAsia"/>
                <w:szCs w:val="21"/>
              </w:rPr>
            </w:pPr>
            <w:r w:rsidRPr="00F972F6">
              <w:rPr>
                <w:rFonts w:eastAsiaTheme="minorEastAsia"/>
                <w:szCs w:val="21"/>
              </w:rPr>
              <w:t>电子文件规定格式为：</w:t>
            </w:r>
            <w:r w:rsidRPr="00F972F6">
              <w:rPr>
                <w:rFonts w:eastAsiaTheme="minorEastAsia"/>
                <w:szCs w:val="21"/>
              </w:rPr>
              <w:t>(</w:t>
            </w:r>
            <w:r w:rsidRPr="00F972F6">
              <w:rPr>
                <w:rFonts w:eastAsiaTheme="minorEastAsia"/>
                <w:szCs w:val="21"/>
              </w:rPr>
              <w:t>电子文件规定存储载体为</w:t>
            </w:r>
            <w:r w:rsidRPr="00F972F6">
              <w:rPr>
                <w:rFonts w:eastAsiaTheme="minorEastAsia"/>
                <w:szCs w:val="21"/>
              </w:rPr>
              <w:t>USB</w:t>
            </w:r>
            <w:r w:rsidRPr="00F972F6">
              <w:rPr>
                <w:rFonts w:eastAsiaTheme="minorEastAsia"/>
                <w:szCs w:val="21"/>
              </w:rPr>
              <w:t>或光盘</w:t>
            </w:r>
            <w:r w:rsidRPr="00F972F6">
              <w:rPr>
                <w:rFonts w:eastAsiaTheme="minorEastAsia"/>
                <w:szCs w:val="21"/>
              </w:rPr>
              <w:t>)</w:t>
            </w:r>
          </w:p>
          <w:p w:rsidR="00211DF5" w:rsidRPr="00F972F6" w:rsidRDefault="008069FC">
            <w:pPr>
              <w:numPr>
                <w:ilvl w:val="0"/>
                <w:numId w:val="4"/>
              </w:numPr>
              <w:spacing w:line="480" w:lineRule="auto"/>
              <w:rPr>
                <w:rFonts w:eastAsiaTheme="minorEastAsia"/>
                <w:szCs w:val="21"/>
              </w:rPr>
            </w:pPr>
            <w:r w:rsidRPr="00F972F6">
              <w:rPr>
                <w:rFonts w:eastAsiaTheme="minorEastAsia"/>
                <w:szCs w:val="21"/>
              </w:rPr>
              <w:t>文本文件采用</w:t>
            </w:r>
            <w:r w:rsidRPr="00F972F6">
              <w:rPr>
                <w:rFonts w:eastAsiaTheme="minorEastAsia"/>
                <w:szCs w:val="21"/>
              </w:rPr>
              <w:t>DOC</w:t>
            </w:r>
            <w:r w:rsidRPr="00F972F6">
              <w:rPr>
                <w:rFonts w:eastAsiaTheme="minorEastAsia"/>
                <w:szCs w:val="21"/>
              </w:rPr>
              <w:t>、</w:t>
            </w:r>
            <w:r w:rsidRPr="00F972F6">
              <w:rPr>
                <w:rFonts w:eastAsiaTheme="minorEastAsia"/>
                <w:szCs w:val="21"/>
              </w:rPr>
              <w:t>RTF</w:t>
            </w:r>
            <w:r w:rsidRPr="00F972F6">
              <w:rPr>
                <w:rFonts w:eastAsiaTheme="minorEastAsia"/>
                <w:szCs w:val="21"/>
              </w:rPr>
              <w:t>、</w:t>
            </w:r>
            <w:r w:rsidRPr="00F972F6">
              <w:rPr>
                <w:rFonts w:eastAsiaTheme="minorEastAsia"/>
                <w:szCs w:val="21"/>
              </w:rPr>
              <w:t>TXT</w:t>
            </w:r>
            <w:r w:rsidRPr="00F972F6">
              <w:rPr>
                <w:rFonts w:eastAsiaTheme="minorEastAsia"/>
                <w:szCs w:val="21"/>
              </w:rPr>
              <w:t>、</w:t>
            </w:r>
            <w:r w:rsidRPr="00F972F6">
              <w:rPr>
                <w:rFonts w:eastAsiaTheme="minorEastAsia"/>
                <w:szCs w:val="21"/>
              </w:rPr>
              <w:t>PDF</w:t>
            </w:r>
            <w:r w:rsidRPr="00F972F6">
              <w:rPr>
                <w:rFonts w:eastAsiaTheme="minorEastAsia"/>
                <w:szCs w:val="21"/>
              </w:rPr>
              <w:t>格式；</w:t>
            </w:r>
          </w:p>
          <w:p w:rsidR="00211DF5" w:rsidRPr="00F972F6" w:rsidRDefault="008069FC">
            <w:pPr>
              <w:numPr>
                <w:ilvl w:val="0"/>
                <w:numId w:val="4"/>
              </w:numPr>
              <w:spacing w:line="480" w:lineRule="auto"/>
              <w:rPr>
                <w:rFonts w:eastAsiaTheme="minorEastAsia"/>
                <w:szCs w:val="21"/>
              </w:rPr>
            </w:pPr>
            <w:r w:rsidRPr="00F972F6">
              <w:rPr>
                <w:rFonts w:eastAsiaTheme="minorEastAsia"/>
                <w:szCs w:val="21"/>
              </w:rPr>
              <w:t>图像文件采用</w:t>
            </w:r>
            <w:r w:rsidRPr="00F972F6">
              <w:rPr>
                <w:rFonts w:eastAsiaTheme="minorEastAsia"/>
                <w:szCs w:val="21"/>
              </w:rPr>
              <w:t>JPEG</w:t>
            </w:r>
            <w:r w:rsidRPr="00F972F6">
              <w:rPr>
                <w:rFonts w:eastAsiaTheme="minorEastAsia"/>
                <w:szCs w:val="21"/>
              </w:rPr>
              <w:t>、</w:t>
            </w:r>
            <w:r w:rsidRPr="00F972F6">
              <w:rPr>
                <w:rFonts w:eastAsiaTheme="minorEastAsia"/>
                <w:szCs w:val="21"/>
              </w:rPr>
              <w:t>TIFF</w:t>
            </w:r>
            <w:r w:rsidRPr="00F972F6">
              <w:rPr>
                <w:rFonts w:eastAsiaTheme="minorEastAsia"/>
                <w:szCs w:val="21"/>
              </w:rPr>
              <w:t>格式；</w:t>
            </w:r>
          </w:p>
          <w:p w:rsidR="00211DF5" w:rsidRPr="00F972F6" w:rsidRDefault="008069FC">
            <w:pPr>
              <w:numPr>
                <w:ilvl w:val="0"/>
                <w:numId w:val="4"/>
              </w:numPr>
              <w:spacing w:line="480" w:lineRule="auto"/>
              <w:rPr>
                <w:rFonts w:eastAsiaTheme="minorEastAsia"/>
                <w:szCs w:val="21"/>
              </w:rPr>
            </w:pPr>
            <w:r w:rsidRPr="00F972F6">
              <w:rPr>
                <w:rFonts w:eastAsiaTheme="minorEastAsia"/>
                <w:szCs w:val="21"/>
              </w:rPr>
              <w:t>影像文件采用</w:t>
            </w:r>
            <w:r w:rsidRPr="00F972F6">
              <w:rPr>
                <w:rFonts w:eastAsiaTheme="minorEastAsia"/>
                <w:szCs w:val="21"/>
              </w:rPr>
              <w:t>MPEG</w:t>
            </w:r>
            <w:r w:rsidRPr="00F972F6">
              <w:rPr>
                <w:rFonts w:eastAsiaTheme="minorEastAsia"/>
                <w:szCs w:val="21"/>
              </w:rPr>
              <w:t>、</w:t>
            </w:r>
            <w:r w:rsidRPr="00F972F6">
              <w:rPr>
                <w:rFonts w:eastAsiaTheme="minorEastAsia"/>
                <w:szCs w:val="21"/>
              </w:rPr>
              <w:t>AVI</w:t>
            </w:r>
            <w:r w:rsidRPr="00F972F6">
              <w:rPr>
                <w:rFonts w:eastAsiaTheme="minorEastAsia"/>
                <w:szCs w:val="21"/>
              </w:rPr>
              <w:t>格式；</w:t>
            </w:r>
          </w:p>
          <w:p w:rsidR="00211DF5" w:rsidRPr="00F972F6" w:rsidRDefault="008069FC">
            <w:pPr>
              <w:numPr>
                <w:ilvl w:val="0"/>
                <w:numId w:val="4"/>
              </w:numPr>
              <w:spacing w:line="480" w:lineRule="auto"/>
              <w:rPr>
                <w:rFonts w:eastAsiaTheme="minorEastAsia"/>
                <w:szCs w:val="21"/>
              </w:rPr>
            </w:pPr>
            <w:r w:rsidRPr="00F972F6">
              <w:rPr>
                <w:rFonts w:eastAsiaTheme="minorEastAsia"/>
                <w:szCs w:val="21"/>
              </w:rPr>
              <w:t>声音文件采用</w:t>
            </w:r>
            <w:r w:rsidRPr="00F972F6">
              <w:rPr>
                <w:rFonts w:eastAsiaTheme="minorEastAsia"/>
                <w:szCs w:val="21"/>
              </w:rPr>
              <w:t>WAV</w:t>
            </w:r>
            <w:r w:rsidRPr="00F972F6">
              <w:rPr>
                <w:rFonts w:eastAsiaTheme="minorEastAsia"/>
                <w:szCs w:val="21"/>
              </w:rPr>
              <w:t>、</w:t>
            </w:r>
            <w:r w:rsidRPr="00F972F6">
              <w:rPr>
                <w:rFonts w:eastAsiaTheme="minorEastAsia"/>
                <w:szCs w:val="21"/>
              </w:rPr>
              <w:t>MP3</w:t>
            </w:r>
            <w:r w:rsidRPr="00F972F6">
              <w:rPr>
                <w:rFonts w:eastAsiaTheme="minorEastAsia"/>
                <w:szCs w:val="21"/>
              </w:rPr>
              <w:t>格式。</w:t>
            </w:r>
          </w:p>
        </w:tc>
      </w:tr>
      <w:tr w:rsidR="00F972F6" w:rsidRPr="00F972F6">
        <w:tc>
          <w:tcPr>
            <w:tcW w:w="8363" w:type="dxa"/>
            <w:vAlign w:val="center"/>
          </w:tcPr>
          <w:p w:rsidR="00211DF5" w:rsidRPr="00F972F6" w:rsidRDefault="008069FC">
            <w:pPr>
              <w:spacing w:line="480" w:lineRule="auto"/>
              <w:rPr>
                <w:rFonts w:eastAsiaTheme="minorEastAsia"/>
                <w:szCs w:val="21"/>
              </w:rPr>
            </w:pPr>
            <w:r w:rsidRPr="00F972F6">
              <w:rPr>
                <w:rFonts w:eastAsiaTheme="minorEastAsia"/>
                <w:szCs w:val="21"/>
              </w:rPr>
              <w:t>投标截止时间：</w:t>
            </w:r>
            <w:r w:rsidRPr="00F972F6">
              <w:rPr>
                <w:rFonts w:eastAsiaTheme="minorEastAsia" w:hint="eastAsia"/>
                <w:szCs w:val="21"/>
                <w:u w:val="single"/>
              </w:rPr>
              <w:t>详见招标公告</w:t>
            </w:r>
          </w:p>
        </w:tc>
      </w:tr>
      <w:tr w:rsidR="00F972F6" w:rsidRPr="00F972F6">
        <w:tc>
          <w:tcPr>
            <w:tcW w:w="8363" w:type="dxa"/>
            <w:vAlign w:val="center"/>
          </w:tcPr>
          <w:p w:rsidR="00211DF5" w:rsidRPr="00F972F6" w:rsidRDefault="008069FC">
            <w:pPr>
              <w:spacing w:line="480" w:lineRule="auto"/>
              <w:rPr>
                <w:rFonts w:eastAsiaTheme="minorEastAsia"/>
                <w:szCs w:val="21"/>
              </w:rPr>
            </w:pPr>
            <w:r w:rsidRPr="00F972F6">
              <w:rPr>
                <w:rFonts w:eastAsiaTheme="minorEastAsia"/>
                <w:szCs w:val="21"/>
              </w:rPr>
              <w:t>开标时间：</w:t>
            </w:r>
            <w:r w:rsidRPr="00F972F6">
              <w:rPr>
                <w:rFonts w:eastAsiaTheme="minorEastAsia" w:hint="eastAsia"/>
                <w:szCs w:val="21"/>
                <w:u w:val="single"/>
              </w:rPr>
              <w:t>详见招标公告</w:t>
            </w:r>
          </w:p>
          <w:p w:rsidR="00211DF5" w:rsidRPr="00F972F6" w:rsidRDefault="008069FC">
            <w:pPr>
              <w:spacing w:line="480" w:lineRule="auto"/>
              <w:rPr>
                <w:rFonts w:eastAsiaTheme="minorEastAsia"/>
                <w:szCs w:val="21"/>
              </w:rPr>
            </w:pPr>
            <w:r w:rsidRPr="00F972F6">
              <w:rPr>
                <w:rFonts w:eastAsiaTheme="minorEastAsia"/>
                <w:szCs w:val="21"/>
              </w:rPr>
              <w:t>开标地点：</w:t>
            </w:r>
            <w:r w:rsidRPr="00F972F6">
              <w:rPr>
                <w:rFonts w:eastAsiaTheme="minorEastAsia" w:hint="eastAsia"/>
                <w:szCs w:val="21"/>
                <w:u w:val="single"/>
              </w:rPr>
              <w:t>详见招标公告</w:t>
            </w:r>
          </w:p>
        </w:tc>
      </w:tr>
      <w:tr w:rsidR="00F972F6" w:rsidRPr="00F972F6">
        <w:tc>
          <w:tcPr>
            <w:tcW w:w="8363" w:type="dxa"/>
            <w:vAlign w:val="center"/>
          </w:tcPr>
          <w:p w:rsidR="00211DF5" w:rsidRPr="00F972F6" w:rsidRDefault="008069FC">
            <w:pPr>
              <w:tabs>
                <w:tab w:val="left" w:pos="720"/>
              </w:tabs>
              <w:spacing w:line="480" w:lineRule="auto"/>
              <w:rPr>
                <w:rFonts w:eastAsiaTheme="minorEastAsia"/>
                <w:szCs w:val="21"/>
              </w:rPr>
            </w:pPr>
            <w:r w:rsidRPr="00F972F6">
              <w:rPr>
                <w:rFonts w:eastAsiaTheme="minorEastAsia"/>
                <w:szCs w:val="21"/>
              </w:rPr>
              <w:t>投标文件递交地点：</w:t>
            </w:r>
            <w:r w:rsidRPr="00F972F6">
              <w:rPr>
                <w:rFonts w:eastAsiaTheme="minorEastAsia" w:hint="eastAsia"/>
                <w:szCs w:val="21"/>
                <w:u w:val="single"/>
              </w:rPr>
              <w:t>详见招标公告</w:t>
            </w:r>
          </w:p>
          <w:p w:rsidR="00211DF5" w:rsidRPr="00F972F6" w:rsidRDefault="008069FC">
            <w:pPr>
              <w:spacing w:line="480" w:lineRule="auto"/>
              <w:rPr>
                <w:rFonts w:eastAsiaTheme="minorEastAsia"/>
                <w:szCs w:val="21"/>
              </w:rPr>
            </w:pPr>
            <w:r w:rsidRPr="00F972F6">
              <w:rPr>
                <w:rFonts w:eastAsiaTheme="minorEastAsia"/>
                <w:szCs w:val="21"/>
              </w:rPr>
              <w:t>供应商授权代表递交投标文件同时须单独提交《供应商授权代表健康承诺书》（格式附后）</w:t>
            </w:r>
          </w:p>
        </w:tc>
      </w:tr>
      <w:tr w:rsidR="00F972F6" w:rsidRPr="00F972F6">
        <w:tc>
          <w:tcPr>
            <w:tcW w:w="8363" w:type="dxa"/>
            <w:vAlign w:val="center"/>
          </w:tcPr>
          <w:p w:rsidR="00211DF5" w:rsidRPr="00F972F6" w:rsidRDefault="008069FC">
            <w:pPr>
              <w:spacing w:line="480" w:lineRule="auto"/>
              <w:jc w:val="center"/>
              <w:rPr>
                <w:rFonts w:eastAsiaTheme="minorEastAsia"/>
                <w:szCs w:val="21"/>
              </w:rPr>
            </w:pPr>
            <w:r w:rsidRPr="00F972F6">
              <w:rPr>
                <w:rFonts w:eastAsiaTheme="minorEastAsia"/>
                <w:b/>
                <w:szCs w:val="21"/>
              </w:rPr>
              <w:t>评</w:t>
            </w:r>
            <w:r w:rsidRPr="00F972F6">
              <w:rPr>
                <w:rFonts w:eastAsiaTheme="minorEastAsia"/>
                <w:b/>
                <w:szCs w:val="21"/>
              </w:rPr>
              <w:t xml:space="preserve">   </w:t>
            </w:r>
            <w:r w:rsidRPr="00F972F6">
              <w:rPr>
                <w:rFonts w:eastAsiaTheme="minorEastAsia"/>
                <w:b/>
                <w:szCs w:val="21"/>
              </w:rPr>
              <w:t>标</w:t>
            </w:r>
          </w:p>
        </w:tc>
      </w:tr>
      <w:tr w:rsidR="00F972F6" w:rsidRPr="00F972F6">
        <w:tc>
          <w:tcPr>
            <w:tcW w:w="8363" w:type="dxa"/>
            <w:vAlign w:val="center"/>
          </w:tcPr>
          <w:p w:rsidR="00211DF5" w:rsidRPr="00F972F6" w:rsidRDefault="008069FC">
            <w:pPr>
              <w:spacing w:line="480" w:lineRule="auto"/>
              <w:rPr>
                <w:rFonts w:eastAsiaTheme="minorEastAsia"/>
                <w:szCs w:val="21"/>
              </w:rPr>
            </w:pPr>
            <w:r w:rsidRPr="00F972F6">
              <w:rPr>
                <w:rFonts w:eastAsiaTheme="minorEastAsia"/>
                <w:szCs w:val="21"/>
              </w:rPr>
              <w:t>评标方法：综合评分法，总分</w:t>
            </w:r>
            <w:r w:rsidRPr="00F972F6">
              <w:rPr>
                <w:rFonts w:eastAsiaTheme="minorEastAsia"/>
                <w:szCs w:val="21"/>
              </w:rPr>
              <w:t>100</w:t>
            </w:r>
            <w:r w:rsidRPr="00F972F6">
              <w:rPr>
                <w:rFonts w:eastAsiaTheme="minorEastAsia"/>
                <w:szCs w:val="21"/>
              </w:rPr>
              <w:t>分。</w:t>
            </w:r>
          </w:p>
        </w:tc>
      </w:tr>
      <w:tr w:rsidR="00F972F6" w:rsidRPr="00F972F6">
        <w:tc>
          <w:tcPr>
            <w:tcW w:w="8363" w:type="dxa"/>
            <w:vAlign w:val="center"/>
          </w:tcPr>
          <w:p w:rsidR="00211DF5" w:rsidRPr="00F972F6" w:rsidRDefault="008069FC">
            <w:pPr>
              <w:spacing w:line="480" w:lineRule="auto"/>
              <w:jc w:val="center"/>
              <w:rPr>
                <w:rFonts w:eastAsiaTheme="minorEastAsia"/>
                <w:szCs w:val="21"/>
              </w:rPr>
            </w:pPr>
            <w:r w:rsidRPr="00F972F6">
              <w:rPr>
                <w:rFonts w:eastAsiaTheme="minorEastAsia"/>
                <w:b/>
                <w:szCs w:val="21"/>
              </w:rPr>
              <w:t>采购项目需要落实的政府采购政策</w:t>
            </w:r>
          </w:p>
        </w:tc>
      </w:tr>
      <w:tr w:rsidR="00F972F6" w:rsidRPr="00F972F6">
        <w:tc>
          <w:tcPr>
            <w:tcW w:w="8363" w:type="dxa"/>
            <w:vAlign w:val="center"/>
          </w:tcPr>
          <w:p w:rsidR="00211DF5" w:rsidRPr="00F972F6" w:rsidRDefault="008069FC">
            <w:pPr>
              <w:spacing w:line="480" w:lineRule="auto"/>
              <w:rPr>
                <w:rFonts w:eastAsiaTheme="minorEastAsia"/>
                <w:szCs w:val="21"/>
              </w:rPr>
            </w:pPr>
            <w:r w:rsidRPr="00F972F6">
              <w:rPr>
                <w:rFonts w:eastAsiaTheme="minorEastAsia"/>
                <w:szCs w:val="21"/>
              </w:rPr>
              <w:t>根据《政府采购促进中小企业发展暂行办法》（财库</w:t>
            </w:r>
            <w:r w:rsidRPr="00F972F6">
              <w:rPr>
                <w:rFonts w:eastAsiaTheme="minorEastAsia"/>
                <w:szCs w:val="21"/>
              </w:rPr>
              <w:t>[2011]181</w:t>
            </w:r>
            <w:r w:rsidRPr="00F972F6">
              <w:rPr>
                <w:rFonts w:eastAsiaTheme="minorEastAsia"/>
                <w:szCs w:val="21"/>
              </w:rPr>
              <w:t>号）、《关于新型冠状病毒感染肺炎疫情防控期间加大政府采购支持中小微企业力度的通知》（京财采购〔</w:t>
            </w:r>
            <w:r w:rsidRPr="00F972F6">
              <w:rPr>
                <w:rFonts w:eastAsiaTheme="minorEastAsia"/>
                <w:szCs w:val="21"/>
              </w:rPr>
              <w:t>2020</w:t>
            </w:r>
            <w:r w:rsidRPr="00F972F6">
              <w:rPr>
                <w:rFonts w:eastAsiaTheme="minorEastAsia"/>
                <w:szCs w:val="21"/>
              </w:rPr>
              <w:t>〕</w:t>
            </w:r>
            <w:r w:rsidRPr="00F972F6">
              <w:rPr>
                <w:rFonts w:eastAsiaTheme="minorEastAsia"/>
                <w:szCs w:val="21"/>
              </w:rPr>
              <w:t xml:space="preserve">195 </w:t>
            </w:r>
            <w:r w:rsidRPr="00F972F6">
              <w:rPr>
                <w:rFonts w:eastAsiaTheme="minorEastAsia"/>
                <w:szCs w:val="21"/>
              </w:rPr>
              <w:t>号）的规定，对满足价格扣除条件且在响应文件中提交了《供应商企业类型声明函》，并满足相关规定的供应商，其供应商的报价扣除</w:t>
            </w:r>
            <w:r w:rsidRPr="00F972F6">
              <w:rPr>
                <w:rFonts w:eastAsiaTheme="minorEastAsia"/>
                <w:szCs w:val="21"/>
              </w:rPr>
              <w:t>6%—10%</w:t>
            </w:r>
            <w:r w:rsidRPr="00F972F6">
              <w:rPr>
                <w:rFonts w:eastAsiaTheme="minorEastAsia"/>
                <w:szCs w:val="21"/>
              </w:rPr>
              <w:t>后参与评审。（如适用）</w:t>
            </w:r>
          </w:p>
        </w:tc>
      </w:tr>
      <w:tr w:rsidR="00F972F6" w:rsidRPr="00F972F6">
        <w:tc>
          <w:tcPr>
            <w:tcW w:w="8363" w:type="dxa"/>
            <w:vAlign w:val="center"/>
          </w:tcPr>
          <w:p w:rsidR="00211DF5" w:rsidRPr="00F972F6" w:rsidRDefault="008069FC">
            <w:pPr>
              <w:spacing w:line="480" w:lineRule="auto"/>
              <w:jc w:val="center"/>
              <w:rPr>
                <w:rFonts w:eastAsiaTheme="minorEastAsia"/>
                <w:b/>
                <w:szCs w:val="21"/>
              </w:rPr>
            </w:pPr>
            <w:r w:rsidRPr="00F972F6">
              <w:rPr>
                <w:rFonts w:eastAsiaTheme="minorEastAsia"/>
                <w:b/>
                <w:szCs w:val="21"/>
              </w:rPr>
              <w:t>政府采购信用担保机构</w:t>
            </w:r>
          </w:p>
        </w:tc>
      </w:tr>
      <w:tr w:rsidR="00F972F6" w:rsidRPr="00F972F6">
        <w:tc>
          <w:tcPr>
            <w:tcW w:w="8363" w:type="dxa"/>
            <w:vAlign w:val="center"/>
          </w:tcPr>
          <w:p w:rsidR="00211DF5" w:rsidRPr="00F972F6" w:rsidRDefault="008069FC">
            <w:pPr>
              <w:spacing w:line="480" w:lineRule="auto"/>
              <w:rPr>
                <w:rFonts w:eastAsiaTheme="minorEastAsia"/>
                <w:szCs w:val="21"/>
              </w:rPr>
            </w:pPr>
            <w:r w:rsidRPr="00F972F6">
              <w:rPr>
                <w:rFonts w:eastAsiaTheme="minorEastAsia"/>
                <w:szCs w:val="21"/>
              </w:rPr>
              <w:t>所有政府采购项目的信用担保专业的担保公司</w:t>
            </w:r>
          </w:p>
          <w:p w:rsidR="00211DF5" w:rsidRPr="00F972F6" w:rsidRDefault="008069FC">
            <w:pPr>
              <w:spacing w:line="480" w:lineRule="auto"/>
              <w:rPr>
                <w:rFonts w:eastAsiaTheme="minorEastAsia"/>
                <w:szCs w:val="21"/>
              </w:rPr>
            </w:pPr>
            <w:r w:rsidRPr="00F972F6">
              <w:rPr>
                <w:rFonts w:eastAsiaTheme="minorEastAsia"/>
                <w:szCs w:val="21"/>
              </w:rPr>
              <w:lastRenderedPageBreak/>
              <w:t>1</w:t>
            </w:r>
            <w:r w:rsidRPr="00F972F6">
              <w:rPr>
                <w:rFonts w:eastAsiaTheme="minorEastAsia"/>
                <w:szCs w:val="21"/>
              </w:rPr>
              <w:t>、中国投资担保有限公司</w:t>
            </w:r>
          </w:p>
          <w:p w:rsidR="00211DF5" w:rsidRPr="00F972F6" w:rsidRDefault="008069FC">
            <w:pPr>
              <w:spacing w:line="480" w:lineRule="auto"/>
              <w:rPr>
                <w:rFonts w:eastAsiaTheme="minorEastAsia"/>
                <w:szCs w:val="21"/>
              </w:rPr>
            </w:pPr>
            <w:r w:rsidRPr="00F972F6">
              <w:rPr>
                <w:rFonts w:eastAsiaTheme="minorEastAsia"/>
                <w:szCs w:val="21"/>
              </w:rPr>
              <w:t>地址</w:t>
            </w:r>
            <w:r w:rsidRPr="00F972F6">
              <w:rPr>
                <w:rFonts w:eastAsiaTheme="minorEastAsia"/>
                <w:szCs w:val="21"/>
              </w:rPr>
              <w:t>:</w:t>
            </w:r>
            <w:r w:rsidRPr="00F972F6">
              <w:rPr>
                <w:rFonts w:eastAsiaTheme="minorEastAsia"/>
                <w:szCs w:val="21"/>
              </w:rPr>
              <w:t>北京市海淀区西三环北路</w:t>
            </w:r>
            <w:r w:rsidRPr="00F972F6">
              <w:rPr>
                <w:rFonts w:eastAsiaTheme="minorEastAsia"/>
                <w:szCs w:val="21"/>
              </w:rPr>
              <w:t>100</w:t>
            </w:r>
            <w:r w:rsidRPr="00F972F6">
              <w:rPr>
                <w:rFonts w:eastAsiaTheme="minorEastAsia"/>
                <w:szCs w:val="21"/>
              </w:rPr>
              <w:t>号光耀东方写字楼</w:t>
            </w:r>
            <w:r w:rsidRPr="00F972F6">
              <w:rPr>
                <w:rFonts w:eastAsiaTheme="minorEastAsia"/>
                <w:szCs w:val="21"/>
              </w:rPr>
              <w:t>9</w:t>
            </w:r>
            <w:r w:rsidRPr="00F972F6">
              <w:rPr>
                <w:rFonts w:eastAsiaTheme="minorEastAsia"/>
                <w:szCs w:val="21"/>
              </w:rPr>
              <w:t>层</w:t>
            </w:r>
          </w:p>
          <w:p w:rsidR="00211DF5" w:rsidRPr="00F972F6" w:rsidRDefault="008069FC">
            <w:pPr>
              <w:spacing w:line="480" w:lineRule="auto"/>
              <w:rPr>
                <w:rFonts w:eastAsiaTheme="minorEastAsia"/>
                <w:szCs w:val="21"/>
              </w:rPr>
            </w:pPr>
            <w:r w:rsidRPr="00F972F6">
              <w:rPr>
                <w:rFonts w:eastAsiaTheme="minorEastAsia"/>
                <w:szCs w:val="21"/>
              </w:rPr>
              <w:t>联系人：边志伟</w:t>
            </w:r>
            <w:r w:rsidRPr="00F972F6">
              <w:rPr>
                <w:rFonts w:eastAsiaTheme="minorEastAsia"/>
                <w:szCs w:val="21"/>
              </w:rPr>
              <w:t xml:space="preserve">                   </w:t>
            </w:r>
            <w:r w:rsidRPr="00F972F6">
              <w:rPr>
                <w:rFonts w:eastAsiaTheme="minorEastAsia"/>
                <w:szCs w:val="21"/>
              </w:rPr>
              <w:t>手机：</w:t>
            </w:r>
            <w:r w:rsidRPr="00F972F6">
              <w:rPr>
                <w:rFonts w:eastAsiaTheme="minorEastAsia"/>
                <w:szCs w:val="21"/>
              </w:rPr>
              <w:t>13810789199</w:t>
            </w:r>
          </w:p>
          <w:p w:rsidR="00211DF5" w:rsidRPr="00F972F6" w:rsidRDefault="008069FC">
            <w:pPr>
              <w:spacing w:line="480" w:lineRule="auto"/>
              <w:rPr>
                <w:rFonts w:eastAsiaTheme="minorEastAsia"/>
                <w:szCs w:val="21"/>
              </w:rPr>
            </w:pPr>
            <w:r w:rsidRPr="00F972F6">
              <w:rPr>
                <w:rFonts w:eastAsiaTheme="minorEastAsia"/>
                <w:szCs w:val="21"/>
              </w:rPr>
              <w:t>联系电话：</w:t>
            </w:r>
            <w:r w:rsidRPr="00F972F6">
              <w:rPr>
                <w:rFonts w:eastAsiaTheme="minorEastAsia"/>
                <w:szCs w:val="21"/>
              </w:rPr>
              <w:t xml:space="preserve">010-88822573      </w:t>
            </w:r>
            <w:r w:rsidRPr="00F972F6">
              <w:rPr>
                <w:rFonts w:eastAsiaTheme="minorEastAsia"/>
                <w:szCs w:val="21"/>
              </w:rPr>
              <w:t>传真：</w:t>
            </w:r>
            <w:r w:rsidRPr="00F972F6">
              <w:rPr>
                <w:rFonts w:eastAsiaTheme="minorEastAsia"/>
                <w:szCs w:val="21"/>
              </w:rPr>
              <w:t>010-68437040/68472315</w:t>
            </w:r>
          </w:p>
          <w:p w:rsidR="00211DF5" w:rsidRPr="00F972F6" w:rsidRDefault="008069FC">
            <w:pPr>
              <w:spacing w:line="480" w:lineRule="auto"/>
              <w:rPr>
                <w:rFonts w:eastAsiaTheme="minorEastAsia"/>
                <w:szCs w:val="21"/>
              </w:rPr>
            </w:pPr>
            <w:r w:rsidRPr="00F972F6">
              <w:rPr>
                <w:rFonts w:eastAsiaTheme="minorEastAsia"/>
                <w:szCs w:val="21"/>
              </w:rPr>
              <w:t>电子邮箱：</w:t>
            </w:r>
            <w:r w:rsidRPr="00F972F6">
              <w:rPr>
                <w:rFonts w:eastAsiaTheme="minorEastAsia"/>
                <w:szCs w:val="21"/>
              </w:rPr>
              <w:t>bianzw@guaranty.com.cn</w:t>
            </w:r>
          </w:p>
          <w:p w:rsidR="00211DF5" w:rsidRPr="00F972F6" w:rsidRDefault="008069FC">
            <w:pPr>
              <w:spacing w:line="480" w:lineRule="auto"/>
              <w:rPr>
                <w:rFonts w:eastAsiaTheme="minorEastAsia"/>
                <w:szCs w:val="21"/>
              </w:rPr>
            </w:pPr>
            <w:r w:rsidRPr="00F972F6">
              <w:rPr>
                <w:rFonts w:eastAsiaTheme="minorEastAsia"/>
                <w:szCs w:val="21"/>
              </w:rPr>
              <w:t>北京市政府采购项目增加的信用担保公司</w:t>
            </w:r>
          </w:p>
          <w:p w:rsidR="00211DF5" w:rsidRPr="00F972F6" w:rsidRDefault="008069FC">
            <w:pPr>
              <w:spacing w:line="480" w:lineRule="auto"/>
              <w:rPr>
                <w:rFonts w:eastAsiaTheme="minorEastAsia"/>
                <w:szCs w:val="21"/>
              </w:rPr>
            </w:pPr>
            <w:r w:rsidRPr="00F972F6">
              <w:rPr>
                <w:rFonts w:eastAsiaTheme="minorEastAsia"/>
                <w:szCs w:val="21"/>
              </w:rPr>
              <w:t>2</w:t>
            </w:r>
            <w:r w:rsidRPr="00F972F6">
              <w:rPr>
                <w:rFonts w:eastAsiaTheme="minorEastAsia"/>
                <w:szCs w:val="21"/>
              </w:rPr>
              <w:t>、北京首创投资担保有限责任公司</w:t>
            </w:r>
          </w:p>
          <w:p w:rsidR="00211DF5" w:rsidRPr="00F972F6" w:rsidRDefault="008069FC">
            <w:pPr>
              <w:spacing w:line="480" w:lineRule="auto"/>
              <w:rPr>
                <w:rFonts w:eastAsiaTheme="minorEastAsia"/>
                <w:szCs w:val="21"/>
              </w:rPr>
            </w:pPr>
            <w:r w:rsidRPr="00F972F6">
              <w:rPr>
                <w:rFonts w:eastAsiaTheme="minorEastAsia"/>
                <w:szCs w:val="21"/>
              </w:rPr>
              <w:t>地址</w:t>
            </w:r>
            <w:r w:rsidRPr="00F972F6">
              <w:rPr>
                <w:rFonts w:eastAsiaTheme="minorEastAsia"/>
                <w:szCs w:val="21"/>
              </w:rPr>
              <w:t>:</w:t>
            </w:r>
            <w:r w:rsidRPr="00F972F6">
              <w:rPr>
                <w:rFonts w:eastAsiaTheme="minorEastAsia"/>
                <w:szCs w:val="21"/>
              </w:rPr>
              <w:t>北京市西城区闹市口大街一号长安兴融中心四号楼三层</w:t>
            </w:r>
          </w:p>
          <w:p w:rsidR="00211DF5" w:rsidRPr="00F972F6" w:rsidRDefault="008069FC">
            <w:pPr>
              <w:spacing w:line="480" w:lineRule="auto"/>
              <w:rPr>
                <w:rFonts w:eastAsiaTheme="minorEastAsia"/>
                <w:szCs w:val="21"/>
              </w:rPr>
            </w:pPr>
            <w:r w:rsidRPr="00F972F6">
              <w:rPr>
                <w:rFonts w:eastAsiaTheme="minorEastAsia"/>
                <w:szCs w:val="21"/>
              </w:rPr>
              <w:t>联系人：</w:t>
            </w:r>
            <w:r w:rsidRPr="00F972F6">
              <w:rPr>
                <w:rFonts w:eastAsiaTheme="minorEastAsia"/>
                <w:szCs w:val="21"/>
              </w:rPr>
              <w:t xml:space="preserve"> </w:t>
            </w:r>
            <w:r w:rsidRPr="00F972F6">
              <w:rPr>
                <w:rFonts w:eastAsiaTheme="minorEastAsia"/>
                <w:szCs w:val="21"/>
              </w:rPr>
              <w:t>杨阳</w:t>
            </w:r>
            <w:r w:rsidRPr="00F972F6">
              <w:rPr>
                <w:rFonts w:eastAsiaTheme="minorEastAsia"/>
                <w:szCs w:val="21"/>
              </w:rPr>
              <w:t xml:space="preserve">   </w:t>
            </w:r>
            <w:r w:rsidRPr="00F972F6">
              <w:rPr>
                <w:rFonts w:eastAsiaTheme="minorEastAsia"/>
                <w:szCs w:val="21"/>
              </w:rPr>
              <w:t>陈浩然</w:t>
            </w:r>
          </w:p>
          <w:p w:rsidR="00211DF5" w:rsidRPr="00F972F6" w:rsidRDefault="008069FC">
            <w:pPr>
              <w:spacing w:line="480" w:lineRule="auto"/>
              <w:rPr>
                <w:rFonts w:eastAsiaTheme="minorEastAsia"/>
                <w:szCs w:val="21"/>
              </w:rPr>
            </w:pPr>
            <w:r w:rsidRPr="00F972F6">
              <w:rPr>
                <w:rFonts w:eastAsiaTheme="minorEastAsia"/>
                <w:szCs w:val="21"/>
              </w:rPr>
              <w:t>手机：</w:t>
            </w:r>
            <w:r w:rsidRPr="00F972F6">
              <w:rPr>
                <w:rFonts w:eastAsiaTheme="minorEastAsia"/>
                <w:szCs w:val="21"/>
              </w:rPr>
              <w:t>13488752033  18910210850</w:t>
            </w:r>
          </w:p>
          <w:p w:rsidR="00211DF5" w:rsidRPr="00F972F6" w:rsidRDefault="008069FC">
            <w:pPr>
              <w:spacing w:line="480" w:lineRule="auto"/>
              <w:rPr>
                <w:rFonts w:eastAsiaTheme="minorEastAsia"/>
                <w:szCs w:val="21"/>
              </w:rPr>
            </w:pPr>
            <w:r w:rsidRPr="00F972F6">
              <w:rPr>
                <w:rFonts w:eastAsiaTheme="minorEastAsia"/>
                <w:szCs w:val="21"/>
              </w:rPr>
              <w:t>联系电话：</w:t>
            </w:r>
            <w:r w:rsidRPr="00F972F6">
              <w:rPr>
                <w:rFonts w:eastAsiaTheme="minorEastAsia"/>
                <w:szCs w:val="21"/>
              </w:rPr>
              <w:t xml:space="preserve">010-58528750/58528760  </w:t>
            </w:r>
            <w:r w:rsidRPr="00F972F6">
              <w:rPr>
                <w:rFonts w:eastAsiaTheme="minorEastAsia"/>
                <w:szCs w:val="21"/>
              </w:rPr>
              <w:t>传真：</w:t>
            </w:r>
            <w:r w:rsidRPr="00F972F6">
              <w:rPr>
                <w:rFonts w:eastAsiaTheme="minorEastAsia"/>
                <w:szCs w:val="21"/>
              </w:rPr>
              <w:t>010-58528757</w:t>
            </w:r>
          </w:p>
          <w:p w:rsidR="00211DF5" w:rsidRPr="00F972F6" w:rsidRDefault="008069FC">
            <w:pPr>
              <w:spacing w:line="480" w:lineRule="auto"/>
              <w:rPr>
                <w:rFonts w:eastAsiaTheme="minorEastAsia"/>
                <w:szCs w:val="21"/>
              </w:rPr>
            </w:pPr>
            <w:r w:rsidRPr="00F972F6">
              <w:rPr>
                <w:rFonts w:eastAsiaTheme="minorEastAsia"/>
                <w:szCs w:val="21"/>
              </w:rPr>
              <w:t>电子邮箱：</w:t>
            </w:r>
            <w:r w:rsidRPr="00F972F6">
              <w:rPr>
                <w:rFonts w:eastAsiaTheme="minorEastAsia"/>
                <w:szCs w:val="21"/>
              </w:rPr>
              <w:t>yangyang@scdb.com.cn; chenhaoran@scdb.com.cn</w:t>
            </w:r>
          </w:p>
          <w:p w:rsidR="00211DF5" w:rsidRPr="00F972F6" w:rsidRDefault="008069FC">
            <w:pPr>
              <w:spacing w:line="480" w:lineRule="auto"/>
              <w:rPr>
                <w:rFonts w:eastAsiaTheme="minorEastAsia"/>
                <w:szCs w:val="21"/>
              </w:rPr>
            </w:pPr>
            <w:r w:rsidRPr="00F972F6">
              <w:rPr>
                <w:rFonts w:eastAsiaTheme="minorEastAsia"/>
                <w:szCs w:val="21"/>
              </w:rPr>
              <w:t>3</w:t>
            </w:r>
            <w:r w:rsidRPr="00F972F6">
              <w:rPr>
                <w:rFonts w:eastAsiaTheme="minorEastAsia"/>
                <w:szCs w:val="21"/>
              </w:rPr>
              <w:t>、北京中关村科技担保有限公司</w:t>
            </w:r>
          </w:p>
          <w:p w:rsidR="00211DF5" w:rsidRPr="00F972F6" w:rsidRDefault="008069FC">
            <w:pPr>
              <w:spacing w:line="480" w:lineRule="auto"/>
              <w:rPr>
                <w:rFonts w:eastAsiaTheme="minorEastAsia"/>
                <w:szCs w:val="21"/>
              </w:rPr>
            </w:pPr>
            <w:r w:rsidRPr="00F972F6">
              <w:rPr>
                <w:rFonts w:eastAsiaTheme="minorEastAsia"/>
                <w:szCs w:val="21"/>
              </w:rPr>
              <w:t>地址</w:t>
            </w:r>
            <w:r w:rsidRPr="00F972F6">
              <w:rPr>
                <w:rFonts w:eastAsiaTheme="minorEastAsia"/>
                <w:szCs w:val="21"/>
              </w:rPr>
              <w:t>:</w:t>
            </w:r>
            <w:r w:rsidRPr="00F972F6">
              <w:rPr>
                <w:rFonts w:eastAsiaTheme="minorEastAsia"/>
                <w:szCs w:val="21"/>
              </w:rPr>
              <w:t>北京市海淀区中关村南大街乙</w:t>
            </w:r>
            <w:r w:rsidRPr="00F972F6">
              <w:rPr>
                <w:rFonts w:eastAsiaTheme="minorEastAsia"/>
                <w:szCs w:val="21"/>
              </w:rPr>
              <w:t>12</w:t>
            </w:r>
            <w:r w:rsidRPr="00F972F6">
              <w:rPr>
                <w:rFonts w:eastAsiaTheme="minorEastAsia"/>
                <w:szCs w:val="21"/>
              </w:rPr>
              <w:t>号天作国际大厦</w:t>
            </w:r>
            <w:r w:rsidRPr="00F972F6">
              <w:rPr>
                <w:rFonts w:eastAsiaTheme="minorEastAsia"/>
                <w:szCs w:val="21"/>
              </w:rPr>
              <w:t>A</w:t>
            </w:r>
            <w:r w:rsidRPr="00F972F6">
              <w:rPr>
                <w:rFonts w:eastAsiaTheme="minorEastAsia"/>
                <w:szCs w:val="21"/>
              </w:rPr>
              <w:t>座</w:t>
            </w:r>
            <w:r w:rsidRPr="00F972F6">
              <w:rPr>
                <w:rFonts w:eastAsiaTheme="minorEastAsia"/>
                <w:szCs w:val="21"/>
              </w:rPr>
              <w:t>28</w:t>
            </w:r>
            <w:r w:rsidRPr="00F972F6">
              <w:rPr>
                <w:rFonts w:eastAsiaTheme="minorEastAsia"/>
                <w:szCs w:val="21"/>
              </w:rPr>
              <w:t>层</w:t>
            </w:r>
          </w:p>
          <w:p w:rsidR="00211DF5" w:rsidRPr="00F972F6" w:rsidRDefault="008069FC">
            <w:pPr>
              <w:spacing w:line="480" w:lineRule="auto"/>
              <w:rPr>
                <w:rFonts w:eastAsiaTheme="minorEastAsia"/>
                <w:szCs w:val="21"/>
              </w:rPr>
            </w:pPr>
            <w:r w:rsidRPr="00F972F6">
              <w:rPr>
                <w:rFonts w:eastAsiaTheme="minorEastAsia"/>
                <w:szCs w:val="21"/>
              </w:rPr>
              <w:t>联系人：李玉春</w:t>
            </w:r>
            <w:r w:rsidRPr="00F972F6">
              <w:rPr>
                <w:rFonts w:eastAsiaTheme="minorEastAsia"/>
                <w:szCs w:val="21"/>
              </w:rPr>
              <w:t xml:space="preserve">                 </w:t>
            </w:r>
            <w:r w:rsidRPr="00F972F6">
              <w:rPr>
                <w:rFonts w:eastAsiaTheme="minorEastAsia"/>
                <w:szCs w:val="21"/>
              </w:rPr>
              <w:t>手机：</w:t>
            </w:r>
            <w:r w:rsidRPr="00F972F6">
              <w:rPr>
                <w:rFonts w:eastAsiaTheme="minorEastAsia"/>
                <w:szCs w:val="21"/>
              </w:rPr>
              <w:t>13910831169</w:t>
            </w:r>
          </w:p>
          <w:p w:rsidR="00211DF5" w:rsidRPr="00F972F6" w:rsidRDefault="008069FC">
            <w:pPr>
              <w:spacing w:line="480" w:lineRule="auto"/>
              <w:rPr>
                <w:rFonts w:eastAsiaTheme="minorEastAsia"/>
                <w:szCs w:val="21"/>
              </w:rPr>
            </w:pPr>
            <w:r w:rsidRPr="00F972F6">
              <w:rPr>
                <w:rFonts w:eastAsiaTheme="minorEastAsia"/>
                <w:szCs w:val="21"/>
              </w:rPr>
              <w:t>联系电话：</w:t>
            </w:r>
            <w:r w:rsidRPr="00F972F6">
              <w:rPr>
                <w:rFonts w:eastAsiaTheme="minorEastAsia"/>
                <w:szCs w:val="21"/>
              </w:rPr>
              <w:t xml:space="preserve">010-59705232         </w:t>
            </w:r>
            <w:r w:rsidRPr="00F972F6">
              <w:rPr>
                <w:rFonts w:eastAsiaTheme="minorEastAsia"/>
                <w:szCs w:val="21"/>
              </w:rPr>
              <w:t>传真：</w:t>
            </w:r>
            <w:r w:rsidRPr="00F972F6">
              <w:rPr>
                <w:rFonts w:eastAsiaTheme="minorEastAsia"/>
                <w:szCs w:val="21"/>
              </w:rPr>
              <w:t>59705606</w:t>
            </w:r>
          </w:p>
          <w:p w:rsidR="00211DF5" w:rsidRPr="00F972F6" w:rsidRDefault="008069FC">
            <w:pPr>
              <w:spacing w:line="480" w:lineRule="auto"/>
              <w:rPr>
                <w:rFonts w:eastAsiaTheme="minorEastAsia"/>
                <w:szCs w:val="21"/>
              </w:rPr>
            </w:pPr>
            <w:r w:rsidRPr="00F972F6">
              <w:rPr>
                <w:rFonts w:eastAsiaTheme="minorEastAsia"/>
                <w:szCs w:val="21"/>
              </w:rPr>
              <w:t>电子邮箱：</w:t>
            </w:r>
            <w:hyperlink r:id="rId13" w:history="1">
              <w:r w:rsidRPr="00F972F6">
                <w:rPr>
                  <w:rStyle w:val="af3"/>
                  <w:rFonts w:eastAsiaTheme="minorEastAsia"/>
                  <w:color w:val="auto"/>
                  <w:szCs w:val="21"/>
                </w:rPr>
                <w:t>li_yuchu@126.com</w:t>
              </w:r>
            </w:hyperlink>
          </w:p>
        </w:tc>
      </w:tr>
    </w:tbl>
    <w:p w:rsidR="00211DF5" w:rsidRPr="00F972F6" w:rsidRDefault="00211DF5">
      <w:pPr>
        <w:spacing w:line="360" w:lineRule="auto"/>
        <w:rPr>
          <w:rFonts w:eastAsiaTheme="minorEastAsia"/>
        </w:rPr>
        <w:sectPr w:rsidR="00211DF5" w:rsidRPr="00F972F6">
          <w:headerReference w:type="default" r:id="rId14"/>
          <w:footerReference w:type="default" r:id="rId15"/>
          <w:pgSz w:w="11907" w:h="16840"/>
          <w:pgMar w:top="1440" w:right="1800" w:bottom="1440" w:left="1800" w:header="851" w:footer="902" w:gutter="0"/>
          <w:cols w:space="720"/>
          <w:titlePg/>
          <w:docGrid w:linePitch="312"/>
        </w:sectPr>
      </w:pPr>
    </w:p>
    <w:p w:rsidR="00211DF5" w:rsidRPr="00F972F6" w:rsidRDefault="00211DF5">
      <w:pPr>
        <w:rPr>
          <w:rFonts w:eastAsiaTheme="minorEastAsia"/>
        </w:rPr>
      </w:pPr>
      <w:bookmarkStart w:id="31" w:name="_Toc49019217"/>
      <w:bookmarkStart w:id="32" w:name="_Toc146011767"/>
      <w:bookmarkStart w:id="33" w:name="_Toc153353706"/>
      <w:bookmarkStart w:id="34" w:name="_Toc47416178"/>
      <w:bookmarkStart w:id="35" w:name="_Toc47415924"/>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8069FC">
      <w:pPr>
        <w:pStyle w:val="10"/>
        <w:spacing w:line="360" w:lineRule="auto"/>
        <w:jc w:val="center"/>
        <w:rPr>
          <w:rFonts w:eastAsiaTheme="minorEastAsia"/>
          <w:w w:val="90"/>
          <w:szCs w:val="36"/>
        </w:rPr>
      </w:pPr>
      <w:bookmarkStart w:id="36" w:name="_Toc155772021"/>
      <w:bookmarkStart w:id="37" w:name="_Toc33780503"/>
      <w:bookmarkStart w:id="38" w:name="_Toc2606507"/>
      <w:bookmarkStart w:id="39" w:name="_Toc33780325"/>
      <w:bookmarkStart w:id="40" w:name="_Toc33780431"/>
      <w:bookmarkStart w:id="41" w:name="_Hlk33805878"/>
      <w:r w:rsidRPr="00F972F6">
        <w:rPr>
          <w:rFonts w:eastAsiaTheme="minorEastAsia"/>
          <w:w w:val="90"/>
          <w:szCs w:val="36"/>
        </w:rPr>
        <w:t>第三章</w:t>
      </w:r>
      <w:r w:rsidRPr="00F972F6">
        <w:rPr>
          <w:rFonts w:eastAsiaTheme="minorEastAsia"/>
          <w:w w:val="90"/>
          <w:szCs w:val="36"/>
        </w:rPr>
        <w:t xml:space="preserve">  </w:t>
      </w:r>
      <w:r w:rsidRPr="00F972F6">
        <w:rPr>
          <w:rFonts w:eastAsiaTheme="minorEastAsia"/>
          <w:w w:val="90"/>
          <w:szCs w:val="36"/>
        </w:rPr>
        <w:t>投标人须知</w:t>
      </w:r>
      <w:bookmarkEnd w:id="31"/>
      <w:bookmarkEnd w:id="32"/>
      <w:bookmarkEnd w:id="33"/>
      <w:bookmarkEnd w:id="34"/>
      <w:bookmarkEnd w:id="35"/>
      <w:bookmarkEnd w:id="36"/>
      <w:bookmarkEnd w:id="37"/>
      <w:bookmarkEnd w:id="38"/>
      <w:bookmarkEnd w:id="39"/>
      <w:bookmarkEnd w:id="40"/>
    </w:p>
    <w:bookmarkEnd w:id="41"/>
    <w:p w:rsidR="00211DF5" w:rsidRPr="00F972F6" w:rsidRDefault="008069FC">
      <w:pPr>
        <w:spacing w:line="360" w:lineRule="auto"/>
        <w:jc w:val="center"/>
        <w:rPr>
          <w:rFonts w:eastAsiaTheme="minorEastAsia"/>
          <w:b/>
          <w:sz w:val="32"/>
          <w:szCs w:val="32"/>
        </w:rPr>
      </w:pPr>
      <w:r w:rsidRPr="00F972F6">
        <w:rPr>
          <w:rFonts w:eastAsiaTheme="minorEastAsia"/>
          <w:b/>
          <w:szCs w:val="21"/>
        </w:rPr>
        <w:br w:type="page"/>
      </w:r>
      <w:r w:rsidRPr="00F972F6">
        <w:rPr>
          <w:rFonts w:eastAsiaTheme="minorEastAsia"/>
          <w:b/>
          <w:sz w:val="32"/>
          <w:szCs w:val="32"/>
        </w:rPr>
        <w:lastRenderedPageBreak/>
        <w:t>投标人须知</w:t>
      </w:r>
    </w:p>
    <w:p w:rsidR="00211DF5" w:rsidRPr="00F972F6" w:rsidRDefault="008069FC">
      <w:pPr>
        <w:spacing w:line="360" w:lineRule="auto"/>
        <w:rPr>
          <w:rFonts w:eastAsiaTheme="minorEastAsia"/>
          <w:b/>
          <w:szCs w:val="21"/>
        </w:rPr>
      </w:pPr>
      <w:bookmarkStart w:id="42" w:name="_Toc47261052"/>
      <w:bookmarkStart w:id="43" w:name="_Toc47418920"/>
      <w:bookmarkStart w:id="44" w:name="_Toc155772022"/>
      <w:bookmarkStart w:id="45" w:name="_Toc47261672"/>
      <w:bookmarkStart w:id="46" w:name="_Toc243946188"/>
      <w:bookmarkStart w:id="47" w:name="_Toc48995833"/>
      <w:bookmarkStart w:id="48" w:name="_Toc47418713"/>
      <w:bookmarkStart w:id="49" w:name="_Toc49019218"/>
      <w:bookmarkStart w:id="50" w:name="_Toc153353707"/>
      <w:bookmarkStart w:id="51" w:name="_Toc245740637"/>
      <w:bookmarkStart w:id="52" w:name="_Toc47418237"/>
      <w:bookmarkStart w:id="53" w:name="_Toc47261867"/>
      <w:bookmarkStart w:id="54" w:name="_Toc47262051"/>
      <w:bookmarkStart w:id="55" w:name="_Toc146011768"/>
      <w:bookmarkStart w:id="56" w:name="_Toc48791217"/>
      <w:r w:rsidRPr="00F972F6">
        <w:rPr>
          <w:rFonts w:eastAsiaTheme="minorEastAsia"/>
          <w:b/>
          <w:szCs w:val="21"/>
        </w:rPr>
        <w:t>一、说明</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211DF5" w:rsidRPr="00F972F6" w:rsidRDefault="008069FC">
      <w:pPr>
        <w:numPr>
          <w:ilvl w:val="0"/>
          <w:numId w:val="5"/>
        </w:numPr>
        <w:spacing w:line="360" w:lineRule="auto"/>
        <w:ind w:left="0" w:firstLine="0"/>
        <w:rPr>
          <w:rFonts w:eastAsiaTheme="minorEastAsia"/>
          <w:b/>
          <w:szCs w:val="21"/>
        </w:rPr>
      </w:pPr>
      <w:r w:rsidRPr="00F972F6">
        <w:rPr>
          <w:rFonts w:eastAsiaTheme="minorEastAsia"/>
          <w:b/>
          <w:szCs w:val="21"/>
        </w:rPr>
        <w:t>资金来源</w:t>
      </w:r>
    </w:p>
    <w:p w:rsidR="00211DF5" w:rsidRPr="00F972F6" w:rsidRDefault="008069FC">
      <w:pPr>
        <w:spacing w:line="360" w:lineRule="auto"/>
        <w:rPr>
          <w:rFonts w:eastAsiaTheme="minorEastAsia"/>
          <w:szCs w:val="21"/>
        </w:rPr>
      </w:pPr>
      <w:r w:rsidRPr="00F972F6">
        <w:rPr>
          <w:rFonts w:eastAsiaTheme="minorEastAsia"/>
          <w:szCs w:val="21"/>
        </w:rPr>
        <w:t>1.1“</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中所述的采购人已获得财政立项批复。采购人计划将一部分项目资金用于支付本次招标后所签订的合同项下的款项。</w:t>
      </w:r>
    </w:p>
    <w:p w:rsidR="00211DF5" w:rsidRPr="00F972F6" w:rsidRDefault="008069FC">
      <w:pPr>
        <w:spacing w:line="360" w:lineRule="auto"/>
        <w:rPr>
          <w:rFonts w:eastAsiaTheme="minorEastAsia"/>
          <w:szCs w:val="21"/>
        </w:rPr>
      </w:pPr>
      <w:r w:rsidRPr="00F972F6">
        <w:rPr>
          <w:rFonts w:eastAsiaTheme="minorEastAsia"/>
          <w:szCs w:val="21"/>
        </w:rPr>
        <w:t xml:space="preserve">1.2 </w:t>
      </w:r>
      <w:r w:rsidRPr="00F972F6">
        <w:rPr>
          <w:rFonts w:eastAsiaTheme="minorEastAsia"/>
          <w:szCs w:val="21"/>
        </w:rPr>
        <w:t>招标方式：公开招标</w:t>
      </w:r>
    </w:p>
    <w:p w:rsidR="00211DF5" w:rsidRPr="00F972F6" w:rsidRDefault="008069FC">
      <w:pPr>
        <w:numPr>
          <w:ilvl w:val="0"/>
          <w:numId w:val="5"/>
        </w:numPr>
        <w:spacing w:line="360" w:lineRule="auto"/>
        <w:ind w:left="0" w:firstLine="0"/>
        <w:rPr>
          <w:rFonts w:eastAsiaTheme="minorEastAsia"/>
          <w:b/>
          <w:szCs w:val="21"/>
        </w:rPr>
      </w:pPr>
      <w:r w:rsidRPr="00F972F6">
        <w:rPr>
          <w:rFonts w:eastAsiaTheme="minorEastAsia"/>
          <w:b/>
          <w:szCs w:val="21"/>
        </w:rPr>
        <w:t>采购人、招标代理机构、招标方及合格的投标人</w:t>
      </w:r>
    </w:p>
    <w:p w:rsidR="00211DF5" w:rsidRPr="00F972F6" w:rsidRDefault="008069FC">
      <w:pPr>
        <w:spacing w:line="360" w:lineRule="auto"/>
        <w:rPr>
          <w:rFonts w:eastAsiaTheme="minorEastAsia"/>
          <w:szCs w:val="21"/>
        </w:rPr>
      </w:pPr>
      <w:r w:rsidRPr="00F972F6">
        <w:rPr>
          <w:rFonts w:eastAsiaTheme="minorEastAsia"/>
          <w:szCs w:val="21"/>
        </w:rPr>
        <w:t xml:space="preserve">2.1 </w:t>
      </w:r>
      <w:r w:rsidRPr="00F972F6">
        <w:rPr>
          <w:rFonts w:eastAsiaTheme="minorEastAsia"/>
          <w:szCs w:val="21"/>
        </w:rPr>
        <w:t>采购人：本</w:t>
      </w:r>
      <w:r w:rsidR="00A44960">
        <w:rPr>
          <w:rFonts w:eastAsiaTheme="minorEastAsia"/>
          <w:szCs w:val="21"/>
        </w:rPr>
        <w:t>采购文件</w:t>
      </w:r>
      <w:r w:rsidRPr="00F972F6">
        <w:rPr>
          <w:rFonts w:eastAsiaTheme="minorEastAsia"/>
          <w:szCs w:val="21"/>
        </w:rPr>
        <w:t>中采购人为</w:t>
      </w:r>
      <w:r w:rsidRPr="00F972F6">
        <w:rPr>
          <w:rFonts w:eastAsiaTheme="minorEastAsia"/>
          <w:kern w:val="0"/>
          <w:szCs w:val="21"/>
          <w:u w:val="single"/>
        </w:rPr>
        <w:t>：详见投标须知前附表</w:t>
      </w:r>
      <w:r w:rsidRPr="00F972F6">
        <w:rPr>
          <w:rFonts w:eastAsiaTheme="minorEastAsia"/>
          <w:kern w:val="0"/>
          <w:szCs w:val="21"/>
        </w:rPr>
        <w:t>。</w:t>
      </w:r>
    </w:p>
    <w:p w:rsidR="00211DF5" w:rsidRPr="00F972F6" w:rsidRDefault="008069FC">
      <w:pPr>
        <w:spacing w:line="360" w:lineRule="auto"/>
        <w:rPr>
          <w:rFonts w:eastAsiaTheme="minorEastAsia"/>
          <w:szCs w:val="21"/>
        </w:rPr>
      </w:pPr>
      <w:r w:rsidRPr="00F972F6">
        <w:rPr>
          <w:rFonts w:eastAsiaTheme="minorEastAsia"/>
          <w:szCs w:val="21"/>
        </w:rPr>
        <w:t>2.2</w:t>
      </w:r>
      <w:r w:rsidRPr="00F972F6">
        <w:rPr>
          <w:rFonts w:eastAsiaTheme="minorEastAsia"/>
          <w:szCs w:val="21"/>
        </w:rPr>
        <w:t>招标代理机构：本</w:t>
      </w:r>
      <w:r w:rsidR="00A44960">
        <w:rPr>
          <w:rFonts w:eastAsiaTheme="minorEastAsia"/>
          <w:szCs w:val="21"/>
        </w:rPr>
        <w:t>采购文件</w:t>
      </w:r>
      <w:r w:rsidRPr="00F972F6">
        <w:rPr>
          <w:rFonts w:eastAsiaTheme="minorEastAsia"/>
          <w:szCs w:val="21"/>
        </w:rPr>
        <w:t>中招标机构是指受采购人委托组织招标的</w:t>
      </w:r>
      <w:r w:rsidRPr="00F972F6">
        <w:rPr>
          <w:rFonts w:eastAsiaTheme="minorEastAsia"/>
          <w:szCs w:val="21"/>
          <w:u w:val="single"/>
        </w:rPr>
        <w:t>北京英诺威建设工程管理有限公司</w:t>
      </w:r>
      <w:r w:rsidRPr="00F972F6">
        <w:rPr>
          <w:rFonts w:eastAsiaTheme="minorEastAsia"/>
          <w:szCs w:val="21"/>
        </w:rPr>
        <w:t>。</w:t>
      </w:r>
    </w:p>
    <w:p w:rsidR="00211DF5" w:rsidRPr="00F972F6" w:rsidRDefault="008069FC">
      <w:pPr>
        <w:spacing w:line="360" w:lineRule="auto"/>
        <w:rPr>
          <w:rFonts w:eastAsiaTheme="minorEastAsia"/>
          <w:szCs w:val="21"/>
        </w:rPr>
      </w:pPr>
      <w:r w:rsidRPr="00F972F6">
        <w:rPr>
          <w:rFonts w:eastAsiaTheme="minorEastAsia"/>
          <w:szCs w:val="21"/>
        </w:rPr>
        <w:t xml:space="preserve">2.3 </w:t>
      </w:r>
      <w:r w:rsidRPr="00F972F6">
        <w:rPr>
          <w:rFonts w:eastAsiaTheme="minorEastAsia"/>
          <w:szCs w:val="21"/>
        </w:rPr>
        <w:t>招标方：是指采购人和招标机构。</w:t>
      </w:r>
    </w:p>
    <w:p w:rsidR="00211DF5" w:rsidRPr="00F972F6" w:rsidRDefault="008069FC">
      <w:pPr>
        <w:spacing w:line="360" w:lineRule="auto"/>
        <w:rPr>
          <w:rFonts w:eastAsiaTheme="minorEastAsia"/>
          <w:szCs w:val="21"/>
        </w:rPr>
      </w:pPr>
      <w:r w:rsidRPr="00F972F6">
        <w:rPr>
          <w:rFonts w:eastAsiaTheme="minorEastAsia"/>
          <w:szCs w:val="21"/>
        </w:rPr>
        <w:t>买方：系指</w:t>
      </w:r>
      <w:r w:rsidRPr="00F972F6">
        <w:rPr>
          <w:rFonts w:eastAsiaTheme="minorEastAsia"/>
          <w:kern w:val="0"/>
          <w:szCs w:val="21"/>
          <w:u w:val="single"/>
        </w:rPr>
        <w:t>详见投标须知前附表</w:t>
      </w:r>
      <w:r w:rsidRPr="00F972F6">
        <w:rPr>
          <w:rFonts w:eastAsiaTheme="minorEastAsia"/>
          <w:kern w:val="0"/>
          <w:szCs w:val="21"/>
        </w:rPr>
        <w:t>。</w:t>
      </w:r>
    </w:p>
    <w:p w:rsidR="00211DF5" w:rsidRPr="00F972F6" w:rsidRDefault="008069FC">
      <w:pPr>
        <w:spacing w:line="360" w:lineRule="auto"/>
        <w:rPr>
          <w:rFonts w:eastAsiaTheme="minorEastAsia"/>
          <w:szCs w:val="21"/>
        </w:rPr>
      </w:pPr>
      <w:r w:rsidRPr="00F972F6">
        <w:rPr>
          <w:rFonts w:eastAsiaTheme="minorEastAsia"/>
          <w:szCs w:val="21"/>
        </w:rPr>
        <w:t>卖方：系指中标人，包含法人的法定代表人，法人的继承人和法人的受让人。</w:t>
      </w:r>
    </w:p>
    <w:p w:rsidR="00211DF5" w:rsidRPr="00F972F6" w:rsidRDefault="008069FC">
      <w:pPr>
        <w:spacing w:line="360" w:lineRule="auto"/>
        <w:rPr>
          <w:rFonts w:eastAsiaTheme="minorEastAsia"/>
          <w:szCs w:val="21"/>
        </w:rPr>
      </w:pPr>
      <w:r w:rsidRPr="00F972F6">
        <w:rPr>
          <w:rFonts w:eastAsiaTheme="minorEastAsia"/>
          <w:szCs w:val="21"/>
        </w:rPr>
        <w:t xml:space="preserve">2.4 </w:t>
      </w:r>
      <w:r w:rsidRPr="00F972F6">
        <w:rPr>
          <w:rFonts w:eastAsiaTheme="minorEastAsia"/>
          <w:szCs w:val="21"/>
        </w:rPr>
        <w:t>合格的投标人</w:t>
      </w:r>
    </w:p>
    <w:p w:rsidR="00211DF5" w:rsidRPr="00F972F6" w:rsidRDefault="008069FC">
      <w:pPr>
        <w:pStyle w:val="af7"/>
        <w:spacing w:line="360" w:lineRule="auto"/>
        <w:ind w:firstLineChars="0" w:firstLine="0"/>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1</w:t>
      </w:r>
      <w:r w:rsidRPr="00F972F6">
        <w:rPr>
          <w:rFonts w:ascii="Times New Roman" w:eastAsiaTheme="minorEastAsia" w:hAnsi="Times New Roman"/>
          <w:szCs w:val="21"/>
        </w:rPr>
        <w:t>）中华人民共和国境内具有独立承担民事责任能力的供应商，包括法人、其他组织或者自然人。</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）具有良好的商业信誉和健全的财务会计制度，有依法缴纳税收和社会保障资金的良好记录，具有履行合同所必需的设备和专业技术能力，参加政府采购活动前三年内在经营活动中没有重大违法记录；</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单位负责人为同一人或者存在直接控股、管理关系的不同供应商，不得同时参加同一包号的政府采购活动；为某一包号提供整体设计、规范编制或者项目管理、监理、检测等服务的供应商，不得再参加该包的其他采购活动。本项目的采购代理机构及其分支机构不得参加本项目的投标或者代理投标；</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4</w:t>
      </w:r>
      <w:r w:rsidRPr="00F972F6">
        <w:rPr>
          <w:rFonts w:eastAsiaTheme="minorEastAsia"/>
          <w:szCs w:val="21"/>
        </w:rPr>
        <w:t>）通过</w:t>
      </w:r>
      <w:r w:rsidRPr="00F972F6">
        <w:rPr>
          <w:rFonts w:eastAsiaTheme="minorEastAsia"/>
          <w:szCs w:val="21"/>
        </w:rPr>
        <w:t>“</w:t>
      </w:r>
      <w:r w:rsidRPr="00F972F6">
        <w:rPr>
          <w:rFonts w:eastAsiaTheme="minorEastAsia"/>
          <w:szCs w:val="21"/>
        </w:rPr>
        <w:t>信用中国</w:t>
      </w:r>
      <w:r w:rsidRPr="00F972F6">
        <w:rPr>
          <w:rFonts w:eastAsiaTheme="minorEastAsia"/>
          <w:szCs w:val="21"/>
        </w:rPr>
        <w:t>”</w:t>
      </w:r>
      <w:r w:rsidRPr="00F972F6">
        <w:rPr>
          <w:rFonts w:eastAsiaTheme="minorEastAsia"/>
          <w:szCs w:val="21"/>
        </w:rPr>
        <w:t>网站（</w:t>
      </w:r>
      <w:r w:rsidRPr="00F972F6">
        <w:rPr>
          <w:rFonts w:eastAsiaTheme="minorEastAsia"/>
          <w:szCs w:val="21"/>
        </w:rPr>
        <w:t>www.creditchina.gov.cn</w:t>
      </w:r>
      <w:r w:rsidRPr="00F972F6">
        <w:rPr>
          <w:rFonts w:eastAsiaTheme="minorEastAsia"/>
          <w:szCs w:val="21"/>
        </w:rPr>
        <w:t>）和中国政府采购网（</w:t>
      </w:r>
      <w:r w:rsidRPr="00F972F6">
        <w:rPr>
          <w:rFonts w:eastAsiaTheme="minorEastAsia"/>
          <w:szCs w:val="21"/>
        </w:rPr>
        <w:t>www.ccgp.gov.cn</w:t>
      </w:r>
      <w:r w:rsidRPr="00F972F6">
        <w:rPr>
          <w:rFonts w:eastAsiaTheme="minorEastAsia"/>
          <w:szCs w:val="21"/>
        </w:rPr>
        <w:t>）等查询信用记录（截止时点为投标截止时间），被列入失信被执行人、重大税收违法案件当事人名单、政府采购严重违法失信行为记录名单的供应商，没有资格参加本项目的采购活动；</w:t>
      </w:r>
    </w:p>
    <w:p w:rsidR="00211DF5" w:rsidRPr="00F972F6" w:rsidRDefault="008069FC">
      <w:pPr>
        <w:pStyle w:val="af7"/>
        <w:spacing w:line="360" w:lineRule="auto"/>
        <w:ind w:firstLineChars="0" w:firstLine="0"/>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5</w:t>
      </w:r>
      <w:r w:rsidRPr="00F972F6">
        <w:rPr>
          <w:rFonts w:ascii="Times New Roman" w:eastAsiaTheme="minorEastAsia" w:hAnsi="Times New Roman"/>
          <w:szCs w:val="21"/>
        </w:rPr>
        <w:t>）本项目不允许联合体投标；</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6</w:t>
      </w:r>
      <w:r w:rsidRPr="00F972F6">
        <w:rPr>
          <w:rFonts w:eastAsiaTheme="minorEastAsia"/>
          <w:szCs w:val="21"/>
        </w:rPr>
        <w:t>）法律、行政法规规定的其他资格条件。</w:t>
      </w:r>
    </w:p>
    <w:p w:rsidR="00211DF5" w:rsidRPr="00F972F6" w:rsidRDefault="008069FC">
      <w:pPr>
        <w:spacing w:line="360" w:lineRule="auto"/>
        <w:rPr>
          <w:rFonts w:eastAsiaTheme="minorEastAsia"/>
          <w:szCs w:val="21"/>
        </w:rPr>
      </w:pPr>
      <w:r w:rsidRPr="00F972F6">
        <w:rPr>
          <w:rFonts w:eastAsiaTheme="minorEastAsia"/>
          <w:szCs w:val="21"/>
        </w:rPr>
        <w:t>2.5</w:t>
      </w:r>
      <w:r w:rsidRPr="00F972F6">
        <w:rPr>
          <w:rFonts w:eastAsiaTheme="minorEastAsia"/>
          <w:szCs w:val="21"/>
        </w:rPr>
        <w:t>联合体投标</w:t>
      </w:r>
    </w:p>
    <w:p w:rsidR="00211DF5" w:rsidRPr="00F972F6" w:rsidRDefault="008069FC">
      <w:pPr>
        <w:spacing w:line="360" w:lineRule="auto"/>
        <w:rPr>
          <w:rFonts w:eastAsiaTheme="minorEastAsia"/>
          <w:szCs w:val="21"/>
        </w:rPr>
      </w:pPr>
      <w:r w:rsidRPr="00F972F6">
        <w:rPr>
          <w:rFonts w:eastAsiaTheme="minorEastAsia"/>
          <w:szCs w:val="21"/>
        </w:rPr>
        <w:lastRenderedPageBreak/>
        <w:t>本项目不允许联合体投标。</w:t>
      </w:r>
    </w:p>
    <w:p w:rsidR="00211DF5" w:rsidRPr="00F972F6" w:rsidRDefault="008069FC">
      <w:pPr>
        <w:numPr>
          <w:ilvl w:val="0"/>
          <w:numId w:val="5"/>
        </w:numPr>
        <w:spacing w:line="360" w:lineRule="auto"/>
        <w:ind w:left="0" w:firstLine="0"/>
        <w:rPr>
          <w:rFonts w:eastAsiaTheme="minorEastAsia"/>
          <w:b/>
          <w:szCs w:val="21"/>
        </w:rPr>
      </w:pPr>
      <w:r w:rsidRPr="00F972F6">
        <w:rPr>
          <w:rFonts w:eastAsiaTheme="minorEastAsia"/>
          <w:b/>
          <w:szCs w:val="21"/>
        </w:rPr>
        <w:t>合格的货物和服务</w:t>
      </w:r>
    </w:p>
    <w:p w:rsidR="00211DF5" w:rsidRPr="00F972F6" w:rsidRDefault="008069FC">
      <w:pPr>
        <w:numPr>
          <w:ilvl w:val="2"/>
          <w:numId w:val="5"/>
        </w:numPr>
        <w:tabs>
          <w:tab w:val="left" w:pos="567"/>
        </w:tabs>
        <w:spacing w:line="360" w:lineRule="auto"/>
        <w:ind w:left="0" w:firstLine="0"/>
        <w:rPr>
          <w:rFonts w:eastAsiaTheme="minorEastAsia"/>
          <w:szCs w:val="21"/>
        </w:rPr>
      </w:pPr>
      <w:r w:rsidRPr="00F972F6">
        <w:rPr>
          <w:rFonts w:eastAsiaTheme="minorEastAsia"/>
          <w:szCs w:val="21"/>
        </w:rPr>
        <w:t>合同中提供的所有货物及其有关服务，均应来自上述</w:t>
      </w:r>
      <w:r w:rsidRPr="00F972F6">
        <w:rPr>
          <w:rFonts w:eastAsiaTheme="minorEastAsia"/>
          <w:szCs w:val="21"/>
        </w:rPr>
        <w:t>2.4</w:t>
      </w:r>
      <w:r w:rsidRPr="00F972F6">
        <w:rPr>
          <w:rFonts w:eastAsiaTheme="minorEastAsia"/>
          <w:szCs w:val="21"/>
        </w:rPr>
        <w:t>条款所规定的合格投标人。</w:t>
      </w:r>
    </w:p>
    <w:p w:rsidR="00211DF5" w:rsidRPr="00F972F6" w:rsidRDefault="008069FC">
      <w:pPr>
        <w:numPr>
          <w:ilvl w:val="2"/>
          <w:numId w:val="5"/>
        </w:numPr>
        <w:tabs>
          <w:tab w:val="left" w:pos="709"/>
        </w:tabs>
        <w:spacing w:line="360" w:lineRule="auto"/>
        <w:ind w:left="0" w:firstLine="0"/>
        <w:rPr>
          <w:rFonts w:eastAsiaTheme="minorEastAsia"/>
          <w:szCs w:val="21"/>
        </w:rPr>
      </w:pPr>
      <w:r w:rsidRPr="00F972F6">
        <w:rPr>
          <w:rFonts w:eastAsiaTheme="minorEastAsia"/>
          <w:szCs w:val="21"/>
        </w:rPr>
        <w:t>货物系指投标人按</w:t>
      </w:r>
      <w:r w:rsidR="00A44960">
        <w:rPr>
          <w:rFonts w:eastAsiaTheme="minorEastAsia"/>
          <w:szCs w:val="21"/>
        </w:rPr>
        <w:t>采购文件</w:t>
      </w:r>
      <w:r w:rsidRPr="00F972F6">
        <w:rPr>
          <w:rFonts w:eastAsiaTheme="minorEastAsia"/>
          <w:szCs w:val="21"/>
        </w:rPr>
        <w:t>规定，须向采购人提供的符合</w:t>
      </w:r>
      <w:r w:rsidR="00A44960">
        <w:rPr>
          <w:rFonts w:eastAsiaTheme="minorEastAsia"/>
          <w:szCs w:val="21"/>
        </w:rPr>
        <w:t>采购文件</w:t>
      </w:r>
      <w:r w:rsidRPr="00F972F6">
        <w:rPr>
          <w:rFonts w:eastAsiaTheme="minorEastAsia"/>
          <w:szCs w:val="21"/>
        </w:rPr>
        <w:t>要求的相关的货物。</w:t>
      </w:r>
    </w:p>
    <w:p w:rsidR="00211DF5" w:rsidRPr="00F972F6" w:rsidRDefault="008069FC">
      <w:pPr>
        <w:numPr>
          <w:ilvl w:val="2"/>
          <w:numId w:val="5"/>
        </w:numPr>
        <w:tabs>
          <w:tab w:val="left" w:pos="709"/>
        </w:tabs>
        <w:spacing w:line="360" w:lineRule="auto"/>
        <w:ind w:left="0" w:firstLine="0"/>
        <w:rPr>
          <w:rFonts w:eastAsiaTheme="minorEastAsia"/>
          <w:szCs w:val="21"/>
        </w:rPr>
      </w:pPr>
      <w:r w:rsidRPr="00F972F6">
        <w:rPr>
          <w:rFonts w:eastAsiaTheme="minorEastAsia"/>
          <w:szCs w:val="21"/>
        </w:rPr>
        <w:t>服务系指</w:t>
      </w:r>
      <w:r w:rsidR="00A44960">
        <w:rPr>
          <w:rFonts w:eastAsiaTheme="minorEastAsia"/>
          <w:szCs w:val="21"/>
        </w:rPr>
        <w:t>采购文件</w:t>
      </w:r>
      <w:r w:rsidRPr="00F972F6">
        <w:rPr>
          <w:rFonts w:eastAsiaTheme="minorEastAsia"/>
          <w:szCs w:val="21"/>
        </w:rPr>
        <w:t>规定的投标人须承担的与投标货物有关的辅助服务</w:t>
      </w:r>
      <w:r w:rsidRPr="00F972F6">
        <w:rPr>
          <w:rFonts w:eastAsiaTheme="minorEastAsia"/>
          <w:szCs w:val="21"/>
        </w:rPr>
        <w:t>,</w:t>
      </w:r>
      <w:r w:rsidRPr="00F972F6">
        <w:rPr>
          <w:rFonts w:eastAsiaTheme="minorEastAsia"/>
          <w:szCs w:val="21"/>
        </w:rPr>
        <w:t>如运输、保险、安装、调试、技术培训、售后服务以及其他类似的义务。</w:t>
      </w:r>
    </w:p>
    <w:p w:rsidR="00211DF5" w:rsidRPr="00F972F6" w:rsidRDefault="008069FC">
      <w:pPr>
        <w:numPr>
          <w:ilvl w:val="0"/>
          <w:numId w:val="5"/>
        </w:numPr>
        <w:spacing w:line="360" w:lineRule="auto"/>
        <w:ind w:left="0" w:firstLine="0"/>
        <w:rPr>
          <w:rFonts w:eastAsiaTheme="minorEastAsia"/>
          <w:b/>
          <w:szCs w:val="21"/>
        </w:rPr>
      </w:pPr>
      <w:r w:rsidRPr="00F972F6">
        <w:rPr>
          <w:rFonts w:eastAsiaTheme="minorEastAsia"/>
          <w:b/>
          <w:szCs w:val="21"/>
        </w:rPr>
        <w:t>投标人费用</w:t>
      </w:r>
    </w:p>
    <w:p w:rsidR="00211DF5" w:rsidRPr="00F972F6" w:rsidRDefault="008069FC">
      <w:pPr>
        <w:spacing w:line="360" w:lineRule="auto"/>
        <w:rPr>
          <w:rFonts w:eastAsiaTheme="minorEastAsia"/>
          <w:szCs w:val="21"/>
        </w:rPr>
      </w:pPr>
      <w:r w:rsidRPr="00F972F6">
        <w:rPr>
          <w:rFonts w:eastAsiaTheme="minorEastAsia"/>
          <w:szCs w:val="21"/>
        </w:rPr>
        <w:t xml:space="preserve">4.1 </w:t>
      </w:r>
      <w:r w:rsidRPr="00F972F6">
        <w:rPr>
          <w:rFonts w:eastAsiaTheme="minorEastAsia"/>
          <w:szCs w:val="21"/>
        </w:rPr>
        <w:t>投标人应承担所有与准备和参加投标有关的费用。不论投标的结果如何，招标方均无义务和责任承担这些费用。</w:t>
      </w:r>
    </w:p>
    <w:p w:rsidR="00211DF5" w:rsidRPr="00F972F6" w:rsidRDefault="008069FC">
      <w:pPr>
        <w:spacing w:line="360" w:lineRule="auto"/>
        <w:rPr>
          <w:rFonts w:eastAsiaTheme="minorEastAsia"/>
          <w:szCs w:val="21"/>
        </w:rPr>
      </w:pPr>
      <w:r w:rsidRPr="00F972F6">
        <w:rPr>
          <w:rFonts w:eastAsiaTheme="minorEastAsia"/>
          <w:szCs w:val="21"/>
        </w:rPr>
        <w:t>4.2</w:t>
      </w:r>
      <w:r w:rsidRPr="00F972F6">
        <w:rPr>
          <w:rFonts w:eastAsiaTheme="minorEastAsia"/>
          <w:szCs w:val="21"/>
        </w:rPr>
        <w:t>无论招标结果如何，投标人的投标文件均不予退还。</w:t>
      </w:r>
    </w:p>
    <w:p w:rsidR="00211DF5" w:rsidRPr="00F972F6" w:rsidRDefault="008069FC">
      <w:pPr>
        <w:spacing w:line="360" w:lineRule="auto"/>
        <w:rPr>
          <w:rFonts w:eastAsiaTheme="minorEastAsia"/>
          <w:b/>
          <w:szCs w:val="21"/>
        </w:rPr>
      </w:pPr>
      <w:r w:rsidRPr="00F972F6">
        <w:rPr>
          <w:rFonts w:eastAsiaTheme="minorEastAsia"/>
          <w:b/>
          <w:szCs w:val="21"/>
        </w:rPr>
        <w:t xml:space="preserve">5. </w:t>
      </w:r>
      <w:r w:rsidRPr="00F972F6">
        <w:rPr>
          <w:rFonts w:eastAsiaTheme="minorEastAsia"/>
          <w:b/>
          <w:szCs w:val="21"/>
        </w:rPr>
        <w:t>采购预算金额及废标说明</w:t>
      </w:r>
    </w:p>
    <w:p w:rsidR="00211DF5" w:rsidRPr="00F972F6" w:rsidRDefault="008069FC">
      <w:pPr>
        <w:spacing w:line="360" w:lineRule="auto"/>
        <w:rPr>
          <w:rFonts w:eastAsiaTheme="minorEastAsia"/>
          <w:b/>
          <w:szCs w:val="21"/>
        </w:rPr>
      </w:pPr>
      <w:r w:rsidRPr="00F972F6">
        <w:rPr>
          <w:rFonts w:eastAsiaTheme="minorEastAsia"/>
          <w:szCs w:val="21"/>
        </w:rPr>
        <w:t>5.1</w:t>
      </w:r>
      <w:r w:rsidRPr="00F972F6">
        <w:rPr>
          <w:rFonts w:eastAsiaTheme="minorEastAsia"/>
          <w:szCs w:val="21"/>
        </w:rPr>
        <w:t>本项目采购预算金额见投标邀请。</w:t>
      </w:r>
    </w:p>
    <w:p w:rsidR="00211DF5" w:rsidRPr="00F972F6" w:rsidRDefault="008069FC">
      <w:pPr>
        <w:spacing w:line="360" w:lineRule="auto"/>
        <w:rPr>
          <w:rFonts w:eastAsiaTheme="minorEastAsia"/>
          <w:b/>
          <w:szCs w:val="21"/>
        </w:rPr>
      </w:pPr>
      <w:r w:rsidRPr="00F972F6">
        <w:rPr>
          <w:rFonts w:eastAsiaTheme="minorEastAsia"/>
          <w:b/>
          <w:szCs w:val="21"/>
        </w:rPr>
        <w:t>5.2</w:t>
      </w:r>
      <w:r w:rsidRPr="00F972F6">
        <w:rPr>
          <w:rFonts w:eastAsiaTheme="minorEastAsia"/>
          <w:b/>
          <w:szCs w:val="21"/>
        </w:rPr>
        <w:t>在招标采购中，出现下列情形之一的，应予废标：</w:t>
      </w:r>
    </w:p>
    <w:p w:rsidR="00211DF5" w:rsidRPr="00F972F6" w:rsidRDefault="008069FC">
      <w:pPr>
        <w:spacing w:line="360" w:lineRule="auto"/>
        <w:rPr>
          <w:rFonts w:eastAsiaTheme="minorEastAsia"/>
          <w:b/>
          <w:szCs w:val="21"/>
        </w:rPr>
      </w:pPr>
      <w:r w:rsidRPr="00F972F6">
        <w:rPr>
          <w:rFonts w:eastAsiaTheme="minorEastAsia"/>
          <w:b/>
          <w:szCs w:val="21"/>
        </w:rPr>
        <w:t>5.2.1</w:t>
      </w:r>
      <w:r w:rsidRPr="00F972F6">
        <w:rPr>
          <w:rFonts w:eastAsiaTheme="minorEastAsia"/>
          <w:b/>
          <w:szCs w:val="21"/>
        </w:rPr>
        <w:t>符合专业条件的供应商或者对</w:t>
      </w:r>
      <w:r w:rsidR="00A44960">
        <w:rPr>
          <w:rFonts w:eastAsiaTheme="minorEastAsia"/>
          <w:b/>
          <w:szCs w:val="21"/>
        </w:rPr>
        <w:t>采购文件</w:t>
      </w:r>
      <w:r w:rsidRPr="00F972F6">
        <w:rPr>
          <w:rFonts w:eastAsiaTheme="minorEastAsia"/>
          <w:b/>
          <w:szCs w:val="21"/>
        </w:rPr>
        <w:t>作实质响应的供应商不足三家的；</w:t>
      </w:r>
      <w:r w:rsidRPr="00F972F6">
        <w:rPr>
          <w:rFonts w:eastAsiaTheme="minorEastAsia"/>
          <w:b/>
          <w:szCs w:val="21"/>
        </w:rPr>
        <w:t xml:space="preserve"> </w:t>
      </w:r>
    </w:p>
    <w:p w:rsidR="00211DF5" w:rsidRPr="00F972F6" w:rsidRDefault="008069FC">
      <w:pPr>
        <w:spacing w:line="360" w:lineRule="auto"/>
        <w:rPr>
          <w:rFonts w:eastAsiaTheme="minorEastAsia"/>
          <w:b/>
          <w:szCs w:val="21"/>
        </w:rPr>
      </w:pPr>
      <w:r w:rsidRPr="00F972F6">
        <w:rPr>
          <w:rFonts w:eastAsiaTheme="minorEastAsia"/>
          <w:b/>
          <w:szCs w:val="21"/>
        </w:rPr>
        <w:t>5.2.2</w:t>
      </w:r>
      <w:r w:rsidRPr="00F972F6">
        <w:rPr>
          <w:rFonts w:eastAsiaTheme="minorEastAsia"/>
          <w:b/>
          <w:szCs w:val="21"/>
        </w:rPr>
        <w:t>出现影响采购公正的违法、违规行为的；</w:t>
      </w:r>
    </w:p>
    <w:p w:rsidR="00211DF5" w:rsidRPr="00F972F6" w:rsidRDefault="008069FC">
      <w:pPr>
        <w:spacing w:line="360" w:lineRule="auto"/>
        <w:rPr>
          <w:rFonts w:eastAsiaTheme="minorEastAsia"/>
          <w:b/>
          <w:szCs w:val="21"/>
        </w:rPr>
      </w:pPr>
      <w:r w:rsidRPr="00F972F6">
        <w:rPr>
          <w:rFonts w:eastAsiaTheme="minorEastAsia"/>
          <w:b/>
          <w:szCs w:val="21"/>
        </w:rPr>
        <w:t>5.2.3</w:t>
      </w:r>
      <w:r w:rsidRPr="00F972F6">
        <w:rPr>
          <w:rFonts w:eastAsiaTheme="minorEastAsia"/>
          <w:b/>
          <w:szCs w:val="21"/>
        </w:rPr>
        <w:t>投标人的报价均超过了采购预算，采购人不能够支付的；</w:t>
      </w:r>
    </w:p>
    <w:p w:rsidR="00211DF5" w:rsidRPr="00F972F6" w:rsidRDefault="008069FC">
      <w:pPr>
        <w:spacing w:line="360" w:lineRule="auto"/>
        <w:rPr>
          <w:rFonts w:eastAsiaTheme="minorEastAsia"/>
          <w:b/>
          <w:szCs w:val="21"/>
        </w:rPr>
      </w:pPr>
      <w:r w:rsidRPr="00F972F6">
        <w:rPr>
          <w:rFonts w:eastAsiaTheme="minorEastAsia"/>
          <w:b/>
          <w:szCs w:val="21"/>
        </w:rPr>
        <w:t>5.2.4</w:t>
      </w:r>
      <w:r w:rsidRPr="00F972F6">
        <w:rPr>
          <w:rFonts w:eastAsiaTheme="minorEastAsia"/>
          <w:b/>
          <w:szCs w:val="21"/>
        </w:rPr>
        <w:t>因重大变故，采购任务取消的。</w:t>
      </w:r>
    </w:p>
    <w:p w:rsidR="00211DF5" w:rsidRPr="00F972F6" w:rsidRDefault="008069FC">
      <w:pPr>
        <w:spacing w:line="360" w:lineRule="auto"/>
        <w:rPr>
          <w:rFonts w:eastAsiaTheme="minorEastAsia"/>
          <w:b/>
          <w:szCs w:val="21"/>
        </w:rPr>
      </w:pPr>
      <w:bookmarkStart w:id="57" w:name="_Toc47262052"/>
      <w:bookmarkStart w:id="58" w:name="_Toc47261053"/>
      <w:bookmarkStart w:id="59" w:name="_Toc47418238"/>
      <w:bookmarkStart w:id="60" w:name="_Toc47261868"/>
      <w:bookmarkStart w:id="61" w:name="_Toc47261673"/>
      <w:bookmarkStart w:id="62" w:name="_Toc47418714"/>
      <w:bookmarkStart w:id="63" w:name="_Toc48995834"/>
      <w:bookmarkStart w:id="64" w:name="_Toc146011769"/>
      <w:bookmarkStart w:id="65" w:name="_Toc47418921"/>
      <w:bookmarkStart w:id="66" w:name="_Toc243946189"/>
      <w:bookmarkStart w:id="67" w:name="_Toc153353708"/>
      <w:bookmarkStart w:id="68" w:name="_Toc155772023"/>
      <w:bookmarkStart w:id="69" w:name="_Toc49019219"/>
      <w:bookmarkStart w:id="70" w:name="_Toc245740638"/>
      <w:bookmarkStart w:id="71" w:name="_Toc48791218"/>
      <w:r w:rsidRPr="00F972F6">
        <w:rPr>
          <w:rFonts w:eastAsiaTheme="minorEastAsia"/>
          <w:b/>
          <w:szCs w:val="21"/>
        </w:rPr>
        <w:t>二、</w:t>
      </w:r>
      <w:r w:rsidR="00A44960">
        <w:rPr>
          <w:rFonts w:eastAsiaTheme="minorEastAsia"/>
          <w:b/>
          <w:szCs w:val="21"/>
        </w:rPr>
        <w:t>采购文件</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11DF5" w:rsidRPr="00F972F6" w:rsidRDefault="008069FC">
      <w:pPr>
        <w:spacing w:line="360" w:lineRule="auto"/>
        <w:rPr>
          <w:rFonts w:eastAsiaTheme="minorEastAsia"/>
          <w:b/>
          <w:szCs w:val="21"/>
        </w:rPr>
      </w:pPr>
      <w:r w:rsidRPr="00F972F6">
        <w:rPr>
          <w:rFonts w:eastAsiaTheme="minorEastAsia"/>
          <w:b/>
          <w:szCs w:val="21"/>
        </w:rPr>
        <w:t>6</w:t>
      </w:r>
      <w:r w:rsidRPr="00F972F6">
        <w:rPr>
          <w:rFonts w:eastAsiaTheme="minorEastAsia"/>
          <w:b/>
          <w:szCs w:val="21"/>
        </w:rPr>
        <w:t>、</w:t>
      </w:r>
      <w:r w:rsidR="00A44960">
        <w:rPr>
          <w:rFonts w:eastAsiaTheme="minorEastAsia"/>
          <w:b/>
          <w:szCs w:val="21"/>
        </w:rPr>
        <w:t>采购文件</w:t>
      </w:r>
      <w:r w:rsidRPr="00F972F6">
        <w:rPr>
          <w:rFonts w:eastAsiaTheme="minorEastAsia"/>
          <w:b/>
          <w:szCs w:val="21"/>
        </w:rPr>
        <w:t>构成</w:t>
      </w:r>
    </w:p>
    <w:p w:rsidR="00211DF5" w:rsidRPr="00F972F6" w:rsidRDefault="008069FC">
      <w:pPr>
        <w:spacing w:line="360" w:lineRule="auto"/>
        <w:rPr>
          <w:rFonts w:eastAsiaTheme="minorEastAsia"/>
          <w:szCs w:val="21"/>
        </w:rPr>
      </w:pPr>
      <w:r w:rsidRPr="00F972F6">
        <w:rPr>
          <w:rFonts w:eastAsiaTheme="minorEastAsia"/>
          <w:szCs w:val="21"/>
        </w:rPr>
        <w:t xml:space="preserve">6.1 </w:t>
      </w:r>
      <w:r w:rsidR="00A44960">
        <w:rPr>
          <w:rFonts w:eastAsiaTheme="minorEastAsia"/>
          <w:szCs w:val="21"/>
        </w:rPr>
        <w:t>采购文件</w:t>
      </w:r>
      <w:r w:rsidRPr="00F972F6">
        <w:rPr>
          <w:rFonts w:eastAsiaTheme="minorEastAsia"/>
          <w:szCs w:val="21"/>
        </w:rPr>
        <w:t>包括下列内容：</w:t>
      </w:r>
    </w:p>
    <w:p w:rsidR="00211DF5" w:rsidRPr="00F972F6" w:rsidRDefault="008069FC">
      <w:pPr>
        <w:spacing w:line="360" w:lineRule="auto"/>
        <w:rPr>
          <w:rFonts w:eastAsiaTheme="minorEastAsia"/>
          <w:szCs w:val="21"/>
        </w:rPr>
      </w:pPr>
      <w:r w:rsidRPr="00F972F6">
        <w:rPr>
          <w:rFonts w:eastAsiaTheme="minorEastAsia"/>
          <w:szCs w:val="21"/>
        </w:rPr>
        <w:t>（一）</w:t>
      </w:r>
      <w:r w:rsidR="00A44960">
        <w:rPr>
          <w:rFonts w:eastAsiaTheme="minorEastAsia"/>
          <w:szCs w:val="21"/>
        </w:rPr>
        <w:t>采购文件</w:t>
      </w:r>
      <w:r w:rsidRPr="00F972F6">
        <w:rPr>
          <w:rFonts w:eastAsiaTheme="minorEastAsia"/>
          <w:szCs w:val="21"/>
        </w:rPr>
        <w:t>的组成部分</w:t>
      </w:r>
    </w:p>
    <w:p w:rsidR="00211DF5" w:rsidRPr="00F972F6" w:rsidRDefault="008069FC">
      <w:pPr>
        <w:numPr>
          <w:ilvl w:val="1"/>
          <w:numId w:val="6"/>
        </w:numPr>
        <w:tabs>
          <w:tab w:val="clear" w:pos="1260"/>
          <w:tab w:val="left" w:pos="567"/>
        </w:tabs>
        <w:spacing w:line="360" w:lineRule="auto"/>
        <w:ind w:left="0" w:firstLine="0"/>
        <w:rPr>
          <w:rFonts w:eastAsiaTheme="minorEastAsia"/>
          <w:szCs w:val="21"/>
        </w:rPr>
      </w:pPr>
      <w:r w:rsidRPr="00F972F6">
        <w:rPr>
          <w:rFonts w:eastAsiaTheme="minorEastAsia"/>
          <w:szCs w:val="21"/>
        </w:rPr>
        <w:t>投标邀请</w:t>
      </w:r>
    </w:p>
    <w:p w:rsidR="00211DF5" w:rsidRPr="00F972F6" w:rsidRDefault="008069FC">
      <w:pPr>
        <w:numPr>
          <w:ilvl w:val="1"/>
          <w:numId w:val="6"/>
        </w:numPr>
        <w:tabs>
          <w:tab w:val="clear" w:pos="1260"/>
          <w:tab w:val="left" w:pos="567"/>
        </w:tabs>
        <w:spacing w:line="360" w:lineRule="auto"/>
        <w:ind w:left="0" w:firstLine="0"/>
        <w:rPr>
          <w:rFonts w:eastAsiaTheme="minorEastAsia"/>
          <w:szCs w:val="21"/>
        </w:rPr>
      </w:pPr>
      <w:r w:rsidRPr="00F972F6">
        <w:rPr>
          <w:rFonts w:eastAsiaTheme="minorEastAsia"/>
          <w:szCs w:val="21"/>
        </w:rPr>
        <w:t>投标人须知前附表</w:t>
      </w:r>
    </w:p>
    <w:p w:rsidR="00211DF5" w:rsidRPr="00F972F6" w:rsidRDefault="008069FC">
      <w:pPr>
        <w:numPr>
          <w:ilvl w:val="1"/>
          <w:numId w:val="6"/>
        </w:numPr>
        <w:tabs>
          <w:tab w:val="clear" w:pos="1260"/>
          <w:tab w:val="left" w:pos="567"/>
        </w:tabs>
        <w:spacing w:line="360" w:lineRule="auto"/>
        <w:ind w:left="0" w:firstLine="0"/>
        <w:rPr>
          <w:rFonts w:eastAsiaTheme="minorEastAsia"/>
          <w:szCs w:val="21"/>
        </w:rPr>
      </w:pPr>
      <w:r w:rsidRPr="00F972F6">
        <w:rPr>
          <w:rFonts w:eastAsiaTheme="minorEastAsia"/>
          <w:szCs w:val="21"/>
        </w:rPr>
        <w:t>投标人须知</w:t>
      </w:r>
    </w:p>
    <w:p w:rsidR="00211DF5" w:rsidRPr="00F972F6" w:rsidRDefault="008069FC">
      <w:pPr>
        <w:numPr>
          <w:ilvl w:val="1"/>
          <w:numId w:val="6"/>
        </w:numPr>
        <w:tabs>
          <w:tab w:val="clear" w:pos="1260"/>
          <w:tab w:val="left" w:pos="567"/>
        </w:tabs>
        <w:spacing w:line="360" w:lineRule="auto"/>
        <w:ind w:left="0" w:firstLine="0"/>
        <w:rPr>
          <w:rFonts w:eastAsiaTheme="minorEastAsia"/>
          <w:szCs w:val="21"/>
        </w:rPr>
      </w:pPr>
      <w:r w:rsidRPr="00F972F6">
        <w:rPr>
          <w:rFonts w:eastAsiaTheme="minorEastAsia"/>
          <w:szCs w:val="21"/>
        </w:rPr>
        <w:t>政府采购合同格式</w:t>
      </w:r>
    </w:p>
    <w:p w:rsidR="00211DF5" w:rsidRPr="00F972F6" w:rsidRDefault="008069FC">
      <w:pPr>
        <w:numPr>
          <w:ilvl w:val="1"/>
          <w:numId w:val="6"/>
        </w:numPr>
        <w:tabs>
          <w:tab w:val="clear" w:pos="1260"/>
          <w:tab w:val="left" w:pos="567"/>
        </w:tabs>
        <w:spacing w:line="360" w:lineRule="auto"/>
        <w:ind w:left="0" w:firstLine="0"/>
        <w:rPr>
          <w:rFonts w:eastAsiaTheme="minorEastAsia"/>
          <w:szCs w:val="21"/>
        </w:rPr>
      </w:pPr>
      <w:r w:rsidRPr="00F972F6">
        <w:rPr>
          <w:rFonts w:eastAsiaTheme="minorEastAsia"/>
          <w:szCs w:val="21"/>
        </w:rPr>
        <w:t>项目需求及技术规范</w:t>
      </w:r>
    </w:p>
    <w:p w:rsidR="00211DF5" w:rsidRPr="00F972F6" w:rsidRDefault="008069FC">
      <w:pPr>
        <w:numPr>
          <w:ilvl w:val="1"/>
          <w:numId w:val="6"/>
        </w:numPr>
        <w:tabs>
          <w:tab w:val="clear" w:pos="1260"/>
          <w:tab w:val="left" w:pos="567"/>
        </w:tabs>
        <w:spacing w:line="360" w:lineRule="auto"/>
        <w:ind w:left="0" w:firstLine="0"/>
        <w:rPr>
          <w:rFonts w:eastAsiaTheme="minorEastAsia"/>
          <w:szCs w:val="21"/>
        </w:rPr>
      </w:pPr>
      <w:r w:rsidRPr="00F972F6">
        <w:rPr>
          <w:rFonts w:eastAsiaTheme="minorEastAsia"/>
          <w:szCs w:val="21"/>
        </w:rPr>
        <w:t>评标方法及评标标准</w:t>
      </w:r>
    </w:p>
    <w:p w:rsidR="00211DF5" w:rsidRPr="00F972F6" w:rsidRDefault="008069FC">
      <w:pPr>
        <w:numPr>
          <w:ilvl w:val="1"/>
          <w:numId w:val="6"/>
        </w:numPr>
        <w:tabs>
          <w:tab w:val="clear" w:pos="1260"/>
          <w:tab w:val="left" w:pos="567"/>
        </w:tabs>
        <w:spacing w:line="360" w:lineRule="auto"/>
        <w:ind w:left="0" w:firstLine="0"/>
        <w:rPr>
          <w:rFonts w:eastAsiaTheme="minorEastAsia"/>
          <w:szCs w:val="21"/>
        </w:rPr>
      </w:pPr>
      <w:r w:rsidRPr="00F972F6">
        <w:rPr>
          <w:rFonts w:eastAsiaTheme="minorEastAsia"/>
          <w:szCs w:val="21"/>
        </w:rPr>
        <w:t>投标文件格式</w:t>
      </w:r>
    </w:p>
    <w:p w:rsidR="00211DF5" w:rsidRPr="00F972F6" w:rsidRDefault="008069FC">
      <w:pPr>
        <w:spacing w:line="360" w:lineRule="auto"/>
        <w:rPr>
          <w:rFonts w:eastAsiaTheme="minorEastAsia"/>
          <w:szCs w:val="21"/>
        </w:rPr>
      </w:pPr>
      <w:r w:rsidRPr="00F972F6">
        <w:rPr>
          <w:rFonts w:eastAsiaTheme="minorEastAsia"/>
          <w:szCs w:val="21"/>
        </w:rPr>
        <w:t>（二）采购人所作的一切有效的书面通知都是</w:t>
      </w:r>
      <w:r w:rsidR="00A44960">
        <w:rPr>
          <w:rFonts w:eastAsiaTheme="minorEastAsia"/>
          <w:szCs w:val="21"/>
        </w:rPr>
        <w:t>采购文件</w:t>
      </w:r>
      <w:r w:rsidRPr="00F972F6">
        <w:rPr>
          <w:rFonts w:eastAsiaTheme="minorEastAsia"/>
          <w:szCs w:val="21"/>
        </w:rPr>
        <w:t>不可分割的组成部分。</w:t>
      </w:r>
    </w:p>
    <w:p w:rsidR="00211DF5" w:rsidRPr="00F972F6" w:rsidRDefault="008069FC">
      <w:pPr>
        <w:spacing w:line="360" w:lineRule="auto"/>
        <w:rPr>
          <w:rFonts w:eastAsiaTheme="minorEastAsia"/>
          <w:b/>
          <w:szCs w:val="21"/>
        </w:rPr>
      </w:pPr>
      <w:r w:rsidRPr="00F972F6">
        <w:rPr>
          <w:rFonts w:eastAsiaTheme="minorEastAsia"/>
          <w:b/>
          <w:szCs w:val="21"/>
        </w:rPr>
        <w:lastRenderedPageBreak/>
        <w:t>7</w:t>
      </w:r>
      <w:r w:rsidRPr="00F972F6">
        <w:rPr>
          <w:rFonts w:eastAsiaTheme="minorEastAsia"/>
          <w:b/>
          <w:szCs w:val="21"/>
        </w:rPr>
        <w:t>、</w:t>
      </w:r>
      <w:r w:rsidR="00A44960">
        <w:rPr>
          <w:rFonts w:eastAsiaTheme="minorEastAsia"/>
          <w:b/>
          <w:szCs w:val="21"/>
        </w:rPr>
        <w:t>采购文件</w:t>
      </w:r>
      <w:r w:rsidRPr="00F972F6">
        <w:rPr>
          <w:rFonts w:eastAsiaTheme="minorEastAsia"/>
          <w:b/>
          <w:szCs w:val="21"/>
        </w:rPr>
        <w:t>的澄清</w:t>
      </w:r>
    </w:p>
    <w:p w:rsidR="00211DF5" w:rsidRPr="00F972F6" w:rsidRDefault="008069FC">
      <w:pPr>
        <w:spacing w:line="360" w:lineRule="auto"/>
        <w:rPr>
          <w:rFonts w:eastAsiaTheme="minorEastAsia"/>
          <w:szCs w:val="21"/>
        </w:rPr>
      </w:pPr>
      <w:r w:rsidRPr="00F972F6">
        <w:rPr>
          <w:rFonts w:eastAsiaTheme="minorEastAsia"/>
          <w:szCs w:val="21"/>
        </w:rPr>
        <w:t>7.1</w:t>
      </w:r>
      <w:r w:rsidRPr="00F972F6">
        <w:rPr>
          <w:rFonts w:eastAsiaTheme="minorEastAsia"/>
          <w:szCs w:val="21"/>
        </w:rPr>
        <w:t>任何要求对</w:t>
      </w:r>
      <w:r w:rsidR="00A44960">
        <w:rPr>
          <w:rFonts w:eastAsiaTheme="minorEastAsia"/>
          <w:szCs w:val="21"/>
        </w:rPr>
        <w:t>采购文件</w:t>
      </w:r>
      <w:r w:rsidRPr="00F972F6">
        <w:rPr>
          <w:rFonts w:eastAsiaTheme="minorEastAsia"/>
          <w:szCs w:val="21"/>
        </w:rPr>
        <w:t>进行澄清的投标人，均应以书面形式通知招标采购单位。招标采购单位对在投标截止期十五日以前收到的澄清要求应以书面形式予以答复，并将书面答复发给每个购买</w:t>
      </w:r>
      <w:r w:rsidR="00A44960">
        <w:rPr>
          <w:rFonts w:eastAsiaTheme="minorEastAsia"/>
          <w:szCs w:val="21"/>
        </w:rPr>
        <w:t>采购文件</w:t>
      </w:r>
      <w:r w:rsidRPr="00F972F6">
        <w:rPr>
          <w:rFonts w:eastAsiaTheme="minorEastAsia"/>
          <w:szCs w:val="21"/>
        </w:rPr>
        <w:t>的投标人（答复中不包括问题的来源），必要时同时在财政部门指定的政府采购信息发布媒体发布更正公告。</w:t>
      </w:r>
    </w:p>
    <w:p w:rsidR="00211DF5" w:rsidRPr="00F972F6" w:rsidRDefault="008069FC">
      <w:pPr>
        <w:spacing w:line="360" w:lineRule="auto"/>
        <w:rPr>
          <w:rFonts w:eastAsiaTheme="minorEastAsia"/>
          <w:b/>
          <w:szCs w:val="21"/>
        </w:rPr>
      </w:pPr>
      <w:r w:rsidRPr="00F972F6">
        <w:rPr>
          <w:rFonts w:eastAsiaTheme="minorEastAsia"/>
          <w:b/>
          <w:szCs w:val="21"/>
        </w:rPr>
        <w:t>8</w:t>
      </w:r>
      <w:r w:rsidRPr="00F972F6">
        <w:rPr>
          <w:rFonts w:eastAsiaTheme="minorEastAsia"/>
          <w:b/>
          <w:szCs w:val="21"/>
        </w:rPr>
        <w:t>、</w:t>
      </w:r>
      <w:r w:rsidR="00A44960">
        <w:rPr>
          <w:rFonts w:eastAsiaTheme="minorEastAsia"/>
          <w:b/>
          <w:szCs w:val="21"/>
        </w:rPr>
        <w:t>采购文件</w:t>
      </w:r>
      <w:r w:rsidRPr="00F972F6">
        <w:rPr>
          <w:rFonts w:eastAsiaTheme="minorEastAsia"/>
          <w:b/>
          <w:szCs w:val="21"/>
        </w:rPr>
        <w:t>的修改</w:t>
      </w:r>
    </w:p>
    <w:p w:rsidR="00211DF5" w:rsidRPr="00F972F6" w:rsidRDefault="008069FC">
      <w:pPr>
        <w:spacing w:line="360" w:lineRule="auto"/>
        <w:rPr>
          <w:rFonts w:eastAsiaTheme="minorEastAsia"/>
          <w:szCs w:val="21"/>
        </w:rPr>
      </w:pPr>
      <w:r w:rsidRPr="00F972F6">
        <w:rPr>
          <w:rFonts w:eastAsiaTheme="minorEastAsia"/>
          <w:szCs w:val="21"/>
        </w:rPr>
        <w:t xml:space="preserve">8.1 </w:t>
      </w:r>
      <w:r w:rsidRPr="00F972F6">
        <w:rPr>
          <w:rFonts w:eastAsiaTheme="minorEastAsia"/>
          <w:szCs w:val="21"/>
        </w:rPr>
        <w:t>在投标截止时间</w:t>
      </w:r>
      <w:r w:rsidRPr="00F972F6">
        <w:rPr>
          <w:rFonts w:eastAsiaTheme="minorEastAsia"/>
          <w:szCs w:val="21"/>
        </w:rPr>
        <w:t>15</w:t>
      </w:r>
      <w:r w:rsidRPr="00F972F6">
        <w:rPr>
          <w:rFonts w:eastAsiaTheme="minorEastAsia"/>
          <w:szCs w:val="21"/>
        </w:rPr>
        <w:t>天前，无论出于何种原因，招标机构可主动地或在解答投标人提出的澄清问题时对</w:t>
      </w:r>
      <w:r w:rsidR="00A44960">
        <w:rPr>
          <w:rFonts w:eastAsiaTheme="minorEastAsia"/>
          <w:szCs w:val="21"/>
        </w:rPr>
        <w:t>采购文件</w:t>
      </w:r>
      <w:r w:rsidRPr="00F972F6">
        <w:rPr>
          <w:rFonts w:eastAsiaTheme="minorEastAsia"/>
          <w:szCs w:val="21"/>
        </w:rPr>
        <w:t>进行修改，修改的内容为</w:t>
      </w:r>
      <w:r w:rsidR="00A44960">
        <w:rPr>
          <w:rFonts w:eastAsiaTheme="minorEastAsia"/>
          <w:szCs w:val="21"/>
        </w:rPr>
        <w:t>采购文件</w:t>
      </w:r>
      <w:r w:rsidRPr="00F972F6">
        <w:rPr>
          <w:rFonts w:eastAsiaTheme="minorEastAsia"/>
          <w:szCs w:val="21"/>
        </w:rPr>
        <w:t>的组成部分。</w:t>
      </w:r>
    </w:p>
    <w:p w:rsidR="00211DF5" w:rsidRPr="00F972F6" w:rsidRDefault="008069FC">
      <w:pPr>
        <w:spacing w:line="360" w:lineRule="auto"/>
        <w:rPr>
          <w:rFonts w:eastAsiaTheme="minorEastAsia"/>
          <w:szCs w:val="21"/>
        </w:rPr>
      </w:pPr>
      <w:r w:rsidRPr="00F972F6">
        <w:rPr>
          <w:rFonts w:eastAsiaTheme="minorEastAsia"/>
          <w:szCs w:val="21"/>
        </w:rPr>
        <w:t xml:space="preserve">8.2 </w:t>
      </w:r>
      <w:r w:rsidR="00A44960">
        <w:rPr>
          <w:rFonts w:eastAsiaTheme="minorEastAsia"/>
          <w:szCs w:val="21"/>
        </w:rPr>
        <w:t>采购文件</w:t>
      </w:r>
      <w:r w:rsidRPr="00F972F6">
        <w:rPr>
          <w:rFonts w:eastAsiaTheme="minorEastAsia"/>
          <w:szCs w:val="21"/>
        </w:rPr>
        <w:t>的修改将以书面形式通知所有购买</w:t>
      </w:r>
      <w:r w:rsidR="00A44960">
        <w:rPr>
          <w:rFonts w:eastAsiaTheme="minorEastAsia"/>
          <w:szCs w:val="21"/>
        </w:rPr>
        <w:t>采购文件</w:t>
      </w:r>
      <w:r w:rsidRPr="00F972F6">
        <w:rPr>
          <w:rFonts w:eastAsiaTheme="minorEastAsia"/>
          <w:szCs w:val="21"/>
        </w:rPr>
        <w:t>的投标人，并对其具有约束力。投标人在收到上述通知后，应在</w:t>
      </w:r>
      <w:r w:rsidRPr="00F972F6">
        <w:rPr>
          <w:rFonts w:eastAsiaTheme="minorEastAsia"/>
          <w:szCs w:val="21"/>
        </w:rPr>
        <w:t>24</w:t>
      </w:r>
      <w:r w:rsidRPr="00F972F6">
        <w:rPr>
          <w:rFonts w:eastAsiaTheme="minorEastAsia"/>
          <w:szCs w:val="21"/>
        </w:rPr>
        <w:t>小时内向招标机构回函确认。</w:t>
      </w:r>
    </w:p>
    <w:p w:rsidR="00211DF5" w:rsidRPr="00F972F6" w:rsidRDefault="008069FC">
      <w:pPr>
        <w:spacing w:line="360" w:lineRule="auto"/>
        <w:rPr>
          <w:rFonts w:eastAsiaTheme="minorEastAsia"/>
          <w:szCs w:val="21"/>
        </w:rPr>
      </w:pPr>
      <w:r w:rsidRPr="00F972F6">
        <w:rPr>
          <w:rFonts w:eastAsiaTheme="minorEastAsia"/>
          <w:szCs w:val="21"/>
        </w:rPr>
        <w:t xml:space="preserve">8.3 </w:t>
      </w:r>
      <w:r w:rsidRPr="00F972F6">
        <w:rPr>
          <w:rFonts w:eastAsiaTheme="minorEastAsia"/>
          <w:szCs w:val="21"/>
        </w:rPr>
        <w:t>为使投标人准备投标时有充分时间对</w:t>
      </w:r>
      <w:r w:rsidR="00A44960">
        <w:rPr>
          <w:rFonts w:eastAsiaTheme="minorEastAsia"/>
          <w:szCs w:val="21"/>
        </w:rPr>
        <w:t>采购文件</w:t>
      </w:r>
      <w:r w:rsidRPr="00F972F6">
        <w:rPr>
          <w:rFonts w:eastAsiaTheme="minorEastAsia"/>
          <w:szCs w:val="21"/>
        </w:rPr>
        <w:t>的修改部分进行研究，招标机构可适当延长投标截止期。并以书面形式通知所有购买</w:t>
      </w:r>
      <w:r w:rsidR="00A44960">
        <w:rPr>
          <w:rFonts w:eastAsiaTheme="minorEastAsia"/>
          <w:szCs w:val="21"/>
        </w:rPr>
        <w:t>采购文件</w:t>
      </w:r>
      <w:r w:rsidRPr="00F972F6">
        <w:rPr>
          <w:rFonts w:eastAsiaTheme="minorEastAsia"/>
          <w:szCs w:val="21"/>
        </w:rPr>
        <w:t>的投标人。</w:t>
      </w:r>
    </w:p>
    <w:p w:rsidR="00211DF5" w:rsidRPr="00F972F6" w:rsidRDefault="008069FC">
      <w:pPr>
        <w:spacing w:line="360" w:lineRule="auto"/>
        <w:rPr>
          <w:rFonts w:eastAsiaTheme="minorEastAsia"/>
          <w:b/>
          <w:szCs w:val="21"/>
        </w:rPr>
      </w:pPr>
      <w:bookmarkStart w:id="72" w:name="_Toc47261054"/>
      <w:bookmarkStart w:id="73" w:name="_Toc47262053"/>
      <w:bookmarkStart w:id="74" w:name="_Toc47261674"/>
      <w:bookmarkStart w:id="75" w:name="_Toc47418922"/>
      <w:bookmarkStart w:id="76" w:name="_Toc47261869"/>
      <w:bookmarkStart w:id="77" w:name="_Toc48791219"/>
      <w:bookmarkStart w:id="78" w:name="_Toc49019220"/>
      <w:bookmarkStart w:id="79" w:name="_Toc47418239"/>
      <w:bookmarkStart w:id="80" w:name="_Toc155772024"/>
      <w:bookmarkStart w:id="81" w:name="_Toc243946190"/>
      <w:bookmarkStart w:id="82" w:name="_Toc245740639"/>
      <w:bookmarkStart w:id="83" w:name="_Toc48995835"/>
      <w:bookmarkStart w:id="84" w:name="_Toc146011770"/>
      <w:bookmarkStart w:id="85" w:name="_Toc47418715"/>
      <w:bookmarkStart w:id="86" w:name="_Toc153353709"/>
      <w:r w:rsidRPr="00F972F6">
        <w:rPr>
          <w:rFonts w:eastAsiaTheme="minorEastAsia"/>
          <w:b/>
          <w:szCs w:val="21"/>
        </w:rPr>
        <w:t>三、投标文件的编制</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211DF5" w:rsidRPr="00F972F6" w:rsidRDefault="008069FC">
      <w:pPr>
        <w:spacing w:line="360" w:lineRule="auto"/>
        <w:rPr>
          <w:rFonts w:eastAsiaTheme="minorEastAsia"/>
          <w:b/>
          <w:szCs w:val="21"/>
        </w:rPr>
      </w:pPr>
      <w:r w:rsidRPr="00F972F6">
        <w:rPr>
          <w:rFonts w:eastAsiaTheme="minorEastAsia"/>
          <w:b/>
          <w:szCs w:val="21"/>
        </w:rPr>
        <w:t>9</w:t>
      </w:r>
      <w:r w:rsidRPr="00F972F6">
        <w:rPr>
          <w:rFonts w:eastAsiaTheme="minorEastAsia"/>
          <w:b/>
          <w:szCs w:val="21"/>
        </w:rPr>
        <w:t>、</w:t>
      </w:r>
      <w:r w:rsidRPr="00F972F6">
        <w:rPr>
          <w:rFonts w:eastAsiaTheme="minorEastAsia"/>
          <w:b/>
          <w:szCs w:val="21"/>
        </w:rPr>
        <w:t xml:space="preserve"> </w:t>
      </w:r>
      <w:r w:rsidRPr="00F972F6">
        <w:rPr>
          <w:rFonts w:eastAsiaTheme="minorEastAsia"/>
          <w:b/>
          <w:szCs w:val="21"/>
        </w:rPr>
        <w:t>编制要求</w:t>
      </w:r>
    </w:p>
    <w:p w:rsidR="00211DF5" w:rsidRPr="00F972F6" w:rsidRDefault="008069FC">
      <w:pPr>
        <w:pStyle w:val="a0"/>
        <w:tabs>
          <w:tab w:val="left" w:pos="840"/>
        </w:tabs>
        <w:spacing w:line="360" w:lineRule="auto"/>
        <w:ind w:firstLine="0"/>
        <w:rPr>
          <w:rFonts w:eastAsiaTheme="minorEastAsia"/>
          <w:szCs w:val="21"/>
        </w:rPr>
      </w:pPr>
      <w:r w:rsidRPr="00F972F6">
        <w:rPr>
          <w:rFonts w:eastAsiaTheme="minorEastAsia"/>
          <w:szCs w:val="21"/>
        </w:rPr>
        <w:t>9.1</w:t>
      </w:r>
      <w:r w:rsidRPr="00F972F6">
        <w:rPr>
          <w:rFonts w:eastAsiaTheme="minorEastAsia"/>
          <w:szCs w:val="21"/>
        </w:rPr>
        <w:t>投标人应认真阅读</w:t>
      </w:r>
      <w:r w:rsidR="00A44960">
        <w:rPr>
          <w:rFonts w:eastAsiaTheme="minorEastAsia"/>
          <w:szCs w:val="21"/>
        </w:rPr>
        <w:t>采购文件</w:t>
      </w:r>
      <w:r w:rsidRPr="00F972F6">
        <w:rPr>
          <w:rFonts w:eastAsiaTheme="minorEastAsia"/>
          <w:szCs w:val="21"/>
        </w:rPr>
        <w:t>的所有内容，按</w:t>
      </w:r>
      <w:r w:rsidR="00A44960">
        <w:rPr>
          <w:rFonts w:eastAsiaTheme="minorEastAsia"/>
          <w:szCs w:val="21"/>
        </w:rPr>
        <w:t>采购文件</w:t>
      </w:r>
      <w:r w:rsidRPr="00F972F6">
        <w:rPr>
          <w:rFonts w:eastAsiaTheme="minorEastAsia"/>
          <w:szCs w:val="21"/>
        </w:rPr>
        <w:t>的要求提供投标文件，并保证所提供的全部资料的真实性，以使其投标对</w:t>
      </w:r>
      <w:r w:rsidR="00A44960">
        <w:rPr>
          <w:rFonts w:eastAsiaTheme="minorEastAsia"/>
          <w:szCs w:val="21"/>
        </w:rPr>
        <w:t>采购文件</w:t>
      </w:r>
      <w:r w:rsidRPr="00F972F6">
        <w:rPr>
          <w:rFonts w:eastAsiaTheme="minorEastAsia"/>
          <w:szCs w:val="21"/>
        </w:rPr>
        <w:t>做出实质性响应，否则，其投标将作为无效投标处理或被拒绝。</w:t>
      </w:r>
    </w:p>
    <w:p w:rsidR="00211DF5" w:rsidRPr="00F972F6" w:rsidRDefault="008069FC">
      <w:pPr>
        <w:pStyle w:val="a0"/>
        <w:tabs>
          <w:tab w:val="left" w:pos="840"/>
        </w:tabs>
        <w:spacing w:line="360" w:lineRule="auto"/>
        <w:ind w:firstLine="0"/>
        <w:rPr>
          <w:rFonts w:eastAsiaTheme="minorEastAsia"/>
          <w:szCs w:val="21"/>
        </w:rPr>
      </w:pPr>
      <w:r w:rsidRPr="00F972F6">
        <w:rPr>
          <w:rFonts w:eastAsiaTheme="minorEastAsia"/>
          <w:szCs w:val="21"/>
        </w:rPr>
        <w:t>9.2</w:t>
      </w:r>
      <w:r w:rsidRPr="00F972F6">
        <w:rPr>
          <w:rFonts w:eastAsiaTheme="minorEastAsia"/>
          <w:szCs w:val="21"/>
        </w:rPr>
        <w:t>投标的语言</w:t>
      </w:r>
    </w:p>
    <w:p w:rsidR="00211DF5" w:rsidRPr="00F972F6" w:rsidRDefault="008069FC">
      <w:pPr>
        <w:spacing w:line="360" w:lineRule="auto"/>
        <w:rPr>
          <w:rFonts w:eastAsiaTheme="minorEastAsia"/>
          <w:szCs w:val="21"/>
        </w:rPr>
      </w:pPr>
      <w:r w:rsidRPr="00F972F6">
        <w:rPr>
          <w:rFonts w:eastAsiaTheme="minorEastAsia"/>
          <w:szCs w:val="21"/>
        </w:rPr>
        <w:t>投标人提交的投标文件以及投标人与招标机构就有关投标的所有来往函电均应以中文书写，且以之为准。</w:t>
      </w:r>
    </w:p>
    <w:p w:rsidR="00211DF5" w:rsidRPr="00F972F6" w:rsidRDefault="008069FC">
      <w:pPr>
        <w:spacing w:line="360" w:lineRule="auto"/>
        <w:rPr>
          <w:rFonts w:eastAsiaTheme="minorEastAsia"/>
          <w:b/>
          <w:szCs w:val="21"/>
        </w:rPr>
      </w:pPr>
      <w:r w:rsidRPr="00F972F6">
        <w:rPr>
          <w:rFonts w:eastAsiaTheme="minorEastAsia"/>
          <w:b/>
          <w:szCs w:val="21"/>
        </w:rPr>
        <w:t>10</w:t>
      </w:r>
      <w:r w:rsidRPr="00F972F6">
        <w:rPr>
          <w:rFonts w:eastAsiaTheme="minorEastAsia"/>
          <w:b/>
          <w:szCs w:val="21"/>
        </w:rPr>
        <w:t>、投标文件构成</w:t>
      </w:r>
    </w:p>
    <w:p w:rsidR="00211DF5" w:rsidRPr="00F972F6" w:rsidRDefault="008069FC">
      <w:pPr>
        <w:spacing w:line="360" w:lineRule="auto"/>
        <w:rPr>
          <w:rFonts w:eastAsiaTheme="minorEastAsia"/>
          <w:szCs w:val="21"/>
        </w:rPr>
      </w:pPr>
      <w:r w:rsidRPr="00F972F6">
        <w:rPr>
          <w:rFonts w:eastAsiaTheme="minorEastAsia"/>
          <w:szCs w:val="21"/>
        </w:rPr>
        <w:t xml:space="preserve">10.1 </w:t>
      </w:r>
      <w:r w:rsidRPr="00F972F6">
        <w:rPr>
          <w:rFonts w:eastAsiaTheme="minorEastAsia"/>
          <w:szCs w:val="21"/>
        </w:rPr>
        <w:t>投标人编写的投标文件应包括下列部分：</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）商务部分：投标书、投标一览表、投标分项报价表、货物说明一览表、商务条款偏离表、法人代表授权书、资格证明文件等，按照本须知第</w:t>
      </w:r>
      <w:r w:rsidRPr="00F972F6">
        <w:rPr>
          <w:rFonts w:eastAsiaTheme="minorEastAsia"/>
          <w:szCs w:val="21"/>
        </w:rPr>
        <w:t>14</w:t>
      </w:r>
      <w:r w:rsidRPr="00F972F6">
        <w:rPr>
          <w:rFonts w:eastAsiaTheme="minorEastAsia"/>
          <w:szCs w:val="21"/>
        </w:rPr>
        <w:t>条规定和第八章提供的格式提交；</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）技术部分：设备技术性能参数描述、标书技术规范书要求提供的内容、综合说明、技术参数规格偏离表；</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）投标设备符合</w:t>
      </w:r>
      <w:r w:rsidR="00A44960">
        <w:rPr>
          <w:rFonts w:eastAsiaTheme="minorEastAsia"/>
          <w:szCs w:val="21"/>
        </w:rPr>
        <w:t>采购文件</w:t>
      </w:r>
      <w:r w:rsidRPr="00F972F6">
        <w:rPr>
          <w:rFonts w:eastAsiaTheme="minorEastAsia"/>
          <w:szCs w:val="21"/>
        </w:rPr>
        <w:t>规定的证明文件及投标人认为需加以说明的其他内容；</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4</w:t>
      </w:r>
      <w:r w:rsidRPr="00F972F6">
        <w:rPr>
          <w:rFonts w:eastAsiaTheme="minorEastAsia"/>
          <w:szCs w:val="21"/>
        </w:rPr>
        <w:t>）产品样本、图纸、安装示意图等；</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5</w:t>
      </w:r>
      <w:r w:rsidRPr="00F972F6">
        <w:rPr>
          <w:rFonts w:eastAsiaTheme="minorEastAsia"/>
          <w:szCs w:val="21"/>
        </w:rPr>
        <w:t>）投标人应将投标文件详列目录装订成册，并填写</w:t>
      </w:r>
      <w:r w:rsidRPr="00F972F6">
        <w:rPr>
          <w:rFonts w:eastAsiaTheme="minorEastAsia"/>
          <w:szCs w:val="21"/>
        </w:rPr>
        <w:t>“</w:t>
      </w:r>
      <w:r w:rsidRPr="00F972F6">
        <w:rPr>
          <w:rFonts w:eastAsiaTheme="minorEastAsia"/>
          <w:szCs w:val="21"/>
        </w:rPr>
        <w:t>投标文件资料清单、目录、页码</w:t>
      </w:r>
      <w:r w:rsidRPr="00F972F6">
        <w:rPr>
          <w:rFonts w:eastAsiaTheme="minorEastAsia"/>
          <w:szCs w:val="21"/>
        </w:rPr>
        <w:t>”</w:t>
      </w:r>
      <w:r w:rsidRPr="00F972F6">
        <w:rPr>
          <w:rFonts w:eastAsiaTheme="minorEastAsia"/>
          <w:szCs w:val="21"/>
        </w:rPr>
        <w:t>，以便阅读；</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lastRenderedPageBreak/>
        <w:t>（</w:t>
      </w:r>
      <w:r w:rsidRPr="00F972F6">
        <w:rPr>
          <w:rFonts w:eastAsiaTheme="minorEastAsia"/>
          <w:szCs w:val="21"/>
        </w:rPr>
        <w:t>6</w:t>
      </w:r>
      <w:r w:rsidRPr="00F972F6">
        <w:rPr>
          <w:rFonts w:eastAsiaTheme="minorEastAsia"/>
          <w:szCs w:val="21"/>
        </w:rPr>
        <w:t>）证明投标人履约能力的文件（本须知</w:t>
      </w:r>
      <w:r w:rsidRPr="00F972F6">
        <w:rPr>
          <w:rFonts w:eastAsiaTheme="minorEastAsia"/>
          <w:szCs w:val="21"/>
        </w:rPr>
        <w:t>14</w:t>
      </w:r>
      <w:r w:rsidRPr="00F972F6">
        <w:rPr>
          <w:rFonts w:eastAsiaTheme="minorEastAsia"/>
          <w:szCs w:val="21"/>
        </w:rPr>
        <w:t>条内容）</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7</w:t>
      </w:r>
      <w:r w:rsidRPr="00F972F6">
        <w:rPr>
          <w:rFonts w:eastAsiaTheme="minorEastAsia"/>
          <w:szCs w:val="21"/>
        </w:rPr>
        <w:t>）联合投标协议（如适用）</w:t>
      </w:r>
    </w:p>
    <w:p w:rsidR="00211DF5" w:rsidRPr="00F972F6" w:rsidRDefault="008069FC">
      <w:pPr>
        <w:spacing w:line="360" w:lineRule="auto"/>
        <w:rPr>
          <w:rFonts w:eastAsiaTheme="minorEastAsia"/>
          <w:b/>
          <w:szCs w:val="21"/>
        </w:rPr>
      </w:pPr>
      <w:r w:rsidRPr="00F972F6">
        <w:rPr>
          <w:rFonts w:eastAsiaTheme="minorEastAsia"/>
          <w:b/>
          <w:szCs w:val="21"/>
        </w:rPr>
        <w:t>11</w:t>
      </w:r>
      <w:r w:rsidRPr="00F972F6">
        <w:rPr>
          <w:rFonts w:eastAsiaTheme="minorEastAsia"/>
          <w:b/>
          <w:szCs w:val="21"/>
        </w:rPr>
        <w:t>、投标文件格式：</w:t>
      </w:r>
    </w:p>
    <w:p w:rsidR="00211DF5" w:rsidRPr="00F972F6" w:rsidRDefault="008069FC">
      <w:pPr>
        <w:spacing w:line="360" w:lineRule="auto"/>
        <w:rPr>
          <w:rFonts w:eastAsiaTheme="minorEastAsia"/>
          <w:szCs w:val="21"/>
        </w:rPr>
      </w:pPr>
      <w:r w:rsidRPr="00F972F6">
        <w:rPr>
          <w:rFonts w:eastAsiaTheme="minorEastAsia"/>
          <w:szCs w:val="21"/>
        </w:rPr>
        <w:t xml:space="preserve">11.1 </w:t>
      </w:r>
      <w:r w:rsidRPr="00F972F6">
        <w:rPr>
          <w:rFonts w:eastAsiaTheme="minorEastAsia"/>
          <w:szCs w:val="21"/>
        </w:rPr>
        <w:t>投标人应按</w:t>
      </w:r>
      <w:r w:rsidR="00A44960">
        <w:rPr>
          <w:rFonts w:eastAsiaTheme="minorEastAsia"/>
          <w:szCs w:val="21"/>
        </w:rPr>
        <w:t>采购文件</w:t>
      </w:r>
      <w:r w:rsidRPr="00F972F6">
        <w:rPr>
          <w:rFonts w:eastAsiaTheme="minorEastAsia"/>
          <w:szCs w:val="21"/>
        </w:rPr>
        <w:t>第</w:t>
      </w:r>
      <w:r w:rsidRPr="00F972F6">
        <w:rPr>
          <w:rFonts w:eastAsiaTheme="minorEastAsia"/>
          <w:szCs w:val="21"/>
        </w:rPr>
        <w:t>10</w:t>
      </w:r>
      <w:r w:rsidRPr="00F972F6">
        <w:rPr>
          <w:rFonts w:eastAsiaTheme="minorEastAsia"/>
          <w:szCs w:val="21"/>
        </w:rPr>
        <w:t>条的内容与要求和第八章提供的格式编写其投标文件，投标人不得缺少或留空任何</w:t>
      </w:r>
      <w:r w:rsidR="00A44960">
        <w:rPr>
          <w:rFonts w:eastAsiaTheme="minorEastAsia"/>
          <w:szCs w:val="21"/>
        </w:rPr>
        <w:t>采购文件</w:t>
      </w:r>
      <w:r w:rsidRPr="00F972F6">
        <w:rPr>
          <w:rFonts w:eastAsiaTheme="minorEastAsia"/>
          <w:szCs w:val="21"/>
        </w:rPr>
        <w:t>要求填写的表格或提交的资料。</w:t>
      </w:r>
    </w:p>
    <w:p w:rsidR="00211DF5" w:rsidRPr="00F972F6" w:rsidRDefault="008069FC">
      <w:pPr>
        <w:spacing w:line="360" w:lineRule="auto"/>
        <w:rPr>
          <w:rFonts w:eastAsiaTheme="minorEastAsia"/>
          <w:szCs w:val="21"/>
        </w:rPr>
      </w:pPr>
      <w:r w:rsidRPr="00F972F6">
        <w:rPr>
          <w:rFonts w:eastAsiaTheme="minorEastAsia"/>
          <w:szCs w:val="21"/>
        </w:rPr>
        <w:t>11.2</w:t>
      </w:r>
      <w:r w:rsidRPr="00F972F6">
        <w:rPr>
          <w:rFonts w:eastAsiaTheme="minorEastAsia"/>
          <w:szCs w:val="21"/>
        </w:rPr>
        <w:t>投标人应将投标文件按第</w:t>
      </w:r>
      <w:r w:rsidRPr="00F972F6">
        <w:rPr>
          <w:rFonts w:eastAsiaTheme="minorEastAsia"/>
          <w:szCs w:val="21"/>
        </w:rPr>
        <w:t>10</w:t>
      </w:r>
      <w:r w:rsidRPr="00F972F6">
        <w:rPr>
          <w:rFonts w:eastAsiaTheme="minorEastAsia"/>
          <w:szCs w:val="21"/>
        </w:rPr>
        <w:t>条规定的顺序编排、并应编制目录、逐页标注连续页码，并装订成册。</w:t>
      </w:r>
    </w:p>
    <w:p w:rsidR="00211DF5" w:rsidRPr="00F972F6" w:rsidRDefault="008069FC">
      <w:pPr>
        <w:numPr>
          <w:ilvl w:val="0"/>
          <w:numId w:val="7"/>
        </w:numPr>
        <w:tabs>
          <w:tab w:val="clear" w:pos="720"/>
          <w:tab w:val="left" w:pos="540"/>
        </w:tabs>
        <w:spacing w:line="360" w:lineRule="auto"/>
        <w:rPr>
          <w:rFonts w:eastAsiaTheme="minorEastAsia"/>
          <w:b/>
          <w:szCs w:val="21"/>
        </w:rPr>
      </w:pPr>
      <w:r w:rsidRPr="00F972F6">
        <w:rPr>
          <w:rFonts w:eastAsiaTheme="minorEastAsia"/>
          <w:b/>
          <w:szCs w:val="21"/>
        </w:rPr>
        <w:t>投标报价</w:t>
      </w:r>
    </w:p>
    <w:p w:rsidR="00211DF5" w:rsidRPr="00F972F6" w:rsidRDefault="008069FC">
      <w:pPr>
        <w:spacing w:line="360" w:lineRule="auto"/>
        <w:rPr>
          <w:rFonts w:eastAsiaTheme="minorEastAsia"/>
          <w:szCs w:val="21"/>
        </w:rPr>
      </w:pPr>
      <w:r w:rsidRPr="00F972F6">
        <w:rPr>
          <w:rFonts w:eastAsiaTheme="minorEastAsia"/>
          <w:szCs w:val="21"/>
        </w:rPr>
        <w:t xml:space="preserve">12.1 </w:t>
      </w:r>
      <w:r w:rsidRPr="00F972F6">
        <w:rPr>
          <w:rFonts w:eastAsiaTheme="minorEastAsia"/>
          <w:szCs w:val="21"/>
        </w:rPr>
        <w:t>投标人应在投标分项报价表上标明本合同拟提供货物的单价和总价。</w:t>
      </w:r>
    </w:p>
    <w:p w:rsidR="00211DF5" w:rsidRPr="00F972F6" w:rsidRDefault="008069FC">
      <w:pPr>
        <w:spacing w:line="360" w:lineRule="auto"/>
        <w:rPr>
          <w:rFonts w:eastAsiaTheme="minorEastAsia"/>
          <w:szCs w:val="21"/>
        </w:rPr>
      </w:pPr>
      <w:r w:rsidRPr="00F972F6">
        <w:rPr>
          <w:rFonts w:eastAsiaTheme="minorEastAsia"/>
          <w:szCs w:val="21"/>
        </w:rPr>
        <w:t xml:space="preserve">12.2 </w:t>
      </w:r>
      <w:r w:rsidRPr="00F972F6">
        <w:rPr>
          <w:rFonts w:eastAsiaTheme="minorEastAsia"/>
          <w:szCs w:val="21"/>
        </w:rPr>
        <w:t>投标分项报价表上的价格应按下列方式分开填写：</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）所提供设备的详细清单。</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）报所供货物的单价。</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）备品备件价（根据</w:t>
      </w:r>
      <w:r w:rsidR="00A44960">
        <w:rPr>
          <w:rFonts w:eastAsiaTheme="minorEastAsia"/>
          <w:szCs w:val="21"/>
        </w:rPr>
        <w:t>采购文件</w:t>
      </w:r>
      <w:r w:rsidRPr="00F972F6">
        <w:rPr>
          <w:rFonts w:eastAsiaTheme="minorEastAsia"/>
          <w:szCs w:val="21"/>
        </w:rPr>
        <w:t>要求和货物技术状况列出质量保证期内必须的备品备件的清单和价格）。</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4</w:t>
      </w:r>
      <w:r w:rsidRPr="00F972F6">
        <w:rPr>
          <w:rFonts w:eastAsiaTheme="minorEastAsia"/>
          <w:szCs w:val="21"/>
        </w:rPr>
        <w:t>）专用工具价。</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5</w:t>
      </w:r>
      <w:r w:rsidRPr="00F972F6">
        <w:rPr>
          <w:rFonts w:eastAsiaTheme="minorEastAsia"/>
          <w:szCs w:val="21"/>
        </w:rPr>
        <w:t>）安装调试费用。</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6</w:t>
      </w:r>
      <w:r w:rsidRPr="00F972F6">
        <w:rPr>
          <w:rFonts w:eastAsiaTheme="minorEastAsia"/>
          <w:szCs w:val="21"/>
        </w:rPr>
        <w:t>）为完成本项目的全部相关服务费用（包括但不限于培训费、技术服务费等）</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7</w:t>
      </w:r>
      <w:r w:rsidRPr="00F972F6">
        <w:rPr>
          <w:rFonts w:eastAsiaTheme="minorEastAsia"/>
          <w:szCs w:val="21"/>
        </w:rPr>
        <w:t>）货物运至最终目的地的运输、保险和伴随货物交运的有关费用。</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8</w:t>
      </w:r>
      <w:r w:rsidRPr="00F972F6">
        <w:rPr>
          <w:rFonts w:eastAsiaTheme="minorEastAsia"/>
          <w:szCs w:val="21"/>
        </w:rPr>
        <w:t>）投标人须知前附表中列出的其他服务的费用。</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9</w:t>
      </w:r>
      <w:r w:rsidRPr="00F972F6">
        <w:rPr>
          <w:rFonts w:eastAsiaTheme="minorEastAsia"/>
          <w:szCs w:val="21"/>
        </w:rPr>
        <w:t>）所有根据合同或其它原因应由投标人支付的税款和其它应交纳的费用都要包括在投标人提交的投标价格中。</w:t>
      </w:r>
    </w:p>
    <w:p w:rsidR="00211DF5" w:rsidRPr="00F972F6" w:rsidRDefault="008069FC">
      <w:pPr>
        <w:spacing w:line="360" w:lineRule="auto"/>
        <w:rPr>
          <w:rFonts w:eastAsiaTheme="minorEastAsia"/>
          <w:szCs w:val="21"/>
        </w:rPr>
      </w:pPr>
      <w:r w:rsidRPr="00F972F6">
        <w:rPr>
          <w:rFonts w:eastAsiaTheme="minorEastAsia"/>
          <w:szCs w:val="21"/>
        </w:rPr>
        <w:t xml:space="preserve">12.3 </w:t>
      </w:r>
      <w:r w:rsidRPr="00F972F6">
        <w:rPr>
          <w:rFonts w:eastAsiaTheme="minorEastAsia"/>
          <w:szCs w:val="21"/>
        </w:rPr>
        <w:t>投标人对每种货物只允许有一个报价，采购人不接受有任何选择的报价。</w:t>
      </w:r>
    </w:p>
    <w:p w:rsidR="00211DF5" w:rsidRPr="00F972F6" w:rsidRDefault="008069FC">
      <w:pPr>
        <w:spacing w:line="360" w:lineRule="auto"/>
        <w:rPr>
          <w:rFonts w:eastAsiaTheme="minorEastAsia"/>
          <w:szCs w:val="21"/>
        </w:rPr>
      </w:pPr>
      <w:r w:rsidRPr="00F972F6">
        <w:rPr>
          <w:rFonts w:eastAsiaTheme="minorEastAsia"/>
          <w:szCs w:val="21"/>
        </w:rPr>
        <w:t xml:space="preserve">12.4 </w:t>
      </w:r>
      <w:r w:rsidRPr="00F972F6">
        <w:rPr>
          <w:rFonts w:eastAsiaTheme="minorEastAsia"/>
          <w:szCs w:val="21"/>
        </w:rPr>
        <w:t>投标人根据本须知第</w:t>
      </w:r>
      <w:r w:rsidRPr="00F972F6">
        <w:rPr>
          <w:rFonts w:eastAsiaTheme="minorEastAsia"/>
          <w:szCs w:val="21"/>
        </w:rPr>
        <w:t>12.2</w:t>
      </w:r>
      <w:r w:rsidRPr="00F972F6">
        <w:rPr>
          <w:rFonts w:eastAsiaTheme="minorEastAsia"/>
          <w:szCs w:val="21"/>
        </w:rPr>
        <w:t>条的规定将投标价分成几部分，只是为了方便招标方对投标文件进行比较，并不限制采购人以上述任何条件订立合同的权利。</w:t>
      </w:r>
    </w:p>
    <w:p w:rsidR="00211DF5" w:rsidRPr="00F972F6" w:rsidRDefault="008069FC">
      <w:pPr>
        <w:spacing w:line="360" w:lineRule="auto"/>
        <w:rPr>
          <w:rFonts w:eastAsiaTheme="minorEastAsia"/>
          <w:szCs w:val="21"/>
        </w:rPr>
      </w:pPr>
      <w:r w:rsidRPr="00F972F6">
        <w:rPr>
          <w:rFonts w:eastAsiaTheme="minorEastAsia"/>
          <w:szCs w:val="21"/>
        </w:rPr>
        <w:t xml:space="preserve">12.5 </w:t>
      </w:r>
      <w:r w:rsidRPr="00F972F6">
        <w:rPr>
          <w:rFonts w:eastAsiaTheme="minorEastAsia"/>
          <w:szCs w:val="21"/>
        </w:rPr>
        <w:t>投标人所报的投标价在合同执行过程中是固定不变的，不得以任何理由予以变更。任何包含价格调整要求的投标，将被认为是非响应性投标而予以拒绝。</w:t>
      </w:r>
    </w:p>
    <w:p w:rsidR="00211DF5" w:rsidRPr="00F972F6" w:rsidRDefault="008069FC">
      <w:pPr>
        <w:spacing w:line="360" w:lineRule="auto"/>
        <w:rPr>
          <w:rFonts w:eastAsiaTheme="minorEastAsia"/>
          <w:szCs w:val="21"/>
        </w:rPr>
      </w:pPr>
      <w:r w:rsidRPr="00F972F6">
        <w:rPr>
          <w:rFonts w:eastAsiaTheme="minorEastAsia"/>
          <w:szCs w:val="21"/>
        </w:rPr>
        <w:t>12.6</w:t>
      </w:r>
      <w:r w:rsidRPr="00F972F6">
        <w:rPr>
          <w:rFonts w:eastAsiaTheme="minorEastAsia"/>
          <w:szCs w:val="21"/>
        </w:rPr>
        <w:t>投标人不得违反《中华人民共和国反不正当竞争法》的规定，以低于成本的价格销售货物或服务，否则应对其价格构成情况做出详细说明并提供相关证明资料。评标委员会评审中认为投标人的投标报价低于成本价时，有权利要求投标人在一定期限内做出澄清或解释。如果评标委员会认为投标人所做的澄清或者解释不能被接受，有权利拒绝其中标。投标人的澄</w:t>
      </w:r>
      <w:r w:rsidRPr="00F972F6">
        <w:rPr>
          <w:rFonts w:eastAsiaTheme="minorEastAsia"/>
          <w:szCs w:val="21"/>
        </w:rPr>
        <w:lastRenderedPageBreak/>
        <w:t>清、说明或者补正应当采用书面形式，由其授权代表签字，并不得超出投标文件的范围或者改变投标文件的实质性内容，书面承诺为其投标文件的组成部分。</w:t>
      </w:r>
    </w:p>
    <w:p w:rsidR="00211DF5" w:rsidRPr="00F972F6" w:rsidRDefault="008069FC">
      <w:pPr>
        <w:spacing w:line="360" w:lineRule="auto"/>
        <w:rPr>
          <w:rFonts w:eastAsiaTheme="minorEastAsia"/>
          <w:szCs w:val="21"/>
        </w:rPr>
      </w:pPr>
      <w:r w:rsidRPr="00F972F6">
        <w:rPr>
          <w:rFonts w:eastAsiaTheme="minorEastAsia"/>
          <w:szCs w:val="21"/>
        </w:rPr>
        <w:t xml:space="preserve">12.7 </w:t>
      </w:r>
      <w:r w:rsidRPr="00F972F6">
        <w:rPr>
          <w:rFonts w:eastAsiaTheme="minorEastAsia"/>
          <w:szCs w:val="21"/>
        </w:rPr>
        <w:t>对于投标报价不全，应当提交的报价而在标书中没有提交的投标人，招标机构将视为非响应性投标而予以无效投标。</w:t>
      </w:r>
    </w:p>
    <w:p w:rsidR="00211DF5" w:rsidRPr="00F972F6" w:rsidRDefault="008069FC">
      <w:pPr>
        <w:spacing w:line="360" w:lineRule="auto"/>
        <w:rPr>
          <w:rFonts w:eastAsiaTheme="minorEastAsia"/>
          <w:szCs w:val="21"/>
        </w:rPr>
      </w:pPr>
      <w:bookmarkStart w:id="87" w:name="_Hlk33806644"/>
      <w:r w:rsidRPr="00F972F6">
        <w:rPr>
          <w:rFonts w:eastAsiaTheme="minorEastAsia"/>
          <w:szCs w:val="21"/>
        </w:rPr>
        <w:t xml:space="preserve">12.8 </w:t>
      </w:r>
      <w:r w:rsidRPr="00F972F6">
        <w:rPr>
          <w:rFonts w:eastAsiaTheme="minorEastAsia"/>
          <w:szCs w:val="21"/>
        </w:rPr>
        <w:t>小微企业优惠政策价格调整：根据《政府采购促进中小企业发展暂行办法》（财库</w:t>
      </w:r>
      <w:r w:rsidRPr="00F972F6">
        <w:rPr>
          <w:rFonts w:eastAsiaTheme="minorEastAsia"/>
          <w:szCs w:val="21"/>
        </w:rPr>
        <w:t>[2011]181</w:t>
      </w:r>
      <w:r w:rsidRPr="00F972F6">
        <w:rPr>
          <w:rFonts w:eastAsiaTheme="minorEastAsia"/>
          <w:szCs w:val="21"/>
        </w:rPr>
        <w:t>号）及根据《关于新型冠状病毒感染肺炎疫情防控期间加大政府采购支持中小微企业力度的通知》（京财采购〔</w:t>
      </w:r>
      <w:r w:rsidRPr="00F972F6">
        <w:rPr>
          <w:rFonts w:eastAsiaTheme="minorEastAsia"/>
          <w:szCs w:val="21"/>
        </w:rPr>
        <w:t>2020</w:t>
      </w:r>
      <w:r w:rsidRPr="00F972F6">
        <w:rPr>
          <w:rFonts w:eastAsiaTheme="minorEastAsia"/>
          <w:szCs w:val="21"/>
        </w:rPr>
        <w:t>〕</w:t>
      </w:r>
      <w:r w:rsidRPr="00F972F6">
        <w:rPr>
          <w:rFonts w:eastAsiaTheme="minorEastAsia"/>
          <w:szCs w:val="21"/>
        </w:rPr>
        <w:t xml:space="preserve">195 </w:t>
      </w:r>
      <w:r w:rsidRPr="00F972F6">
        <w:rPr>
          <w:rFonts w:eastAsiaTheme="minorEastAsia"/>
          <w:szCs w:val="21"/>
        </w:rPr>
        <w:t>号）的规定，只有同时满足</w:t>
      </w:r>
      <w:r w:rsidRPr="00F972F6">
        <w:rPr>
          <w:rFonts w:eastAsiaTheme="minorEastAsia"/>
          <w:szCs w:val="21"/>
        </w:rPr>
        <w:t>“</w:t>
      </w:r>
      <w:r w:rsidRPr="00F972F6">
        <w:rPr>
          <w:rFonts w:ascii="宋体" w:hAnsi="宋体" w:cs="宋体" w:hint="eastAsia"/>
          <w:szCs w:val="21"/>
        </w:rPr>
        <w:t>①</w:t>
      </w:r>
      <w:r w:rsidRPr="00F972F6">
        <w:rPr>
          <w:rFonts w:eastAsiaTheme="minorEastAsia"/>
          <w:szCs w:val="21"/>
        </w:rPr>
        <w:t>投标人为小型或微型企业；</w:t>
      </w:r>
      <w:r w:rsidRPr="00F972F6">
        <w:rPr>
          <w:rFonts w:ascii="宋体" w:hAnsi="宋体" w:cs="宋体" w:hint="eastAsia"/>
          <w:szCs w:val="21"/>
        </w:rPr>
        <w:t>②</w:t>
      </w:r>
      <w:r w:rsidRPr="00F972F6">
        <w:rPr>
          <w:rFonts w:eastAsiaTheme="minorEastAsia"/>
          <w:szCs w:val="21"/>
        </w:rPr>
        <w:t>提供本企业制造的货物、承担的工程或者服务，或者提供其他小型或微型企业制造的货物</w:t>
      </w:r>
      <w:r w:rsidRPr="00F972F6">
        <w:rPr>
          <w:rFonts w:eastAsiaTheme="minorEastAsia"/>
          <w:szCs w:val="21"/>
        </w:rPr>
        <w:t>”</w:t>
      </w:r>
      <w:r w:rsidRPr="00F972F6">
        <w:rPr>
          <w:rFonts w:eastAsiaTheme="minorEastAsia"/>
          <w:szCs w:val="21"/>
        </w:rPr>
        <w:t>两个条件的投标人，并且均提供了《中小企业声明函》，方可认定为小型和微型企业，评标时享受价格扣减</w:t>
      </w:r>
      <w:r w:rsidRPr="00F972F6">
        <w:rPr>
          <w:rFonts w:eastAsiaTheme="minorEastAsia"/>
          <w:szCs w:val="21"/>
        </w:rPr>
        <w:t xml:space="preserve"> 6%-10%</w:t>
      </w:r>
      <w:r w:rsidRPr="00F972F6">
        <w:rPr>
          <w:rFonts w:eastAsiaTheme="minorEastAsia"/>
          <w:szCs w:val="21"/>
        </w:rPr>
        <w:t>的优惠政策；否则不予认定为小型和微型企业，评标时其价格不予扣减。</w:t>
      </w:r>
    </w:p>
    <w:p w:rsidR="00211DF5" w:rsidRPr="00F972F6" w:rsidRDefault="008069FC">
      <w:pPr>
        <w:spacing w:line="360" w:lineRule="auto"/>
        <w:rPr>
          <w:rFonts w:eastAsiaTheme="minorEastAsia"/>
          <w:szCs w:val="21"/>
        </w:rPr>
      </w:pPr>
      <w:r w:rsidRPr="00F972F6">
        <w:rPr>
          <w:rFonts w:eastAsiaTheme="minorEastAsia"/>
          <w:szCs w:val="21"/>
        </w:rPr>
        <w:t xml:space="preserve">12.9 </w:t>
      </w:r>
      <w:r w:rsidRPr="00F972F6">
        <w:rPr>
          <w:rFonts w:eastAsiaTheme="minorEastAsia"/>
          <w:szCs w:val="21"/>
        </w:rPr>
        <w:t>监狱企业提供了由省级以上监狱管理局（北京市含教育矫治局）、戒毒</w:t>
      </w:r>
      <w:r w:rsidRPr="00F972F6">
        <w:rPr>
          <w:rFonts w:eastAsiaTheme="minorEastAsia"/>
          <w:szCs w:val="21"/>
        </w:rPr>
        <w:t xml:space="preserve"> </w:t>
      </w:r>
      <w:r w:rsidRPr="00F972F6">
        <w:rPr>
          <w:rFonts w:eastAsiaTheme="minorEastAsia"/>
          <w:szCs w:val="21"/>
        </w:rPr>
        <w:t>管理局</w:t>
      </w:r>
      <w:r w:rsidRPr="00F972F6">
        <w:rPr>
          <w:rFonts w:eastAsiaTheme="minorEastAsia"/>
          <w:szCs w:val="21"/>
        </w:rPr>
        <w:t>(</w:t>
      </w:r>
      <w:r w:rsidRPr="00F972F6">
        <w:rPr>
          <w:rFonts w:eastAsiaTheme="minorEastAsia"/>
          <w:szCs w:val="21"/>
        </w:rPr>
        <w:t>含新疆生产建设兵团</w:t>
      </w:r>
      <w:r w:rsidRPr="00F972F6">
        <w:rPr>
          <w:rFonts w:eastAsiaTheme="minorEastAsia"/>
          <w:szCs w:val="21"/>
        </w:rPr>
        <w:t>)</w:t>
      </w:r>
      <w:r w:rsidRPr="00F972F6">
        <w:rPr>
          <w:rFonts w:eastAsiaTheme="minorEastAsia"/>
          <w:szCs w:val="21"/>
        </w:rPr>
        <w:t>出具的属于监狱企业的证明文件的，视同小型和微型企业。</w:t>
      </w:r>
    </w:p>
    <w:p w:rsidR="00211DF5" w:rsidRPr="00F972F6" w:rsidRDefault="008069FC">
      <w:pPr>
        <w:spacing w:line="360" w:lineRule="auto"/>
        <w:rPr>
          <w:rFonts w:eastAsiaTheme="minorEastAsia"/>
          <w:szCs w:val="21"/>
        </w:rPr>
      </w:pPr>
      <w:r w:rsidRPr="00F972F6">
        <w:rPr>
          <w:rFonts w:eastAsiaTheme="minorEastAsia"/>
          <w:szCs w:val="21"/>
        </w:rPr>
        <w:t xml:space="preserve">12.10 </w:t>
      </w:r>
      <w:r w:rsidRPr="00F972F6">
        <w:rPr>
          <w:rFonts w:eastAsiaTheme="minorEastAsia"/>
          <w:szCs w:val="21"/>
        </w:rPr>
        <w:t>残疾人福利性单位按</w:t>
      </w:r>
      <w:r w:rsidR="00A44960">
        <w:rPr>
          <w:rFonts w:eastAsiaTheme="minorEastAsia"/>
          <w:szCs w:val="21"/>
        </w:rPr>
        <w:t>采购文件</w:t>
      </w:r>
      <w:r w:rsidRPr="00F972F6">
        <w:rPr>
          <w:rFonts w:eastAsiaTheme="minorEastAsia"/>
          <w:szCs w:val="21"/>
        </w:rPr>
        <w:t>要求提供了《残疾人福利性单位声明函》</w:t>
      </w:r>
      <w:r w:rsidRPr="00F972F6">
        <w:rPr>
          <w:rFonts w:eastAsiaTheme="minorEastAsia"/>
          <w:szCs w:val="21"/>
        </w:rPr>
        <w:t xml:space="preserve"> </w:t>
      </w:r>
      <w:r w:rsidRPr="00F972F6">
        <w:rPr>
          <w:rFonts w:eastAsiaTheme="minorEastAsia"/>
          <w:szCs w:val="21"/>
        </w:rPr>
        <w:t>（见附件）的，视同小型和微型企业。残疾人福利性单位同时属于小型、</w:t>
      </w:r>
      <w:r w:rsidRPr="00F972F6">
        <w:rPr>
          <w:rFonts w:eastAsiaTheme="minorEastAsia"/>
          <w:szCs w:val="21"/>
        </w:rPr>
        <w:t xml:space="preserve"> </w:t>
      </w:r>
      <w:r w:rsidRPr="00F972F6">
        <w:rPr>
          <w:rFonts w:eastAsiaTheme="minorEastAsia"/>
          <w:szCs w:val="21"/>
        </w:rPr>
        <w:t>微型企业（包括监狱企业）的，不重复享受价格优惠政策。</w:t>
      </w:r>
    </w:p>
    <w:p w:rsidR="00211DF5" w:rsidRPr="00F972F6" w:rsidRDefault="008069FC">
      <w:pPr>
        <w:spacing w:line="360" w:lineRule="auto"/>
        <w:rPr>
          <w:rFonts w:eastAsiaTheme="minorEastAsia"/>
          <w:szCs w:val="21"/>
        </w:rPr>
      </w:pPr>
      <w:r w:rsidRPr="00F972F6">
        <w:rPr>
          <w:rFonts w:eastAsiaTheme="minorEastAsia"/>
          <w:szCs w:val="21"/>
        </w:rPr>
        <w:t xml:space="preserve">12.11 </w:t>
      </w:r>
      <w:r w:rsidRPr="00F972F6">
        <w:rPr>
          <w:rFonts w:eastAsiaTheme="minorEastAsia"/>
          <w:szCs w:val="21"/>
        </w:rPr>
        <w:t>如投标人为联合体，并且小型、微型企业的协议合同金额占到联合体协</w:t>
      </w:r>
      <w:r w:rsidRPr="00F972F6">
        <w:rPr>
          <w:rFonts w:eastAsiaTheme="minorEastAsia"/>
          <w:szCs w:val="21"/>
        </w:rPr>
        <w:t xml:space="preserve"> </w:t>
      </w:r>
      <w:r w:rsidRPr="00F972F6">
        <w:rPr>
          <w:rFonts w:eastAsiaTheme="minorEastAsia"/>
          <w:szCs w:val="21"/>
        </w:rPr>
        <w:t>议合同总金额</w:t>
      </w:r>
      <w:r w:rsidRPr="00F972F6">
        <w:rPr>
          <w:rFonts w:eastAsiaTheme="minorEastAsia"/>
          <w:szCs w:val="21"/>
        </w:rPr>
        <w:t xml:space="preserve"> 30%</w:t>
      </w:r>
      <w:r w:rsidRPr="00F972F6">
        <w:rPr>
          <w:rFonts w:eastAsiaTheme="minorEastAsia"/>
          <w:szCs w:val="21"/>
        </w:rPr>
        <w:t>以上的，可给予联合体</w:t>
      </w:r>
      <w:r w:rsidRPr="00F972F6">
        <w:rPr>
          <w:rFonts w:eastAsiaTheme="minorEastAsia"/>
          <w:szCs w:val="21"/>
        </w:rPr>
        <w:t xml:space="preserve"> 2%</w:t>
      </w:r>
      <w:r w:rsidRPr="00F972F6">
        <w:rPr>
          <w:rFonts w:eastAsiaTheme="minorEastAsia"/>
          <w:szCs w:val="21"/>
        </w:rPr>
        <w:t>的价格扣除，用扣除后的价格参与评审。（如适用）</w:t>
      </w:r>
    </w:p>
    <w:bookmarkEnd w:id="87"/>
    <w:p w:rsidR="00211DF5" w:rsidRPr="00F972F6" w:rsidRDefault="008069FC">
      <w:pPr>
        <w:numPr>
          <w:ilvl w:val="0"/>
          <w:numId w:val="7"/>
        </w:numPr>
        <w:spacing w:line="360" w:lineRule="auto"/>
        <w:rPr>
          <w:rFonts w:eastAsiaTheme="minorEastAsia"/>
          <w:b/>
          <w:szCs w:val="21"/>
        </w:rPr>
      </w:pPr>
      <w:r w:rsidRPr="00F972F6">
        <w:rPr>
          <w:rFonts w:eastAsiaTheme="minorEastAsia"/>
          <w:b/>
          <w:szCs w:val="21"/>
        </w:rPr>
        <w:t>投标货币</w:t>
      </w:r>
    </w:p>
    <w:p w:rsidR="00211DF5" w:rsidRPr="00F972F6" w:rsidRDefault="008069FC">
      <w:pPr>
        <w:spacing w:line="360" w:lineRule="auto"/>
        <w:rPr>
          <w:rFonts w:eastAsiaTheme="minorEastAsia"/>
          <w:szCs w:val="21"/>
        </w:rPr>
      </w:pPr>
      <w:r w:rsidRPr="00F972F6">
        <w:rPr>
          <w:rFonts w:eastAsiaTheme="minorEastAsia"/>
          <w:szCs w:val="21"/>
        </w:rPr>
        <w:t xml:space="preserve">13.1 </w:t>
      </w:r>
      <w:r w:rsidRPr="00F972F6">
        <w:rPr>
          <w:rFonts w:eastAsiaTheme="minorEastAsia"/>
          <w:szCs w:val="21"/>
        </w:rPr>
        <w:t>投标人提供的货物和服务一律用人民币报价。</w:t>
      </w:r>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t>证明投标人合格和资格的文件</w:t>
      </w:r>
    </w:p>
    <w:p w:rsidR="00211DF5" w:rsidRPr="00F972F6" w:rsidRDefault="008069FC">
      <w:pPr>
        <w:spacing w:line="360" w:lineRule="auto"/>
        <w:rPr>
          <w:rFonts w:eastAsiaTheme="minorEastAsia"/>
          <w:szCs w:val="21"/>
        </w:rPr>
      </w:pPr>
      <w:r w:rsidRPr="00F972F6">
        <w:rPr>
          <w:rFonts w:eastAsiaTheme="minorEastAsia"/>
          <w:szCs w:val="21"/>
        </w:rPr>
        <w:t xml:space="preserve">14.1 </w:t>
      </w:r>
      <w:r w:rsidRPr="00F972F6">
        <w:rPr>
          <w:rFonts w:eastAsiaTheme="minorEastAsia"/>
          <w:szCs w:val="21"/>
        </w:rPr>
        <w:t>投标人应提交证明其有资格参加投标和中标后有能力履行合同的文件，并作为其投标文件的一部分。</w:t>
      </w:r>
    </w:p>
    <w:p w:rsidR="00211DF5" w:rsidRPr="00F972F6" w:rsidRDefault="008069FC">
      <w:pPr>
        <w:spacing w:line="360" w:lineRule="auto"/>
        <w:rPr>
          <w:rFonts w:eastAsiaTheme="minorEastAsia"/>
          <w:szCs w:val="21"/>
        </w:rPr>
      </w:pPr>
      <w:r w:rsidRPr="00F972F6">
        <w:rPr>
          <w:rFonts w:eastAsiaTheme="minorEastAsia"/>
          <w:szCs w:val="21"/>
        </w:rPr>
        <w:t xml:space="preserve">14.2 </w:t>
      </w:r>
      <w:r w:rsidRPr="00F972F6">
        <w:rPr>
          <w:rFonts w:eastAsiaTheme="minorEastAsia"/>
          <w:szCs w:val="21"/>
        </w:rPr>
        <w:t>投标人提交的合格性证明文件应使招标方满意，投标人在投标时应符合本须知第</w:t>
      </w:r>
      <w:r w:rsidRPr="00F972F6">
        <w:rPr>
          <w:rFonts w:eastAsiaTheme="minorEastAsia"/>
          <w:szCs w:val="21"/>
        </w:rPr>
        <w:t>2.4</w:t>
      </w:r>
      <w:r w:rsidRPr="00F972F6">
        <w:rPr>
          <w:rFonts w:eastAsiaTheme="minorEastAsia"/>
          <w:szCs w:val="21"/>
        </w:rPr>
        <w:t>条的规定。</w:t>
      </w:r>
    </w:p>
    <w:p w:rsidR="00211DF5" w:rsidRPr="00F972F6" w:rsidRDefault="008069FC">
      <w:pPr>
        <w:spacing w:line="360" w:lineRule="auto"/>
        <w:rPr>
          <w:rFonts w:eastAsiaTheme="minorEastAsia"/>
          <w:szCs w:val="21"/>
        </w:rPr>
      </w:pPr>
      <w:r w:rsidRPr="00F972F6">
        <w:rPr>
          <w:rFonts w:eastAsiaTheme="minorEastAsia"/>
          <w:szCs w:val="21"/>
        </w:rPr>
        <w:t xml:space="preserve">14.3 </w:t>
      </w:r>
      <w:r w:rsidRPr="00F972F6">
        <w:rPr>
          <w:rFonts w:eastAsiaTheme="minorEastAsia"/>
          <w:szCs w:val="21"/>
        </w:rPr>
        <w:t>投标人提交的证明其中标后能履行合同的资格证明文件应使招标方满意，投标人在收到中标通知书前后或签署合同前后对于招标机构提出的质疑能够在</w:t>
      </w:r>
      <w:r w:rsidRPr="00F972F6">
        <w:rPr>
          <w:rFonts w:eastAsiaTheme="minorEastAsia"/>
          <w:szCs w:val="21"/>
        </w:rPr>
        <w:t>3</w:t>
      </w:r>
      <w:r w:rsidRPr="00F972F6">
        <w:rPr>
          <w:rFonts w:eastAsiaTheme="minorEastAsia"/>
          <w:szCs w:val="21"/>
        </w:rPr>
        <w:t>个工作日内给予招标机构满意合理的解释。</w:t>
      </w:r>
    </w:p>
    <w:p w:rsidR="00211DF5" w:rsidRPr="00F972F6" w:rsidRDefault="008069FC">
      <w:pPr>
        <w:spacing w:line="360" w:lineRule="auto"/>
        <w:rPr>
          <w:rFonts w:eastAsiaTheme="minorEastAsia"/>
          <w:b/>
          <w:szCs w:val="21"/>
        </w:rPr>
      </w:pPr>
      <w:r w:rsidRPr="00F972F6">
        <w:rPr>
          <w:rFonts w:eastAsiaTheme="minorEastAsia"/>
          <w:szCs w:val="21"/>
        </w:rPr>
        <w:t>14.4</w:t>
      </w:r>
      <w:r w:rsidRPr="00F972F6">
        <w:rPr>
          <w:rFonts w:eastAsiaTheme="minorEastAsia"/>
          <w:szCs w:val="21"/>
        </w:rPr>
        <w:t>采购人有权随时检查投标人所提供的投标资料的真实性。如果发现投标人在投标资料中使用有虚假的证明材料的，由此所产生的经济责任和法律责任由投标人自行承担。</w:t>
      </w:r>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lastRenderedPageBreak/>
        <w:t>证明货物的合格性</w:t>
      </w:r>
    </w:p>
    <w:p w:rsidR="00211DF5" w:rsidRPr="00F972F6" w:rsidRDefault="008069FC">
      <w:pPr>
        <w:spacing w:line="360" w:lineRule="auto"/>
        <w:rPr>
          <w:rFonts w:eastAsiaTheme="minorEastAsia"/>
          <w:szCs w:val="21"/>
        </w:rPr>
      </w:pPr>
      <w:r w:rsidRPr="00F972F6">
        <w:rPr>
          <w:rFonts w:eastAsiaTheme="minorEastAsia"/>
          <w:szCs w:val="21"/>
        </w:rPr>
        <w:t xml:space="preserve">15.1 </w:t>
      </w:r>
      <w:r w:rsidRPr="00F972F6">
        <w:rPr>
          <w:rFonts w:eastAsiaTheme="minorEastAsia"/>
          <w:szCs w:val="21"/>
        </w:rPr>
        <w:t>投标人应提交证明文件证明其拟投标的货物的合格性符合</w:t>
      </w:r>
      <w:r w:rsidR="00A44960">
        <w:rPr>
          <w:rFonts w:eastAsiaTheme="minorEastAsia"/>
          <w:szCs w:val="21"/>
        </w:rPr>
        <w:t>采购文件</w:t>
      </w:r>
      <w:r w:rsidRPr="00F972F6">
        <w:rPr>
          <w:rFonts w:eastAsiaTheme="minorEastAsia"/>
          <w:szCs w:val="21"/>
        </w:rPr>
        <w:t>规定。该证明文件作为投标文件的一部分。</w:t>
      </w:r>
    </w:p>
    <w:p w:rsidR="00211DF5" w:rsidRPr="00F972F6" w:rsidRDefault="008069FC">
      <w:pPr>
        <w:spacing w:line="360" w:lineRule="auto"/>
        <w:rPr>
          <w:rFonts w:eastAsiaTheme="minorEastAsia"/>
          <w:szCs w:val="21"/>
        </w:rPr>
      </w:pPr>
      <w:r w:rsidRPr="00F972F6">
        <w:rPr>
          <w:rFonts w:eastAsiaTheme="minorEastAsia"/>
          <w:szCs w:val="21"/>
        </w:rPr>
        <w:t xml:space="preserve">15.2 </w:t>
      </w:r>
      <w:r w:rsidRPr="00F972F6">
        <w:rPr>
          <w:rFonts w:eastAsiaTheme="minorEastAsia"/>
          <w:szCs w:val="21"/>
        </w:rPr>
        <w:t>证明货物和服务与</w:t>
      </w:r>
      <w:r w:rsidR="00A44960">
        <w:rPr>
          <w:rFonts w:eastAsiaTheme="minorEastAsia"/>
          <w:szCs w:val="21"/>
        </w:rPr>
        <w:t>采购文件</w:t>
      </w:r>
      <w:r w:rsidRPr="00F972F6">
        <w:rPr>
          <w:rFonts w:eastAsiaTheme="minorEastAsia"/>
          <w:szCs w:val="21"/>
        </w:rPr>
        <w:t>的要求一致的文件，可以是文字资料、图纸和数据，它包括：</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）货物主要技术指标和性能的详细说明。</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）货物的产地或主要重要部件的产地。</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）货物从采购人开始使用至</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中规定的周期内正常、连续地使用所必须的备品备件和专用工具清单，包括备品备件和专用工具的货源及现行价格。</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4</w:t>
      </w:r>
      <w:r w:rsidRPr="00F972F6">
        <w:rPr>
          <w:rFonts w:eastAsiaTheme="minorEastAsia"/>
          <w:szCs w:val="21"/>
        </w:rPr>
        <w:t>）对照</w:t>
      </w:r>
      <w:r w:rsidR="00A44960">
        <w:rPr>
          <w:rFonts w:eastAsiaTheme="minorEastAsia"/>
          <w:szCs w:val="21"/>
        </w:rPr>
        <w:t>采购文件</w:t>
      </w:r>
      <w:r w:rsidRPr="00F972F6">
        <w:rPr>
          <w:rFonts w:eastAsiaTheme="minorEastAsia"/>
          <w:szCs w:val="21"/>
        </w:rPr>
        <w:t>技术规格、参数与要求，逐条说明所提供货物和服务已对</w:t>
      </w:r>
      <w:r w:rsidR="00A44960">
        <w:rPr>
          <w:rFonts w:eastAsiaTheme="minorEastAsia"/>
          <w:szCs w:val="21"/>
        </w:rPr>
        <w:t>采购文件</w:t>
      </w:r>
      <w:r w:rsidRPr="00F972F6">
        <w:rPr>
          <w:rFonts w:eastAsiaTheme="minorEastAsia"/>
          <w:szCs w:val="21"/>
        </w:rPr>
        <w:t>的技术规格、参数与要求做出了实质性的响应或申明与技术规格、参数与要求条文的偏差和例外（按第八章技术规格偏离表格式填写）。</w:t>
      </w:r>
    </w:p>
    <w:p w:rsidR="00211DF5" w:rsidRPr="00F972F6" w:rsidRDefault="008069FC">
      <w:pPr>
        <w:spacing w:line="360" w:lineRule="auto"/>
        <w:rPr>
          <w:rFonts w:eastAsiaTheme="minorEastAsia"/>
          <w:szCs w:val="21"/>
        </w:rPr>
      </w:pPr>
      <w:r w:rsidRPr="00F972F6">
        <w:rPr>
          <w:rFonts w:eastAsiaTheme="minorEastAsia"/>
          <w:szCs w:val="21"/>
        </w:rPr>
        <w:t xml:space="preserve">15.3 </w:t>
      </w:r>
      <w:r w:rsidRPr="00F972F6">
        <w:rPr>
          <w:rFonts w:eastAsiaTheme="minorEastAsia"/>
          <w:szCs w:val="21"/>
        </w:rPr>
        <w:t>投标人在阐述上述第</w:t>
      </w:r>
      <w:r w:rsidRPr="00F972F6">
        <w:rPr>
          <w:rFonts w:eastAsiaTheme="minorEastAsia"/>
          <w:szCs w:val="21"/>
        </w:rPr>
        <w:t>15.2</w:t>
      </w:r>
      <w:r w:rsidRPr="00F972F6">
        <w:rPr>
          <w:rFonts w:eastAsiaTheme="minorEastAsia"/>
          <w:szCs w:val="21"/>
        </w:rPr>
        <w:t>时应注意</w:t>
      </w:r>
      <w:r w:rsidR="00A44960">
        <w:rPr>
          <w:rFonts w:eastAsiaTheme="minorEastAsia"/>
          <w:szCs w:val="21"/>
        </w:rPr>
        <w:t>采购文件</w:t>
      </w:r>
      <w:r w:rsidRPr="00F972F6">
        <w:rPr>
          <w:rFonts w:eastAsiaTheme="minorEastAsia"/>
          <w:szCs w:val="21"/>
        </w:rPr>
        <w:t>技术部分中</w:t>
      </w:r>
      <w:r w:rsidRPr="00F972F6">
        <w:rPr>
          <w:rFonts w:eastAsiaTheme="minorEastAsia"/>
          <w:szCs w:val="21"/>
        </w:rPr>
        <w:t>“</w:t>
      </w:r>
      <w:r w:rsidRPr="00F972F6">
        <w:rPr>
          <w:rFonts w:eastAsiaTheme="minorEastAsia"/>
          <w:szCs w:val="21"/>
        </w:rPr>
        <w:t>需求及技术规范</w:t>
      </w:r>
      <w:r w:rsidRPr="00F972F6">
        <w:rPr>
          <w:rFonts w:eastAsiaTheme="minorEastAsia"/>
          <w:szCs w:val="21"/>
        </w:rPr>
        <w:t xml:space="preserve">” </w:t>
      </w:r>
      <w:r w:rsidRPr="00F972F6">
        <w:rPr>
          <w:rFonts w:eastAsiaTheme="minorEastAsia"/>
          <w:szCs w:val="21"/>
        </w:rPr>
        <w:t>指出的工艺、材料和设备的标准以及参照的牌号或分类号仅起说明作用，并没有任何限制性。投标人在投标中可以选用替代标准、牌号或分类号，但这些替代要实质上相当于技术规格的要求，并且使招标方满意。</w:t>
      </w:r>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t>投标保证金与中标服务费</w:t>
      </w:r>
    </w:p>
    <w:p w:rsidR="00211DF5" w:rsidRPr="00F972F6" w:rsidRDefault="008069FC">
      <w:pPr>
        <w:spacing w:line="360" w:lineRule="auto"/>
        <w:rPr>
          <w:rFonts w:eastAsiaTheme="minorEastAsia"/>
          <w:szCs w:val="21"/>
        </w:rPr>
      </w:pPr>
      <w:r w:rsidRPr="00F972F6">
        <w:rPr>
          <w:rFonts w:eastAsiaTheme="minorEastAsia"/>
          <w:szCs w:val="21"/>
        </w:rPr>
        <w:t xml:space="preserve">16.1 </w:t>
      </w:r>
      <w:r w:rsidRPr="00F972F6">
        <w:rPr>
          <w:rFonts w:eastAsiaTheme="minorEastAsia"/>
          <w:szCs w:val="21"/>
        </w:rPr>
        <w:t>投标人应提交</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规定数额的投标保证金，并作为其投标的一部分。</w:t>
      </w:r>
    </w:p>
    <w:p w:rsidR="00211DF5" w:rsidRPr="00F972F6" w:rsidRDefault="008069FC">
      <w:pPr>
        <w:spacing w:line="360" w:lineRule="auto"/>
        <w:rPr>
          <w:rFonts w:eastAsiaTheme="minorEastAsia"/>
          <w:szCs w:val="21"/>
        </w:rPr>
      </w:pPr>
      <w:r w:rsidRPr="00F972F6">
        <w:rPr>
          <w:rFonts w:eastAsiaTheme="minorEastAsia"/>
          <w:szCs w:val="21"/>
        </w:rPr>
        <w:t xml:space="preserve">16.2 </w:t>
      </w:r>
      <w:r w:rsidRPr="00F972F6">
        <w:rPr>
          <w:rFonts w:eastAsiaTheme="minorEastAsia"/>
          <w:szCs w:val="21"/>
        </w:rPr>
        <w:t>投标保证金是为了保护招标方免遭因投标人的行为而蒙受损失。招标方在因投标人的行为受到损害时可根据本须知第</w:t>
      </w:r>
      <w:r w:rsidRPr="00F972F6">
        <w:rPr>
          <w:rFonts w:eastAsiaTheme="minorEastAsia"/>
          <w:szCs w:val="21"/>
        </w:rPr>
        <w:t>16.7</w:t>
      </w:r>
      <w:r w:rsidRPr="00F972F6">
        <w:rPr>
          <w:rFonts w:eastAsiaTheme="minorEastAsia"/>
          <w:szCs w:val="21"/>
        </w:rPr>
        <w:t>条的规定没收投标人的投标保证金，投标保证金的接收单位为北京英诺威建设工程管理有限公司。</w:t>
      </w:r>
    </w:p>
    <w:p w:rsidR="00211DF5" w:rsidRPr="00F972F6" w:rsidRDefault="008069FC">
      <w:pPr>
        <w:spacing w:line="360" w:lineRule="auto"/>
        <w:rPr>
          <w:rFonts w:eastAsiaTheme="minorEastAsia"/>
          <w:szCs w:val="21"/>
        </w:rPr>
      </w:pPr>
      <w:r w:rsidRPr="00F972F6">
        <w:rPr>
          <w:rFonts w:eastAsiaTheme="minorEastAsia"/>
          <w:szCs w:val="21"/>
        </w:rPr>
        <w:t xml:space="preserve">16.3 </w:t>
      </w:r>
      <w:r w:rsidRPr="00F972F6">
        <w:rPr>
          <w:rFonts w:eastAsiaTheme="minorEastAsia"/>
          <w:szCs w:val="21"/>
        </w:rPr>
        <w:t>投标保证金的货币为人民币，并采用下列任何一种形式：</w:t>
      </w:r>
      <w:r w:rsidRPr="00F972F6">
        <w:rPr>
          <w:rFonts w:eastAsiaTheme="minorEastAsia"/>
          <w:szCs w:val="21"/>
        </w:rPr>
        <w:t xml:space="preserve">       </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）电汇；</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）支票（限北京使用）；</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）金融机构、担保机构出具的保函。</w:t>
      </w:r>
    </w:p>
    <w:p w:rsidR="00211DF5" w:rsidRPr="00F972F6" w:rsidRDefault="008069FC">
      <w:pPr>
        <w:spacing w:line="360" w:lineRule="auto"/>
        <w:rPr>
          <w:rFonts w:eastAsiaTheme="minorEastAsia"/>
          <w:szCs w:val="21"/>
        </w:rPr>
      </w:pPr>
      <w:r w:rsidRPr="00F972F6">
        <w:rPr>
          <w:rFonts w:eastAsiaTheme="minorEastAsia"/>
          <w:szCs w:val="21"/>
        </w:rPr>
        <w:t xml:space="preserve">16.4 </w:t>
      </w:r>
      <w:r w:rsidRPr="00F972F6">
        <w:rPr>
          <w:rFonts w:eastAsiaTheme="minorEastAsia"/>
          <w:szCs w:val="21"/>
        </w:rPr>
        <w:t>凡没有根据本须知第</w:t>
      </w:r>
      <w:r w:rsidRPr="00F972F6">
        <w:rPr>
          <w:rFonts w:eastAsiaTheme="minorEastAsia"/>
          <w:szCs w:val="21"/>
        </w:rPr>
        <w:t>16.1</w:t>
      </w:r>
      <w:r w:rsidRPr="00F972F6">
        <w:rPr>
          <w:rFonts w:eastAsiaTheme="minorEastAsia"/>
          <w:szCs w:val="21"/>
        </w:rPr>
        <w:t>和</w:t>
      </w:r>
      <w:r w:rsidRPr="00F972F6">
        <w:rPr>
          <w:rFonts w:eastAsiaTheme="minorEastAsia"/>
          <w:szCs w:val="21"/>
        </w:rPr>
        <w:t>16.3</w:t>
      </w:r>
      <w:r w:rsidRPr="00F972F6">
        <w:rPr>
          <w:rFonts w:eastAsiaTheme="minorEastAsia"/>
          <w:szCs w:val="21"/>
        </w:rPr>
        <w:t>条的规定随附投标保证金的投标，将被视为非响应性投标予以拒绝，投标人提交的投标保证金，无论中标与否均以转账形式予以退回。</w:t>
      </w:r>
    </w:p>
    <w:p w:rsidR="00211DF5" w:rsidRPr="00F972F6" w:rsidRDefault="008069FC">
      <w:pPr>
        <w:spacing w:line="360" w:lineRule="auto"/>
        <w:rPr>
          <w:rFonts w:eastAsiaTheme="minorEastAsia"/>
          <w:szCs w:val="21"/>
        </w:rPr>
      </w:pPr>
      <w:r w:rsidRPr="00F972F6">
        <w:rPr>
          <w:rFonts w:eastAsiaTheme="minorEastAsia"/>
          <w:szCs w:val="21"/>
        </w:rPr>
        <w:t>16.5</w:t>
      </w:r>
      <w:r w:rsidRPr="00F972F6">
        <w:rPr>
          <w:rFonts w:eastAsiaTheme="minorEastAsia"/>
          <w:szCs w:val="21"/>
        </w:rPr>
        <w:t>未中标投标人的投标保证金</w:t>
      </w:r>
      <w:r w:rsidRPr="00F972F6">
        <w:rPr>
          <w:rFonts w:eastAsiaTheme="minorEastAsia"/>
          <w:szCs w:val="21"/>
        </w:rPr>
        <w:t xml:space="preserve">, </w:t>
      </w:r>
      <w:r w:rsidRPr="00F972F6">
        <w:rPr>
          <w:rFonts w:eastAsiaTheme="minorEastAsia"/>
          <w:szCs w:val="21"/>
        </w:rPr>
        <w:t>将自中标通知书发出之日起五个工作日内退还投标人。</w:t>
      </w:r>
    </w:p>
    <w:p w:rsidR="00211DF5" w:rsidRPr="00F972F6" w:rsidRDefault="008069FC">
      <w:pPr>
        <w:spacing w:line="360" w:lineRule="auto"/>
        <w:rPr>
          <w:rFonts w:eastAsiaTheme="minorEastAsia"/>
          <w:szCs w:val="21"/>
        </w:rPr>
      </w:pPr>
      <w:r w:rsidRPr="00F972F6">
        <w:rPr>
          <w:rFonts w:eastAsiaTheme="minorEastAsia"/>
          <w:szCs w:val="21"/>
        </w:rPr>
        <w:t>16.6</w:t>
      </w:r>
      <w:r w:rsidRPr="00F972F6">
        <w:rPr>
          <w:rFonts w:eastAsiaTheme="minorEastAsia"/>
          <w:szCs w:val="21"/>
        </w:rPr>
        <w:t>中标人的投标保证金自政府采购合同签订之日起五个工作日内退还。</w:t>
      </w:r>
    </w:p>
    <w:p w:rsidR="00211DF5" w:rsidRPr="00F972F6" w:rsidRDefault="008069FC">
      <w:pPr>
        <w:spacing w:line="360" w:lineRule="auto"/>
        <w:rPr>
          <w:rFonts w:eastAsiaTheme="minorEastAsia"/>
          <w:szCs w:val="21"/>
        </w:rPr>
      </w:pPr>
      <w:r w:rsidRPr="00F972F6">
        <w:rPr>
          <w:rFonts w:eastAsiaTheme="minorEastAsia"/>
          <w:szCs w:val="21"/>
        </w:rPr>
        <w:t xml:space="preserve">16.7 </w:t>
      </w:r>
      <w:r w:rsidRPr="00F972F6">
        <w:rPr>
          <w:rFonts w:eastAsiaTheme="minorEastAsia"/>
          <w:szCs w:val="21"/>
        </w:rPr>
        <w:t>下列任何情况发生时，投标保证金将被没收：</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lastRenderedPageBreak/>
        <w:t>（</w:t>
      </w:r>
      <w:r w:rsidRPr="00F972F6">
        <w:rPr>
          <w:rFonts w:eastAsiaTheme="minorEastAsia"/>
          <w:szCs w:val="21"/>
        </w:rPr>
        <w:t>1</w:t>
      </w:r>
      <w:r w:rsidRPr="00F972F6">
        <w:rPr>
          <w:rFonts w:eastAsiaTheme="minorEastAsia"/>
          <w:szCs w:val="21"/>
        </w:rPr>
        <w:t>）投标人在</w:t>
      </w:r>
      <w:r w:rsidR="00A44960">
        <w:rPr>
          <w:rFonts w:eastAsiaTheme="minorEastAsia"/>
          <w:szCs w:val="21"/>
        </w:rPr>
        <w:t>采购文件</w:t>
      </w:r>
      <w:r w:rsidRPr="00F972F6">
        <w:rPr>
          <w:rFonts w:eastAsiaTheme="minorEastAsia"/>
          <w:szCs w:val="21"/>
        </w:rPr>
        <w:t>中规定的投标有效期内撤回其投标；或</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）投标人行贿招标方或评标专家或试图影响招标结果的行为；或</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）中标人在规定期限内未能根据本须知第</w:t>
      </w:r>
      <w:r w:rsidRPr="00F972F6">
        <w:rPr>
          <w:rFonts w:eastAsiaTheme="minorEastAsia"/>
          <w:szCs w:val="21"/>
        </w:rPr>
        <w:t>29</w:t>
      </w:r>
      <w:r w:rsidRPr="00F972F6">
        <w:rPr>
          <w:rFonts w:eastAsiaTheme="minorEastAsia"/>
          <w:szCs w:val="21"/>
        </w:rPr>
        <w:t>条规定签订合同；或</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4</w:t>
      </w:r>
      <w:r w:rsidRPr="00F972F6">
        <w:rPr>
          <w:rFonts w:eastAsiaTheme="minorEastAsia"/>
          <w:szCs w:val="21"/>
        </w:rPr>
        <w:t>）中标人在规定期限内未能根据投标人须知第</w:t>
      </w:r>
      <w:r w:rsidRPr="00F972F6">
        <w:rPr>
          <w:rFonts w:eastAsiaTheme="minorEastAsia"/>
          <w:szCs w:val="21"/>
        </w:rPr>
        <w:t>30</w:t>
      </w:r>
      <w:r w:rsidRPr="00F972F6">
        <w:rPr>
          <w:rFonts w:eastAsiaTheme="minorEastAsia"/>
          <w:szCs w:val="21"/>
        </w:rPr>
        <w:t>条规定提交履约保证金；或</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5</w:t>
      </w:r>
      <w:r w:rsidRPr="00F972F6">
        <w:rPr>
          <w:rFonts w:eastAsiaTheme="minorEastAsia"/>
          <w:szCs w:val="21"/>
        </w:rPr>
        <w:t>）投标人在提交投标文件时或答复质疑及澄清时提供虚假或伪造的证明材料及数据。</w:t>
      </w:r>
    </w:p>
    <w:p w:rsidR="00211DF5" w:rsidRPr="00F972F6" w:rsidRDefault="008069FC">
      <w:pPr>
        <w:spacing w:line="360" w:lineRule="auto"/>
        <w:rPr>
          <w:rFonts w:eastAsiaTheme="minorEastAsia"/>
          <w:szCs w:val="21"/>
        </w:rPr>
      </w:pPr>
      <w:r w:rsidRPr="00F972F6">
        <w:rPr>
          <w:rFonts w:eastAsiaTheme="minorEastAsia"/>
          <w:szCs w:val="21"/>
        </w:rPr>
        <w:t xml:space="preserve">16.8   </w:t>
      </w:r>
      <w:r w:rsidRPr="00F972F6">
        <w:rPr>
          <w:rFonts w:eastAsiaTheme="minorEastAsia"/>
          <w:szCs w:val="21"/>
        </w:rPr>
        <w:t>中标服务费</w:t>
      </w:r>
    </w:p>
    <w:p w:rsidR="00211DF5" w:rsidRPr="00F972F6" w:rsidRDefault="008069FC">
      <w:pPr>
        <w:spacing w:line="360" w:lineRule="auto"/>
        <w:rPr>
          <w:rFonts w:eastAsiaTheme="minorEastAsia"/>
          <w:szCs w:val="21"/>
        </w:rPr>
      </w:pPr>
      <w:r w:rsidRPr="00F972F6">
        <w:rPr>
          <w:rFonts w:eastAsiaTheme="minorEastAsia"/>
          <w:szCs w:val="21"/>
        </w:rPr>
        <w:t>16.8.1</w:t>
      </w:r>
      <w:r w:rsidRPr="00F972F6">
        <w:rPr>
          <w:rFonts w:eastAsiaTheme="minorEastAsia"/>
          <w:szCs w:val="21"/>
        </w:rPr>
        <w:t>中标服务费为：中标人必须向招标公司交纳中标服务费。</w:t>
      </w:r>
    </w:p>
    <w:p w:rsidR="00211DF5" w:rsidRPr="00F972F6" w:rsidRDefault="008069FC">
      <w:pPr>
        <w:spacing w:line="360" w:lineRule="auto"/>
        <w:rPr>
          <w:rFonts w:eastAsiaTheme="minorEastAsia"/>
          <w:szCs w:val="21"/>
        </w:rPr>
      </w:pPr>
      <w:r w:rsidRPr="00F972F6">
        <w:rPr>
          <w:rFonts w:eastAsiaTheme="minorEastAsia"/>
          <w:szCs w:val="21"/>
        </w:rPr>
        <w:t>16.8.2</w:t>
      </w:r>
      <w:r w:rsidRPr="00F972F6">
        <w:rPr>
          <w:rFonts w:eastAsiaTheme="minorEastAsia"/>
          <w:szCs w:val="21"/>
        </w:rPr>
        <w:t>交纳中标服务费的标准如下：</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）以中标通知书的中标总金额作为收取的计算基数。</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）招标代理服务收费计算：</w:t>
      </w:r>
    </w:p>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1816"/>
        <w:gridCol w:w="1677"/>
        <w:gridCol w:w="1817"/>
      </w:tblGrid>
      <w:tr w:rsidR="00F972F6" w:rsidRPr="00F972F6">
        <w:trPr>
          <w:trHeight w:val="1495"/>
        </w:trPr>
        <w:tc>
          <w:tcPr>
            <w:tcW w:w="3215" w:type="dxa"/>
          </w:tcPr>
          <w:p w:rsidR="00211DF5" w:rsidRPr="00F972F6" w:rsidRDefault="008069FC">
            <w:pPr>
              <w:tabs>
                <w:tab w:val="left" w:pos="8640"/>
              </w:tabs>
              <w:spacing w:line="360" w:lineRule="auto"/>
              <w:ind w:firstLineChars="900" w:firstLine="1890"/>
              <w:rPr>
                <w:rFonts w:eastAsiaTheme="minorEastAsia"/>
                <w:szCs w:val="21"/>
              </w:rPr>
            </w:pPr>
            <w:bookmarkStart w:id="88" w:name="_Hlk33806555"/>
            <w:r w:rsidRPr="00F972F6">
              <w:rPr>
                <w:rFonts w:eastAsia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17780</wp:posOffset>
                      </wp:positionV>
                      <wp:extent cx="2013585" cy="1022985"/>
                      <wp:effectExtent l="0" t="0" r="24765" b="24765"/>
                      <wp:wrapNone/>
                      <wp:docPr id="7"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1022985"/>
                              </a:xfrm>
                              <a:prstGeom prst="line">
                                <a:avLst/>
                              </a:prstGeom>
                              <a:noFill/>
                              <a:ln w="9525" cmpd="sng">
                                <a:solidFill>
                                  <a:srgbClr val="000000"/>
                                </a:solidFill>
                                <a:round/>
                              </a:ln>
                            </wps:spPr>
                            <wps:bodyPr/>
                          </wps:wsp>
                        </a:graphicData>
                      </a:graphic>
                    </wp:anchor>
                  </w:drawing>
                </mc:Choice>
                <mc:Fallback>
                  <w:pict>
                    <v:line w14:anchorId="0BC889F8"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6pt,1.4pt" to="152.9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"/>
                  </w:pict>
                </mc:Fallback>
              </mc:AlternateContent>
            </w:r>
            <w:r w:rsidRPr="00F972F6">
              <w:rPr>
                <w:rFonts w:eastAsiaTheme="minorEastAsia"/>
                <w:noProof/>
                <w:szCs w:val="21"/>
              </w:rPr>
              <mc:AlternateContent>
                <mc:Choice Requires="wps">
                  <w:drawing>
                    <wp:anchor distT="0" distB="0" distL="114300" distR="114300" simplePos="0" relativeHeight="251656192" behindDoc="0" locked="0" layoutInCell="1" allowOverlap="1">
                      <wp:simplePos x="0" y="0"/>
                      <wp:positionH relativeFrom="column">
                        <wp:posOffset>-71120</wp:posOffset>
                      </wp:positionH>
                      <wp:positionV relativeFrom="paragraph">
                        <wp:posOffset>17780</wp:posOffset>
                      </wp:positionV>
                      <wp:extent cx="2032635" cy="544195"/>
                      <wp:effectExtent l="0" t="0" r="24765" b="27305"/>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544195"/>
                              </a:xfrm>
                              <a:prstGeom prst="line">
                                <a:avLst/>
                              </a:prstGeom>
                              <a:noFill/>
                              <a:ln w="9525" cmpd="sng">
                                <a:solidFill>
                                  <a:srgbClr val="000000"/>
                                </a:solidFill>
                                <a:round/>
                              </a:ln>
                            </wps:spPr>
                            <wps:bodyPr/>
                          </wps:wsp>
                        </a:graphicData>
                      </a:graphic>
                    </wp:anchor>
                  </w:drawing>
                </mc:Choice>
                <mc:Fallback>
                  <w:pict>
                    <v:line w14:anchorId="37E6F252" id="直接连接符 2"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5.6pt,1.4pt" to="154.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"/>
                  </w:pict>
                </mc:Fallback>
              </mc:AlternateContent>
            </w:r>
            <w:r w:rsidRPr="00F972F6">
              <w:rPr>
                <w:rFonts w:eastAsiaTheme="minorEastAsia"/>
                <w:szCs w:val="21"/>
              </w:rPr>
              <w:t xml:space="preserve">     </w:t>
            </w:r>
          </w:p>
          <w:p w:rsidR="00211DF5" w:rsidRPr="00F972F6" w:rsidRDefault="008069FC">
            <w:pPr>
              <w:tabs>
                <w:tab w:val="left" w:pos="8640"/>
              </w:tabs>
              <w:spacing w:line="360" w:lineRule="auto"/>
              <w:ind w:firstLineChars="900" w:firstLine="1890"/>
              <w:rPr>
                <w:rFonts w:eastAsiaTheme="minorEastAsia"/>
                <w:szCs w:val="21"/>
              </w:rPr>
            </w:pPr>
            <w:r w:rsidRPr="00F972F6">
              <w:rPr>
                <w:rFonts w:eastAsiaTheme="minorEastAsia"/>
                <w:szCs w:val="21"/>
              </w:rPr>
              <w:t>服务类型</w:t>
            </w:r>
          </w:p>
          <w:p w:rsidR="00211DF5" w:rsidRPr="00F972F6" w:rsidRDefault="008069FC">
            <w:pPr>
              <w:tabs>
                <w:tab w:val="left" w:pos="8640"/>
              </w:tabs>
              <w:spacing w:line="360" w:lineRule="auto"/>
              <w:ind w:leftChars="1100" w:left="2310" w:firstLineChars="100" w:firstLine="210"/>
              <w:rPr>
                <w:rFonts w:eastAsiaTheme="minorEastAsia"/>
                <w:szCs w:val="21"/>
              </w:rPr>
            </w:pPr>
            <w:r w:rsidRPr="00F972F6">
              <w:rPr>
                <w:rFonts w:eastAsiaTheme="minorEastAsia"/>
                <w:szCs w:val="21"/>
              </w:rPr>
              <w:t xml:space="preserve">  </w:t>
            </w:r>
          </w:p>
          <w:p w:rsidR="00211DF5" w:rsidRPr="00F972F6" w:rsidRDefault="00211DF5">
            <w:pPr>
              <w:tabs>
                <w:tab w:val="left" w:pos="8640"/>
              </w:tabs>
              <w:spacing w:line="360" w:lineRule="auto"/>
              <w:ind w:leftChars="1100" w:left="2310" w:firstLineChars="100" w:firstLine="210"/>
              <w:rPr>
                <w:rFonts w:eastAsiaTheme="minorEastAsia"/>
                <w:szCs w:val="21"/>
              </w:rPr>
            </w:pPr>
          </w:p>
          <w:p w:rsidR="00211DF5" w:rsidRPr="00F972F6" w:rsidRDefault="008069FC">
            <w:pPr>
              <w:tabs>
                <w:tab w:val="left" w:pos="8640"/>
              </w:tabs>
              <w:spacing w:line="360" w:lineRule="auto"/>
              <w:ind w:leftChars="1100" w:left="2310" w:firstLineChars="100" w:firstLine="210"/>
              <w:rPr>
                <w:rFonts w:eastAsiaTheme="minorEastAsia"/>
                <w:szCs w:val="21"/>
              </w:rPr>
            </w:pPr>
            <w:r w:rsidRPr="00F972F6">
              <w:rPr>
                <w:rFonts w:eastAsiaTheme="minorEastAsia"/>
                <w:szCs w:val="21"/>
              </w:rPr>
              <w:t>费率</w:t>
            </w:r>
          </w:p>
          <w:p w:rsidR="00211DF5" w:rsidRPr="00F972F6" w:rsidRDefault="00211DF5">
            <w:pPr>
              <w:tabs>
                <w:tab w:val="left" w:pos="8640"/>
              </w:tabs>
              <w:spacing w:line="360" w:lineRule="auto"/>
              <w:rPr>
                <w:rFonts w:eastAsiaTheme="minorEastAsia"/>
                <w:szCs w:val="21"/>
              </w:rPr>
            </w:pPr>
          </w:p>
          <w:p w:rsidR="00211DF5" w:rsidRPr="00F972F6" w:rsidRDefault="008069FC">
            <w:pPr>
              <w:tabs>
                <w:tab w:val="left" w:pos="8640"/>
              </w:tabs>
              <w:spacing w:line="360" w:lineRule="auto"/>
              <w:rPr>
                <w:rFonts w:eastAsiaTheme="minorEastAsia"/>
                <w:szCs w:val="21"/>
              </w:rPr>
            </w:pPr>
            <w:r w:rsidRPr="00F972F6">
              <w:rPr>
                <w:rFonts w:eastAsiaTheme="minorEastAsia"/>
                <w:szCs w:val="21"/>
              </w:rPr>
              <w:t>中标金额（万元）</w:t>
            </w:r>
          </w:p>
        </w:tc>
        <w:tc>
          <w:tcPr>
            <w:tcW w:w="1816" w:type="dxa"/>
            <w:vAlign w:val="center"/>
          </w:tcPr>
          <w:p w:rsidR="00211DF5" w:rsidRPr="00F972F6" w:rsidRDefault="008069FC">
            <w:pPr>
              <w:tabs>
                <w:tab w:val="left" w:pos="8640"/>
              </w:tabs>
              <w:spacing w:line="360" w:lineRule="auto"/>
              <w:jc w:val="center"/>
              <w:rPr>
                <w:rFonts w:eastAsiaTheme="minorEastAsia"/>
                <w:b/>
                <w:szCs w:val="21"/>
              </w:rPr>
            </w:pPr>
            <w:r w:rsidRPr="00F972F6">
              <w:rPr>
                <w:rFonts w:eastAsiaTheme="minorEastAsia"/>
                <w:b/>
                <w:szCs w:val="21"/>
              </w:rPr>
              <w:t>货物招标</w:t>
            </w:r>
          </w:p>
        </w:tc>
        <w:tc>
          <w:tcPr>
            <w:tcW w:w="1677" w:type="dxa"/>
            <w:vAlign w:val="center"/>
          </w:tcPr>
          <w:p w:rsidR="00211DF5" w:rsidRPr="00F972F6" w:rsidRDefault="008069FC">
            <w:pPr>
              <w:tabs>
                <w:tab w:val="left" w:pos="8640"/>
              </w:tabs>
              <w:spacing w:line="360" w:lineRule="auto"/>
              <w:jc w:val="center"/>
              <w:rPr>
                <w:rFonts w:eastAsiaTheme="minorEastAsia"/>
                <w:szCs w:val="21"/>
              </w:rPr>
            </w:pPr>
            <w:r w:rsidRPr="00F972F6">
              <w:rPr>
                <w:rFonts w:eastAsiaTheme="minorEastAsia"/>
                <w:szCs w:val="21"/>
              </w:rPr>
              <w:t>服务招标</w:t>
            </w:r>
          </w:p>
        </w:tc>
        <w:tc>
          <w:tcPr>
            <w:tcW w:w="1817" w:type="dxa"/>
            <w:vAlign w:val="center"/>
          </w:tcPr>
          <w:p w:rsidR="00211DF5" w:rsidRPr="00F972F6" w:rsidRDefault="008069FC">
            <w:pPr>
              <w:tabs>
                <w:tab w:val="left" w:pos="8640"/>
              </w:tabs>
              <w:spacing w:line="360" w:lineRule="auto"/>
              <w:jc w:val="center"/>
              <w:rPr>
                <w:rFonts w:eastAsiaTheme="minorEastAsia"/>
                <w:szCs w:val="21"/>
              </w:rPr>
            </w:pPr>
            <w:r w:rsidRPr="00F972F6">
              <w:rPr>
                <w:rFonts w:eastAsiaTheme="minorEastAsia"/>
                <w:szCs w:val="21"/>
              </w:rPr>
              <w:t>工程招标</w:t>
            </w:r>
          </w:p>
        </w:tc>
      </w:tr>
      <w:tr w:rsidR="00F972F6" w:rsidRPr="00F972F6">
        <w:trPr>
          <w:trHeight w:val="482"/>
        </w:trPr>
        <w:tc>
          <w:tcPr>
            <w:tcW w:w="3215"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100</w:t>
            </w:r>
            <w:r w:rsidRPr="00F972F6">
              <w:rPr>
                <w:rFonts w:eastAsiaTheme="minorEastAsia"/>
                <w:szCs w:val="21"/>
              </w:rPr>
              <w:t>以下</w:t>
            </w:r>
          </w:p>
        </w:tc>
        <w:tc>
          <w:tcPr>
            <w:tcW w:w="1816"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1.5%</w:t>
            </w:r>
          </w:p>
        </w:tc>
        <w:tc>
          <w:tcPr>
            <w:tcW w:w="167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1.5%</w:t>
            </w:r>
          </w:p>
        </w:tc>
        <w:tc>
          <w:tcPr>
            <w:tcW w:w="181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1.0%</w:t>
            </w:r>
          </w:p>
        </w:tc>
      </w:tr>
      <w:tr w:rsidR="00F972F6" w:rsidRPr="00F972F6">
        <w:trPr>
          <w:trHeight w:val="259"/>
        </w:trPr>
        <w:tc>
          <w:tcPr>
            <w:tcW w:w="3215"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100-500</w:t>
            </w:r>
          </w:p>
        </w:tc>
        <w:tc>
          <w:tcPr>
            <w:tcW w:w="1816"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1.1%</w:t>
            </w:r>
          </w:p>
        </w:tc>
        <w:tc>
          <w:tcPr>
            <w:tcW w:w="167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0.8%</w:t>
            </w:r>
          </w:p>
        </w:tc>
        <w:tc>
          <w:tcPr>
            <w:tcW w:w="181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0.7%</w:t>
            </w:r>
          </w:p>
        </w:tc>
      </w:tr>
      <w:tr w:rsidR="00F972F6" w:rsidRPr="00F972F6">
        <w:trPr>
          <w:trHeight w:val="259"/>
        </w:trPr>
        <w:tc>
          <w:tcPr>
            <w:tcW w:w="3215"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500-1000</w:t>
            </w:r>
          </w:p>
        </w:tc>
        <w:tc>
          <w:tcPr>
            <w:tcW w:w="1816"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0.8%</w:t>
            </w:r>
          </w:p>
        </w:tc>
        <w:tc>
          <w:tcPr>
            <w:tcW w:w="167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0.45%</w:t>
            </w:r>
          </w:p>
        </w:tc>
        <w:tc>
          <w:tcPr>
            <w:tcW w:w="181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0.55%</w:t>
            </w:r>
          </w:p>
        </w:tc>
      </w:tr>
      <w:tr w:rsidR="00F972F6" w:rsidRPr="00F972F6">
        <w:trPr>
          <w:trHeight w:val="259"/>
        </w:trPr>
        <w:tc>
          <w:tcPr>
            <w:tcW w:w="3215"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1000-5000</w:t>
            </w:r>
          </w:p>
        </w:tc>
        <w:tc>
          <w:tcPr>
            <w:tcW w:w="1816"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0.5%</w:t>
            </w:r>
          </w:p>
        </w:tc>
        <w:tc>
          <w:tcPr>
            <w:tcW w:w="167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0.25%</w:t>
            </w:r>
          </w:p>
        </w:tc>
        <w:tc>
          <w:tcPr>
            <w:tcW w:w="181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0.35%</w:t>
            </w:r>
          </w:p>
        </w:tc>
      </w:tr>
      <w:tr w:rsidR="00F972F6" w:rsidRPr="00F972F6">
        <w:trPr>
          <w:trHeight w:val="259"/>
        </w:trPr>
        <w:tc>
          <w:tcPr>
            <w:tcW w:w="3215"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5000-10000</w:t>
            </w:r>
          </w:p>
        </w:tc>
        <w:tc>
          <w:tcPr>
            <w:tcW w:w="1816"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0.25%</w:t>
            </w:r>
          </w:p>
        </w:tc>
        <w:tc>
          <w:tcPr>
            <w:tcW w:w="167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0.1%</w:t>
            </w:r>
          </w:p>
        </w:tc>
        <w:tc>
          <w:tcPr>
            <w:tcW w:w="181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0.2%</w:t>
            </w:r>
          </w:p>
        </w:tc>
      </w:tr>
      <w:tr w:rsidR="00F972F6" w:rsidRPr="00F972F6">
        <w:trPr>
          <w:trHeight w:val="259"/>
        </w:trPr>
        <w:tc>
          <w:tcPr>
            <w:tcW w:w="3215"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10000-50000</w:t>
            </w:r>
          </w:p>
        </w:tc>
        <w:tc>
          <w:tcPr>
            <w:tcW w:w="1816"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0.05%</w:t>
            </w:r>
          </w:p>
        </w:tc>
        <w:tc>
          <w:tcPr>
            <w:tcW w:w="167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0.05%</w:t>
            </w:r>
          </w:p>
        </w:tc>
        <w:tc>
          <w:tcPr>
            <w:tcW w:w="181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0.05%</w:t>
            </w:r>
          </w:p>
        </w:tc>
      </w:tr>
      <w:tr w:rsidR="00211DF5" w:rsidRPr="00F972F6">
        <w:trPr>
          <w:trHeight w:val="255"/>
        </w:trPr>
        <w:tc>
          <w:tcPr>
            <w:tcW w:w="3215"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50000-100000</w:t>
            </w:r>
          </w:p>
        </w:tc>
        <w:tc>
          <w:tcPr>
            <w:tcW w:w="1816"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0.035%</w:t>
            </w:r>
          </w:p>
        </w:tc>
        <w:tc>
          <w:tcPr>
            <w:tcW w:w="167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0.01%</w:t>
            </w:r>
          </w:p>
        </w:tc>
        <w:tc>
          <w:tcPr>
            <w:tcW w:w="1817" w:type="dxa"/>
            <w:vAlign w:val="center"/>
          </w:tcPr>
          <w:p w:rsidR="00211DF5" w:rsidRPr="00F972F6" w:rsidRDefault="008069FC">
            <w:pPr>
              <w:tabs>
                <w:tab w:val="left" w:pos="8640"/>
              </w:tabs>
              <w:spacing w:before="120" w:line="360" w:lineRule="auto"/>
              <w:jc w:val="center"/>
              <w:rPr>
                <w:rFonts w:eastAsiaTheme="minorEastAsia"/>
                <w:szCs w:val="21"/>
              </w:rPr>
            </w:pPr>
            <w:r w:rsidRPr="00F972F6">
              <w:rPr>
                <w:rFonts w:eastAsiaTheme="minorEastAsia"/>
                <w:szCs w:val="21"/>
              </w:rPr>
              <w:t>0.01%</w:t>
            </w:r>
          </w:p>
        </w:tc>
      </w:tr>
      <w:bookmarkEnd w:id="88"/>
    </w:tbl>
    <w:p w:rsidR="00211DF5" w:rsidRPr="00F972F6" w:rsidRDefault="00211DF5">
      <w:pPr>
        <w:spacing w:line="360" w:lineRule="auto"/>
        <w:rPr>
          <w:rFonts w:eastAsiaTheme="minorEastAsia"/>
          <w:b/>
          <w:szCs w:val="21"/>
        </w:rPr>
      </w:pPr>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t>投标有效期</w:t>
      </w:r>
    </w:p>
    <w:p w:rsidR="00211DF5" w:rsidRPr="00F972F6" w:rsidRDefault="008069FC">
      <w:pPr>
        <w:spacing w:line="360" w:lineRule="auto"/>
        <w:rPr>
          <w:rFonts w:eastAsiaTheme="minorEastAsia"/>
          <w:szCs w:val="21"/>
        </w:rPr>
      </w:pPr>
      <w:r w:rsidRPr="00F972F6">
        <w:rPr>
          <w:rFonts w:eastAsiaTheme="minorEastAsia"/>
          <w:szCs w:val="21"/>
        </w:rPr>
        <w:t xml:space="preserve">17.1 </w:t>
      </w:r>
      <w:r w:rsidRPr="00F972F6">
        <w:rPr>
          <w:rFonts w:eastAsiaTheme="minorEastAsia"/>
          <w:szCs w:val="21"/>
        </w:rPr>
        <w:t>投标应自本须知第</w:t>
      </w:r>
      <w:r w:rsidRPr="00F972F6">
        <w:rPr>
          <w:rFonts w:eastAsiaTheme="minorEastAsia"/>
          <w:szCs w:val="21"/>
        </w:rPr>
        <w:t>23.1</w:t>
      </w:r>
      <w:r w:rsidRPr="00F972F6">
        <w:rPr>
          <w:rFonts w:eastAsiaTheme="minorEastAsia"/>
          <w:szCs w:val="21"/>
        </w:rPr>
        <w:t>条规定的开标日起，并在</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中所述时期内保持有效。投标有效期不足的投标将被视为非响应性投标而予以拒绝。</w:t>
      </w:r>
    </w:p>
    <w:p w:rsidR="00211DF5" w:rsidRPr="00F972F6" w:rsidRDefault="008069FC">
      <w:pPr>
        <w:spacing w:line="360" w:lineRule="auto"/>
        <w:rPr>
          <w:rFonts w:eastAsiaTheme="minorEastAsia"/>
          <w:szCs w:val="21"/>
        </w:rPr>
      </w:pPr>
      <w:r w:rsidRPr="00F972F6">
        <w:rPr>
          <w:rFonts w:eastAsiaTheme="minorEastAsia"/>
          <w:szCs w:val="21"/>
        </w:rPr>
        <w:lastRenderedPageBreak/>
        <w:t xml:space="preserve">17.2 </w:t>
      </w:r>
      <w:r w:rsidRPr="00F972F6">
        <w:rPr>
          <w:rFonts w:eastAsiaTheme="minorEastAsia"/>
          <w:szCs w:val="21"/>
        </w:rPr>
        <w:t>特殊情况下，在原投标有效期截止之前，招标机构可要求投标人同意延长投标有效期。这种要求与答复均应以书面形式提交。投标人可拒绝招标机构的这种要求，其投标保证金将不会被没收。接受延长投标有效期的投标人将不会被要求和允许修正其投标，而只会被要求相应地延长其投标保证金的有效期。在这种情况下，本须知第</w:t>
      </w:r>
      <w:r w:rsidRPr="00F972F6">
        <w:rPr>
          <w:rFonts w:eastAsiaTheme="minorEastAsia"/>
          <w:szCs w:val="21"/>
        </w:rPr>
        <w:t>16</w:t>
      </w:r>
      <w:r w:rsidRPr="00F972F6">
        <w:rPr>
          <w:rFonts w:eastAsiaTheme="minorEastAsia"/>
          <w:szCs w:val="21"/>
        </w:rPr>
        <w:t>条有关投标保证金的退还和没收的规定将在延长了的有效期内继续有效。</w:t>
      </w:r>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t>投标文件的制作和签署</w:t>
      </w:r>
    </w:p>
    <w:p w:rsidR="00211DF5" w:rsidRPr="00F972F6" w:rsidRDefault="008069FC">
      <w:pPr>
        <w:spacing w:line="360" w:lineRule="auto"/>
        <w:rPr>
          <w:rFonts w:eastAsiaTheme="minorEastAsia"/>
          <w:szCs w:val="21"/>
        </w:rPr>
      </w:pPr>
      <w:r w:rsidRPr="00F972F6">
        <w:rPr>
          <w:rFonts w:eastAsiaTheme="minorEastAsia"/>
          <w:szCs w:val="21"/>
        </w:rPr>
        <w:t xml:space="preserve">18.1 </w:t>
      </w:r>
      <w:r w:rsidRPr="00F972F6">
        <w:rPr>
          <w:rFonts w:eastAsiaTheme="minorEastAsia"/>
          <w:szCs w:val="21"/>
        </w:rPr>
        <w:t>投标人应准备一份投标文件正本和</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中规定数目的副本，及</w:t>
      </w:r>
      <w:r w:rsidRPr="00F972F6">
        <w:rPr>
          <w:rFonts w:eastAsiaTheme="minorEastAsia"/>
          <w:szCs w:val="21"/>
        </w:rPr>
        <w:t>1</w:t>
      </w:r>
      <w:r w:rsidRPr="00F972F6">
        <w:rPr>
          <w:rFonts w:eastAsiaTheme="minorEastAsia"/>
          <w:szCs w:val="21"/>
        </w:rPr>
        <w:t>份电子版本（使用</w:t>
      </w:r>
      <w:r w:rsidRPr="00F972F6">
        <w:rPr>
          <w:rFonts w:eastAsiaTheme="minorEastAsia"/>
          <w:szCs w:val="21"/>
        </w:rPr>
        <w:t>PDF</w:t>
      </w:r>
      <w:r w:rsidRPr="00F972F6">
        <w:rPr>
          <w:rFonts w:eastAsiaTheme="minorEastAsia"/>
          <w:szCs w:val="21"/>
        </w:rPr>
        <w:t>、</w:t>
      </w:r>
      <w:r w:rsidRPr="00F972F6">
        <w:rPr>
          <w:rFonts w:eastAsiaTheme="minorEastAsia"/>
          <w:szCs w:val="21"/>
        </w:rPr>
        <w:t>JEPG</w:t>
      </w:r>
      <w:r w:rsidRPr="00F972F6">
        <w:rPr>
          <w:rFonts w:eastAsiaTheme="minorEastAsia"/>
          <w:szCs w:val="21"/>
        </w:rPr>
        <w:t>格式）电子版应为投标文件正本的扫描件。每套投标文件须清楚地标明</w:t>
      </w:r>
      <w:r w:rsidRPr="00F972F6">
        <w:rPr>
          <w:rFonts w:eastAsiaTheme="minorEastAsia"/>
          <w:szCs w:val="21"/>
        </w:rPr>
        <w:t>“</w:t>
      </w:r>
      <w:r w:rsidRPr="00F972F6">
        <w:rPr>
          <w:rFonts w:eastAsiaTheme="minorEastAsia"/>
          <w:szCs w:val="21"/>
        </w:rPr>
        <w:t>正本</w:t>
      </w:r>
      <w:r w:rsidRPr="00F972F6">
        <w:rPr>
          <w:rFonts w:eastAsiaTheme="minorEastAsia"/>
          <w:szCs w:val="21"/>
        </w:rPr>
        <w:t>”“</w:t>
      </w:r>
      <w:r w:rsidRPr="00F972F6">
        <w:rPr>
          <w:rFonts w:eastAsiaTheme="minorEastAsia"/>
          <w:szCs w:val="21"/>
        </w:rPr>
        <w:t>副本</w:t>
      </w:r>
      <w:r w:rsidRPr="00F972F6">
        <w:rPr>
          <w:rFonts w:eastAsiaTheme="minorEastAsia"/>
          <w:szCs w:val="21"/>
        </w:rPr>
        <w:t>”“</w:t>
      </w:r>
      <w:r w:rsidRPr="00F972F6">
        <w:rPr>
          <w:rFonts w:eastAsiaTheme="minorEastAsia"/>
          <w:szCs w:val="21"/>
        </w:rPr>
        <w:t>电子版本</w:t>
      </w:r>
      <w:r w:rsidRPr="00F972F6">
        <w:rPr>
          <w:rFonts w:eastAsiaTheme="minorEastAsia"/>
          <w:szCs w:val="21"/>
        </w:rPr>
        <w:t>”</w:t>
      </w:r>
      <w:r w:rsidRPr="00F972F6">
        <w:rPr>
          <w:rFonts w:eastAsiaTheme="minorEastAsia"/>
          <w:szCs w:val="21"/>
        </w:rPr>
        <w:t>。若正本和副本不符，以正本为准，电子版本应与正本一致。</w:t>
      </w:r>
    </w:p>
    <w:p w:rsidR="00211DF5" w:rsidRPr="00F972F6" w:rsidRDefault="008069FC">
      <w:pPr>
        <w:spacing w:line="360" w:lineRule="auto"/>
        <w:rPr>
          <w:rFonts w:eastAsiaTheme="minorEastAsia"/>
          <w:szCs w:val="21"/>
        </w:rPr>
      </w:pPr>
      <w:r w:rsidRPr="00F972F6">
        <w:rPr>
          <w:rFonts w:eastAsiaTheme="minorEastAsia"/>
          <w:szCs w:val="21"/>
        </w:rPr>
        <w:t xml:space="preserve">18.2 </w:t>
      </w:r>
      <w:r w:rsidRPr="00F972F6">
        <w:rPr>
          <w:rFonts w:eastAsiaTheme="minorEastAsia"/>
          <w:szCs w:val="21"/>
        </w:rPr>
        <w:t>投标文件的正本需打印，并由投标人或经正式授权的代表在投标文件上签字。投标文件的副本可采用正本的复印件加盖公司公章。</w:t>
      </w:r>
    </w:p>
    <w:p w:rsidR="00211DF5" w:rsidRPr="00F972F6" w:rsidRDefault="008069FC">
      <w:pPr>
        <w:spacing w:line="360" w:lineRule="auto"/>
        <w:rPr>
          <w:rFonts w:eastAsiaTheme="minorEastAsia"/>
          <w:szCs w:val="21"/>
        </w:rPr>
      </w:pPr>
      <w:r w:rsidRPr="00F972F6">
        <w:rPr>
          <w:rFonts w:eastAsiaTheme="minorEastAsia"/>
          <w:szCs w:val="21"/>
        </w:rPr>
        <w:t xml:space="preserve">18.3 </w:t>
      </w:r>
      <w:r w:rsidRPr="00F972F6">
        <w:rPr>
          <w:rFonts w:eastAsiaTheme="minorEastAsia"/>
          <w:szCs w:val="21"/>
        </w:rPr>
        <w:t>任何行间插字、涂改或增删，必须由投标文件签字人姓或首字母在旁边签字才有效。</w:t>
      </w:r>
    </w:p>
    <w:p w:rsidR="00211DF5" w:rsidRPr="00F972F6" w:rsidRDefault="008069FC">
      <w:pPr>
        <w:spacing w:line="360" w:lineRule="auto"/>
        <w:rPr>
          <w:rFonts w:eastAsiaTheme="minorEastAsia"/>
          <w:szCs w:val="21"/>
        </w:rPr>
      </w:pPr>
      <w:r w:rsidRPr="00F972F6">
        <w:rPr>
          <w:rFonts w:eastAsiaTheme="minorEastAsia"/>
          <w:szCs w:val="21"/>
        </w:rPr>
        <w:t>18.4</w:t>
      </w:r>
      <w:r w:rsidRPr="00F972F6">
        <w:rPr>
          <w:rFonts w:eastAsiaTheme="minorEastAsia"/>
          <w:szCs w:val="21"/>
        </w:rPr>
        <w:t>投标文件封面应标注：</w:t>
      </w:r>
      <w:r w:rsidRPr="00F972F6">
        <w:rPr>
          <w:rFonts w:eastAsiaTheme="minorEastAsia"/>
          <w:szCs w:val="21"/>
        </w:rPr>
        <w:t>“</w:t>
      </w:r>
      <w:r w:rsidRPr="00F972F6">
        <w:rPr>
          <w:rFonts w:eastAsiaTheme="minorEastAsia"/>
          <w:szCs w:val="21"/>
        </w:rPr>
        <w:t>投标文件</w:t>
      </w:r>
      <w:r w:rsidRPr="00F972F6">
        <w:rPr>
          <w:rFonts w:eastAsiaTheme="minorEastAsia"/>
          <w:szCs w:val="21"/>
        </w:rPr>
        <w:t>”</w:t>
      </w:r>
      <w:r w:rsidRPr="00F972F6">
        <w:rPr>
          <w:rFonts w:eastAsiaTheme="minorEastAsia"/>
          <w:szCs w:val="21"/>
        </w:rPr>
        <w:t>、项目名称、招标编号</w:t>
      </w:r>
      <w:r w:rsidRPr="00F972F6">
        <w:rPr>
          <w:rFonts w:eastAsiaTheme="minorEastAsia"/>
          <w:szCs w:val="21"/>
        </w:rPr>
        <w:t>[</w:t>
      </w:r>
      <w:r w:rsidRPr="00F972F6">
        <w:rPr>
          <w:rFonts w:eastAsiaTheme="minorEastAsia"/>
          <w:szCs w:val="21"/>
        </w:rPr>
        <w:t>包号</w:t>
      </w:r>
      <w:r w:rsidRPr="00F972F6">
        <w:rPr>
          <w:rFonts w:eastAsiaTheme="minorEastAsia"/>
          <w:szCs w:val="21"/>
        </w:rPr>
        <w:t>]</w:t>
      </w:r>
      <w:r w:rsidRPr="00F972F6">
        <w:rPr>
          <w:rFonts w:eastAsiaTheme="minorEastAsia"/>
          <w:szCs w:val="21"/>
        </w:rPr>
        <w:t>、投标人名称并加盖投标人公章、正本或副本。</w:t>
      </w:r>
    </w:p>
    <w:p w:rsidR="00211DF5" w:rsidRPr="00F972F6" w:rsidRDefault="008069FC">
      <w:pPr>
        <w:spacing w:line="360" w:lineRule="auto"/>
        <w:rPr>
          <w:rFonts w:eastAsiaTheme="minorEastAsia"/>
          <w:b/>
          <w:szCs w:val="21"/>
        </w:rPr>
      </w:pPr>
      <w:bookmarkStart w:id="89" w:name="_Toc146011771"/>
      <w:bookmarkStart w:id="90" w:name="_Toc49019221"/>
      <w:bookmarkStart w:id="91" w:name="_Toc47418923"/>
      <w:bookmarkStart w:id="92" w:name="_Toc47418240"/>
      <w:bookmarkStart w:id="93" w:name="_Toc47261055"/>
      <w:bookmarkStart w:id="94" w:name="_Toc245740640"/>
      <w:bookmarkStart w:id="95" w:name="_Toc47262054"/>
      <w:bookmarkStart w:id="96" w:name="_Toc48791220"/>
      <w:bookmarkStart w:id="97" w:name="_Toc47261870"/>
      <w:bookmarkStart w:id="98" w:name="_Toc47261675"/>
      <w:bookmarkStart w:id="99" w:name="_Toc243946191"/>
      <w:bookmarkStart w:id="100" w:name="_Toc48995836"/>
      <w:bookmarkStart w:id="101" w:name="_Toc47418716"/>
      <w:bookmarkStart w:id="102" w:name="_Toc153353710"/>
      <w:bookmarkStart w:id="103" w:name="_Toc155772025"/>
      <w:r w:rsidRPr="00F972F6">
        <w:rPr>
          <w:rFonts w:eastAsiaTheme="minorEastAsia"/>
          <w:b/>
          <w:szCs w:val="21"/>
        </w:rPr>
        <w:t>四、投标文件的密封和递交</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t>投标文件的密封和标记</w:t>
      </w:r>
    </w:p>
    <w:p w:rsidR="00211DF5" w:rsidRPr="00F972F6" w:rsidRDefault="008069FC">
      <w:pPr>
        <w:spacing w:line="360" w:lineRule="auto"/>
        <w:rPr>
          <w:rFonts w:eastAsiaTheme="minorEastAsia"/>
          <w:szCs w:val="21"/>
        </w:rPr>
      </w:pPr>
      <w:r w:rsidRPr="00F972F6">
        <w:rPr>
          <w:rFonts w:eastAsiaTheme="minorEastAsia"/>
          <w:szCs w:val="21"/>
        </w:rPr>
        <w:t>19.1</w:t>
      </w:r>
      <w:r w:rsidRPr="00F972F6">
        <w:rPr>
          <w:rFonts w:eastAsiaTheme="minorEastAsia"/>
          <w:b/>
          <w:szCs w:val="21"/>
        </w:rPr>
        <w:t>投标人应完整地按</w:t>
      </w:r>
      <w:r w:rsidR="00A44960">
        <w:rPr>
          <w:rFonts w:eastAsiaTheme="minorEastAsia"/>
          <w:b/>
          <w:szCs w:val="21"/>
        </w:rPr>
        <w:t>采购文件</w:t>
      </w:r>
      <w:r w:rsidRPr="00F972F6">
        <w:rPr>
          <w:rFonts w:eastAsiaTheme="minorEastAsia"/>
          <w:b/>
          <w:szCs w:val="21"/>
        </w:rPr>
        <w:t>要求填写投标文件，并将全部内容胶装成册。</w:t>
      </w:r>
      <w:r w:rsidRPr="00F972F6">
        <w:rPr>
          <w:rFonts w:eastAsiaTheme="minorEastAsia"/>
          <w:szCs w:val="21"/>
        </w:rPr>
        <w:t>投标人应将投标文件正本、所有的副本以及电子版统一装在一个密封袋中。</w:t>
      </w:r>
    </w:p>
    <w:p w:rsidR="00211DF5" w:rsidRPr="00F972F6" w:rsidRDefault="008069FC">
      <w:pPr>
        <w:spacing w:line="360" w:lineRule="auto"/>
        <w:rPr>
          <w:rFonts w:eastAsiaTheme="minorEastAsia"/>
          <w:szCs w:val="21"/>
        </w:rPr>
      </w:pPr>
      <w:r w:rsidRPr="00F972F6">
        <w:rPr>
          <w:rFonts w:eastAsiaTheme="minorEastAsia"/>
          <w:szCs w:val="21"/>
        </w:rPr>
        <w:t>19.2</w:t>
      </w:r>
      <w:r w:rsidRPr="00F972F6">
        <w:rPr>
          <w:rFonts w:eastAsiaTheme="minorEastAsia"/>
          <w:szCs w:val="21"/>
        </w:rPr>
        <w:t>密封袋封皮上均应：</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）清楚标明递交至</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中指明的地址。</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）注明</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中指明的项目名称、招标编号和</w:t>
      </w:r>
      <w:r w:rsidRPr="00F972F6">
        <w:rPr>
          <w:rFonts w:eastAsiaTheme="minorEastAsia"/>
          <w:szCs w:val="21"/>
        </w:rPr>
        <w:t>“</w:t>
      </w:r>
      <w:r w:rsidRPr="00F972F6">
        <w:rPr>
          <w:rFonts w:eastAsiaTheme="minorEastAsia"/>
          <w:szCs w:val="21"/>
        </w:rPr>
        <w:t>在</w:t>
      </w:r>
      <w:r w:rsidRPr="00F972F6">
        <w:rPr>
          <w:rFonts w:eastAsiaTheme="minorEastAsia"/>
          <w:szCs w:val="21"/>
        </w:rPr>
        <w:t xml:space="preserve">   </w:t>
      </w:r>
      <w:r w:rsidRPr="00F972F6">
        <w:rPr>
          <w:rFonts w:eastAsiaTheme="minorEastAsia"/>
          <w:szCs w:val="21"/>
        </w:rPr>
        <w:t>年</w:t>
      </w:r>
      <w:r w:rsidRPr="00F972F6">
        <w:rPr>
          <w:rFonts w:eastAsiaTheme="minorEastAsia"/>
          <w:szCs w:val="21"/>
        </w:rPr>
        <w:t xml:space="preserve">  </w:t>
      </w:r>
      <w:r w:rsidRPr="00F972F6">
        <w:rPr>
          <w:rFonts w:eastAsiaTheme="minorEastAsia"/>
          <w:szCs w:val="21"/>
        </w:rPr>
        <w:t>月</w:t>
      </w:r>
      <w:r w:rsidRPr="00F972F6">
        <w:rPr>
          <w:rFonts w:eastAsiaTheme="minorEastAsia"/>
          <w:szCs w:val="21"/>
        </w:rPr>
        <w:t xml:space="preserve">   </w:t>
      </w:r>
      <w:r w:rsidRPr="00F972F6">
        <w:rPr>
          <w:rFonts w:eastAsiaTheme="minorEastAsia"/>
          <w:szCs w:val="21"/>
        </w:rPr>
        <w:t>日</w:t>
      </w:r>
      <w:r w:rsidRPr="00F972F6">
        <w:rPr>
          <w:rFonts w:eastAsiaTheme="minorEastAsia"/>
          <w:szCs w:val="21"/>
        </w:rPr>
        <w:t xml:space="preserve">   </w:t>
      </w:r>
      <w:r w:rsidRPr="00F972F6">
        <w:rPr>
          <w:rFonts w:eastAsiaTheme="minorEastAsia"/>
          <w:szCs w:val="21"/>
        </w:rPr>
        <w:t>时之前不得启封</w:t>
      </w:r>
      <w:r w:rsidRPr="00F972F6">
        <w:rPr>
          <w:rFonts w:eastAsiaTheme="minorEastAsia"/>
          <w:szCs w:val="21"/>
        </w:rPr>
        <w:t>”</w:t>
      </w:r>
      <w:r w:rsidRPr="00F972F6">
        <w:rPr>
          <w:rFonts w:eastAsiaTheme="minorEastAsia"/>
          <w:szCs w:val="21"/>
        </w:rPr>
        <w:t>的字样。</w:t>
      </w:r>
    </w:p>
    <w:p w:rsidR="00211DF5" w:rsidRPr="00F972F6" w:rsidRDefault="008069FC">
      <w:pPr>
        <w:tabs>
          <w:tab w:val="left" w:pos="900"/>
        </w:tabs>
        <w:spacing w:line="360" w:lineRule="auto"/>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）投标人名称和地址。</w:t>
      </w:r>
    </w:p>
    <w:p w:rsidR="00211DF5" w:rsidRPr="00F972F6" w:rsidRDefault="008069FC">
      <w:pPr>
        <w:spacing w:line="360" w:lineRule="auto"/>
        <w:rPr>
          <w:rFonts w:eastAsiaTheme="minorEastAsia"/>
          <w:b/>
          <w:szCs w:val="21"/>
        </w:rPr>
      </w:pPr>
      <w:r w:rsidRPr="00F972F6">
        <w:rPr>
          <w:rFonts w:eastAsiaTheme="minorEastAsia"/>
          <w:b/>
          <w:szCs w:val="21"/>
        </w:rPr>
        <w:t>19.3</w:t>
      </w:r>
      <w:r w:rsidRPr="00F972F6">
        <w:rPr>
          <w:rFonts w:eastAsiaTheme="minorEastAsia"/>
          <w:b/>
          <w:szCs w:val="21"/>
        </w:rPr>
        <w:t>为方便开标唱标，投标人应单独提交一份投标一览表（应有被授权人签字并加盖投标人单位公章），并在信封上标明</w:t>
      </w:r>
      <w:r w:rsidRPr="00F972F6">
        <w:rPr>
          <w:rFonts w:eastAsiaTheme="minorEastAsia"/>
          <w:b/>
          <w:szCs w:val="21"/>
        </w:rPr>
        <w:t>“</w:t>
      </w:r>
      <w:r w:rsidRPr="00F972F6">
        <w:rPr>
          <w:rFonts w:eastAsiaTheme="minorEastAsia"/>
          <w:b/>
          <w:szCs w:val="21"/>
        </w:rPr>
        <w:t>投标一览表</w:t>
      </w:r>
      <w:r w:rsidRPr="00F972F6">
        <w:rPr>
          <w:rFonts w:eastAsiaTheme="minorEastAsia"/>
          <w:b/>
          <w:szCs w:val="21"/>
        </w:rPr>
        <w:t>“</w:t>
      </w:r>
      <w:r w:rsidRPr="00F972F6">
        <w:rPr>
          <w:rFonts w:eastAsiaTheme="minorEastAsia"/>
          <w:b/>
          <w:szCs w:val="21"/>
        </w:rPr>
        <w:t>字样。</w:t>
      </w:r>
    </w:p>
    <w:p w:rsidR="00211DF5" w:rsidRPr="00F972F6" w:rsidRDefault="008069FC">
      <w:pPr>
        <w:spacing w:line="360" w:lineRule="auto"/>
        <w:rPr>
          <w:rFonts w:eastAsiaTheme="minorEastAsia"/>
          <w:szCs w:val="21"/>
        </w:rPr>
      </w:pPr>
      <w:r w:rsidRPr="00F972F6">
        <w:rPr>
          <w:rFonts w:eastAsiaTheme="minorEastAsia"/>
          <w:szCs w:val="21"/>
        </w:rPr>
        <w:t xml:space="preserve">19.4 </w:t>
      </w:r>
      <w:r w:rsidRPr="00F972F6">
        <w:rPr>
          <w:rFonts w:eastAsiaTheme="minorEastAsia"/>
          <w:szCs w:val="21"/>
        </w:rPr>
        <w:t>如果外层信封未按本须知第</w:t>
      </w:r>
      <w:r w:rsidRPr="00F972F6">
        <w:rPr>
          <w:rFonts w:eastAsiaTheme="minorEastAsia"/>
          <w:szCs w:val="21"/>
        </w:rPr>
        <w:t>19.2</w:t>
      </w:r>
      <w:r w:rsidRPr="00F972F6">
        <w:rPr>
          <w:rFonts w:eastAsiaTheme="minorEastAsia"/>
          <w:szCs w:val="21"/>
        </w:rPr>
        <w:t>条要求加写标记和密封，招标机构对误投或过早启封概不负责。</w:t>
      </w:r>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t>投标截止期</w:t>
      </w:r>
    </w:p>
    <w:p w:rsidR="00211DF5" w:rsidRPr="00F972F6" w:rsidRDefault="008069FC">
      <w:pPr>
        <w:spacing w:line="360" w:lineRule="auto"/>
        <w:rPr>
          <w:rFonts w:eastAsiaTheme="minorEastAsia"/>
          <w:szCs w:val="21"/>
        </w:rPr>
      </w:pPr>
      <w:r w:rsidRPr="00F972F6">
        <w:rPr>
          <w:rFonts w:eastAsiaTheme="minorEastAsia"/>
          <w:szCs w:val="21"/>
        </w:rPr>
        <w:t xml:space="preserve">20.1 </w:t>
      </w:r>
      <w:r w:rsidRPr="00F972F6">
        <w:rPr>
          <w:rFonts w:eastAsiaTheme="minorEastAsia"/>
          <w:szCs w:val="21"/>
        </w:rPr>
        <w:t>投标人应在不迟于</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中规定的截止日期和时间将投标文件递交至指定的开标地点，递交地点应是</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中指明的地址。</w:t>
      </w:r>
    </w:p>
    <w:p w:rsidR="00211DF5" w:rsidRPr="00F972F6" w:rsidRDefault="008069FC">
      <w:pPr>
        <w:spacing w:line="360" w:lineRule="auto"/>
        <w:rPr>
          <w:rFonts w:eastAsiaTheme="minorEastAsia"/>
          <w:szCs w:val="21"/>
        </w:rPr>
      </w:pPr>
      <w:r w:rsidRPr="00F972F6">
        <w:rPr>
          <w:rFonts w:eastAsiaTheme="minorEastAsia"/>
          <w:szCs w:val="21"/>
        </w:rPr>
        <w:lastRenderedPageBreak/>
        <w:t xml:space="preserve">20.2 </w:t>
      </w:r>
      <w:r w:rsidRPr="00F972F6">
        <w:rPr>
          <w:rFonts w:eastAsiaTheme="minorEastAsia"/>
          <w:szCs w:val="21"/>
        </w:rPr>
        <w:t>招标机构可以按本须知第</w:t>
      </w:r>
      <w:r w:rsidRPr="00F972F6">
        <w:rPr>
          <w:rFonts w:eastAsiaTheme="minorEastAsia"/>
          <w:szCs w:val="21"/>
        </w:rPr>
        <w:t>8</w:t>
      </w:r>
      <w:r w:rsidRPr="00F972F6">
        <w:rPr>
          <w:rFonts w:eastAsiaTheme="minorEastAsia"/>
          <w:szCs w:val="21"/>
        </w:rPr>
        <w:t>条规定，通知修改</w:t>
      </w:r>
      <w:r w:rsidR="00A44960">
        <w:rPr>
          <w:rFonts w:eastAsiaTheme="minorEastAsia"/>
          <w:szCs w:val="21"/>
        </w:rPr>
        <w:t>采购文件</w:t>
      </w:r>
      <w:r w:rsidRPr="00F972F6">
        <w:rPr>
          <w:rFonts w:eastAsiaTheme="minorEastAsia"/>
          <w:szCs w:val="21"/>
        </w:rPr>
        <w:t>适当延长投标截止期。在此情况下，招标机构、采购人和投标人受投标截止期制约的所有权利和义务均应延长至新的截止期。</w:t>
      </w:r>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t>迟交的投标文件</w:t>
      </w:r>
    </w:p>
    <w:p w:rsidR="00211DF5" w:rsidRPr="00F972F6" w:rsidRDefault="008069FC">
      <w:pPr>
        <w:spacing w:line="360" w:lineRule="auto"/>
        <w:rPr>
          <w:rFonts w:eastAsiaTheme="minorEastAsia"/>
          <w:szCs w:val="21"/>
        </w:rPr>
      </w:pPr>
      <w:r w:rsidRPr="00F972F6">
        <w:rPr>
          <w:rFonts w:eastAsiaTheme="minorEastAsia"/>
          <w:szCs w:val="21"/>
        </w:rPr>
        <w:t xml:space="preserve">21.1 </w:t>
      </w:r>
      <w:r w:rsidRPr="00F972F6">
        <w:rPr>
          <w:rFonts w:eastAsiaTheme="minorEastAsia"/>
          <w:szCs w:val="21"/>
        </w:rPr>
        <w:t>招标机构将拒绝接收在本须知第</w:t>
      </w:r>
      <w:r w:rsidRPr="00F972F6">
        <w:rPr>
          <w:rFonts w:eastAsiaTheme="minorEastAsia"/>
          <w:szCs w:val="21"/>
        </w:rPr>
        <w:t>20</w:t>
      </w:r>
      <w:r w:rsidRPr="00F972F6">
        <w:rPr>
          <w:rFonts w:eastAsiaTheme="minorEastAsia"/>
          <w:szCs w:val="21"/>
        </w:rPr>
        <w:t>条规定的截止期后送达的任何投标文件。</w:t>
      </w:r>
      <w:r w:rsidRPr="00F972F6">
        <w:rPr>
          <w:rFonts w:eastAsiaTheme="minorEastAsia"/>
          <w:szCs w:val="21"/>
        </w:rPr>
        <w:t xml:space="preserve"> </w:t>
      </w:r>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t>投标文件的修改与撤回</w:t>
      </w:r>
    </w:p>
    <w:p w:rsidR="00211DF5" w:rsidRPr="00F972F6" w:rsidRDefault="008069FC">
      <w:pPr>
        <w:spacing w:line="360" w:lineRule="auto"/>
        <w:rPr>
          <w:rFonts w:eastAsiaTheme="minorEastAsia"/>
          <w:szCs w:val="21"/>
        </w:rPr>
      </w:pPr>
      <w:r w:rsidRPr="00F972F6">
        <w:rPr>
          <w:rFonts w:eastAsiaTheme="minorEastAsia"/>
          <w:szCs w:val="21"/>
        </w:rPr>
        <w:t xml:space="preserve">22.1 </w:t>
      </w:r>
      <w:r w:rsidRPr="00F972F6">
        <w:rPr>
          <w:rFonts w:eastAsiaTheme="minorEastAsia"/>
          <w:szCs w:val="21"/>
        </w:rPr>
        <w:t>投标人在递交投标文件后，可以修改或撤回其投标，但投标人必须在规定的投标截止期之前将修改或撤回的书面通知递交到招标机构。</w:t>
      </w:r>
    </w:p>
    <w:p w:rsidR="00211DF5" w:rsidRPr="00F972F6" w:rsidRDefault="008069FC">
      <w:pPr>
        <w:spacing w:line="360" w:lineRule="auto"/>
        <w:rPr>
          <w:rFonts w:eastAsiaTheme="minorEastAsia"/>
          <w:szCs w:val="21"/>
        </w:rPr>
      </w:pPr>
      <w:r w:rsidRPr="00F972F6">
        <w:rPr>
          <w:rFonts w:eastAsiaTheme="minorEastAsia"/>
          <w:szCs w:val="21"/>
        </w:rPr>
        <w:t xml:space="preserve">22.2 </w:t>
      </w:r>
      <w:r w:rsidRPr="00F972F6">
        <w:rPr>
          <w:rFonts w:eastAsiaTheme="minorEastAsia"/>
          <w:szCs w:val="21"/>
        </w:rPr>
        <w:t>投标人的修改或撤回通知应按本须知第</w:t>
      </w:r>
      <w:r w:rsidRPr="00F972F6">
        <w:rPr>
          <w:rFonts w:eastAsiaTheme="minorEastAsia"/>
          <w:szCs w:val="21"/>
        </w:rPr>
        <w:t>19</w:t>
      </w:r>
      <w:r w:rsidRPr="00F972F6">
        <w:rPr>
          <w:rFonts w:eastAsiaTheme="minorEastAsia"/>
          <w:szCs w:val="21"/>
        </w:rPr>
        <w:t>条规定编制、密封、标记和递交。</w:t>
      </w:r>
    </w:p>
    <w:p w:rsidR="00211DF5" w:rsidRPr="00F972F6" w:rsidRDefault="008069FC">
      <w:pPr>
        <w:spacing w:line="360" w:lineRule="auto"/>
        <w:rPr>
          <w:rFonts w:eastAsiaTheme="minorEastAsia"/>
          <w:szCs w:val="21"/>
        </w:rPr>
      </w:pPr>
      <w:r w:rsidRPr="00F972F6">
        <w:rPr>
          <w:rFonts w:eastAsiaTheme="minorEastAsia"/>
          <w:szCs w:val="21"/>
        </w:rPr>
        <w:t xml:space="preserve">22.3 </w:t>
      </w:r>
      <w:r w:rsidRPr="00F972F6">
        <w:rPr>
          <w:rFonts w:eastAsiaTheme="minorEastAsia"/>
          <w:szCs w:val="21"/>
        </w:rPr>
        <w:t>在投标截止期之后，投标人不得对其投标做任何修改。</w:t>
      </w:r>
    </w:p>
    <w:p w:rsidR="00211DF5" w:rsidRPr="00F972F6" w:rsidRDefault="008069FC">
      <w:pPr>
        <w:spacing w:line="360" w:lineRule="auto"/>
        <w:rPr>
          <w:rFonts w:eastAsiaTheme="minorEastAsia"/>
          <w:szCs w:val="21"/>
        </w:rPr>
      </w:pPr>
      <w:r w:rsidRPr="00F972F6">
        <w:rPr>
          <w:rFonts w:eastAsiaTheme="minorEastAsia"/>
          <w:szCs w:val="21"/>
        </w:rPr>
        <w:t xml:space="preserve">22.4 </w:t>
      </w:r>
      <w:r w:rsidRPr="00F972F6">
        <w:rPr>
          <w:rFonts w:eastAsiaTheme="minorEastAsia"/>
          <w:szCs w:val="21"/>
        </w:rPr>
        <w:t>从投标截止期至投标人在投标书格式中确定的投标有效期期满这段时间内，投标人不得撤回其投标，否则其投标保证金将按照本须知第</w:t>
      </w:r>
      <w:r w:rsidRPr="00F972F6">
        <w:rPr>
          <w:rFonts w:eastAsiaTheme="minorEastAsia"/>
          <w:szCs w:val="21"/>
        </w:rPr>
        <w:t>16.7</w:t>
      </w:r>
      <w:r w:rsidRPr="00F972F6">
        <w:rPr>
          <w:rFonts w:eastAsiaTheme="minorEastAsia"/>
          <w:szCs w:val="21"/>
        </w:rPr>
        <w:t>条的规定被没收。</w:t>
      </w:r>
    </w:p>
    <w:p w:rsidR="00211DF5" w:rsidRPr="00F972F6" w:rsidRDefault="008069FC">
      <w:pPr>
        <w:spacing w:line="360" w:lineRule="auto"/>
        <w:rPr>
          <w:rFonts w:eastAsiaTheme="minorEastAsia"/>
          <w:b/>
          <w:szCs w:val="21"/>
        </w:rPr>
      </w:pPr>
      <w:bookmarkStart w:id="104" w:name="_Toc48791221"/>
      <w:bookmarkStart w:id="105" w:name="_Toc48995837"/>
      <w:bookmarkStart w:id="106" w:name="_Toc47418717"/>
      <w:bookmarkStart w:id="107" w:name="_Toc155772026"/>
      <w:bookmarkStart w:id="108" w:name="_Toc47261871"/>
      <w:bookmarkStart w:id="109" w:name="_Toc47418241"/>
      <w:bookmarkStart w:id="110" w:name="_Toc49019222"/>
      <w:bookmarkStart w:id="111" w:name="_Toc47418924"/>
      <w:bookmarkStart w:id="112" w:name="_Toc146011772"/>
      <w:bookmarkStart w:id="113" w:name="_Toc47261676"/>
      <w:bookmarkStart w:id="114" w:name="_Toc153353711"/>
      <w:bookmarkStart w:id="115" w:name="_Toc243946192"/>
      <w:bookmarkStart w:id="116" w:name="_Toc47261056"/>
      <w:bookmarkStart w:id="117" w:name="_Toc47262055"/>
      <w:bookmarkStart w:id="118" w:name="_Toc245740641"/>
      <w:r w:rsidRPr="00F972F6">
        <w:rPr>
          <w:rFonts w:eastAsiaTheme="minorEastAsia"/>
          <w:b/>
          <w:szCs w:val="21"/>
        </w:rPr>
        <w:t>五、开标与评标</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211DF5" w:rsidRPr="00F972F6" w:rsidRDefault="008069FC">
      <w:pPr>
        <w:numPr>
          <w:ilvl w:val="0"/>
          <w:numId w:val="7"/>
        </w:numPr>
        <w:spacing w:line="360" w:lineRule="auto"/>
        <w:ind w:left="0" w:firstLine="0"/>
        <w:rPr>
          <w:rFonts w:eastAsiaTheme="minorEastAsia"/>
          <w:b/>
          <w:szCs w:val="21"/>
        </w:rPr>
      </w:pPr>
      <w:r w:rsidRPr="00F972F6">
        <w:rPr>
          <w:rFonts w:eastAsiaTheme="minorEastAsia"/>
          <w:b/>
          <w:szCs w:val="21"/>
        </w:rPr>
        <w:t>开标</w:t>
      </w:r>
    </w:p>
    <w:p w:rsidR="00211DF5" w:rsidRPr="00F972F6" w:rsidRDefault="008069FC">
      <w:pPr>
        <w:spacing w:line="360" w:lineRule="auto"/>
        <w:rPr>
          <w:rFonts w:eastAsiaTheme="minorEastAsia"/>
          <w:szCs w:val="21"/>
        </w:rPr>
      </w:pPr>
      <w:r w:rsidRPr="00F972F6">
        <w:rPr>
          <w:rFonts w:eastAsiaTheme="minorEastAsia"/>
          <w:szCs w:val="21"/>
        </w:rPr>
        <w:t xml:space="preserve">23.1 </w:t>
      </w:r>
      <w:r w:rsidRPr="00F972F6">
        <w:rPr>
          <w:rFonts w:eastAsiaTheme="minorEastAsia"/>
          <w:szCs w:val="21"/>
        </w:rPr>
        <w:t>招标机构在</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中规定的日期、时间和地点组织公开开标。开标时邀请所有投标人参加。参加开标的被授权人应签名报到以证明其出席。</w:t>
      </w:r>
    </w:p>
    <w:p w:rsidR="00211DF5" w:rsidRPr="00F972F6" w:rsidRDefault="008069FC">
      <w:pPr>
        <w:spacing w:line="360" w:lineRule="auto"/>
        <w:rPr>
          <w:rFonts w:eastAsiaTheme="minorEastAsia"/>
          <w:szCs w:val="21"/>
        </w:rPr>
      </w:pPr>
      <w:r w:rsidRPr="00F972F6">
        <w:rPr>
          <w:rFonts w:eastAsiaTheme="minorEastAsia"/>
          <w:szCs w:val="21"/>
        </w:rPr>
        <w:t xml:space="preserve">23.2 </w:t>
      </w:r>
      <w:r w:rsidRPr="00F972F6">
        <w:rPr>
          <w:rFonts w:eastAsiaTheme="minorEastAsia"/>
          <w:szCs w:val="21"/>
        </w:rPr>
        <w:t>开标时，招标机构当众宣读投标人名称、招标编号、投标价格、折扣声明（如果有）以及招标机构认为合适的其他内容。除了按照本须知第</w:t>
      </w:r>
      <w:r w:rsidRPr="00F972F6">
        <w:rPr>
          <w:rFonts w:eastAsiaTheme="minorEastAsia"/>
          <w:szCs w:val="21"/>
        </w:rPr>
        <w:t>21</w:t>
      </w:r>
      <w:r w:rsidRPr="00F972F6">
        <w:rPr>
          <w:rFonts w:eastAsiaTheme="minorEastAsia"/>
          <w:szCs w:val="21"/>
        </w:rPr>
        <w:t>条的规定原封退回迟到的投标之外，开标时将不得拒绝任何投标。</w:t>
      </w:r>
    </w:p>
    <w:p w:rsidR="00211DF5" w:rsidRPr="00F972F6" w:rsidRDefault="008069FC">
      <w:pPr>
        <w:spacing w:line="360" w:lineRule="auto"/>
        <w:rPr>
          <w:rFonts w:eastAsiaTheme="minorEastAsia"/>
          <w:szCs w:val="21"/>
        </w:rPr>
      </w:pPr>
      <w:r w:rsidRPr="00F972F6">
        <w:rPr>
          <w:rFonts w:eastAsiaTheme="minorEastAsia"/>
          <w:szCs w:val="21"/>
        </w:rPr>
        <w:t xml:space="preserve">23.3 </w:t>
      </w:r>
      <w:r w:rsidRPr="00F972F6">
        <w:rPr>
          <w:rFonts w:eastAsiaTheme="minorEastAsia"/>
          <w:szCs w:val="21"/>
        </w:rPr>
        <w:t>在开标时没有读出的有关声明，在评标时将不予考虑。</w:t>
      </w:r>
    </w:p>
    <w:p w:rsidR="00211DF5" w:rsidRPr="00F972F6" w:rsidRDefault="008069FC">
      <w:pPr>
        <w:spacing w:line="360" w:lineRule="auto"/>
        <w:rPr>
          <w:rFonts w:eastAsiaTheme="minorEastAsia"/>
          <w:szCs w:val="21"/>
        </w:rPr>
      </w:pPr>
      <w:r w:rsidRPr="00F972F6">
        <w:rPr>
          <w:rFonts w:eastAsiaTheme="minorEastAsia"/>
          <w:szCs w:val="21"/>
        </w:rPr>
        <w:t xml:space="preserve">23.4 </w:t>
      </w:r>
      <w:r w:rsidRPr="00F972F6">
        <w:rPr>
          <w:rFonts w:eastAsiaTheme="minorEastAsia"/>
          <w:szCs w:val="21"/>
        </w:rPr>
        <w:t>招标机构将做开标记录。</w:t>
      </w:r>
    </w:p>
    <w:p w:rsidR="00211DF5" w:rsidRPr="00F972F6" w:rsidRDefault="008069FC">
      <w:pPr>
        <w:spacing w:line="360" w:lineRule="auto"/>
        <w:rPr>
          <w:rFonts w:eastAsiaTheme="minorEastAsia"/>
          <w:szCs w:val="21"/>
        </w:rPr>
      </w:pPr>
      <w:r w:rsidRPr="00F972F6">
        <w:rPr>
          <w:rFonts w:eastAsiaTheme="minorEastAsia"/>
          <w:b/>
          <w:szCs w:val="21"/>
        </w:rPr>
        <w:t xml:space="preserve">24.  </w:t>
      </w:r>
      <w:r w:rsidRPr="00F972F6">
        <w:rPr>
          <w:rFonts w:eastAsiaTheme="minorEastAsia"/>
          <w:b/>
          <w:szCs w:val="21"/>
        </w:rPr>
        <w:t>评标</w:t>
      </w:r>
    </w:p>
    <w:p w:rsidR="00211DF5" w:rsidRPr="00F972F6" w:rsidRDefault="008069FC">
      <w:pPr>
        <w:spacing w:line="360" w:lineRule="auto"/>
        <w:rPr>
          <w:rFonts w:eastAsiaTheme="minorEastAsia"/>
          <w:szCs w:val="21"/>
        </w:rPr>
      </w:pPr>
      <w:r w:rsidRPr="00F972F6">
        <w:rPr>
          <w:rFonts w:eastAsiaTheme="minorEastAsia"/>
          <w:b/>
          <w:bCs/>
          <w:szCs w:val="21"/>
        </w:rPr>
        <w:t xml:space="preserve">24.1 </w:t>
      </w:r>
      <w:r w:rsidRPr="00F972F6">
        <w:rPr>
          <w:rFonts w:eastAsiaTheme="minorEastAsia"/>
          <w:b/>
          <w:bCs/>
          <w:szCs w:val="21"/>
        </w:rPr>
        <w:t>评标委员会</w:t>
      </w:r>
    </w:p>
    <w:p w:rsidR="00211DF5" w:rsidRPr="00F972F6" w:rsidRDefault="008069FC">
      <w:pPr>
        <w:spacing w:line="360" w:lineRule="auto"/>
        <w:rPr>
          <w:rFonts w:eastAsiaTheme="minorEastAsia"/>
          <w:szCs w:val="21"/>
        </w:rPr>
      </w:pPr>
      <w:r w:rsidRPr="00F972F6">
        <w:rPr>
          <w:rFonts w:eastAsiaTheme="minorEastAsia"/>
          <w:szCs w:val="21"/>
        </w:rPr>
        <w:t xml:space="preserve">24.1.1 </w:t>
      </w:r>
      <w:r w:rsidRPr="00F972F6">
        <w:rPr>
          <w:rFonts w:eastAsiaTheme="minorEastAsia"/>
          <w:szCs w:val="21"/>
        </w:rPr>
        <w:t>招标机构将按照</w:t>
      </w:r>
      <w:r w:rsidRPr="00F972F6">
        <w:rPr>
          <w:rFonts w:eastAsiaTheme="minorEastAsia"/>
          <w:szCs w:val="21"/>
        </w:rPr>
        <w:t>“</w:t>
      </w:r>
      <w:r w:rsidRPr="00F972F6">
        <w:rPr>
          <w:rFonts w:eastAsiaTheme="minorEastAsia"/>
          <w:szCs w:val="21"/>
        </w:rPr>
        <w:t>中华人民共和国政府采购法</w:t>
      </w:r>
      <w:r w:rsidRPr="00F972F6">
        <w:rPr>
          <w:rFonts w:eastAsiaTheme="minorEastAsia"/>
          <w:szCs w:val="21"/>
        </w:rPr>
        <w:t>”</w:t>
      </w:r>
      <w:r w:rsidRPr="00F972F6">
        <w:rPr>
          <w:rFonts w:eastAsiaTheme="minorEastAsia"/>
          <w:szCs w:val="21"/>
        </w:rPr>
        <w:t>及北京市有关规定组建评标委员会。</w:t>
      </w:r>
    </w:p>
    <w:p w:rsidR="00211DF5" w:rsidRPr="00F972F6" w:rsidRDefault="008069FC">
      <w:pPr>
        <w:spacing w:line="360" w:lineRule="auto"/>
        <w:rPr>
          <w:rFonts w:eastAsiaTheme="minorEastAsia"/>
          <w:szCs w:val="21"/>
        </w:rPr>
      </w:pPr>
      <w:r w:rsidRPr="00F972F6">
        <w:rPr>
          <w:rFonts w:eastAsiaTheme="minorEastAsia"/>
          <w:szCs w:val="21"/>
        </w:rPr>
        <w:t xml:space="preserve">24.1.2 </w:t>
      </w:r>
      <w:r w:rsidRPr="00F972F6">
        <w:rPr>
          <w:rFonts w:eastAsiaTheme="minorEastAsia"/>
          <w:szCs w:val="21"/>
        </w:rPr>
        <w:t>评标委员会由采购人代表及有关经济、技术等方面的专家组成。</w:t>
      </w:r>
    </w:p>
    <w:p w:rsidR="00211DF5" w:rsidRPr="00F972F6" w:rsidRDefault="008069FC">
      <w:pPr>
        <w:spacing w:line="360" w:lineRule="auto"/>
        <w:rPr>
          <w:rFonts w:eastAsiaTheme="minorEastAsia"/>
          <w:szCs w:val="21"/>
        </w:rPr>
      </w:pPr>
      <w:r w:rsidRPr="00F972F6">
        <w:rPr>
          <w:rFonts w:eastAsiaTheme="minorEastAsia"/>
          <w:szCs w:val="21"/>
        </w:rPr>
        <w:t>24.1.3</w:t>
      </w:r>
      <w:r w:rsidRPr="00F972F6">
        <w:rPr>
          <w:rFonts w:eastAsiaTheme="minorEastAsia"/>
          <w:szCs w:val="21"/>
        </w:rPr>
        <w:t>评标委员会负责评标工作，对投标文件进行审查和评估，并向招标方提交书面评标报告。</w:t>
      </w:r>
    </w:p>
    <w:p w:rsidR="00211DF5" w:rsidRPr="00F972F6" w:rsidRDefault="008069FC">
      <w:pPr>
        <w:spacing w:line="360" w:lineRule="auto"/>
        <w:rPr>
          <w:rFonts w:eastAsiaTheme="minorEastAsia"/>
          <w:b/>
          <w:szCs w:val="21"/>
        </w:rPr>
      </w:pPr>
      <w:r w:rsidRPr="00F972F6">
        <w:rPr>
          <w:rFonts w:eastAsiaTheme="minorEastAsia"/>
          <w:b/>
          <w:bCs/>
          <w:szCs w:val="21"/>
        </w:rPr>
        <w:t>24.2</w:t>
      </w:r>
      <w:r w:rsidRPr="00F972F6">
        <w:rPr>
          <w:rFonts w:eastAsiaTheme="minorEastAsia"/>
          <w:szCs w:val="21"/>
        </w:rPr>
        <w:t xml:space="preserve"> </w:t>
      </w:r>
      <w:r w:rsidRPr="00F972F6">
        <w:rPr>
          <w:rFonts w:eastAsiaTheme="minorEastAsia"/>
          <w:b/>
          <w:bCs/>
          <w:szCs w:val="21"/>
        </w:rPr>
        <w:t>评标方法：</w:t>
      </w:r>
      <w:r w:rsidRPr="00F972F6">
        <w:rPr>
          <w:rFonts w:eastAsiaTheme="minorEastAsia"/>
          <w:b/>
          <w:szCs w:val="21"/>
        </w:rPr>
        <w:t xml:space="preserve"> </w:t>
      </w:r>
      <w:r w:rsidRPr="00F972F6">
        <w:rPr>
          <w:rFonts w:eastAsiaTheme="minorEastAsia"/>
          <w:b/>
          <w:szCs w:val="21"/>
        </w:rPr>
        <w:t>综合评分法</w:t>
      </w:r>
    </w:p>
    <w:p w:rsidR="00211DF5" w:rsidRPr="00F972F6" w:rsidRDefault="008069FC">
      <w:pPr>
        <w:spacing w:line="360" w:lineRule="auto"/>
        <w:rPr>
          <w:rFonts w:eastAsiaTheme="minorEastAsia"/>
          <w:szCs w:val="21"/>
        </w:rPr>
      </w:pPr>
      <w:r w:rsidRPr="00F972F6">
        <w:rPr>
          <w:rFonts w:eastAsiaTheme="minorEastAsia"/>
          <w:b/>
          <w:bCs/>
          <w:szCs w:val="21"/>
        </w:rPr>
        <w:t xml:space="preserve">24.3 </w:t>
      </w:r>
      <w:r w:rsidRPr="00F972F6">
        <w:rPr>
          <w:rFonts w:eastAsiaTheme="minorEastAsia"/>
          <w:b/>
          <w:bCs/>
          <w:szCs w:val="21"/>
        </w:rPr>
        <w:t>投标文件的澄清</w:t>
      </w:r>
    </w:p>
    <w:p w:rsidR="00211DF5" w:rsidRPr="00F972F6" w:rsidRDefault="008069FC">
      <w:pPr>
        <w:spacing w:line="360" w:lineRule="auto"/>
        <w:rPr>
          <w:rFonts w:eastAsiaTheme="minorEastAsia"/>
          <w:szCs w:val="21"/>
        </w:rPr>
      </w:pPr>
      <w:r w:rsidRPr="00F972F6">
        <w:rPr>
          <w:rFonts w:eastAsiaTheme="minorEastAsia"/>
          <w:szCs w:val="21"/>
        </w:rPr>
        <w:t xml:space="preserve">24.3.1 </w:t>
      </w:r>
      <w:r w:rsidRPr="00F972F6">
        <w:rPr>
          <w:rFonts w:eastAsiaTheme="minorEastAsia"/>
          <w:szCs w:val="21"/>
        </w:rPr>
        <w:t>在评标期间，评标委员会可要求投标人对其投标文件中含义不明确的内容作必要的澄</w:t>
      </w:r>
      <w:r w:rsidRPr="00F972F6">
        <w:rPr>
          <w:rFonts w:eastAsiaTheme="minorEastAsia"/>
          <w:szCs w:val="21"/>
        </w:rPr>
        <w:lastRenderedPageBreak/>
        <w:t>清或说明</w:t>
      </w:r>
      <w:r w:rsidRPr="00F972F6">
        <w:rPr>
          <w:rFonts w:eastAsiaTheme="minorEastAsia"/>
          <w:szCs w:val="21"/>
        </w:rPr>
        <w:t>,</w:t>
      </w:r>
      <w:r w:rsidRPr="00F972F6">
        <w:rPr>
          <w:rFonts w:eastAsiaTheme="minorEastAsia"/>
          <w:szCs w:val="21"/>
        </w:rPr>
        <w:t>但澄清或说明不得超出投标文件的范围或改变投标文件实质性内容。有关澄清的要求和答复均应以书面形式提交，澄清的内容为投标文件的组成部分。</w:t>
      </w:r>
    </w:p>
    <w:p w:rsidR="00211DF5" w:rsidRPr="00F972F6" w:rsidRDefault="008069FC">
      <w:pPr>
        <w:spacing w:line="360" w:lineRule="auto"/>
        <w:rPr>
          <w:rFonts w:eastAsiaTheme="minorEastAsia"/>
          <w:szCs w:val="21"/>
        </w:rPr>
      </w:pPr>
      <w:r w:rsidRPr="00F972F6">
        <w:rPr>
          <w:rFonts w:eastAsiaTheme="minorEastAsia"/>
          <w:b/>
          <w:bCs/>
          <w:szCs w:val="21"/>
        </w:rPr>
        <w:t xml:space="preserve">24.4 </w:t>
      </w:r>
      <w:r w:rsidRPr="00F972F6">
        <w:rPr>
          <w:rFonts w:eastAsiaTheme="minorEastAsia"/>
          <w:szCs w:val="21"/>
        </w:rPr>
        <w:t xml:space="preserve"> </w:t>
      </w:r>
      <w:r w:rsidRPr="00F972F6">
        <w:rPr>
          <w:rFonts w:eastAsiaTheme="minorEastAsia"/>
          <w:b/>
          <w:szCs w:val="21"/>
        </w:rPr>
        <w:t>投标文件的初审（符合性检查）</w:t>
      </w:r>
    </w:p>
    <w:p w:rsidR="00211DF5" w:rsidRPr="00F972F6" w:rsidRDefault="008069FC">
      <w:pPr>
        <w:spacing w:line="360" w:lineRule="auto"/>
        <w:rPr>
          <w:rFonts w:eastAsiaTheme="minorEastAsia"/>
          <w:szCs w:val="21"/>
        </w:rPr>
      </w:pPr>
      <w:r w:rsidRPr="00F972F6">
        <w:rPr>
          <w:rFonts w:eastAsiaTheme="minorEastAsia"/>
          <w:szCs w:val="21"/>
        </w:rPr>
        <w:t>24.4.1</w:t>
      </w:r>
      <w:r w:rsidRPr="00F972F6">
        <w:rPr>
          <w:rFonts w:eastAsiaTheme="minorEastAsia"/>
          <w:szCs w:val="21"/>
        </w:rPr>
        <w:t>评标委员会将审查投标文件是否完整，投标保证金是否合格、有无计算上的错误等。</w:t>
      </w:r>
    </w:p>
    <w:p w:rsidR="00211DF5" w:rsidRPr="00F972F6" w:rsidRDefault="008069FC">
      <w:pPr>
        <w:spacing w:line="360" w:lineRule="auto"/>
        <w:rPr>
          <w:rFonts w:eastAsiaTheme="minorEastAsia"/>
          <w:szCs w:val="21"/>
        </w:rPr>
      </w:pPr>
      <w:r w:rsidRPr="00F972F6">
        <w:rPr>
          <w:rFonts w:eastAsiaTheme="minorEastAsia"/>
          <w:szCs w:val="21"/>
        </w:rPr>
        <w:t xml:space="preserve">24.4.2 </w:t>
      </w:r>
      <w:r w:rsidRPr="00F972F6">
        <w:rPr>
          <w:rFonts w:eastAsiaTheme="minorEastAsia"/>
          <w:szCs w:val="21"/>
        </w:rPr>
        <w:t>算术错误将按以下方法更正：若单价计算的结果与总价不一致，以单价为准修改总价；若用文字表示的数值与用数字表示的数值不一致，以文字表示的数值为准。如果投标人不接受对其错误的更正，其投标将被拒绝，按无效投标文件处理，并且其投标保证金也将被没收，并不影响评标工作。</w:t>
      </w:r>
    </w:p>
    <w:p w:rsidR="00211DF5" w:rsidRPr="00F972F6" w:rsidRDefault="008069FC">
      <w:pPr>
        <w:spacing w:line="360" w:lineRule="auto"/>
        <w:rPr>
          <w:rFonts w:eastAsiaTheme="minorEastAsia"/>
          <w:szCs w:val="21"/>
        </w:rPr>
      </w:pPr>
      <w:r w:rsidRPr="00F972F6">
        <w:rPr>
          <w:rFonts w:eastAsiaTheme="minorEastAsia"/>
          <w:szCs w:val="21"/>
        </w:rPr>
        <w:t xml:space="preserve">24.4.3 </w:t>
      </w:r>
      <w:r w:rsidRPr="00F972F6">
        <w:rPr>
          <w:rFonts w:eastAsiaTheme="minorEastAsia"/>
          <w:szCs w:val="21"/>
        </w:rPr>
        <w:t>对于投标文件中不构成实质性偏差的不正规、不一致或不规则，招标方可以接受，但这种接受将影响投标人的综合得分。</w:t>
      </w:r>
    </w:p>
    <w:p w:rsidR="00211DF5" w:rsidRPr="00F972F6" w:rsidRDefault="008069FC">
      <w:pPr>
        <w:spacing w:line="360" w:lineRule="auto"/>
        <w:rPr>
          <w:rFonts w:eastAsiaTheme="minorEastAsia"/>
          <w:szCs w:val="21"/>
        </w:rPr>
      </w:pPr>
      <w:r w:rsidRPr="00F972F6">
        <w:rPr>
          <w:rFonts w:eastAsiaTheme="minorEastAsia"/>
          <w:szCs w:val="21"/>
        </w:rPr>
        <w:t xml:space="preserve">24.4.4 </w:t>
      </w:r>
      <w:r w:rsidRPr="00F972F6">
        <w:rPr>
          <w:rFonts w:eastAsiaTheme="minorEastAsia"/>
          <w:szCs w:val="21"/>
        </w:rPr>
        <w:t>在详细评标之前，根据本须知第</w:t>
      </w:r>
      <w:r w:rsidRPr="00F972F6">
        <w:rPr>
          <w:rFonts w:eastAsiaTheme="minorEastAsia"/>
          <w:szCs w:val="21"/>
        </w:rPr>
        <w:t>24.4.5</w:t>
      </w:r>
      <w:r w:rsidRPr="00F972F6">
        <w:rPr>
          <w:rFonts w:eastAsiaTheme="minorEastAsia"/>
          <w:szCs w:val="21"/>
        </w:rPr>
        <w:t>条的规定，评标委员会要审查每份投标文件是否实质上响应了</w:t>
      </w:r>
      <w:r w:rsidR="00A44960">
        <w:rPr>
          <w:rFonts w:eastAsiaTheme="minorEastAsia"/>
          <w:szCs w:val="21"/>
        </w:rPr>
        <w:t>采购文件</w:t>
      </w:r>
      <w:r w:rsidRPr="00F972F6">
        <w:rPr>
          <w:rFonts w:eastAsiaTheme="minorEastAsia"/>
          <w:szCs w:val="21"/>
        </w:rPr>
        <w:t>的要求。实质上响应的投标应该是与</w:t>
      </w:r>
      <w:r w:rsidR="00A44960">
        <w:rPr>
          <w:rFonts w:eastAsiaTheme="minorEastAsia"/>
          <w:szCs w:val="21"/>
        </w:rPr>
        <w:t>采购文件</w:t>
      </w:r>
      <w:r w:rsidRPr="00F972F6">
        <w:rPr>
          <w:rFonts w:eastAsiaTheme="minorEastAsia"/>
          <w:szCs w:val="21"/>
        </w:rPr>
        <w:t>要求的关键条款、条件和规格参数相符，没有重大偏离的投标。对关键条文的偏离、保留或反对将被认为是实质上的偏离。评标委员会决定投标的响应性只根据投标本身的内容，而不寻求外部的证据。</w:t>
      </w:r>
    </w:p>
    <w:p w:rsidR="00211DF5" w:rsidRPr="00F972F6" w:rsidRDefault="008069FC">
      <w:pPr>
        <w:spacing w:line="360" w:lineRule="auto"/>
        <w:rPr>
          <w:rFonts w:eastAsiaTheme="minorEastAsia"/>
          <w:b/>
          <w:szCs w:val="21"/>
        </w:rPr>
      </w:pPr>
      <w:r w:rsidRPr="00F972F6">
        <w:rPr>
          <w:rFonts w:eastAsiaTheme="minorEastAsia"/>
          <w:b/>
          <w:szCs w:val="21"/>
        </w:rPr>
        <w:t xml:space="preserve">24.4.5 </w:t>
      </w:r>
      <w:r w:rsidRPr="00F972F6">
        <w:rPr>
          <w:rFonts w:eastAsiaTheme="minorEastAsia"/>
          <w:b/>
          <w:szCs w:val="21"/>
        </w:rPr>
        <w:t>实质上没有响应</w:t>
      </w:r>
      <w:r w:rsidR="00A44960">
        <w:rPr>
          <w:rFonts w:eastAsiaTheme="minorEastAsia"/>
          <w:b/>
          <w:szCs w:val="21"/>
        </w:rPr>
        <w:t>采购文件</w:t>
      </w:r>
      <w:r w:rsidRPr="00F972F6">
        <w:rPr>
          <w:rFonts w:eastAsiaTheme="minorEastAsia"/>
          <w:b/>
          <w:szCs w:val="21"/>
        </w:rPr>
        <w:t>要求的投标将被拒绝。投标人不得通过修正或撤销不合要求的偏离或保留从而使其投标成为实质上响应的投标。如发现下列情况之一的，其投标将被拒绝：</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1</w:t>
      </w:r>
      <w:r w:rsidRPr="00F972F6">
        <w:rPr>
          <w:rFonts w:eastAsiaTheme="minorEastAsia"/>
          <w:b/>
          <w:szCs w:val="21"/>
        </w:rPr>
        <w:t>）投标人未按照</w:t>
      </w:r>
      <w:r w:rsidR="00A44960">
        <w:rPr>
          <w:rFonts w:eastAsiaTheme="minorEastAsia"/>
          <w:b/>
          <w:szCs w:val="21"/>
        </w:rPr>
        <w:t>采购文件</w:t>
      </w:r>
      <w:r w:rsidRPr="00F972F6">
        <w:rPr>
          <w:rFonts w:eastAsiaTheme="minorEastAsia"/>
          <w:b/>
          <w:szCs w:val="21"/>
        </w:rPr>
        <w:t>要求提交投标保证金的；</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2</w:t>
      </w:r>
      <w:r w:rsidRPr="00F972F6">
        <w:rPr>
          <w:rFonts w:eastAsiaTheme="minorEastAsia"/>
          <w:b/>
          <w:szCs w:val="21"/>
        </w:rPr>
        <w:t>）投标文件未按照</w:t>
      </w:r>
      <w:r w:rsidR="00A44960">
        <w:rPr>
          <w:rFonts w:eastAsiaTheme="minorEastAsia"/>
          <w:b/>
          <w:szCs w:val="21"/>
        </w:rPr>
        <w:t>采购文件</w:t>
      </w:r>
      <w:r w:rsidRPr="00F972F6">
        <w:rPr>
          <w:rFonts w:eastAsiaTheme="minorEastAsia"/>
          <w:b/>
          <w:szCs w:val="21"/>
        </w:rPr>
        <w:t>规定要求密封、签署、盖章，或签字人无法定代表人有效委托书；</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3</w:t>
      </w:r>
      <w:r w:rsidRPr="00F972F6">
        <w:rPr>
          <w:rFonts w:eastAsiaTheme="minorEastAsia"/>
          <w:b/>
          <w:szCs w:val="21"/>
        </w:rPr>
        <w:t>）投标人不符合国家或者</w:t>
      </w:r>
      <w:r w:rsidR="00A44960">
        <w:rPr>
          <w:rFonts w:eastAsiaTheme="minorEastAsia"/>
          <w:b/>
          <w:szCs w:val="21"/>
        </w:rPr>
        <w:t>采购文件</w:t>
      </w:r>
      <w:r w:rsidRPr="00F972F6">
        <w:rPr>
          <w:rFonts w:eastAsiaTheme="minorEastAsia"/>
          <w:b/>
          <w:szCs w:val="21"/>
        </w:rPr>
        <w:t>规定的资格条件；</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4</w:t>
      </w:r>
      <w:r w:rsidRPr="00F972F6">
        <w:rPr>
          <w:rFonts w:eastAsiaTheme="minorEastAsia"/>
          <w:b/>
          <w:szCs w:val="21"/>
        </w:rPr>
        <w:t>）投标有效期不足；</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5</w:t>
      </w:r>
      <w:r w:rsidRPr="00F972F6">
        <w:rPr>
          <w:rFonts w:eastAsiaTheme="minorEastAsia"/>
          <w:b/>
          <w:szCs w:val="21"/>
        </w:rPr>
        <w:t>）投标人在同一份投标文件中，对同一招标货物报有两个或多个报价的，但</w:t>
      </w:r>
      <w:r w:rsidR="00A44960">
        <w:rPr>
          <w:rFonts w:eastAsiaTheme="minorEastAsia"/>
          <w:b/>
          <w:szCs w:val="21"/>
        </w:rPr>
        <w:t>采购文件</w:t>
      </w:r>
      <w:r w:rsidRPr="00F972F6">
        <w:rPr>
          <w:rFonts w:eastAsiaTheme="minorEastAsia"/>
          <w:b/>
          <w:szCs w:val="21"/>
        </w:rPr>
        <w:t>要求提交备选投标的除外；</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6</w:t>
      </w:r>
      <w:r w:rsidRPr="00F972F6">
        <w:rPr>
          <w:rFonts w:eastAsiaTheme="minorEastAsia"/>
          <w:b/>
          <w:szCs w:val="21"/>
        </w:rPr>
        <w:t>）投标报价低于成本或者高于</w:t>
      </w:r>
      <w:r w:rsidR="00A44960">
        <w:rPr>
          <w:rFonts w:eastAsiaTheme="minorEastAsia"/>
          <w:b/>
          <w:szCs w:val="21"/>
        </w:rPr>
        <w:t>采购文件</w:t>
      </w:r>
      <w:r w:rsidRPr="00F972F6">
        <w:rPr>
          <w:rFonts w:eastAsiaTheme="minorEastAsia"/>
          <w:b/>
          <w:szCs w:val="21"/>
        </w:rPr>
        <w:t>设定的最高投标限价；</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7</w:t>
      </w:r>
      <w:r w:rsidRPr="00F972F6">
        <w:rPr>
          <w:rFonts w:eastAsiaTheme="minorEastAsia"/>
          <w:b/>
          <w:szCs w:val="21"/>
        </w:rPr>
        <w:t>）不接受评委对投标文件中算术错误更正；</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8</w:t>
      </w:r>
      <w:r w:rsidRPr="00F972F6">
        <w:rPr>
          <w:rFonts w:eastAsiaTheme="minorEastAsia"/>
          <w:b/>
          <w:szCs w:val="21"/>
        </w:rPr>
        <w:t>）投标人有串通投标、弄虚作假、行贿等违法行为；</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9</w:t>
      </w:r>
      <w:r w:rsidRPr="00F972F6">
        <w:rPr>
          <w:rFonts w:eastAsiaTheme="minorEastAsia"/>
          <w:b/>
          <w:szCs w:val="21"/>
        </w:rPr>
        <w:t>）投标文件没有对</w:t>
      </w:r>
      <w:r w:rsidR="00A44960">
        <w:rPr>
          <w:rFonts w:eastAsiaTheme="minorEastAsia"/>
          <w:b/>
          <w:szCs w:val="21"/>
        </w:rPr>
        <w:t>采购文件</w:t>
      </w:r>
      <w:r w:rsidRPr="00F972F6">
        <w:rPr>
          <w:rFonts w:eastAsiaTheme="minorEastAsia"/>
          <w:b/>
          <w:szCs w:val="21"/>
        </w:rPr>
        <w:t>的实质性要求和条件作出响应；</w:t>
      </w:r>
    </w:p>
    <w:p w:rsidR="00211DF5" w:rsidRPr="00F972F6" w:rsidRDefault="008069FC">
      <w:pPr>
        <w:tabs>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10</w:t>
      </w:r>
      <w:r w:rsidRPr="00F972F6">
        <w:rPr>
          <w:rFonts w:eastAsiaTheme="minorEastAsia"/>
          <w:b/>
          <w:szCs w:val="21"/>
        </w:rPr>
        <w:t>）不符合法律、法规和</w:t>
      </w:r>
      <w:r w:rsidR="00A44960">
        <w:rPr>
          <w:rFonts w:eastAsiaTheme="minorEastAsia"/>
          <w:b/>
          <w:szCs w:val="21"/>
        </w:rPr>
        <w:t>采购文件</w:t>
      </w:r>
      <w:r w:rsidRPr="00F972F6">
        <w:rPr>
          <w:rFonts w:eastAsiaTheme="minorEastAsia"/>
          <w:b/>
          <w:szCs w:val="21"/>
        </w:rPr>
        <w:t>中规定的其他实质性要求的。</w:t>
      </w:r>
    </w:p>
    <w:p w:rsidR="00211DF5" w:rsidRPr="00F972F6" w:rsidRDefault="008069FC">
      <w:pPr>
        <w:tabs>
          <w:tab w:val="left" w:pos="780"/>
          <w:tab w:val="left" w:pos="900"/>
        </w:tabs>
        <w:spacing w:line="360" w:lineRule="auto"/>
        <w:rPr>
          <w:rFonts w:eastAsiaTheme="minorEastAsia"/>
          <w:b/>
          <w:szCs w:val="21"/>
        </w:rPr>
      </w:pPr>
      <w:r w:rsidRPr="00F972F6">
        <w:rPr>
          <w:rFonts w:eastAsiaTheme="minorEastAsia"/>
          <w:b/>
          <w:szCs w:val="21"/>
        </w:rPr>
        <w:t>24.4.6</w:t>
      </w:r>
      <w:r w:rsidRPr="00F972F6">
        <w:rPr>
          <w:rFonts w:eastAsiaTheme="minorEastAsia"/>
          <w:b/>
          <w:szCs w:val="21"/>
        </w:rPr>
        <w:t>有下列情形之一的，视为投标人串通投标，其投标无效：</w:t>
      </w:r>
    </w:p>
    <w:p w:rsidR="00211DF5" w:rsidRPr="00F972F6" w:rsidRDefault="008069FC">
      <w:pPr>
        <w:tabs>
          <w:tab w:val="left" w:pos="780"/>
          <w:tab w:val="left" w:pos="900"/>
        </w:tabs>
        <w:spacing w:line="360" w:lineRule="auto"/>
        <w:rPr>
          <w:rFonts w:eastAsiaTheme="minorEastAsia"/>
          <w:b/>
          <w:szCs w:val="21"/>
        </w:rPr>
      </w:pPr>
      <w:r w:rsidRPr="00F972F6">
        <w:rPr>
          <w:rFonts w:eastAsiaTheme="minorEastAsia"/>
          <w:b/>
          <w:szCs w:val="21"/>
        </w:rPr>
        <w:lastRenderedPageBreak/>
        <w:t>（</w:t>
      </w:r>
      <w:r w:rsidRPr="00F972F6">
        <w:rPr>
          <w:rFonts w:eastAsiaTheme="minorEastAsia"/>
          <w:b/>
          <w:szCs w:val="21"/>
        </w:rPr>
        <w:t>1</w:t>
      </w:r>
      <w:r w:rsidRPr="00F972F6">
        <w:rPr>
          <w:rFonts w:eastAsiaTheme="minorEastAsia"/>
          <w:b/>
          <w:szCs w:val="21"/>
        </w:rPr>
        <w:t>）不同投标人的投标文件由同一单位或者个人编制；</w:t>
      </w:r>
    </w:p>
    <w:p w:rsidR="00211DF5" w:rsidRPr="00F972F6" w:rsidRDefault="008069FC">
      <w:pPr>
        <w:tabs>
          <w:tab w:val="left" w:pos="780"/>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2</w:t>
      </w:r>
      <w:r w:rsidRPr="00F972F6">
        <w:rPr>
          <w:rFonts w:eastAsiaTheme="minorEastAsia"/>
          <w:b/>
          <w:szCs w:val="21"/>
        </w:rPr>
        <w:t>）不同投标人委托同一单位或者个人办理投标事宜；</w:t>
      </w:r>
    </w:p>
    <w:p w:rsidR="00211DF5" w:rsidRPr="00F972F6" w:rsidRDefault="008069FC">
      <w:pPr>
        <w:tabs>
          <w:tab w:val="left" w:pos="780"/>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3</w:t>
      </w:r>
      <w:r w:rsidRPr="00F972F6">
        <w:rPr>
          <w:rFonts w:eastAsiaTheme="minorEastAsia"/>
          <w:b/>
          <w:szCs w:val="21"/>
        </w:rPr>
        <w:t>）不同投标人的投标文件载明的项目管理成员或者联系人员为同一人；</w:t>
      </w:r>
    </w:p>
    <w:p w:rsidR="00211DF5" w:rsidRPr="00F972F6" w:rsidRDefault="008069FC">
      <w:pPr>
        <w:tabs>
          <w:tab w:val="left" w:pos="780"/>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4</w:t>
      </w:r>
      <w:r w:rsidRPr="00F972F6">
        <w:rPr>
          <w:rFonts w:eastAsiaTheme="minorEastAsia"/>
          <w:b/>
          <w:szCs w:val="21"/>
        </w:rPr>
        <w:t>）不同投标人的投标文件异常一致或者投标报价呈规律性差异；</w:t>
      </w:r>
    </w:p>
    <w:p w:rsidR="00211DF5" w:rsidRPr="00F972F6" w:rsidRDefault="008069FC">
      <w:pPr>
        <w:tabs>
          <w:tab w:val="left" w:pos="780"/>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5</w:t>
      </w:r>
      <w:r w:rsidRPr="00F972F6">
        <w:rPr>
          <w:rFonts w:eastAsiaTheme="minorEastAsia"/>
          <w:b/>
          <w:szCs w:val="21"/>
        </w:rPr>
        <w:t>）不同投标人的投标文件相互混装；</w:t>
      </w:r>
    </w:p>
    <w:p w:rsidR="00211DF5" w:rsidRPr="00F972F6" w:rsidRDefault="008069FC">
      <w:pPr>
        <w:tabs>
          <w:tab w:val="left" w:pos="780"/>
          <w:tab w:val="left" w:pos="900"/>
        </w:tabs>
        <w:spacing w:line="360" w:lineRule="auto"/>
        <w:rPr>
          <w:rFonts w:eastAsiaTheme="minorEastAsia"/>
          <w:b/>
          <w:szCs w:val="21"/>
        </w:rPr>
      </w:pPr>
      <w:r w:rsidRPr="00F972F6">
        <w:rPr>
          <w:rFonts w:eastAsiaTheme="minorEastAsia"/>
          <w:b/>
          <w:szCs w:val="21"/>
        </w:rPr>
        <w:t>（</w:t>
      </w:r>
      <w:r w:rsidRPr="00F972F6">
        <w:rPr>
          <w:rFonts w:eastAsiaTheme="minorEastAsia"/>
          <w:b/>
          <w:szCs w:val="21"/>
        </w:rPr>
        <w:t>6</w:t>
      </w:r>
      <w:r w:rsidRPr="00F972F6">
        <w:rPr>
          <w:rFonts w:eastAsiaTheme="minorEastAsia"/>
          <w:b/>
          <w:szCs w:val="21"/>
        </w:rPr>
        <w:t>）不同投标人的投标保证金从同一单位或者个人的账户转出。</w:t>
      </w:r>
    </w:p>
    <w:p w:rsidR="00211DF5" w:rsidRPr="00F972F6" w:rsidRDefault="008069FC">
      <w:pPr>
        <w:spacing w:line="360" w:lineRule="auto"/>
        <w:rPr>
          <w:rFonts w:eastAsiaTheme="minorEastAsia"/>
          <w:szCs w:val="21"/>
        </w:rPr>
      </w:pPr>
      <w:r w:rsidRPr="00F972F6">
        <w:rPr>
          <w:rFonts w:eastAsiaTheme="minorEastAsia"/>
          <w:b/>
          <w:bCs/>
          <w:szCs w:val="21"/>
        </w:rPr>
        <w:t xml:space="preserve">24.5 </w:t>
      </w:r>
      <w:r w:rsidRPr="00F972F6">
        <w:rPr>
          <w:rFonts w:eastAsiaTheme="minorEastAsia"/>
          <w:b/>
          <w:szCs w:val="21"/>
        </w:rPr>
        <w:t>投标文件的详细评审</w:t>
      </w:r>
    </w:p>
    <w:p w:rsidR="00211DF5" w:rsidRPr="00F972F6" w:rsidRDefault="008069FC">
      <w:pPr>
        <w:spacing w:line="360" w:lineRule="auto"/>
        <w:rPr>
          <w:rFonts w:eastAsiaTheme="minorEastAsia"/>
          <w:szCs w:val="21"/>
        </w:rPr>
      </w:pPr>
      <w:r w:rsidRPr="00F972F6">
        <w:rPr>
          <w:rFonts w:eastAsiaTheme="minorEastAsia"/>
          <w:szCs w:val="21"/>
        </w:rPr>
        <w:t xml:space="preserve">24.5.1 </w:t>
      </w:r>
      <w:r w:rsidRPr="00F972F6">
        <w:rPr>
          <w:rFonts w:eastAsiaTheme="minorEastAsia"/>
          <w:szCs w:val="21"/>
        </w:rPr>
        <w:t>评标委员会将按照本须知第</w:t>
      </w:r>
      <w:r w:rsidRPr="00F972F6">
        <w:rPr>
          <w:rFonts w:eastAsiaTheme="minorEastAsia"/>
          <w:szCs w:val="21"/>
        </w:rPr>
        <w:t>24.4</w:t>
      </w:r>
      <w:r w:rsidRPr="00F972F6">
        <w:rPr>
          <w:rFonts w:eastAsiaTheme="minorEastAsia"/>
          <w:szCs w:val="21"/>
        </w:rPr>
        <w:t>条规定，只对确定为实质上响应</w:t>
      </w:r>
      <w:r w:rsidR="00A44960">
        <w:rPr>
          <w:rFonts w:eastAsiaTheme="minorEastAsia"/>
          <w:szCs w:val="21"/>
        </w:rPr>
        <w:t>采购文件</w:t>
      </w:r>
      <w:r w:rsidRPr="00F972F6">
        <w:rPr>
          <w:rFonts w:eastAsiaTheme="minorEastAsia"/>
          <w:szCs w:val="21"/>
        </w:rPr>
        <w:t>要求的投标进行详细评审。</w:t>
      </w:r>
    </w:p>
    <w:p w:rsidR="00211DF5" w:rsidRPr="00F972F6" w:rsidRDefault="008069FC">
      <w:pPr>
        <w:spacing w:line="360" w:lineRule="auto"/>
        <w:rPr>
          <w:rFonts w:eastAsiaTheme="minorEastAsia"/>
          <w:szCs w:val="21"/>
        </w:rPr>
      </w:pPr>
      <w:r w:rsidRPr="00F972F6">
        <w:rPr>
          <w:rFonts w:eastAsiaTheme="minorEastAsia"/>
          <w:szCs w:val="21"/>
        </w:rPr>
        <w:t xml:space="preserve">24.5.2 </w:t>
      </w:r>
      <w:r w:rsidRPr="00F972F6">
        <w:rPr>
          <w:rFonts w:eastAsiaTheme="minorEastAsia"/>
          <w:szCs w:val="21"/>
        </w:rPr>
        <w:t>详细评审即以</w:t>
      </w:r>
      <w:r w:rsidR="00A44960">
        <w:rPr>
          <w:rFonts w:eastAsiaTheme="minorEastAsia"/>
          <w:szCs w:val="21"/>
        </w:rPr>
        <w:t>采购文件</w:t>
      </w:r>
      <w:r w:rsidRPr="00F972F6">
        <w:rPr>
          <w:rFonts w:eastAsiaTheme="minorEastAsia"/>
          <w:szCs w:val="21"/>
        </w:rPr>
        <w:t>为依据，对所有实质上响应的投标分别从</w:t>
      </w:r>
      <w:r w:rsidRPr="00F972F6">
        <w:rPr>
          <w:rFonts w:eastAsiaTheme="minorEastAsia"/>
          <w:szCs w:val="21"/>
        </w:rPr>
        <w:t>“</w:t>
      </w:r>
      <w:r w:rsidRPr="00F972F6">
        <w:rPr>
          <w:rFonts w:eastAsiaTheme="minorEastAsia"/>
          <w:szCs w:val="21"/>
        </w:rPr>
        <w:t>商务</w:t>
      </w:r>
      <w:r w:rsidRPr="00F972F6">
        <w:rPr>
          <w:rFonts w:eastAsiaTheme="minorEastAsia"/>
          <w:szCs w:val="21"/>
        </w:rPr>
        <w:t>”</w:t>
      </w:r>
      <w:r w:rsidRPr="00F972F6">
        <w:rPr>
          <w:rFonts w:eastAsiaTheme="minorEastAsia"/>
          <w:szCs w:val="21"/>
        </w:rPr>
        <w:t>、</w:t>
      </w:r>
      <w:r w:rsidRPr="00F972F6">
        <w:rPr>
          <w:rFonts w:eastAsiaTheme="minorEastAsia"/>
          <w:szCs w:val="21"/>
        </w:rPr>
        <w:t>“</w:t>
      </w:r>
      <w:r w:rsidRPr="00F972F6">
        <w:rPr>
          <w:rFonts w:eastAsiaTheme="minorEastAsia"/>
          <w:szCs w:val="21"/>
        </w:rPr>
        <w:t>技术</w:t>
      </w:r>
      <w:r w:rsidRPr="00F972F6">
        <w:rPr>
          <w:rFonts w:eastAsiaTheme="minorEastAsia"/>
          <w:szCs w:val="21"/>
        </w:rPr>
        <w:t>”</w:t>
      </w:r>
      <w:r w:rsidRPr="00F972F6">
        <w:rPr>
          <w:rFonts w:eastAsiaTheme="minorEastAsia"/>
          <w:szCs w:val="21"/>
        </w:rPr>
        <w:t>和</w:t>
      </w:r>
      <w:r w:rsidRPr="00F972F6">
        <w:rPr>
          <w:rFonts w:eastAsiaTheme="minorEastAsia"/>
          <w:szCs w:val="21"/>
        </w:rPr>
        <w:t>“</w:t>
      </w:r>
      <w:r w:rsidRPr="00F972F6">
        <w:rPr>
          <w:rFonts w:eastAsiaTheme="minorEastAsia"/>
          <w:szCs w:val="21"/>
        </w:rPr>
        <w:t>价格</w:t>
      </w:r>
      <w:r w:rsidRPr="00F972F6">
        <w:rPr>
          <w:rFonts w:eastAsiaTheme="minorEastAsia"/>
          <w:szCs w:val="21"/>
        </w:rPr>
        <w:t>”</w:t>
      </w:r>
      <w:r w:rsidRPr="00F972F6">
        <w:rPr>
          <w:rFonts w:eastAsiaTheme="minorEastAsia"/>
          <w:szCs w:val="21"/>
        </w:rPr>
        <w:t>三个方面进行评审并按照百分制进行综合打分（详见第七章评标标准）。</w:t>
      </w:r>
    </w:p>
    <w:p w:rsidR="00211DF5" w:rsidRPr="00F972F6" w:rsidRDefault="008069FC">
      <w:pPr>
        <w:spacing w:line="360" w:lineRule="auto"/>
        <w:rPr>
          <w:rFonts w:eastAsiaTheme="minorEastAsia"/>
          <w:b/>
          <w:szCs w:val="21"/>
        </w:rPr>
      </w:pPr>
      <w:r w:rsidRPr="00F972F6">
        <w:rPr>
          <w:rFonts w:eastAsiaTheme="minorEastAsia"/>
          <w:b/>
          <w:szCs w:val="21"/>
        </w:rPr>
        <w:t>24.6</w:t>
      </w:r>
      <w:r w:rsidRPr="00F972F6">
        <w:rPr>
          <w:rFonts w:eastAsiaTheme="minorEastAsia"/>
          <w:b/>
          <w:szCs w:val="21"/>
        </w:rPr>
        <w:t>中标人的确定</w:t>
      </w:r>
    </w:p>
    <w:p w:rsidR="00211DF5" w:rsidRPr="00F972F6" w:rsidRDefault="008069FC">
      <w:pPr>
        <w:spacing w:line="360" w:lineRule="auto"/>
        <w:rPr>
          <w:rFonts w:eastAsiaTheme="minorEastAsia"/>
          <w:szCs w:val="21"/>
        </w:rPr>
      </w:pPr>
      <w:r w:rsidRPr="00F972F6">
        <w:rPr>
          <w:rFonts w:eastAsiaTheme="minorEastAsia"/>
          <w:szCs w:val="21"/>
        </w:rPr>
        <w:t>24.6.1</w:t>
      </w:r>
      <w:r w:rsidRPr="00F972F6">
        <w:rPr>
          <w:rFonts w:eastAsiaTheme="minorEastAsia"/>
          <w:szCs w:val="21"/>
        </w:rPr>
        <w:t>评标委员会对进入详细评审的投标人进行综合评分并按得分由高到低顺序排列，得分相同的，按投标报价由低到高顺序排列，得分且投标报价相同的，按技术指标优劣顺序排列。</w:t>
      </w:r>
    </w:p>
    <w:p w:rsidR="00211DF5" w:rsidRPr="00F972F6" w:rsidRDefault="008069FC">
      <w:pPr>
        <w:spacing w:line="360" w:lineRule="auto"/>
        <w:rPr>
          <w:rFonts w:eastAsiaTheme="minorEastAsia"/>
          <w:b/>
          <w:szCs w:val="21"/>
        </w:rPr>
      </w:pPr>
      <w:r w:rsidRPr="00F972F6">
        <w:rPr>
          <w:rFonts w:eastAsiaTheme="minorEastAsia"/>
          <w:b/>
          <w:szCs w:val="21"/>
        </w:rPr>
        <w:t>25</w:t>
      </w:r>
      <w:r w:rsidRPr="00F972F6">
        <w:rPr>
          <w:rFonts w:eastAsiaTheme="minorEastAsia"/>
          <w:b/>
          <w:szCs w:val="21"/>
        </w:rPr>
        <w:t>．与招标机构、采购人和评标委员会的接触</w:t>
      </w:r>
    </w:p>
    <w:p w:rsidR="00211DF5" w:rsidRPr="00F972F6" w:rsidRDefault="008069FC">
      <w:pPr>
        <w:spacing w:line="360" w:lineRule="auto"/>
        <w:rPr>
          <w:rFonts w:eastAsiaTheme="minorEastAsia"/>
          <w:szCs w:val="21"/>
        </w:rPr>
      </w:pPr>
      <w:r w:rsidRPr="00F972F6">
        <w:rPr>
          <w:rFonts w:eastAsiaTheme="minorEastAsia"/>
          <w:szCs w:val="21"/>
        </w:rPr>
        <w:t xml:space="preserve">25.1 </w:t>
      </w:r>
      <w:r w:rsidRPr="00F972F6">
        <w:rPr>
          <w:rFonts w:eastAsiaTheme="minorEastAsia"/>
          <w:szCs w:val="21"/>
        </w:rPr>
        <w:t>除本须知第</w:t>
      </w:r>
      <w:r w:rsidRPr="00F972F6">
        <w:rPr>
          <w:rFonts w:eastAsiaTheme="minorEastAsia"/>
          <w:szCs w:val="21"/>
        </w:rPr>
        <w:t>24.3</w:t>
      </w:r>
      <w:r w:rsidRPr="00F972F6">
        <w:rPr>
          <w:rFonts w:eastAsiaTheme="minorEastAsia"/>
          <w:szCs w:val="21"/>
        </w:rPr>
        <w:t>条的规定外，从开标之日起至公布中标结果之日止，投标人不得就与其投标有关的事项与招标机构、采购人以及评标委员会成员接触，但经评标委员会同意的澄清、答疑期间除外。</w:t>
      </w:r>
    </w:p>
    <w:p w:rsidR="00211DF5" w:rsidRPr="00F972F6" w:rsidRDefault="008069FC">
      <w:pPr>
        <w:spacing w:line="360" w:lineRule="auto"/>
        <w:rPr>
          <w:rFonts w:eastAsiaTheme="minorEastAsia"/>
          <w:szCs w:val="21"/>
        </w:rPr>
      </w:pPr>
      <w:r w:rsidRPr="00F972F6">
        <w:rPr>
          <w:rFonts w:eastAsiaTheme="minorEastAsia"/>
          <w:szCs w:val="21"/>
        </w:rPr>
        <w:t xml:space="preserve">25.2 </w:t>
      </w:r>
      <w:r w:rsidRPr="00F972F6">
        <w:rPr>
          <w:rFonts w:eastAsiaTheme="minorEastAsia"/>
          <w:szCs w:val="21"/>
        </w:rPr>
        <w:t>投标人试图对招标机构、采购人和评标委员会的评标、比较或授予合同的决定进行影响，都可能导致其投标被拒绝。</w:t>
      </w:r>
    </w:p>
    <w:p w:rsidR="00211DF5" w:rsidRPr="00F972F6" w:rsidRDefault="008069FC">
      <w:pPr>
        <w:spacing w:line="360" w:lineRule="auto"/>
        <w:rPr>
          <w:rFonts w:eastAsiaTheme="minorEastAsia"/>
          <w:b/>
          <w:szCs w:val="21"/>
        </w:rPr>
      </w:pPr>
      <w:bookmarkStart w:id="119" w:name="_Toc245740642"/>
      <w:bookmarkStart w:id="120" w:name="_Toc243946193"/>
      <w:bookmarkStart w:id="121" w:name="_Toc146011773"/>
      <w:bookmarkStart w:id="122" w:name="_Toc49019223"/>
      <w:bookmarkStart w:id="123" w:name="_Toc153353712"/>
      <w:bookmarkStart w:id="124" w:name="_Toc47415930"/>
      <w:bookmarkStart w:id="125" w:name="_Toc155772027"/>
      <w:bookmarkStart w:id="126" w:name="_Toc47416184"/>
      <w:r w:rsidRPr="00F972F6">
        <w:rPr>
          <w:rFonts w:eastAsiaTheme="minorEastAsia"/>
          <w:b/>
          <w:szCs w:val="21"/>
        </w:rPr>
        <w:t>六、授予合同</w:t>
      </w:r>
      <w:bookmarkEnd w:id="119"/>
      <w:bookmarkEnd w:id="120"/>
      <w:bookmarkEnd w:id="121"/>
      <w:bookmarkEnd w:id="122"/>
      <w:bookmarkEnd w:id="123"/>
      <w:bookmarkEnd w:id="124"/>
      <w:bookmarkEnd w:id="125"/>
      <w:bookmarkEnd w:id="126"/>
    </w:p>
    <w:p w:rsidR="00211DF5" w:rsidRPr="00F972F6" w:rsidRDefault="008069FC">
      <w:pPr>
        <w:spacing w:line="360" w:lineRule="auto"/>
        <w:rPr>
          <w:rFonts w:eastAsiaTheme="minorEastAsia"/>
          <w:b/>
          <w:szCs w:val="21"/>
        </w:rPr>
      </w:pPr>
      <w:r w:rsidRPr="00F972F6">
        <w:rPr>
          <w:rFonts w:eastAsiaTheme="minorEastAsia"/>
          <w:b/>
          <w:szCs w:val="21"/>
        </w:rPr>
        <w:t>26.</w:t>
      </w:r>
      <w:r w:rsidRPr="00F972F6">
        <w:rPr>
          <w:rFonts w:eastAsiaTheme="minorEastAsia"/>
          <w:b/>
          <w:szCs w:val="21"/>
        </w:rPr>
        <w:t>合同授予标准</w:t>
      </w:r>
    </w:p>
    <w:p w:rsidR="00211DF5" w:rsidRPr="00F972F6" w:rsidRDefault="008069FC">
      <w:pPr>
        <w:spacing w:line="360" w:lineRule="auto"/>
        <w:rPr>
          <w:rFonts w:eastAsiaTheme="minorEastAsia"/>
          <w:szCs w:val="21"/>
        </w:rPr>
      </w:pPr>
      <w:r w:rsidRPr="00F972F6">
        <w:rPr>
          <w:rFonts w:eastAsiaTheme="minorEastAsia"/>
          <w:szCs w:val="21"/>
        </w:rPr>
        <w:t xml:space="preserve">26.1 </w:t>
      </w:r>
      <w:r w:rsidRPr="00F972F6">
        <w:rPr>
          <w:rFonts w:eastAsiaTheme="minorEastAsia"/>
          <w:szCs w:val="21"/>
        </w:rPr>
        <w:t>除第</w:t>
      </w:r>
      <w:r w:rsidRPr="00F972F6">
        <w:rPr>
          <w:rFonts w:eastAsiaTheme="minorEastAsia"/>
          <w:szCs w:val="21"/>
        </w:rPr>
        <w:t>29</w:t>
      </w:r>
      <w:r w:rsidRPr="00F972F6">
        <w:rPr>
          <w:rFonts w:eastAsiaTheme="minorEastAsia"/>
          <w:szCs w:val="21"/>
        </w:rPr>
        <w:t>条的规定之外，招标机构将把合同授予被确定为实质上响应</w:t>
      </w:r>
      <w:r w:rsidR="00A44960">
        <w:rPr>
          <w:rFonts w:eastAsiaTheme="minorEastAsia"/>
          <w:szCs w:val="21"/>
        </w:rPr>
        <w:t>采购文件</w:t>
      </w:r>
      <w:r w:rsidRPr="00F972F6">
        <w:rPr>
          <w:rFonts w:eastAsiaTheme="minorEastAsia"/>
          <w:szCs w:val="21"/>
        </w:rPr>
        <w:t>的要求并有履行合同能力的具有合理报价的投标人。</w:t>
      </w:r>
    </w:p>
    <w:p w:rsidR="00211DF5" w:rsidRPr="00F972F6" w:rsidRDefault="008069FC">
      <w:pPr>
        <w:spacing w:line="360" w:lineRule="auto"/>
        <w:rPr>
          <w:rFonts w:eastAsiaTheme="minorEastAsia"/>
          <w:b/>
          <w:szCs w:val="21"/>
        </w:rPr>
      </w:pPr>
      <w:r w:rsidRPr="00F972F6">
        <w:rPr>
          <w:rFonts w:eastAsiaTheme="minorEastAsia"/>
          <w:b/>
          <w:szCs w:val="21"/>
        </w:rPr>
        <w:t>27.</w:t>
      </w:r>
      <w:r w:rsidRPr="00F972F6">
        <w:rPr>
          <w:rFonts w:eastAsiaTheme="minorEastAsia"/>
          <w:b/>
          <w:szCs w:val="21"/>
        </w:rPr>
        <w:t>接受和拒绝任何或所有投标的权利</w:t>
      </w:r>
    </w:p>
    <w:p w:rsidR="00211DF5" w:rsidRPr="00F972F6" w:rsidRDefault="008069FC">
      <w:pPr>
        <w:spacing w:line="360" w:lineRule="auto"/>
        <w:rPr>
          <w:rFonts w:eastAsiaTheme="minorEastAsia"/>
          <w:b/>
          <w:szCs w:val="21"/>
        </w:rPr>
      </w:pPr>
      <w:r w:rsidRPr="00F972F6">
        <w:rPr>
          <w:rFonts w:eastAsiaTheme="minorEastAsia"/>
          <w:szCs w:val="21"/>
        </w:rPr>
        <w:t>27.1</w:t>
      </w:r>
      <w:r w:rsidRPr="00F972F6">
        <w:rPr>
          <w:rFonts w:eastAsiaTheme="minorEastAsia"/>
          <w:szCs w:val="21"/>
        </w:rPr>
        <w:t>招标方保留依法定事由、不可抗力或政府采购主管部门相关要求，拒绝任何或所有投标的权利，或宣布招标无效的权利。对受影响的投标人不承担任何责任。</w:t>
      </w:r>
    </w:p>
    <w:p w:rsidR="00211DF5" w:rsidRPr="00F972F6" w:rsidRDefault="008069FC">
      <w:pPr>
        <w:spacing w:line="360" w:lineRule="auto"/>
        <w:rPr>
          <w:rFonts w:eastAsiaTheme="minorEastAsia"/>
          <w:b/>
          <w:szCs w:val="21"/>
        </w:rPr>
      </w:pPr>
      <w:r w:rsidRPr="00F972F6">
        <w:rPr>
          <w:rFonts w:eastAsiaTheme="minorEastAsia"/>
          <w:b/>
          <w:szCs w:val="21"/>
        </w:rPr>
        <w:t>28.</w:t>
      </w:r>
      <w:r w:rsidRPr="00F972F6">
        <w:rPr>
          <w:rFonts w:eastAsiaTheme="minorEastAsia"/>
          <w:b/>
          <w:szCs w:val="21"/>
        </w:rPr>
        <w:t>中标通知书</w:t>
      </w:r>
    </w:p>
    <w:p w:rsidR="00211DF5" w:rsidRPr="00F972F6" w:rsidRDefault="008069FC">
      <w:pPr>
        <w:spacing w:line="360" w:lineRule="auto"/>
        <w:rPr>
          <w:rFonts w:eastAsiaTheme="minorEastAsia"/>
          <w:szCs w:val="21"/>
        </w:rPr>
      </w:pPr>
      <w:r w:rsidRPr="00F972F6">
        <w:rPr>
          <w:rFonts w:eastAsiaTheme="minorEastAsia"/>
          <w:szCs w:val="21"/>
        </w:rPr>
        <w:t xml:space="preserve">28.1 </w:t>
      </w:r>
      <w:r w:rsidRPr="00F972F6">
        <w:rPr>
          <w:rFonts w:eastAsiaTheme="minorEastAsia"/>
          <w:szCs w:val="21"/>
        </w:rPr>
        <w:t>中标人确定后，招标机构将向中标人发出中标通知书。向未中标的其他投标人发出招标结果通知书。</w:t>
      </w:r>
    </w:p>
    <w:p w:rsidR="00211DF5" w:rsidRPr="00F972F6" w:rsidRDefault="008069FC">
      <w:pPr>
        <w:spacing w:line="360" w:lineRule="auto"/>
        <w:rPr>
          <w:rFonts w:eastAsiaTheme="minorEastAsia"/>
          <w:szCs w:val="21"/>
        </w:rPr>
      </w:pPr>
      <w:r w:rsidRPr="00F972F6">
        <w:rPr>
          <w:rFonts w:eastAsiaTheme="minorEastAsia"/>
          <w:szCs w:val="21"/>
        </w:rPr>
        <w:lastRenderedPageBreak/>
        <w:t xml:space="preserve">28.2 </w:t>
      </w:r>
      <w:r w:rsidRPr="00F972F6">
        <w:rPr>
          <w:rFonts w:eastAsiaTheme="minorEastAsia"/>
          <w:szCs w:val="21"/>
        </w:rPr>
        <w:t>中标通知书是合同的一个组成部分，没有提交书面中标通知书所签署的合同属于无效合同。</w:t>
      </w:r>
    </w:p>
    <w:p w:rsidR="00211DF5" w:rsidRPr="00F972F6" w:rsidRDefault="008069FC">
      <w:pPr>
        <w:spacing w:line="360" w:lineRule="auto"/>
        <w:rPr>
          <w:rFonts w:eastAsiaTheme="minorEastAsia"/>
          <w:b/>
          <w:szCs w:val="21"/>
        </w:rPr>
      </w:pPr>
      <w:r w:rsidRPr="00F972F6">
        <w:rPr>
          <w:rFonts w:eastAsiaTheme="minorEastAsia"/>
          <w:b/>
          <w:szCs w:val="21"/>
        </w:rPr>
        <w:t>29.</w:t>
      </w:r>
      <w:r w:rsidRPr="00F972F6">
        <w:rPr>
          <w:rFonts w:eastAsiaTheme="minorEastAsia"/>
          <w:b/>
          <w:szCs w:val="21"/>
        </w:rPr>
        <w:t>签订合同</w:t>
      </w:r>
    </w:p>
    <w:p w:rsidR="00211DF5" w:rsidRPr="00F972F6" w:rsidRDefault="008069FC">
      <w:pPr>
        <w:spacing w:line="360" w:lineRule="auto"/>
        <w:rPr>
          <w:rFonts w:eastAsiaTheme="minorEastAsia"/>
          <w:szCs w:val="21"/>
        </w:rPr>
      </w:pPr>
      <w:r w:rsidRPr="00F972F6">
        <w:rPr>
          <w:rFonts w:eastAsiaTheme="minorEastAsia"/>
          <w:szCs w:val="21"/>
        </w:rPr>
        <w:t>29.1</w:t>
      </w:r>
      <w:r w:rsidRPr="00F972F6">
        <w:rPr>
          <w:rFonts w:eastAsiaTheme="minorEastAsia"/>
          <w:szCs w:val="21"/>
        </w:rPr>
        <w:t>中标人应当自中标通知书发出之日起三十日内，按照</w:t>
      </w:r>
      <w:r w:rsidR="00A44960">
        <w:rPr>
          <w:rFonts w:eastAsiaTheme="minorEastAsia"/>
          <w:szCs w:val="21"/>
        </w:rPr>
        <w:t>采购文件</w:t>
      </w:r>
      <w:r w:rsidRPr="00F972F6">
        <w:rPr>
          <w:rFonts w:eastAsiaTheme="minorEastAsia"/>
          <w:szCs w:val="21"/>
        </w:rPr>
        <w:t>和中标供应商投标文件的约定，与采购人签订书面合同。所签订的合同不得对</w:t>
      </w:r>
      <w:r w:rsidR="00A44960">
        <w:rPr>
          <w:rFonts w:eastAsiaTheme="minorEastAsia"/>
          <w:szCs w:val="21"/>
        </w:rPr>
        <w:t>采购文件</w:t>
      </w:r>
      <w:r w:rsidRPr="00F972F6">
        <w:rPr>
          <w:rFonts w:eastAsiaTheme="minorEastAsia"/>
          <w:szCs w:val="21"/>
        </w:rPr>
        <w:t>和中标供应商投标文件作实质性修改。</w:t>
      </w:r>
    </w:p>
    <w:p w:rsidR="00211DF5" w:rsidRPr="00F972F6" w:rsidRDefault="008069FC">
      <w:pPr>
        <w:spacing w:line="360" w:lineRule="auto"/>
        <w:rPr>
          <w:rFonts w:eastAsiaTheme="minorEastAsia"/>
          <w:szCs w:val="21"/>
        </w:rPr>
      </w:pPr>
      <w:r w:rsidRPr="00F972F6">
        <w:rPr>
          <w:rFonts w:eastAsiaTheme="minorEastAsia"/>
          <w:szCs w:val="21"/>
        </w:rPr>
        <w:t>29.2</w:t>
      </w:r>
      <w:r w:rsidRPr="00F972F6">
        <w:rPr>
          <w:rFonts w:eastAsiaTheme="minorEastAsia"/>
          <w:szCs w:val="21"/>
        </w:rPr>
        <w:t>如中标人没有按照本须知</w:t>
      </w:r>
      <w:r w:rsidRPr="00F972F6">
        <w:rPr>
          <w:rFonts w:eastAsiaTheme="minorEastAsia"/>
          <w:szCs w:val="21"/>
        </w:rPr>
        <w:t>29.1</w:t>
      </w:r>
      <w:r w:rsidRPr="00F972F6">
        <w:rPr>
          <w:rFonts w:eastAsiaTheme="minorEastAsia"/>
          <w:szCs w:val="21"/>
        </w:rPr>
        <w:t>条规定执行，招标机构有权取消该中标决定，并没收其投标保证金。在此情况下，招标方可将合同授予排名在中标人下一位的中标候选人，也可以重新招标。</w:t>
      </w:r>
    </w:p>
    <w:p w:rsidR="00211DF5" w:rsidRPr="00F972F6" w:rsidRDefault="008069FC">
      <w:pPr>
        <w:pStyle w:val="378020"/>
        <w:spacing w:line="360" w:lineRule="auto"/>
        <w:outlineLvl w:val="0"/>
        <w:rPr>
          <w:rFonts w:eastAsiaTheme="minorEastAsia" w:cs="Times New Roman"/>
          <w:b/>
          <w:sz w:val="21"/>
          <w:szCs w:val="21"/>
        </w:rPr>
      </w:pPr>
      <w:bookmarkStart w:id="127" w:name="_Toc436924853"/>
      <w:bookmarkStart w:id="128" w:name="_Toc390940552"/>
      <w:bookmarkStart w:id="129" w:name="_Toc33780432"/>
      <w:bookmarkStart w:id="130" w:name="_Toc33780326"/>
      <w:bookmarkStart w:id="131" w:name="_Toc33780504"/>
      <w:bookmarkStart w:id="132" w:name="_Toc4612"/>
      <w:bookmarkStart w:id="133" w:name="_Toc2606508"/>
      <w:bookmarkStart w:id="134" w:name="_Toc534388072"/>
      <w:r w:rsidRPr="00F972F6">
        <w:rPr>
          <w:rFonts w:eastAsiaTheme="minorEastAsia" w:cs="Times New Roman"/>
          <w:b/>
          <w:sz w:val="21"/>
          <w:szCs w:val="21"/>
        </w:rPr>
        <w:t>30.</w:t>
      </w:r>
      <w:r w:rsidRPr="00F972F6">
        <w:rPr>
          <w:rFonts w:eastAsiaTheme="minorEastAsia" w:cs="Times New Roman"/>
          <w:b/>
          <w:sz w:val="21"/>
          <w:szCs w:val="21"/>
        </w:rPr>
        <w:t>质疑</w:t>
      </w:r>
      <w:bookmarkEnd w:id="127"/>
      <w:bookmarkEnd w:id="128"/>
      <w:bookmarkEnd w:id="129"/>
      <w:bookmarkEnd w:id="130"/>
      <w:bookmarkEnd w:id="131"/>
      <w:bookmarkEnd w:id="132"/>
      <w:bookmarkEnd w:id="133"/>
      <w:bookmarkEnd w:id="134"/>
    </w:p>
    <w:p w:rsidR="00211DF5" w:rsidRPr="00F972F6" w:rsidRDefault="008069FC">
      <w:pPr>
        <w:pStyle w:val="a0"/>
        <w:spacing w:line="360" w:lineRule="auto"/>
        <w:ind w:firstLine="0"/>
        <w:rPr>
          <w:rFonts w:eastAsiaTheme="minorEastAsia"/>
          <w:szCs w:val="21"/>
        </w:rPr>
      </w:pPr>
      <w:r w:rsidRPr="00F972F6">
        <w:rPr>
          <w:rFonts w:eastAsiaTheme="minorEastAsia"/>
          <w:szCs w:val="21"/>
        </w:rPr>
        <w:t xml:space="preserve">30.1 </w:t>
      </w:r>
      <w:r w:rsidRPr="00F972F6">
        <w:rPr>
          <w:rFonts w:eastAsiaTheme="minorEastAsia"/>
          <w:szCs w:val="21"/>
        </w:rPr>
        <w:t>供应商认为</w:t>
      </w:r>
      <w:r w:rsidR="00A44960">
        <w:rPr>
          <w:rFonts w:eastAsiaTheme="minorEastAsia"/>
          <w:szCs w:val="21"/>
        </w:rPr>
        <w:t>采购文件</w:t>
      </w:r>
      <w:r w:rsidRPr="00F972F6">
        <w:rPr>
          <w:rFonts w:eastAsiaTheme="minorEastAsia"/>
          <w:szCs w:val="21"/>
        </w:rPr>
        <w:t>、招标过程、中标结果使自己的权益受到损害的，可以在知道或者应知其权益受到损害之日起</w:t>
      </w:r>
      <w:r w:rsidRPr="00F972F6">
        <w:rPr>
          <w:rFonts w:eastAsiaTheme="minorEastAsia"/>
          <w:szCs w:val="21"/>
        </w:rPr>
        <w:t>7</w:t>
      </w:r>
      <w:r w:rsidRPr="00F972F6">
        <w:rPr>
          <w:rFonts w:eastAsiaTheme="minorEastAsia"/>
          <w:szCs w:val="21"/>
        </w:rPr>
        <w:t>个工作日内，以书面形式</w:t>
      </w:r>
      <w:r w:rsidRPr="00F972F6">
        <w:rPr>
          <w:rFonts w:eastAsiaTheme="minorEastAsia"/>
          <w:b/>
          <w:szCs w:val="21"/>
        </w:rPr>
        <w:t>向采购代理机构</w:t>
      </w:r>
      <w:r w:rsidRPr="00F972F6">
        <w:rPr>
          <w:rFonts w:eastAsiaTheme="minorEastAsia"/>
          <w:szCs w:val="21"/>
        </w:rPr>
        <w:t>提出质疑（针对同一招标程序环节的质疑，供应商应在法定质疑期内一次性提出）。应知其权益受到损害之日，是指：对可以质疑的</w:t>
      </w:r>
      <w:r w:rsidR="00A44960">
        <w:rPr>
          <w:rFonts w:eastAsiaTheme="minorEastAsia"/>
          <w:szCs w:val="21"/>
        </w:rPr>
        <w:t>采购文件</w:t>
      </w:r>
      <w:r w:rsidRPr="00F972F6">
        <w:rPr>
          <w:rFonts w:eastAsiaTheme="minorEastAsia"/>
          <w:szCs w:val="21"/>
        </w:rPr>
        <w:t>提出质疑的，为按要求购买并收到</w:t>
      </w:r>
      <w:r w:rsidR="00A44960">
        <w:rPr>
          <w:rFonts w:eastAsiaTheme="minorEastAsia"/>
          <w:szCs w:val="21"/>
        </w:rPr>
        <w:t>采购文件</w:t>
      </w:r>
      <w:r w:rsidRPr="00F972F6">
        <w:rPr>
          <w:rFonts w:eastAsiaTheme="minorEastAsia"/>
          <w:szCs w:val="21"/>
        </w:rPr>
        <w:t>之日；对招标过程提出质疑的，为各招标程序环节结束之日；</w:t>
      </w:r>
    </w:p>
    <w:p w:rsidR="00211DF5" w:rsidRPr="00F972F6" w:rsidRDefault="008069FC">
      <w:pPr>
        <w:pStyle w:val="a0"/>
        <w:spacing w:line="360" w:lineRule="auto"/>
        <w:ind w:firstLine="0"/>
        <w:rPr>
          <w:rFonts w:eastAsiaTheme="minorEastAsia"/>
          <w:szCs w:val="21"/>
        </w:rPr>
      </w:pPr>
      <w:r w:rsidRPr="00F972F6">
        <w:rPr>
          <w:rFonts w:eastAsiaTheme="minorEastAsia"/>
          <w:szCs w:val="21"/>
        </w:rPr>
        <w:t>对中标结果提出质疑的，为中标结果公告期限届满之日。</w:t>
      </w:r>
    </w:p>
    <w:p w:rsidR="00211DF5" w:rsidRPr="00F972F6" w:rsidRDefault="008069FC">
      <w:pPr>
        <w:pStyle w:val="a0"/>
        <w:spacing w:line="360" w:lineRule="auto"/>
        <w:ind w:leftChars="25" w:left="53" w:firstLine="0"/>
        <w:rPr>
          <w:rFonts w:eastAsiaTheme="minorEastAsia"/>
          <w:szCs w:val="21"/>
        </w:rPr>
      </w:pPr>
      <w:r w:rsidRPr="00F972F6">
        <w:rPr>
          <w:rFonts w:eastAsiaTheme="minorEastAsia"/>
          <w:szCs w:val="21"/>
        </w:rPr>
        <w:t xml:space="preserve">30.2 </w:t>
      </w:r>
      <w:r w:rsidRPr="00F972F6">
        <w:rPr>
          <w:rFonts w:eastAsiaTheme="minorEastAsia"/>
          <w:szCs w:val="21"/>
        </w:rPr>
        <w:t>提出质疑的供应商应当是参与所质疑项目招标活动的供应商。潜在供应商已按要求购买</w:t>
      </w:r>
      <w:r w:rsidR="00A44960">
        <w:rPr>
          <w:rFonts w:eastAsiaTheme="minorEastAsia"/>
          <w:szCs w:val="21"/>
        </w:rPr>
        <w:t>采购文件</w:t>
      </w:r>
      <w:r w:rsidRPr="00F972F6">
        <w:rPr>
          <w:rFonts w:eastAsiaTheme="minorEastAsia"/>
          <w:szCs w:val="21"/>
        </w:rPr>
        <w:t>的，可以按规定对</w:t>
      </w:r>
      <w:r w:rsidR="00A44960">
        <w:rPr>
          <w:rFonts w:eastAsiaTheme="minorEastAsia"/>
          <w:szCs w:val="21"/>
        </w:rPr>
        <w:t>采购文件</w:t>
      </w:r>
      <w:r w:rsidRPr="00F972F6">
        <w:rPr>
          <w:rFonts w:eastAsiaTheme="minorEastAsia"/>
          <w:szCs w:val="21"/>
        </w:rPr>
        <w:t>提出质疑。</w:t>
      </w:r>
    </w:p>
    <w:p w:rsidR="00211DF5" w:rsidRPr="00F972F6" w:rsidRDefault="008069FC">
      <w:pPr>
        <w:pStyle w:val="a0"/>
        <w:spacing w:line="360" w:lineRule="auto"/>
        <w:ind w:leftChars="25" w:left="53" w:firstLine="0"/>
        <w:rPr>
          <w:rFonts w:eastAsiaTheme="minorEastAsia"/>
          <w:szCs w:val="21"/>
        </w:rPr>
      </w:pPr>
      <w:r w:rsidRPr="00F972F6">
        <w:rPr>
          <w:rFonts w:eastAsiaTheme="minorEastAsia"/>
          <w:szCs w:val="21"/>
        </w:rPr>
        <w:t xml:space="preserve">30.3 </w:t>
      </w:r>
      <w:r w:rsidRPr="00F972F6">
        <w:rPr>
          <w:rFonts w:eastAsiaTheme="minorEastAsia"/>
          <w:szCs w:val="21"/>
        </w:rPr>
        <w:t>供应商提出质疑应当提交质疑函和必要的证明材料，质疑函应当由法定代表人（主要负责人）或者其授权代表签字（或者盖章），并加盖单位公章，供应商为自然人的，应当由本人签字。供应商可以委托代理人进行质疑，其授权委托书应当载明代理人的姓名或者名称、代理事项、具体权限、期限和相关事项，由法定代表人（主要负责人）签字（或者盖章），并加盖单位公章，供应商为自然人的，应当由本人签字。</w:t>
      </w:r>
    </w:p>
    <w:p w:rsidR="00211DF5" w:rsidRPr="00F972F6" w:rsidRDefault="008069FC">
      <w:pPr>
        <w:pStyle w:val="a0"/>
        <w:spacing w:line="360" w:lineRule="auto"/>
        <w:ind w:firstLine="0"/>
        <w:rPr>
          <w:rFonts w:eastAsiaTheme="minorEastAsia"/>
          <w:szCs w:val="21"/>
        </w:rPr>
      </w:pPr>
      <w:r w:rsidRPr="00F972F6">
        <w:rPr>
          <w:rFonts w:eastAsiaTheme="minorEastAsia"/>
          <w:szCs w:val="21"/>
        </w:rPr>
        <w:t xml:space="preserve">30.4  </w:t>
      </w:r>
      <w:r w:rsidRPr="00F972F6">
        <w:rPr>
          <w:rFonts w:eastAsiaTheme="minorEastAsia"/>
          <w:szCs w:val="21"/>
        </w:rPr>
        <w:t>质疑函应当包括下列内容：</w:t>
      </w:r>
    </w:p>
    <w:p w:rsidR="00211DF5" w:rsidRPr="00F972F6" w:rsidRDefault="008069FC">
      <w:pPr>
        <w:pStyle w:val="a0"/>
        <w:spacing w:line="360" w:lineRule="auto"/>
        <w:ind w:left="735" w:hangingChars="350" w:hanging="735"/>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）供应商的姓名或者名称、地址、邮编、联系人及联系电话；</w:t>
      </w:r>
    </w:p>
    <w:p w:rsidR="00211DF5" w:rsidRPr="00F972F6" w:rsidRDefault="008069FC">
      <w:pPr>
        <w:pStyle w:val="a0"/>
        <w:spacing w:line="360" w:lineRule="auto"/>
        <w:ind w:left="735" w:hangingChars="350" w:hanging="735"/>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）质疑项目的名称、编号；</w:t>
      </w:r>
    </w:p>
    <w:p w:rsidR="00211DF5" w:rsidRPr="00F972F6" w:rsidRDefault="008069FC">
      <w:pPr>
        <w:pStyle w:val="a0"/>
        <w:spacing w:line="360" w:lineRule="auto"/>
        <w:ind w:left="735" w:hangingChars="350" w:hanging="735"/>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）具体、明确的质疑事项和与质疑事项相关的请求；</w:t>
      </w:r>
    </w:p>
    <w:p w:rsidR="00211DF5" w:rsidRPr="00F972F6" w:rsidRDefault="008069FC">
      <w:pPr>
        <w:pStyle w:val="a0"/>
        <w:spacing w:line="360" w:lineRule="auto"/>
        <w:ind w:left="735" w:hangingChars="350" w:hanging="735"/>
        <w:rPr>
          <w:rFonts w:eastAsiaTheme="minorEastAsia"/>
          <w:szCs w:val="21"/>
        </w:rPr>
      </w:pPr>
      <w:r w:rsidRPr="00F972F6">
        <w:rPr>
          <w:rFonts w:eastAsiaTheme="minorEastAsia"/>
          <w:szCs w:val="21"/>
        </w:rPr>
        <w:t>（</w:t>
      </w:r>
      <w:r w:rsidRPr="00F972F6">
        <w:rPr>
          <w:rFonts w:eastAsiaTheme="minorEastAsia"/>
          <w:szCs w:val="21"/>
        </w:rPr>
        <w:t>4</w:t>
      </w:r>
      <w:r w:rsidRPr="00F972F6">
        <w:rPr>
          <w:rFonts w:eastAsiaTheme="minorEastAsia"/>
          <w:szCs w:val="21"/>
        </w:rPr>
        <w:t>）事实依据；</w:t>
      </w:r>
    </w:p>
    <w:p w:rsidR="00211DF5" w:rsidRPr="00F972F6" w:rsidRDefault="008069FC">
      <w:pPr>
        <w:pStyle w:val="a0"/>
        <w:spacing w:line="360" w:lineRule="auto"/>
        <w:ind w:left="735" w:hangingChars="350" w:hanging="735"/>
        <w:rPr>
          <w:rFonts w:eastAsiaTheme="minorEastAsia"/>
          <w:szCs w:val="21"/>
        </w:rPr>
      </w:pPr>
      <w:r w:rsidRPr="00F972F6">
        <w:rPr>
          <w:rFonts w:eastAsiaTheme="minorEastAsia"/>
          <w:szCs w:val="21"/>
        </w:rPr>
        <w:t>（</w:t>
      </w:r>
      <w:r w:rsidRPr="00F972F6">
        <w:rPr>
          <w:rFonts w:eastAsiaTheme="minorEastAsia"/>
          <w:szCs w:val="21"/>
        </w:rPr>
        <w:t>5</w:t>
      </w:r>
      <w:r w:rsidRPr="00F972F6">
        <w:rPr>
          <w:rFonts w:eastAsiaTheme="minorEastAsia"/>
          <w:szCs w:val="21"/>
        </w:rPr>
        <w:t>）必要的法律依据；</w:t>
      </w:r>
    </w:p>
    <w:p w:rsidR="00211DF5" w:rsidRPr="00F972F6" w:rsidRDefault="008069FC">
      <w:pPr>
        <w:pStyle w:val="a0"/>
        <w:spacing w:line="360" w:lineRule="auto"/>
        <w:ind w:left="735" w:hangingChars="350" w:hanging="735"/>
        <w:rPr>
          <w:rFonts w:eastAsiaTheme="minorEastAsia"/>
          <w:szCs w:val="21"/>
        </w:rPr>
      </w:pPr>
      <w:r w:rsidRPr="00F972F6">
        <w:rPr>
          <w:rFonts w:eastAsiaTheme="minorEastAsia"/>
          <w:szCs w:val="21"/>
        </w:rPr>
        <w:t>（</w:t>
      </w:r>
      <w:r w:rsidRPr="00F972F6">
        <w:rPr>
          <w:rFonts w:eastAsiaTheme="minorEastAsia"/>
          <w:szCs w:val="21"/>
        </w:rPr>
        <w:t>6</w:t>
      </w:r>
      <w:r w:rsidRPr="00F972F6">
        <w:rPr>
          <w:rFonts w:eastAsiaTheme="minorEastAsia"/>
          <w:szCs w:val="21"/>
        </w:rPr>
        <w:t>）提出质疑的日期。</w:t>
      </w:r>
    </w:p>
    <w:p w:rsidR="00211DF5" w:rsidRPr="00F972F6" w:rsidRDefault="008069FC">
      <w:pPr>
        <w:pStyle w:val="a0"/>
        <w:spacing w:line="360" w:lineRule="auto"/>
        <w:ind w:leftChars="25" w:left="53" w:firstLine="0"/>
        <w:rPr>
          <w:rFonts w:eastAsiaTheme="minorEastAsia"/>
          <w:szCs w:val="21"/>
        </w:rPr>
      </w:pPr>
      <w:r w:rsidRPr="00F972F6">
        <w:rPr>
          <w:rFonts w:eastAsiaTheme="minorEastAsia"/>
          <w:szCs w:val="21"/>
        </w:rPr>
        <w:lastRenderedPageBreak/>
        <w:t xml:space="preserve">30.5 </w:t>
      </w:r>
      <w:r w:rsidRPr="00F972F6">
        <w:rPr>
          <w:rFonts w:eastAsiaTheme="minorEastAsia"/>
          <w:szCs w:val="21"/>
        </w:rPr>
        <w:t>采购代理机构不得拒收质疑供应商在法定质疑期内发出的质疑函，应当在收到质疑函后</w:t>
      </w:r>
      <w:r w:rsidRPr="00F972F6">
        <w:rPr>
          <w:rFonts w:eastAsiaTheme="minorEastAsia"/>
          <w:szCs w:val="21"/>
        </w:rPr>
        <w:t>7</w:t>
      </w:r>
      <w:r w:rsidRPr="00F972F6">
        <w:rPr>
          <w:rFonts w:eastAsiaTheme="minorEastAsia"/>
          <w:szCs w:val="21"/>
        </w:rPr>
        <w:t>个工作日内作出答复，并以书面形式通知质疑供应商和其他有关供应商。质疑答复的内容不得涉及商业秘密。供应商对评标过程、中标结果提出质疑的，采购代理机构可以组织原评标委员会协助答复质疑。</w:t>
      </w:r>
    </w:p>
    <w:p w:rsidR="00211DF5" w:rsidRPr="00F972F6" w:rsidRDefault="008069FC">
      <w:pPr>
        <w:widowControl/>
        <w:spacing w:line="360" w:lineRule="auto"/>
        <w:jc w:val="left"/>
        <w:rPr>
          <w:rFonts w:eastAsiaTheme="minorEastAsia"/>
          <w:kern w:val="0"/>
          <w:szCs w:val="21"/>
        </w:rPr>
      </w:pPr>
      <w:r w:rsidRPr="00F972F6">
        <w:rPr>
          <w:rFonts w:eastAsiaTheme="minorEastAsia"/>
          <w:kern w:val="0"/>
          <w:szCs w:val="21"/>
        </w:rPr>
        <w:t xml:space="preserve">30.6 </w:t>
      </w:r>
      <w:r w:rsidRPr="00F972F6">
        <w:rPr>
          <w:rFonts w:eastAsia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r w:rsidRPr="00F972F6">
        <w:rPr>
          <w:rFonts w:eastAsiaTheme="minorEastAsia"/>
          <w:kern w:val="0"/>
          <w:szCs w:val="21"/>
        </w:rPr>
        <w:t>1</w:t>
      </w:r>
      <w:r w:rsidRPr="00F972F6">
        <w:rPr>
          <w:rFonts w:eastAsiaTheme="minorEastAsia"/>
          <w:kern w:val="0"/>
          <w:szCs w:val="21"/>
        </w:rPr>
        <w:t>）对</w:t>
      </w:r>
      <w:r w:rsidR="00A44960">
        <w:rPr>
          <w:rFonts w:eastAsiaTheme="minorEastAsia"/>
          <w:kern w:val="0"/>
          <w:szCs w:val="21"/>
        </w:rPr>
        <w:t>采购文件</w:t>
      </w:r>
      <w:r w:rsidRPr="00F972F6">
        <w:rPr>
          <w:rFonts w:eastAsiaTheme="minorEastAsia"/>
          <w:kern w:val="0"/>
          <w:szCs w:val="21"/>
        </w:rPr>
        <w:t>提出的质疑，依法通过澄清或者修改可以继续开展招标活动的，澄清或者修改</w:t>
      </w:r>
      <w:r w:rsidR="00A44960">
        <w:rPr>
          <w:rFonts w:eastAsiaTheme="minorEastAsia"/>
          <w:kern w:val="0"/>
          <w:szCs w:val="21"/>
        </w:rPr>
        <w:t>采购文件</w:t>
      </w:r>
      <w:r w:rsidRPr="00F972F6">
        <w:rPr>
          <w:rFonts w:eastAsiaTheme="minorEastAsia"/>
          <w:kern w:val="0"/>
          <w:szCs w:val="21"/>
        </w:rPr>
        <w:t>后继续开展采购活动；否则应当修改</w:t>
      </w:r>
      <w:r w:rsidR="00A44960">
        <w:rPr>
          <w:rFonts w:eastAsiaTheme="minorEastAsia"/>
          <w:kern w:val="0"/>
          <w:szCs w:val="21"/>
        </w:rPr>
        <w:t>采购文件</w:t>
      </w:r>
      <w:r w:rsidRPr="00F972F6">
        <w:rPr>
          <w:rFonts w:eastAsiaTheme="minorEastAsia"/>
          <w:kern w:val="0"/>
          <w:szCs w:val="21"/>
        </w:rPr>
        <w:t>后重新开展招标活动。（</w:t>
      </w:r>
      <w:r w:rsidRPr="00F972F6">
        <w:rPr>
          <w:rFonts w:eastAsiaTheme="minorEastAsia"/>
          <w:kern w:val="0"/>
          <w:szCs w:val="21"/>
        </w:rPr>
        <w:t>2</w:t>
      </w:r>
      <w:r w:rsidRPr="00F972F6">
        <w:rPr>
          <w:rFonts w:eastAsiaTheme="minorEastAsia"/>
          <w:kern w:val="0"/>
          <w:szCs w:val="21"/>
        </w:rPr>
        <w:t>）对招标过程、中标结果提出的质疑，合格供应商符合法定数量时，可以从合格的中标候选人中另行确定中标供应商的，应当依法另行确定中标供应商；否则应当重新开展招标活动。</w:t>
      </w:r>
    </w:p>
    <w:p w:rsidR="00211DF5" w:rsidRPr="00F972F6" w:rsidRDefault="008069FC">
      <w:pPr>
        <w:pStyle w:val="a0"/>
        <w:spacing w:line="360" w:lineRule="auto"/>
        <w:ind w:firstLine="0"/>
        <w:rPr>
          <w:rFonts w:eastAsiaTheme="minorEastAsia"/>
          <w:szCs w:val="21"/>
        </w:rPr>
      </w:pPr>
      <w:r w:rsidRPr="00F972F6">
        <w:rPr>
          <w:rFonts w:eastAsiaTheme="minorEastAsia"/>
          <w:szCs w:val="21"/>
        </w:rPr>
        <w:t xml:space="preserve">30.7 </w:t>
      </w:r>
      <w:r w:rsidRPr="00F972F6">
        <w:rPr>
          <w:rFonts w:eastAsiaTheme="minorEastAsia"/>
          <w:szCs w:val="21"/>
        </w:rPr>
        <w:t>质疑答复导致中标结果改变的，采购人或者采购代理机构应当将有关情况书面报告本级财政部门。</w:t>
      </w:r>
    </w:p>
    <w:p w:rsidR="00211DF5" w:rsidRPr="00F972F6" w:rsidRDefault="008069FC">
      <w:pPr>
        <w:spacing w:line="360" w:lineRule="auto"/>
        <w:rPr>
          <w:rFonts w:eastAsiaTheme="minorEastAsia"/>
          <w:szCs w:val="21"/>
        </w:rPr>
      </w:pPr>
      <w:r w:rsidRPr="00F972F6">
        <w:rPr>
          <w:rFonts w:eastAsiaTheme="minorEastAsia"/>
          <w:b/>
          <w:szCs w:val="21"/>
        </w:rPr>
        <w:t>31.</w:t>
      </w:r>
      <w:r w:rsidRPr="00F972F6">
        <w:rPr>
          <w:rFonts w:eastAsiaTheme="minorEastAsia"/>
          <w:b/>
          <w:szCs w:val="21"/>
        </w:rPr>
        <w:t>履约保证金</w:t>
      </w:r>
    </w:p>
    <w:p w:rsidR="00211DF5" w:rsidRPr="00F972F6" w:rsidRDefault="008069FC">
      <w:pPr>
        <w:spacing w:line="360" w:lineRule="auto"/>
        <w:rPr>
          <w:rFonts w:eastAsiaTheme="minorEastAsia"/>
          <w:szCs w:val="21"/>
        </w:rPr>
      </w:pPr>
      <w:r w:rsidRPr="00F972F6">
        <w:rPr>
          <w:rFonts w:eastAsiaTheme="minorEastAsia"/>
          <w:szCs w:val="21"/>
        </w:rPr>
        <w:t>31.1</w:t>
      </w:r>
      <w:r w:rsidRPr="00F972F6">
        <w:rPr>
          <w:rFonts w:eastAsiaTheme="minorEastAsia"/>
          <w:szCs w:val="21"/>
        </w:rPr>
        <w:t>中标人在收到中标通知书后，合同签订后，按合同约定的方式向买方提交履约保证金或政府采购履约担保函。</w:t>
      </w:r>
    </w:p>
    <w:p w:rsidR="00211DF5" w:rsidRPr="00F972F6" w:rsidRDefault="008069FC">
      <w:pPr>
        <w:spacing w:line="360" w:lineRule="auto"/>
        <w:rPr>
          <w:rFonts w:eastAsiaTheme="minorEastAsia"/>
          <w:szCs w:val="21"/>
        </w:rPr>
      </w:pPr>
      <w:r w:rsidRPr="00F972F6">
        <w:rPr>
          <w:rFonts w:eastAsiaTheme="minorEastAsia"/>
          <w:szCs w:val="21"/>
        </w:rPr>
        <w:t>31.2</w:t>
      </w:r>
      <w:r w:rsidRPr="00F972F6">
        <w:rPr>
          <w:rFonts w:eastAsiaTheme="minorEastAsia"/>
          <w:szCs w:val="21"/>
        </w:rPr>
        <w:t>如中标人没有按照本须知</w:t>
      </w:r>
      <w:r w:rsidRPr="00F972F6">
        <w:rPr>
          <w:rFonts w:eastAsiaTheme="minorEastAsia"/>
          <w:szCs w:val="21"/>
        </w:rPr>
        <w:t>31.1</w:t>
      </w:r>
      <w:r w:rsidRPr="00F972F6">
        <w:rPr>
          <w:rFonts w:eastAsiaTheme="minorEastAsia"/>
          <w:szCs w:val="21"/>
        </w:rPr>
        <w:t>条规定执行，招标机构有权取消该中标决定，并没收其投标保证金。在此情况下，招标方可将合同授予排名在中标人下一位的中标候选人。</w:t>
      </w:r>
    </w:p>
    <w:p w:rsidR="00211DF5" w:rsidRPr="00F972F6" w:rsidRDefault="008069FC">
      <w:pPr>
        <w:spacing w:line="360" w:lineRule="auto"/>
        <w:rPr>
          <w:rFonts w:eastAsiaTheme="minorEastAsia"/>
          <w:szCs w:val="21"/>
        </w:rPr>
      </w:pPr>
      <w:r w:rsidRPr="00F972F6">
        <w:rPr>
          <w:rFonts w:eastAsiaTheme="minorEastAsia"/>
          <w:b/>
          <w:bCs/>
          <w:szCs w:val="21"/>
        </w:rPr>
        <w:t>32.</w:t>
      </w:r>
      <w:bookmarkStart w:id="135" w:name="_Toc324332296"/>
      <w:r w:rsidRPr="00F972F6">
        <w:rPr>
          <w:rFonts w:eastAsiaTheme="minorEastAsia"/>
          <w:b/>
          <w:bCs/>
          <w:szCs w:val="21"/>
        </w:rPr>
        <w:t xml:space="preserve"> </w:t>
      </w:r>
      <w:r w:rsidRPr="00F972F6">
        <w:rPr>
          <w:rFonts w:eastAsiaTheme="minorEastAsia"/>
          <w:b/>
          <w:bCs/>
          <w:szCs w:val="21"/>
        </w:rPr>
        <w:t>政府采购信用担保</w:t>
      </w:r>
      <w:bookmarkEnd w:id="135"/>
    </w:p>
    <w:p w:rsidR="00211DF5" w:rsidRPr="00F972F6" w:rsidRDefault="008069FC">
      <w:pPr>
        <w:spacing w:line="360" w:lineRule="auto"/>
        <w:jc w:val="left"/>
        <w:rPr>
          <w:rFonts w:eastAsiaTheme="minorEastAsia"/>
          <w:szCs w:val="21"/>
        </w:rPr>
      </w:pPr>
      <w:r w:rsidRPr="00F972F6">
        <w:rPr>
          <w:rFonts w:eastAsiaTheme="minorEastAsia"/>
          <w:szCs w:val="21"/>
        </w:rPr>
        <w:t>32.1</w:t>
      </w:r>
      <w:r w:rsidRPr="00F972F6">
        <w:rPr>
          <w:rFonts w:eastAsiaTheme="minorEastAsia"/>
          <w:szCs w:val="21"/>
        </w:rPr>
        <w:t>中小型企业供应商可以自由按照财政部门规定，采用报价担保、履约担保和融资担保（如适用）。</w:t>
      </w:r>
    </w:p>
    <w:p w:rsidR="00211DF5" w:rsidRPr="00F972F6" w:rsidRDefault="008069FC">
      <w:pPr>
        <w:spacing w:line="360" w:lineRule="auto"/>
        <w:jc w:val="left"/>
        <w:rPr>
          <w:rFonts w:eastAsiaTheme="minorEastAsia"/>
          <w:szCs w:val="21"/>
        </w:rPr>
      </w:pPr>
      <w:r w:rsidRPr="00F972F6">
        <w:rPr>
          <w:rFonts w:eastAsiaTheme="minorEastAsia"/>
          <w:szCs w:val="21"/>
        </w:rPr>
        <w:t>32.2</w:t>
      </w:r>
      <w:r w:rsidRPr="00F972F6">
        <w:rPr>
          <w:rFonts w:eastAsiaTheme="minorEastAsia"/>
          <w:szCs w:val="21"/>
        </w:rPr>
        <w:t>供应商递交的报价担保函和履约担保函应符合本</w:t>
      </w:r>
      <w:r w:rsidR="00A44960">
        <w:rPr>
          <w:rFonts w:eastAsiaTheme="minorEastAsia"/>
          <w:szCs w:val="21"/>
        </w:rPr>
        <w:t>采购文件</w:t>
      </w:r>
      <w:r w:rsidRPr="00F972F6">
        <w:rPr>
          <w:rFonts w:eastAsiaTheme="minorEastAsia"/>
          <w:szCs w:val="21"/>
        </w:rPr>
        <w:t>的规定。</w:t>
      </w:r>
    </w:p>
    <w:p w:rsidR="00211DF5" w:rsidRPr="00F972F6" w:rsidRDefault="008069FC">
      <w:pPr>
        <w:spacing w:line="360" w:lineRule="auto"/>
        <w:jc w:val="left"/>
        <w:rPr>
          <w:rFonts w:eastAsiaTheme="minorEastAsia"/>
          <w:szCs w:val="21"/>
        </w:rPr>
      </w:pPr>
      <w:r w:rsidRPr="00F972F6">
        <w:rPr>
          <w:rFonts w:eastAsiaTheme="minorEastAsia"/>
          <w:szCs w:val="21"/>
        </w:rPr>
        <w:t>32.3</w:t>
      </w:r>
      <w:r w:rsidRPr="00F972F6">
        <w:rPr>
          <w:rFonts w:eastAsiaTheme="minorEastAsia"/>
          <w:szCs w:val="21"/>
        </w:rPr>
        <w:t>供应商可以采取融资担保的形式为政府采购项目履约进行融资。</w:t>
      </w:r>
    </w:p>
    <w:p w:rsidR="00211DF5" w:rsidRPr="00F972F6" w:rsidRDefault="008069FC">
      <w:pPr>
        <w:spacing w:line="360" w:lineRule="auto"/>
        <w:jc w:val="left"/>
        <w:rPr>
          <w:rFonts w:eastAsiaTheme="minorEastAsia"/>
          <w:szCs w:val="21"/>
        </w:rPr>
      </w:pPr>
      <w:r w:rsidRPr="00F972F6">
        <w:rPr>
          <w:rFonts w:eastAsiaTheme="minorEastAsia"/>
          <w:szCs w:val="21"/>
        </w:rPr>
        <w:t xml:space="preserve">32.4 </w:t>
      </w:r>
      <w:r w:rsidRPr="00F972F6">
        <w:rPr>
          <w:rFonts w:eastAsiaTheme="minorEastAsia"/>
          <w:szCs w:val="21"/>
        </w:rPr>
        <w:t>合格的政府采购专业信用担保公司名单见第二章投标人须知前附表。</w:t>
      </w:r>
    </w:p>
    <w:p w:rsidR="00211DF5" w:rsidRPr="00F972F6" w:rsidRDefault="00211DF5">
      <w:pPr>
        <w:spacing w:line="360" w:lineRule="auto"/>
        <w:ind w:firstLineChars="200" w:firstLine="480"/>
        <w:rPr>
          <w:rFonts w:eastAsiaTheme="minorEastAsia"/>
          <w:sz w:val="24"/>
          <w:szCs w:val="24"/>
        </w:rPr>
      </w:pPr>
    </w:p>
    <w:p w:rsidR="00211DF5" w:rsidRPr="00F972F6" w:rsidRDefault="008069FC">
      <w:pPr>
        <w:ind w:firstLineChars="200" w:firstLine="482"/>
        <w:rPr>
          <w:rFonts w:eastAsiaTheme="minorEastAsia"/>
          <w:b/>
          <w:sz w:val="24"/>
          <w:szCs w:val="24"/>
        </w:rPr>
      </w:pPr>
      <w:bookmarkStart w:id="136" w:name="_Toc47416189"/>
      <w:bookmarkStart w:id="137" w:name="_Toc146011777"/>
      <w:bookmarkStart w:id="138" w:name="_Toc153353714"/>
      <w:bookmarkStart w:id="139" w:name="_Toc49019228"/>
      <w:r w:rsidRPr="00F972F6">
        <w:rPr>
          <w:rFonts w:eastAsiaTheme="minorEastAsia"/>
          <w:b/>
          <w:sz w:val="24"/>
          <w:szCs w:val="24"/>
        </w:rPr>
        <w:br w:type="page"/>
      </w:r>
    </w:p>
    <w:p w:rsidR="00211DF5" w:rsidRPr="00F972F6" w:rsidRDefault="008069FC">
      <w:pPr>
        <w:pStyle w:val="10"/>
        <w:jc w:val="center"/>
        <w:rPr>
          <w:rFonts w:eastAsiaTheme="minorEastAsia"/>
        </w:rPr>
      </w:pPr>
      <w:bookmarkStart w:id="140" w:name="_Toc2606509"/>
      <w:bookmarkStart w:id="141" w:name="_Toc33780327"/>
      <w:bookmarkStart w:id="142" w:name="_Toc33780433"/>
      <w:bookmarkStart w:id="143" w:name="_Toc33780505"/>
      <w:r w:rsidRPr="00F972F6">
        <w:rPr>
          <w:rFonts w:eastAsiaTheme="minorEastAsia"/>
        </w:rPr>
        <w:lastRenderedPageBreak/>
        <w:t>第四章</w:t>
      </w:r>
      <w:r w:rsidRPr="00F972F6">
        <w:rPr>
          <w:rFonts w:eastAsiaTheme="minorEastAsia"/>
          <w:w w:val="90"/>
          <w:szCs w:val="36"/>
        </w:rPr>
        <w:t xml:space="preserve">  </w:t>
      </w:r>
      <w:r w:rsidRPr="00F972F6">
        <w:rPr>
          <w:rFonts w:eastAsiaTheme="minorEastAsia"/>
        </w:rPr>
        <w:t>政府采购合同格式</w:t>
      </w:r>
      <w:bookmarkEnd w:id="140"/>
      <w:bookmarkEnd w:id="141"/>
      <w:bookmarkEnd w:id="142"/>
      <w:bookmarkEnd w:id="143"/>
    </w:p>
    <w:p w:rsidR="00211DF5" w:rsidRPr="00F972F6" w:rsidRDefault="008069FC">
      <w:pPr>
        <w:jc w:val="center"/>
        <w:rPr>
          <w:rFonts w:eastAsiaTheme="minorEastAsia"/>
        </w:rPr>
      </w:pPr>
      <w:bookmarkStart w:id="144" w:name="_Toc86202593"/>
      <w:bookmarkStart w:id="145" w:name="_Toc312331385"/>
      <w:bookmarkStart w:id="146" w:name="_Toc99718141"/>
      <w:bookmarkStart w:id="147" w:name="_Toc87810242"/>
      <w:bookmarkStart w:id="148" w:name="_Toc87373389"/>
      <w:bookmarkStart w:id="149" w:name="_Toc87373489"/>
      <w:bookmarkStart w:id="150" w:name="_Toc116879956"/>
      <w:bookmarkStart w:id="151" w:name="_Toc326255655"/>
      <w:bookmarkStart w:id="152" w:name="_Toc99881759"/>
      <w:r w:rsidRPr="00F972F6">
        <w:rPr>
          <w:rFonts w:eastAsiaTheme="minorEastAsia"/>
          <w:b/>
        </w:rPr>
        <w:t>（以最终签订的合同为准）</w:t>
      </w:r>
    </w:p>
    <w:bookmarkEnd w:id="144"/>
    <w:bookmarkEnd w:id="145"/>
    <w:bookmarkEnd w:id="146"/>
    <w:bookmarkEnd w:id="147"/>
    <w:bookmarkEnd w:id="148"/>
    <w:bookmarkEnd w:id="149"/>
    <w:bookmarkEnd w:id="150"/>
    <w:bookmarkEnd w:id="151"/>
    <w:bookmarkEnd w:id="152"/>
    <w:p w:rsidR="00211DF5" w:rsidRPr="00F972F6" w:rsidRDefault="00211DF5">
      <w:pPr>
        <w:spacing w:before="120" w:line="22" w:lineRule="atLeast"/>
        <w:rPr>
          <w:rFonts w:eastAsiaTheme="minorEastAsia"/>
          <w:b/>
          <w:sz w:val="24"/>
        </w:rPr>
      </w:pPr>
    </w:p>
    <w:p w:rsidR="00211DF5" w:rsidRPr="00F972F6" w:rsidRDefault="00211DF5">
      <w:pPr>
        <w:spacing w:before="120" w:line="22" w:lineRule="atLeast"/>
        <w:ind w:leftChars="457" w:left="960" w:firstLineChars="600" w:firstLine="1446"/>
        <w:rPr>
          <w:rFonts w:eastAsiaTheme="minorEastAsia"/>
          <w:b/>
          <w:sz w:val="24"/>
        </w:rPr>
      </w:pPr>
    </w:p>
    <w:p w:rsidR="00211DF5" w:rsidRPr="00F972F6" w:rsidRDefault="00211DF5">
      <w:pPr>
        <w:spacing w:before="120" w:line="22" w:lineRule="atLeast"/>
        <w:ind w:leftChars="457" w:left="960" w:firstLineChars="600" w:firstLine="1446"/>
        <w:rPr>
          <w:rFonts w:eastAsiaTheme="minorEastAsia"/>
          <w:b/>
          <w:sz w:val="24"/>
        </w:rPr>
      </w:pPr>
    </w:p>
    <w:p w:rsidR="00211DF5" w:rsidRPr="00F972F6" w:rsidRDefault="008069FC">
      <w:pPr>
        <w:spacing w:before="120" w:line="22" w:lineRule="atLeast"/>
        <w:ind w:firstLineChars="700" w:firstLine="2811"/>
        <w:rPr>
          <w:rFonts w:eastAsiaTheme="minorEastAsia"/>
          <w:b/>
          <w:sz w:val="40"/>
          <w:szCs w:val="28"/>
        </w:rPr>
      </w:pPr>
      <w:r w:rsidRPr="00F972F6">
        <w:rPr>
          <w:rFonts w:eastAsiaTheme="minorEastAsia"/>
          <w:b/>
          <w:sz w:val="40"/>
          <w:szCs w:val="28"/>
        </w:rPr>
        <w:t>政府采购合同</w:t>
      </w:r>
    </w:p>
    <w:p w:rsidR="00211DF5" w:rsidRPr="00F972F6" w:rsidRDefault="008069FC">
      <w:pPr>
        <w:spacing w:before="120" w:line="22" w:lineRule="atLeast"/>
        <w:ind w:leftChars="457" w:left="960" w:firstLineChars="1098" w:firstLine="2645"/>
        <w:rPr>
          <w:rFonts w:eastAsiaTheme="minorEastAsia"/>
          <w:b/>
          <w:sz w:val="24"/>
        </w:rPr>
      </w:pPr>
      <w:r w:rsidRPr="00F972F6">
        <w:rPr>
          <w:rFonts w:eastAsiaTheme="minorEastAsia"/>
          <w:b/>
          <w:sz w:val="24"/>
        </w:rPr>
        <w:t>合同序号：</w:t>
      </w:r>
    </w:p>
    <w:p w:rsidR="00211DF5" w:rsidRPr="00F972F6" w:rsidRDefault="00211DF5">
      <w:pPr>
        <w:spacing w:before="120" w:line="22" w:lineRule="atLeast"/>
        <w:ind w:leftChars="457" w:left="960" w:firstLineChars="600" w:firstLine="1446"/>
        <w:rPr>
          <w:rFonts w:eastAsiaTheme="minorEastAsia"/>
          <w:b/>
          <w:sz w:val="24"/>
        </w:rPr>
      </w:pPr>
    </w:p>
    <w:p w:rsidR="00211DF5" w:rsidRPr="00F972F6" w:rsidRDefault="00211DF5">
      <w:pPr>
        <w:spacing w:before="120" w:line="22" w:lineRule="atLeast"/>
        <w:ind w:leftChars="457" w:left="960" w:firstLineChars="600" w:firstLine="1446"/>
        <w:rPr>
          <w:rFonts w:eastAsiaTheme="minorEastAsia"/>
          <w:b/>
          <w:sz w:val="24"/>
        </w:rPr>
      </w:pPr>
    </w:p>
    <w:p w:rsidR="00211DF5" w:rsidRPr="00F972F6" w:rsidRDefault="00211DF5">
      <w:pPr>
        <w:spacing w:before="120" w:line="22" w:lineRule="atLeast"/>
        <w:ind w:leftChars="457" w:left="960" w:firstLineChars="600" w:firstLine="1446"/>
        <w:rPr>
          <w:rFonts w:eastAsiaTheme="minorEastAsia"/>
          <w:b/>
          <w:sz w:val="24"/>
        </w:rPr>
      </w:pPr>
    </w:p>
    <w:p w:rsidR="00211DF5" w:rsidRPr="00F972F6" w:rsidRDefault="008069FC">
      <w:pPr>
        <w:spacing w:before="120" w:line="22" w:lineRule="atLeast"/>
        <w:ind w:firstLineChars="600" w:firstLine="1446"/>
        <w:rPr>
          <w:rFonts w:eastAsiaTheme="minorEastAsia"/>
          <w:b/>
          <w:sz w:val="24"/>
          <w:u w:val="single"/>
        </w:rPr>
      </w:pPr>
      <w:r w:rsidRPr="00F972F6">
        <w:rPr>
          <w:rFonts w:eastAsiaTheme="minorEastAsia"/>
          <w:b/>
          <w:sz w:val="24"/>
        </w:rPr>
        <w:t>项目编号：</w:t>
      </w:r>
      <w:r w:rsidRPr="00F972F6">
        <w:rPr>
          <w:rFonts w:eastAsiaTheme="minorEastAsia"/>
          <w:b/>
          <w:sz w:val="24"/>
          <w:u w:val="single"/>
        </w:rPr>
        <w:t xml:space="preserve">                         </w:t>
      </w:r>
    </w:p>
    <w:p w:rsidR="00211DF5" w:rsidRPr="00F972F6" w:rsidRDefault="008069FC">
      <w:pPr>
        <w:spacing w:before="120" w:line="22" w:lineRule="atLeast"/>
        <w:ind w:firstLineChars="600" w:firstLine="1446"/>
        <w:rPr>
          <w:rFonts w:eastAsiaTheme="minorEastAsia"/>
          <w:sz w:val="24"/>
          <w:u w:val="single"/>
        </w:rPr>
      </w:pPr>
      <w:r w:rsidRPr="00F972F6">
        <w:rPr>
          <w:rFonts w:eastAsiaTheme="minorEastAsia"/>
          <w:b/>
          <w:sz w:val="24"/>
        </w:rPr>
        <w:t>合同编号：</w:t>
      </w:r>
      <w:r w:rsidRPr="00F972F6">
        <w:rPr>
          <w:rFonts w:eastAsiaTheme="minorEastAsia"/>
          <w:b/>
          <w:sz w:val="24"/>
          <w:u w:val="single"/>
        </w:rPr>
        <w:t xml:space="preserve">                         </w:t>
      </w:r>
    </w:p>
    <w:p w:rsidR="00211DF5" w:rsidRPr="00F972F6" w:rsidRDefault="00211DF5">
      <w:pPr>
        <w:pStyle w:val="a0"/>
        <w:ind w:firstLine="480"/>
        <w:rPr>
          <w:rFonts w:eastAsiaTheme="minorEastAsia"/>
        </w:rPr>
      </w:pPr>
    </w:p>
    <w:p w:rsidR="00211DF5" w:rsidRPr="00F972F6" w:rsidRDefault="00211DF5">
      <w:pPr>
        <w:ind w:left="2884"/>
        <w:rPr>
          <w:rFonts w:eastAsiaTheme="minorEastAsia"/>
        </w:rPr>
      </w:pPr>
    </w:p>
    <w:p w:rsidR="00211DF5" w:rsidRPr="00F972F6" w:rsidRDefault="00211DF5">
      <w:pPr>
        <w:pStyle w:val="a0"/>
        <w:ind w:firstLine="480"/>
        <w:rPr>
          <w:rFonts w:eastAsiaTheme="minorEastAsia"/>
        </w:rPr>
      </w:pPr>
    </w:p>
    <w:p w:rsidR="00211DF5" w:rsidRPr="00F972F6" w:rsidRDefault="00211DF5">
      <w:pPr>
        <w:spacing w:before="120" w:line="22" w:lineRule="atLeast"/>
        <w:rPr>
          <w:rFonts w:eastAsiaTheme="minorEastAsia"/>
          <w:sz w:val="24"/>
        </w:rPr>
      </w:pPr>
    </w:p>
    <w:p w:rsidR="00211DF5" w:rsidRPr="00F972F6" w:rsidRDefault="008069FC">
      <w:pPr>
        <w:spacing w:before="120" w:line="22" w:lineRule="atLeast"/>
        <w:ind w:leftChars="457" w:left="960" w:firstLineChars="200" w:firstLine="482"/>
        <w:rPr>
          <w:rFonts w:eastAsiaTheme="minorEastAsia"/>
          <w:b/>
          <w:sz w:val="24"/>
          <w:u w:val="single"/>
        </w:rPr>
      </w:pPr>
      <w:r w:rsidRPr="00F972F6">
        <w:rPr>
          <w:rFonts w:eastAsiaTheme="minorEastAsia"/>
          <w:b/>
          <w:sz w:val="24"/>
        </w:rPr>
        <w:t>项目名称：</w:t>
      </w:r>
      <w:r w:rsidRPr="00F972F6">
        <w:rPr>
          <w:rFonts w:eastAsiaTheme="minorEastAsia"/>
          <w:b/>
          <w:sz w:val="24"/>
          <w:u w:val="single"/>
        </w:rPr>
        <w:t xml:space="preserve">                         </w:t>
      </w:r>
    </w:p>
    <w:p w:rsidR="00211DF5" w:rsidRPr="00F972F6" w:rsidRDefault="008069FC">
      <w:pPr>
        <w:spacing w:before="120" w:line="22" w:lineRule="atLeast"/>
        <w:ind w:leftChars="457" w:left="960" w:firstLineChars="200" w:firstLine="482"/>
        <w:rPr>
          <w:rFonts w:eastAsiaTheme="minorEastAsia"/>
          <w:b/>
          <w:sz w:val="24"/>
          <w:u w:val="single"/>
        </w:rPr>
      </w:pPr>
      <w:r w:rsidRPr="00F972F6">
        <w:rPr>
          <w:rFonts w:eastAsiaTheme="minorEastAsia"/>
          <w:b/>
          <w:sz w:val="24"/>
        </w:rPr>
        <w:t>货物名称：</w:t>
      </w:r>
      <w:r w:rsidRPr="00F972F6">
        <w:rPr>
          <w:rFonts w:eastAsiaTheme="minorEastAsia"/>
          <w:b/>
          <w:sz w:val="24"/>
        </w:rPr>
        <w:t xml:space="preserve"> </w:t>
      </w:r>
      <w:r w:rsidRPr="00F972F6">
        <w:rPr>
          <w:rFonts w:eastAsiaTheme="minorEastAsia"/>
          <w:b/>
          <w:sz w:val="24"/>
          <w:u w:val="single"/>
        </w:rPr>
        <w:t xml:space="preserve">                        </w:t>
      </w:r>
    </w:p>
    <w:p w:rsidR="00211DF5" w:rsidRPr="00F972F6" w:rsidRDefault="00211DF5">
      <w:pPr>
        <w:spacing w:before="120" w:line="22" w:lineRule="atLeast"/>
        <w:rPr>
          <w:rFonts w:eastAsiaTheme="minorEastAsia"/>
          <w:b/>
          <w:sz w:val="24"/>
        </w:rPr>
      </w:pPr>
    </w:p>
    <w:p w:rsidR="00211DF5" w:rsidRPr="00F972F6" w:rsidRDefault="00211DF5">
      <w:pPr>
        <w:pStyle w:val="12"/>
        <w:spacing w:before="120" w:line="22" w:lineRule="atLeast"/>
        <w:rPr>
          <w:rFonts w:eastAsiaTheme="minorEastAsia"/>
          <w:sz w:val="24"/>
        </w:rPr>
      </w:pPr>
    </w:p>
    <w:p w:rsidR="00211DF5" w:rsidRPr="00F972F6" w:rsidRDefault="00211DF5">
      <w:pPr>
        <w:pStyle w:val="12"/>
        <w:spacing w:before="120" w:line="22" w:lineRule="atLeast"/>
        <w:rPr>
          <w:rFonts w:eastAsiaTheme="minorEastAsia"/>
          <w:sz w:val="24"/>
        </w:rPr>
      </w:pPr>
    </w:p>
    <w:p w:rsidR="00211DF5" w:rsidRPr="00F972F6" w:rsidRDefault="008069FC">
      <w:pPr>
        <w:spacing w:before="120" w:line="22" w:lineRule="atLeast"/>
        <w:ind w:leftChars="457" w:left="960" w:firstLineChars="200" w:firstLine="482"/>
        <w:rPr>
          <w:rFonts w:eastAsiaTheme="minorEastAsia"/>
          <w:sz w:val="24"/>
          <w:u w:val="single"/>
        </w:rPr>
      </w:pPr>
      <w:r w:rsidRPr="00F972F6">
        <w:rPr>
          <w:rFonts w:eastAsiaTheme="minorEastAsia"/>
          <w:b/>
          <w:sz w:val="24"/>
        </w:rPr>
        <w:t>买　　方：</w:t>
      </w:r>
      <w:r w:rsidRPr="00F972F6">
        <w:rPr>
          <w:rFonts w:eastAsiaTheme="minorEastAsia"/>
          <w:b/>
          <w:sz w:val="24"/>
        </w:rPr>
        <w:t xml:space="preserve"> </w:t>
      </w:r>
      <w:r w:rsidRPr="00F972F6">
        <w:rPr>
          <w:rFonts w:eastAsiaTheme="minorEastAsia"/>
          <w:b/>
          <w:sz w:val="24"/>
          <w:u w:val="single"/>
        </w:rPr>
        <w:t xml:space="preserve">                        </w:t>
      </w:r>
      <w:r w:rsidRPr="00F972F6">
        <w:rPr>
          <w:rFonts w:eastAsiaTheme="minorEastAsia"/>
          <w:b/>
          <w:sz w:val="24"/>
        </w:rPr>
        <w:t xml:space="preserve"> </w:t>
      </w:r>
    </w:p>
    <w:p w:rsidR="00211DF5" w:rsidRPr="00F972F6" w:rsidRDefault="008069FC">
      <w:pPr>
        <w:spacing w:before="120" w:line="22" w:lineRule="atLeast"/>
        <w:ind w:leftChars="457" w:left="960" w:firstLineChars="200" w:firstLine="482"/>
        <w:rPr>
          <w:rFonts w:eastAsiaTheme="minorEastAsia"/>
          <w:sz w:val="24"/>
        </w:rPr>
      </w:pPr>
      <w:r w:rsidRPr="00F972F6">
        <w:rPr>
          <w:rFonts w:eastAsiaTheme="minorEastAsia"/>
          <w:b/>
          <w:sz w:val="24"/>
        </w:rPr>
        <w:t>卖　　方：</w:t>
      </w:r>
      <w:r w:rsidRPr="00F972F6">
        <w:rPr>
          <w:rFonts w:eastAsiaTheme="minorEastAsia"/>
          <w:sz w:val="24"/>
        </w:rPr>
        <w:t xml:space="preserve"> </w:t>
      </w:r>
      <w:r w:rsidRPr="00F972F6">
        <w:rPr>
          <w:rFonts w:eastAsiaTheme="minorEastAsia"/>
          <w:sz w:val="24"/>
          <w:u w:val="single"/>
        </w:rPr>
        <w:t xml:space="preserve">                        </w:t>
      </w:r>
    </w:p>
    <w:p w:rsidR="00211DF5" w:rsidRPr="00F972F6" w:rsidRDefault="00211DF5">
      <w:pPr>
        <w:spacing w:before="120" w:line="22" w:lineRule="atLeast"/>
        <w:ind w:left="960"/>
        <w:jc w:val="center"/>
        <w:rPr>
          <w:rFonts w:eastAsiaTheme="minorEastAsia"/>
          <w:sz w:val="24"/>
        </w:rPr>
      </w:pPr>
    </w:p>
    <w:p w:rsidR="00211DF5" w:rsidRPr="00F972F6" w:rsidRDefault="008069FC">
      <w:pPr>
        <w:spacing w:before="120" w:line="22" w:lineRule="atLeast"/>
        <w:ind w:firstLineChars="600" w:firstLine="1446"/>
        <w:rPr>
          <w:rFonts w:eastAsiaTheme="minorEastAsia"/>
          <w:sz w:val="24"/>
          <w:u w:val="single"/>
        </w:rPr>
      </w:pPr>
      <w:r w:rsidRPr="00F972F6">
        <w:rPr>
          <w:rFonts w:eastAsiaTheme="minorEastAsia"/>
          <w:b/>
          <w:sz w:val="24"/>
        </w:rPr>
        <w:t>签署日期：</w:t>
      </w:r>
      <w:r w:rsidRPr="00F972F6">
        <w:rPr>
          <w:rFonts w:eastAsiaTheme="minorEastAsia"/>
          <w:b/>
          <w:sz w:val="24"/>
          <w:u w:val="single"/>
        </w:rPr>
        <w:t xml:space="preserve">                         </w:t>
      </w:r>
    </w:p>
    <w:p w:rsidR="00211DF5" w:rsidRPr="00F972F6" w:rsidRDefault="008069FC">
      <w:pPr>
        <w:spacing w:before="120" w:line="360" w:lineRule="auto"/>
        <w:jc w:val="center"/>
        <w:rPr>
          <w:rFonts w:eastAsiaTheme="minorEastAsia"/>
          <w:b/>
          <w:bCs/>
          <w:sz w:val="24"/>
          <w:szCs w:val="24"/>
        </w:rPr>
      </w:pPr>
      <w:r w:rsidRPr="00F972F6">
        <w:rPr>
          <w:rFonts w:eastAsiaTheme="minorEastAsia"/>
          <w:sz w:val="24"/>
        </w:rPr>
        <w:br w:type="page"/>
      </w:r>
      <w:r w:rsidRPr="00F972F6">
        <w:rPr>
          <w:rFonts w:eastAsiaTheme="minorEastAsia"/>
          <w:b/>
          <w:sz w:val="28"/>
        </w:rPr>
        <w:lastRenderedPageBreak/>
        <w:t>第一部分：合同书</w:t>
      </w:r>
    </w:p>
    <w:p w:rsidR="00211DF5" w:rsidRPr="00F972F6" w:rsidRDefault="00211DF5">
      <w:pPr>
        <w:spacing w:before="120" w:line="22" w:lineRule="atLeast"/>
        <w:rPr>
          <w:rFonts w:eastAsiaTheme="minorEastAsia"/>
          <w:sz w:val="24"/>
          <w:szCs w:val="24"/>
        </w:rPr>
      </w:pPr>
    </w:p>
    <w:p w:rsidR="00211DF5" w:rsidRPr="00F972F6" w:rsidRDefault="008069FC">
      <w:pPr>
        <w:spacing w:before="120" w:line="420" w:lineRule="atLeast"/>
        <w:ind w:firstLineChars="200" w:firstLine="480"/>
        <w:rPr>
          <w:rFonts w:eastAsiaTheme="minorEastAsia"/>
          <w:sz w:val="24"/>
          <w:szCs w:val="24"/>
        </w:rPr>
      </w:pPr>
      <w:r w:rsidRPr="00F972F6">
        <w:rPr>
          <w:rFonts w:eastAsiaTheme="minorEastAsia"/>
          <w:sz w:val="24"/>
          <w:szCs w:val="24"/>
          <w:u w:val="single"/>
        </w:rPr>
        <w:t xml:space="preserve">                    </w:t>
      </w:r>
      <w:r w:rsidRPr="00F972F6">
        <w:rPr>
          <w:rFonts w:eastAsiaTheme="minorEastAsia"/>
          <w:sz w:val="24"/>
          <w:szCs w:val="24"/>
        </w:rPr>
        <w:t>(</w:t>
      </w:r>
      <w:r w:rsidRPr="00F972F6">
        <w:rPr>
          <w:rFonts w:eastAsiaTheme="minorEastAsia"/>
          <w:sz w:val="24"/>
          <w:szCs w:val="24"/>
        </w:rPr>
        <w:t>买方</w:t>
      </w:r>
      <w:r w:rsidRPr="00F972F6">
        <w:rPr>
          <w:rFonts w:eastAsiaTheme="minorEastAsia"/>
          <w:sz w:val="24"/>
          <w:szCs w:val="24"/>
        </w:rPr>
        <w:t>)</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rPr>
        <w:t>(</w:t>
      </w:r>
      <w:r w:rsidRPr="00F972F6">
        <w:rPr>
          <w:rFonts w:eastAsiaTheme="minorEastAsia"/>
          <w:sz w:val="24"/>
          <w:szCs w:val="24"/>
        </w:rPr>
        <w:t>项目名称</w:t>
      </w:r>
      <w:r w:rsidRPr="00F972F6">
        <w:rPr>
          <w:rFonts w:eastAsiaTheme="minorEastAsia"/>
          <w:sz w:val="24"/>
          <w:szCs w:val="24"/>
        </w:rPr>
        <w:t>)</w:t>
      </w:r>
      <w:r w:rsidRPr="00F972F6">
        <w:rPr>
          <w:rFonts w:eastAsiaTheme="minorEastAsia"/>
          <w:sz w:val="24"/>
          <w:szCs w:val="24"/>
        </w:rPr>
        <w:t>中所需</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rPr>
        <w:t>(</w:t>
      </w:r>
      <w:r w:rsidRPr="00F972F6">
        <w:rPr>
          <w:rFonts w:eastAsiaTheme="minorEastAsia"/>
          <w:sz w:val="24"/>
          <w:szCs w:val="24"/>
        </w:rPr>
        <w:t>货物名称</w:t>
      </w:r>
      <w:r w:rsidRPr="00F972F6">
        <w:rPr>
          <w:rFonts w:eastAsiaTheme="minorEastAsia"/>
          <w:sz w:val="24"/>
          <w:szCs w:val="24"/>
        </w:rPr>
        <w:t>)</w:t>
      </w:r>
      <w:r w:rsidRPr="00F972F6">
        <w:rPr>
          <w:rFonts w:eastAsiaTheme="minorEastAsia"/>
          <w:sz w:val="24"/>
          <w:szCs w:val="24"/>
        </w:rPr>
        <w:t>经</w:t>
      </w:r>
      <w:r w:rsidRPr="00F972F6">
        <w:rPr>
          <w:rFonts w:eastAsiaTheme="minorEastAsia"/>
          <w:sz w:val="24"/>
          <w:szCs w:val="24"/>
        </w:rPr>
        <w:t>(</w:t>
      </w:r>
      <w:r w:rsidRPr="00F972F6">
        <w:rPr>
          <w:rFonts w:eastAsiaTheme="minorEastAsia"/>
          <w:sz w:val="24"/>
          <w:szCs w:val="24"/>
        </w:rPr>
        <w:t>招标采购单位</w:t>
      </w:r>
      <w:r w:rsidRPr="00F972F6">
        <w:rPr>
          <w:rFonts w:eastAsiaTheme="minorEastAsia"/>
          <w:sz w:val="24"/>
          <w:szCs w:val="24"/>
        </w:rPr>
        <w:t>)</w:t>
      </w:r>
      <w:r w:rsidRPr="00F972F6">
        <w:rPr>
          <w:rFonts w:eastAsiaTheme="minorEastAsia"/>
          <w:sz w:val="24"/>
          <w:szCs w:val="24"/>
        </w:rPr>
        <w:t>以</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rPr>
        <w:t>号</w:t>
      </w:r>
      <w:r w:rsidR="00A44960">
        <w:rPr>
          <w:rFonts w:eastAsiaTheme="minorEastAsia"/>
          <w:sz w:val="24"/>
          <w:szCs w:val="24"/>
        </w:rPr>
        <w:t>采购文件</w:t>
      </w:r>
      <w:r w:rsidRPr="00F972F6">
        <w:rPr>
          <w:rFonts w:eastAsiaTheme="minorEastAsia"/>
          <w:sz w:val="24"/>
          <w:szCs w:val="24"/>
        </w:rPr>
        <w:t>在国内</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rPr>
        <w:t>（公开</w:t>
      </w:r>
      <w:r w:rsidRPr="00F972F6">
        <w:rPr>
          <w:rFonts w:eastAsiaTheme="minorEastAsia"/>
          <w:sz w:val="24"/>
          <w:szCs w:val="24"/>
        </w:rPr>
        <w:t>/</w:t>
      </w:r>
      <w:r w:rsidRPr="00F972F6">
        <w:rPr>
          <w:rFonts w:eastAsiaTheme="minorEastAsia"/>
          <w:sz w:val="24"/>
          <w:szCs w:val="24"/>
        </w:rPr>
        <w:t>邀请）招标。经评标委员会评定</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rPr>
        <w:t xml:space="preserve"> (</w:t>
      </w:r>
      <w:r w:rsidRPr="00F972F6">
        <w:rPr>
          <w:rFonts w:eastAsiaTheme="minorEastAsia"/>
          <w:sz w:val="24"/>
          <w:szCs w:val="24"/>
        </w:rPr>
        <w:t>卖方</w:t>
      </w:r>
      <w:r w:rsidRPr="00F972F6">
        <w:rPr>
          <w:rFonts w:eastAsiaTheme="minorEastAsia"/>
          <w:sz w:val="24"/>
          <w:szCs w:val="24"/>
        </w:rPr>
        <w:t>)</w:t>
      </w:r>
      <w:r w:rsidRPr="00F972F6">
        <w:rPr>
          <w:rFonts w:eastAsiaTheme="minorEastAsia"/>
          <w:sz w:val="24"/>
          <w:szCs w:val="24"/>
        </w:rPr>
        <w:t>为中标人。买、卖双方同意按照下面的条款和条件，签署本合同。</w:t>
      </w:r>
    </w:p>
    <w:p w:rsidR="00211DF5" w:rsidRPr="00F972F6" w:rsidRDefault="00211DF5">
      <w:pPr>
        <w:spacing w:before="120" w:line="420" w:lineRule="atLeast"/>
        <w:rPr>
          <w:rFonts w:eastAsiaTheme="minorEastAsia"/>
          <w:sz w:val="24"/>
          <w:szCs w:val="24"/>
        </w:rPr>
      </w:pPr>
    </w:p>
    <w:p w:rsidR="00211DF5" w:rsidRPr="00F972F6" w:rsidRDefault="008069FC">
      <w:pPr>
        <w:rPr>
          <w:rFonts w:eastAsiaTheme="minorEastAsia"/>
          <w:b/>
          <w:bCs/>
          <w:sz w:val="24"/>
          <w:szCs w:val="24"/>
        </w:rPr>
      </w:pPr>
      <w:r w:rsidRPr="00F972F6">
        <w:rPr>
          <w:rFonts w:eastAsiaTheme="minorEastAsia"/>
          <w:b/>
          <w:bCs/>
          <w:sz w:val="24"/>
          <w:szCs w:val="24"/>
        </w:rPr>
        <w:t>1</w:t>
      </w:r>
      <w:r w:rsidRPr="00F972F6">
        <w:rPr>
          <w:rFonts w:eastAsiaTheme="minorEastAsia"/>
          <w:b/>
          <w:bCs/>
          <w:sz w:val="24"/>
          <w:szCs w:val="24"/>
        </w:rPr>
        <w:t>、合同文件</w:t>
      </w:r>
    </w:p>
    <w:p w:rsidR="00211DF5" w:rsidRPr="00F972F6" w:rsidRDefault="008069FC">
      <w:pPr>
        <w:spacing w:before="120" w:line="420" w:lineRule="atLeast"/>
        <w:rPr>
          <w:rFonts w:eastAsiaTheme="minorEastAsia"/>
          <w:sz w:val="24"/>
          <w:szCs w:val="24"/>
        </w:rPr>
      </w:pPr>
      <w:r w:rsidRPr="00F972F6">
        <w:rPr>
          <w:rFonts w:eastAsiaTheme="minorEastAsia"/>
          <w:sz w:val="24"/>
          <w:szCs w:val="24"/>
        </w:rPr>
        <w:t xml:space="preserve">    </w:t>
      </w:r>
      <w:r w:rsidRPr="00F972F6">
        <w:rPr>
          <w:rFonts w:eastAsiaTheme="minorEastAsia"/>
          <w:sz w:val="24"/>
          <w:szCs w:val="24"/>
        </w:rPr>
        <w:t>下列文件构成本合同的组成部分，应该认为是一个整体，彼此相互解释，相互补充。为便于解释，组成合同的多个文件的优先支配地位的次序如下：</w:t>
      </w:r>
    </w:p>
    <w:p w:rsidR="00211DF5" w:rsidRPr="00F972F6" w:rsidRDefault="008069FC">
      <w:pPr>
        <w:spacing w:before="120" w:line="420" w:lineRule="atLeast"/>
        <w:ind w:firstLine="540"/>
        <w:rPr>
          <w:rFonts w:eastAsiaTheme="minorEastAsia"/>
          <w:sz w:val="24"/>
          <w:szCs w:val="24"/>
        </w:rPr>
      </w:pPr>
      <w:r w:rsidRPr="00F972F6">
        <w:rPr>
          <w:rFonts w:eastAsiaTheme="minorEastAsia"/>
          <w:sz w:val="24"/>
          <w:szCs w:val="24"/>
        </w:rPr>
        <w:t>a.</w:t>
      </w:r>
      <w:r w:rsidRPr="00F972F6">
        <w:rPr>
          <w:rFonts w:eastAsiaTheme="minorEastAsia"/>
          <w:sz w:val="24"/>
          <w:szCs w:val="24"/>
        </w:rPr>
        <w:tab/>
      </w:r>
      <w:r w:rsidRPr="00F972F6">
        <w:rPr>
          <w:rFonts w:eastAsiaTheme="minorEastAsia"/>
          <w:sz w:val="24"/>
          <w:szCs w:val="24"/>
        </w:rPr>
        <w:t xml:space="preserve">本合同书　</w:t>
      </w:r>
    </w:p>
    <w:p w:rsidR="00211DF5" w:rsidRPr="00F972F6" w:rsidRDefault="008069FC">
      <w:pPr>
        <w:spacing w:before="120" w:line="420" w:lineRule="atLeast"/>
        <w:ind w:firstLine="540"/>
        <w:rPr>
          <w:rFonts w:eastAsiaTheme="minorEastAsia"/>
          <w:sz w:val="24"/>
          <w:szCs w:val="24"/>
        </w:rPr>
      </w:pPr>
      <w:r w:rsidRPr="00F972F6">
        <w:rPr>
          <w:rFonts w:eastAsiaTheme="minorEastAsia"/>
          <w:sz w:val="24"/>
          <w:szCs w:val="24"/>
        </w:rPr>
        <w:t>b.</w:t>
      </w:r>
      <w:r w:rsidRPr="00F972F6">
        <w:rPr>
          <w:rFonts w:eastAsiaTheme="minorEastAsia"/>
          <w:sz w:val="24"/>
          <w:szCs w:val="24"/>
        </w:rPr>
        <w:tab/>
      </w:r>
      <w:r w:rsidRPr="00F972F6">
        <w:rPr>
          <w:rFonts w:eastAsiaTheme="minorEastAsia"/>
          <w:sz w:val="24"/>
          <w:szCs w:val="24"/>
        </w:rPr>
        <w:t>中标通知书</w:t>
      </w:r>
    </w:p>
    <w:p w:rsidR="00211DF5" w:rsidRPr="00F972F6" w:rsidRDefault="008069FC">
      <w:pPr>
        <w:spacing w:before="120" w:line="420" w:lineRule="atLeast"/>
        <w:ind w:firstLine="540"/>
        <w:rPr>
          <w:rFonts w:eastAsiaTheme="minorEastAsia"/>
          <w:sz w:val="24"/>
          <w:szCs w:val="24"/>
        </w:rPr>
      </w:pPr>
      <w:r w:rsidRPr="00F972F6">
        <w:rPr>
          <w:rFonts w:eastAsiaTheme="minorEastAsia"/>
          <w:sz w:val="24"/>
          <w:szCs w:val="24"/>
        </w:rPr>
        <w:t xml:space="preserve">c. </w:t>
      </w:r>
      <w:r w:rsidRPr="00F972F6">
        <w:rPr>
          <w:rFonts w:eastAsiaTheme="minorEastAsia"/>
          <w:sz w:val="24"/>
          <w:szCs w:val="24"/>
        </w:rPr>
        <w:t>合同一般条款，合同特殊条款，补充协议。</w:t>
      </w:r>
      <w:r w:rsidRPr="00F972F6">
        <w:rPr>
          <w:rFonts w:eastAsiaTheme="minorEastAsia"/>
          <w:sz w:val="24"/>
          <w:szCs w:val="24"/>
        </w:rPr>
        <w:tab/>
      </w:r>
      <w:r w:rsidRPr="00F972F6">
        <w:rPr>
          <w:rFonts w:eastAsiaTheme="minorEastAsia"/>
          <w:sz w:val="24"/>
          <w:szCs w:val="24"/>
        </w:rPr>
        <w:tab/>
      </w:r>
      <w:r w:rsidRPr="00F972F6">
        <w:rPr>
          <w:rFonts w:eastAsiaTheme="minorEastAsia"/>
          <w:sz w:val="24"/>
          <w:szCs w:val="24"/>
        </w:rPr>
        <w:tab/>
      </w:r>
      <w:r w:rsidRPr="00F972F6">
        <w:rPr>
          <w:rFonts w:eastAsiaTheme="minorEastAsia"/>
          <w:sz w:val="24"/>
          <w:szCs w:val="24"/>
        </w:rPr>
        <w:tab/>
      </w:r>
    </w:p>
    <w:p w:rsidR="00211DF5" w:rsidRPr="00F972F6" w:rsidRDefault="008069FC">
      <w:pPr>
        <w:spacing w:before="120" w:line="420" w:lineRule="atLeast"/>
        <w:ind w:firstLine="540"/>
        <w:rPr>
          <w:rFonts w:eastAsiaTheme="minorEastAsia"/>
          <w:sz w:val="24"/>
          <w:szCs w:val="24"/>
        </w:rPr>
      </w:pPr>
      <w:r w:rsidRPr="00F972F6">
        <w:rPr>
          <w:rFonts w:eastAsiaTheme="minorEastAsia"/>
          <w:sz w:val="24"/>
          <w:szCs w:val="24"/>
        </w:rPr>
        <w:t>d.</w:t>
      </w:r>
      <w:r w:rsidRPr="00F972F6">
        <w:rPr>
          <w:rFonts w:eastAsiaTheme="minorEastAsia"/>
          <w:sz w:val="24"/>
          <w:szCs w:val="24"/>
        </w:rPr>
        <w:tab/>
      </w:r>
      <w:r w:rsidRPr="00F972F6">
        <w:rPr>
          <w:rFonts w:eastAsiaTheme="minorEastAsia"/>
          <w:sz w:val="24"/>
          <w:szCs w:val="24"/>
        </w:rPr>
        <w:t>投标文件</w:t>
      </w:r>
      <w:r w:rsidRPr="00F972F6">
        <w:rPr>
          <w:rFonts w:eastAsiaTheme="minorEastAsia"/>
          <w:sz w:val="24"/>
          <w:szCs w:val="24"/>
        </w:rPr>
        <w:tab/>
      </w:r>
      <w:r w:rsidRPr="00F972F6">
        <w:rPr>
          <w:rFonts w:eastAsiaTheme="minorEastAsia"/>
          <w:sz w:val="24"/>
          <w:szCs w:val="24"/>
        </w:rPr>
        <w:tab/>
      </w:r>
      <w:r w:rsidRPr="00F972F6">
        <w:rPr>
          <w:rFonts w:eastAsiaTheme="minorEastAsia"/>
          <w:sz w:val="24"/>
          <w:szCs w:val="24"/>
        </w:rPr>
        <w:tab/>
      </w:r>
      <w:r w:rsidRPr="00F972F6">
        <w:rPr>
          <w:rFonts w:eastAsiaTheme="minorEastAsia"/>
          <w:sz w:val="24"/>
          <w:szCs w:val="24"/>
        </w:rPr>
        <w:tab/>
        <w:t>(</w:t>
      </w:r>
      <w:r w:rsidRPr="00F972F6">
        <w:rPr>
          <w:rFonts w:eastAsiaTheme="minorEastAsia"/>
          <w:sz w:val="24"/>
          <w:szCs w:val="24"/>
        </w:rPr>
        <w:t>含澄清文件</w:t>
      </w:r>
      <w:r w:rsidRPr="00F972F6">
        <w:rPr>
          <w:rFonts w:eastAsiaTheme="minorEastAsia"/>
          <w:sz w:val="24"/>
          <w:szCs w:val="24"/>
        </w:rPr>
        <w:t>)</w:t>
      </w:r>
    </w:p>
    <w:p w:rsidR="00211DF5" w:rsidRPr="00F972F6" w:rsidRDefault="008069FC">
      <w:pPr>
        <w:spacing w:before="120" w:line="420" w:lineRule="atLeast"/>
        <w:ind w:firstLine="540"/>
        <w:rPr>
          <w:rFonts w:eastAsiaTheme="minorEastAsia"/>
          <w:sz w:val="24"/>
          <w:szCs w:val="24"/>
        </w:rPr>
      </w:pPr>
      <w:r w:rsidRPr="00F972F6">
        <w:rPr>
          <w:rFonts w:eastAsiaTheme="minorEastAsia"/>
          <w:sz w:val="24"/>
          <w:szCs w:val="24"/>
        </w:rPr>
        <w:t>e.</w:t>
      </w:r>
      <w:r w:rsidRPr="00F972F6">
        <w:rPr>
          <w:rFonts w:eastAsiaTheme="minorEastAsia"/>
          <w:sz w:val="24"/>
          <w:szCs w:val="24"/>
        </w:rPr>
        <w:tab/>
      </w:r>
      <w:r w:rsidR="00A44960">
        <w:rPr>
          <w:rFonts w:eastAsiaTheme="minorEastAsia"/>
          <w:sz w:val="24"/>
          <w:szCs w:val="24"/>
        </w:rPr>
        <w:t>采购文件</w:t>
      </w:r>
      <w:r w:rsidRPr="00F972F6">
        <w:rPr>
          <w:rFonts w:eastAsiaTheme="minorEastAsia"/>
          <w:sz w:val="24"/>
          <w:szCs w:val="24"/>
        </w:rPr>
        <w:tab/>
      </w:r>
      <w:r w:rsidRPr="00F972F6">
        <w:rPr>
          <w:rFonts w:eastAsiaTheme="minorEastAsia"/>
          <w:sz w:val="24"/>
          <w:szCs w:val="24"/>
        </w:rPr>
        <w:tab/>
      </w:r>
      <w:r w:rsidRPr="00F972F6">
        <w:rPr>
          <w:rFonts w:eastAsiaTheme="minorEastAsia"/>
          <w:sz w:val="24"/>
          <w:szCs w:val="24"/>
        </w:rPr>
        <w:tab/>
      </w:r>
      <w:r w:rsidRPr="00F972F6">
        <w:rPr>
          <w:rFonts w:eastAsiaTheme="minorEastAsia"/>
          <w:sz w:val="24"/>
          <w:szCs w:val="24"/>
        </w:rPr>
        <w:tab/>
        <w:t>(</w:t>
      </w:r>
      <w:r w:rsidRPr="00F972F6">
        <w:rPr>
          <w:rFonts w:eastAsiaTheme="minorEastAsia"/>
          <w:sz w:val="24"/>
          <w:szCs w:val="24"/>
        </w:rPr>
        <w:t>含</w:t>
      </w:r>
      <w:r w:rsidR="00A44960">
        <w:rPr>
          <w:rFonts w:eastAsiaTheme="minorEastAsia"/>
          <w:sz w:val="24"/>
          <w:szCs w:val="24"/>
        </w:rPr>
        <w:t>采购文件</w:t>
      </w:r>
      <w:r w:rsidRPr="00F972F6">
        <w:rPr>
          <w:rFonts w:eastAsiaTheme="minorEastAsia"/>
          <w:sz w:val="24"/>
          <w:szCs w:val="24"/>
        </w:rPr>
        <w:t>补充通知</w:t>
      </w:r>
      <w:r w:rsidRPr="00F972F6">
        <w:rPr>
          <w:rFonts w:eastAsiaTheme="minorEastAsia"/>
          <w:sz w:val="24"/>
          <w:szCs w:val="24"/>
        </w:rPr>
        <w:t>)</w:t>
      </w:r>
    </w:p>
    <w:p w:rsidR="00211DF5" w:rsidRPr="00F972F6" w:rsidRDefault="00211DF5">
      <w:pPr>
        <w:spacing w:before="120" w:line="420" w:lineRule="atLeast"/>
        <w:ind w:firstLine="540"/>
        <w:rPr>
          <w:rFonts w:eastAsiaTheme="minorEastAsia"/>
          <w:sz w:val="24"/>
          <w:szCs w:val="24"/>
        </w:rPr>
      </w:pPr>
    </w:p>
    <w:p w:rsidR="00211DF5" w:rsidRPr="00F972F6" w:rsidRDefault="008069FC">
      <w:pPr>
        <w:rPr>
          <w:rFonts w:eastAsiaTheme="minorEastAsia"/>
          <w:b/>
          <w:bCs/>
          <w:sz w:val="24"/>
          <w:szCs w:val="24"/>
        </w:rPr>
      </w:pPr>
      <w:r w:rsidRPr="00F972F6">
        <w:rPr>
          <w:rFonts w:eastAsiaTheme="minorEastAsia"/>
          <w:b/>
          <w:bCs/>
          <w:sz w:val="24"/>
          <w:szCs w:val="24"/>
        </w:rPr>
        <w:t>2</w:t>
      </w:r>
      <w:r w:rsidRPr="00F972F6">
        <w:rPr>
          <w:rFonts w:eastAsiaTheme="minorEastAsia"/>
          <w:b/>
          <w:bCs/>
          <w:sz w:val="24"/>
          <w:szCs w:val="24"/>
        </w:rPr>
        <w:t>、货物和数量</w:t>
      </w:r>
    </w:p>
    <w:p w:rsidR="00211DF5" w:rsidRPr="00F972F6" w:rsidRDefault="008069FC">
      <w:pPr>
        <w:spacing w:before="120" w:line="420" w:lineRule="atLeast"/>
        <w:ind w:firstLine="454"/>
        <w:rPr>
          <w:rFonts w:eastAsiaTheme="minorEastAsia"/>
          <w:sz w:val="24"/>
          <w:szCs w:val="24"/>
        </w:rPr>
      </w:pPr>
      <w:r w:rsidRPr="00F972F6">
        <w:rPr>
          <w:rFonts w:eastAsiaTheme="minorEastAsia"/>
          <w:sz w:val="24"/>
          <w:szCs w:val="24"/>
        </w:rPr>
        <w:t>本合同货物：</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u w:val="single"/>
        </w:rPr>
        <w:t xml:space="preserve">　　　　</w:t>
      </w:r>
    </w:p>
    <w:p w:rsidR="00211DF5" w:rsidRPr="00F972F6" w:rsidRDefault="008069FC">
      <w:pPr>
        <w:spacing w:before="120" w:line="420" w:lineRule="atLeast"/>
        <w:ind w:firstLine="454"/>
        <w:rPr>
          <w:rFonts w:eastAsiaTheme="minorEastAsia"/>
          <w:sz w:val="24"/>
          <w:szCs w:val="24"/>
          <w:u w:val="single"/>
        </w:rPr>
      </w:pPr>
      <w:r w:rsidRPr="00F972F6">
        <w:rPr>
          <w:rFonts w:eastAsiaTheme="minorEastAsia"/>
          <w:sz w:val="24"/>
          <w:szCs w:val="24"/>
        </w:rPr>
        <w:t>数量：</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u w:val="single"/>
        </w:rPr>
        <w:t xml:space="preserve">　　　　</w:t>
      </w:r>
    </w:p>
    <w:p w:rsidR="00211DF5" w:rsidRPr="00F972F6" w:rsidRDefault="00211DF5">
      <w:pPr>
        <w:spacing w:before="120" w:line="420" w:lineRule="atLeast"/>
        <w:ind w:firstLine="454"/>
        <w:rPr>
          <w:rFonts w:eastAsiaTheme="minorEastAsia"/>
          <w:sz w:val="24"/>
          <w:szCs w:val="24"/>
        </w:rPr>
      </w:pPr>
    </w:p>
    <w:p w:rsidR="00211DF5" w:rsidRPr="00F972F6" w:rsidRDefault="008069FC">
      <w:pPr>
        <w:rPr>
          <w:rFonts w:eastAsiaTheme="minorEastAsia"/>
          <w:b/>
          <w:bCs/>
          <w:sz w:val="24"/>
          <w:szCs w:val="24"/>
        </w:rPr>
      </w:pPr>
      <w:r w:rsidRPr="00F972F6">
        <w:rPr>
          <w:rFonts w:eastAsiaTheme="minorEastAsia"/>
          <w:b/>
          <w:bCs/>
          <w:sz w:val="24"/>
          <w:szCs w:val="24"/>
        </w:rPr>
        <w:t>3</w:t>
      </w:r>
      <w:r w:rsidRPr="00F972F6">
        <w:rPr>
          <w:rFonts w:eastAsiaTheme="minorEastAsia"/>
          <w:b/>
          <w:bCs/>
          <w:sz w:val="24"/>
          <w:szCs w:val="24"/>
        </w:rPr>
        <w:t>、合同总价</w:t>
      </w:r>
    </w:p>
    <w:p w:rsidR="00211DF5" w:rsidRPr="00F972F6" w:rsidRDefault="008069FC">
      <w:pPr>
        <w:spacing w:before="120" w:line="420" w:lineRule="atLeast"/>
        <w:ind w:firstLine="454"/>
        <w:rPr>
          <w:rFonts w:eastAsiaTheme="minorEastAsia"/>
          <w:sz w:val="24"/>
          <w:szCs w:val="24"/>
        </w:rPr>
      </w:pPr>
      <w:r w:rsidRPr="00F972F6">
        <w:rPr>
          <w:rFonts w:eastAsiaTheme="minorEastAsia"/>
          <w:sz w:val="24"/>
          <w:szCs w:val="24"/>
        </w:rPr>
        <w:t>本合同总价为大写</w:t>
      </w:r>
      <w:r w:rsidRPr="00F972F6">
        <w:rPr>
          <w:rFonts w:eastAsiaTheme="minorEastAsia"/>
          <w:sz w:val="24"/>
          <w:szCs w:val="24"/>
          <w:u w:val="single"/>
        </w:rPr>
        <w:t xml:space="preserve">　　</w:t>
      </w:r>
      <w:r w:rsidRPr="00F972F6">
        <w:rPr>
          <w:rFonts w:eastAsiaTheme="minorEastAsia"/>
          <w:sz w:val="24"/>
          <w:szCs w:val="24"/>
          <w:u w:val="single"/>
        </w:rPr>
        <w:t xml:space="preserve">          </w:t>
      </w:r>
      <w:r w:rsidRPr="00F972F6">
        <w:rPr>
          <w:rFonts w:eastAsiaTheme="minorEastAsia"/>
          <w:sz w:val="24"/>
          <w:szCs w:val="24"/>
        </w:rPr>
        <w:t>元人民币，小写￥</w:t>
      </w:r>
      <w:r w:rsidRPr="00F972F6">
        <w:rPr>
          <w:rFonts w:eastAsiaTheme="minorEastAsia"/>
          <w:sz w:val="24"/>
          <w:szCs w:val="24"/>
          <w:u w:val="single"/>
        </w:rPr>
        <w:t xml:space="preserve">          </w:t>
      </w:r>
      <w:r w:rsidRPr="00F972F6">
        <w:rPr>
          <w:rFonts w:eastAsiaTheme="minorEastAsia"/>
          <w:sz w:val="24"/>
          <w:szCs w:val="24"/>
        </w:rPr>
        <w:t xml:space="preserve"> </w:t>
      </w:r>
      <w:r w:rsidRPr="00F972F6">
        <w:rPr>
          <w:rFonts w:eastAsiaTheme="minorEastAsia"/>
          <w:sz w:val="24"/>
          <w:szCs w:val="24"/>
        </w:rPr>
        <w:t>。</w:t>
      </w:r>
    </w:p>
    <w:p w:rsidR="00211DF5" w:rsidRPr="00F972F6" w:rsidRDefault="008069FC">
      <w:pPr>
        <w:spacing w:before="120" w:line="420" w:lineRule="atLeast"/>
        <w:ind w:firstLine="454"/>
        <w:rPr>
          <w:rFonts w:eastAsiaTheme="minorEastAsia"/>
          <w:sz w:val="24"/>
          <w:szCs w:val="24"/>
          <w:u w:val="single"/>
        </w:rPr>
      </w:pPr>
      <w:r w:rsidRPr="00F972F6">
        <w:rPr>
          <w:rFonts w:eastAsiaTheme="minorEastAsia"/>
          <w:sz w:val="24"/>
          <w:szCs w:val="24"/>
        </w:rPr>
        <w:t>分项价格：</w:t>
      </w:r>
      <w:r w:rsidRPr="00F972F6">
        <w:rPr>
          <w:rFonts w:eastAsiaTheme="minorEastAsia"/>
          <w:sz w:val="24"/>
          <w:szCs w:val="24"/>
          <w:u w:val="single"/>
        </w:rPr>
        <w:t xml:space="preserve">　　　　　　　　　　　　</w:t>
      </w:r>
    </w:p>
    <w:p w:rsidR="00211DF5" w:rsidRPr="00F972F6" w:rsidRDefault="008069FC">
      <w:pPr>
        <w:spacing w:before="240" w:line="420" w:lineRule="atLeast"/>
        <w:rPr>
          <w:rFonts w:eastAsiaTheme="minorEastAsia"/>
          <w:b/>
          <w:bCs/>
          <w:sz w:val="24"/>
          <w:szCs w:val="24"/>
        </w:rPr>
      </w:pPr>
      <w:r w:rsidRPr="00F972F6">
        <w:rPr>
          <w:rFonts w:eastAsiaTheme="minorEastAsia"/>
          <w:b/>
          <w:bCs/>
          <w:sz w:val="24"/>
          <w:szCs w:val="24"/>
        </w:rPr>
        <w:t>4</w:t>
      </w:r>
      <w:r w:rsidRPr="00F972F6">
        <w:rPr>
          <w:rFonts w:eastAsiaTheme="minorEastAsia"/>
          <w:b/>
          <w:bCs/>
          <w:sz w:val="24"/>
          <w:szCs w:val="24"/>
        </w:rPr>
        <w:t>、付款方式</w:t>
      </w:r>
    </w:p>
    <w:p w:rsidR="00211DF5" w:rsidRPr="00F972F6" w:rsidRDefault="008069FC">
      <w:pPr>
        <w:widowControl/>
        <w:spacing w:line="360" w:lineRule="auto"/>
        <w:ind w:firstLineChars="200" w:firstLine="480"/>
        <w:jc w:val="left"/>
        <w:textAlignment w:val="baseline"/>
        <w:rPr>
          <w:rFonts w:eastAsiaTheme="minorEastAsia"/>
          <w:kern w:val="0"/>
          <w:sz w:val="24"/>
          <w:szCs w:val="24"/>
        </w:rPr>
      </w:pPr>
      <w:r w:rsidRPr="00F972F6">
        <w:rPr>
          <w:rFonts w:eastAsiaTheme="minorEastAsia"/>
          <w:kern w:val="0"/>
          <w:sz w:val="24"/>
          <w:szCs w:val="24"/>
        </w:rPr>
        <w:t>（</w:t>
      </w:r>
      <w:r w:rsidRPr="00F972F6">
        <w:rPr>
          <w:rFonts w:eastAsiaTheme="minorEastAsia"/>
          <w:kern w:val="0"/>
          <w:sz w:val="24"/>
          <w:szCs w:val="24"/>
        </w:rPr>
        <w:t>1</w:t>
      </w:r>
      <w:r w:rsidRPr="00F972F6">
        <w:rPr>
          <w:rFonts w:eastAsiaTheme="minorEastAsia"/>
          <w:kern w:val="0"/>
          <w:sz w:val="24"/>
          <w:szCs w:val="24"/>
        </w:rPr>
        <w:t>）合同签定后</w:t>
      </w:r>
      <w:r w:rsidRPr="00F972F6">
        <w:rPr>
          <w:rFonts w:eastAsiaTheme="minorEastAsia"/>
          <w:kern w:val="0"/>
          <w:sz w:val="24"/>
          <w:szCs w:val="24"/>
        </w:rPr>
        <w:t>7</w:t>
      </w:r>
      <w:r w:rsidRPr="00F972F6">
        <w:rPr>
          <w:rFonts w:eastAsiaTheme="minorEastAsia"/>
          <w:kern w:val="0"/>
          <w:sz w:val="24"/>
          <w:szCs w:val="24"/>
        </w:rPr>
        <w:t>日内，卖方先向买方支付</w:t>
      </w:r>
      <w:r w:rsidRPr="00F972F6">
        <w:rPr>
          <w:rFonts w:eastAsiaTheme="minorEastAsia"/>
          <w:kern w:val="0"/>
          <w:sz w:val="24"/>
          <w:szCs w:val="24"/>
        </w:rPr>
        <w:t>5%</w:t>
      </w:r>
      <w:r w:rsidRPr="00F972F6">
        <w:rPr>
          <w:rFonts w:eastAsiaTheme="minorEastAsia"/>
          <w:kern w:val="0"/>
          <w:sz w:val="24"/>
          <w:szCs w:val="24"/>
        </w:rPr>
        <w:t>的履约保证金</w:t>
      </w:r>
      <w:r w:rsidRPr="00F972F6">
        <w:rPr>
          <w:rFonts w:eastAsiaTheme="minorEastAsia"/>
          <w:sz w:val="24"/>
          <w:szCs w:val="24"/>
        </w:rPr>
        <w:t>￥</w:t>
      </w:r>
      <w:r w:rsidRPr="00F972F6">
        <w:rPr>
          <w:rFonts w:eastAsiaTheme="minorEastAsia" w:hint="eastAsia"/>
          <w:sz w:val="24"/>
          <w:szCs w:val="24"/>
          <w:u w:val="single"/>
        </w:rPr>
        <w:t xml:space="preserve">         </w:t>
      </w:r>
      <w:r w:rsidRPr="00F972F6">
        <w:rPr>
          <w:rFonts w:eastAsiaTheme="minorEastAsia" w:hint="eastAsia"/>
          <w:sz w:val="24"/>
          <w:szCs w:val="24"/>
        </w:rPr>
        <w:t>，</w:t>
      </w:r>
      <w:r w:rsidRPr="00F972F6">
        <w:rPr>
          <w:rFonts w:eastAsiaTheme="minorEastAsia" w:hint="eastAsia"/>
          <w:kern w:val="0"/>
          <w:sz w:val="24"/>
          <w:szCs w:val="24"/>
          <w:u w:val="single"/>
        </w:rPr>
        <w:t>（大写：人民币</w:t>
      </w:r>
      <w:r w:rsidRPr="00F972F6">
        <w:rPr>
          <w:rFonts w:eastAsiaTheme="minorEastAsia" w:hint="eastAsia"/>
          <w:kern w:val="0"/>
          <w:sz w:val="24"/>
          <w:szCs w:val="24"/>
          <w:u w:val="single"/>
        </w:rPr>
        <w:t xml:space="preserve">            </w:t>
      </w:r>
      <w:r w:rsidRPr="00F972F6">
        <w:rPr>
          <w:rFonts w:eastAsiaTheme="minorEastAsia" w:hint="eastAsia"/>
          <w:kern w:val="0"/>
          <w:sz w:val="24"/>
          <w:szCs w:val="24"/>
          <w:u w:val="single"/>
        </w:rPr>
        <w:t>）</w:t>
      </w:r>
      <w:r w:rsidRPr="00F972F6">
        <w:rPr>
          <w:rFonts w:eastAsiaTheme="minorEastAsia"/>
          <w:kern w:val="0"/>
          <w:sz w:val="24"/>
          <w:szCs w:val="24"/>
        </w:rPr>
        <w:t>后，买方向卖方支付合同总价的</w:t>
      </w:r>
      <w:r w:rsidRPr="00F972F6">
        <w:rPr>
          <w:rFonts w:eastAsiaTheme="minorEastAsia"/>
          <w:kern w:val="0"/>
          <w:sz w:val="24"/>
          <w:szCs w:val="24"/>
        </w:rPr>
        <w:t>30%</w:t>
      </w:r>
      <w:r w:rsidRPr="00F972F6">
        <w:rPr>
          <w:rFonts w:eastAsiaTheme="minorEastAsia" w:hint="eastAsia"/>
          <w:kern w:val="0"/>
          <w:sz w:val="24"/>
          <w:szCs w:val="24"/>
        </w:rPr>
        <w:t>，即</w:t>
      </w:r>
      <w:r w:rsidRPr="00F972F6">
        <w:rPr>
          <w:rFonts w:eastAsiaTheme="minorEastAsia"/>
          <w:sz w:val="24"/>
          <w:szCs w:val="24"/>
        </w:rPr>
        <w:t>￥</w:t>
      </w:r>
      <w:r w:rsidRPr="00F972F6">
        <w:rPr>
          <w:rFonts w:eastAsiaTheme="minorEastAsia" w:hint="eastAsia"/>
          <w:kern w:val="0"/>
          <w:sz w:val="24"/>
          <w:szCs w:val="24"/>
          <w:u w:val="single"/>
        </w:rPr>
        <w:t xml:space="preserve">                  </w:t>
      </w:r>
      <w:r w:rsidRPr="00F972F6">
        <w:rPr>
          <w:rFonts w:eastAsiaTheme="minorEastAsia" w:hint="eastAsia"/>
          <w:kern w:val="0"/>
          <w:sz w:val="24"/>
          <w:szCs w:val="24"/>
          <w:u w:val="single"/>
        </w:rPr>
        <w:t>，（大写：人民币</w:t>
      </w:r>
      <w:r w:rsidRPr="00F972F6">
        <w:rPr>
          <w:rFonts w:eastAsiaTheme="minorEastAsia" w:hint="eastAsia"/>
          <w:kern w:val="0"/>
          <w:sz w:val="24"/>
          <w:szCs w:val="24"/>
          <w:u w:val="single"/>
        </w:rPr>
        <w:t xml:space="preserve">            </w:t>
      </w:r>
      <w:r w:rsidRPr="00F972F6">
        <w:rPr>
          <w:rFonts w:eastAsiaTheme="minorEastAsia" w:hint="eastAsia"/>
          <w:kern w:val="0"/>
          <w:sz w:val="24"/>
          <w:szCs w:val="24"/>
          <w:u w:val="single"/>
        </w:rPr>
        <w:t>）</w:t>
      </w:r>
      <w:r w:rsidRPr="00F972F6">
        <w:rPr>
          <w:rFonts w:eastAsiaTheme="minorEastAsia"/>
          <w:kern w:val="0"/>
          <w:sz w:val="24"/>
          <w:szCs w:val="24"/>
        </w:rPr>
        <w:t>；</w:t>
      </w:r>
    </w:p>
    <w:p w:rsidR="00211DF5" w:rsidRPr="00F972F6" w:rsidRDefault="008069FC">
      <w:pPr>
        <w:widowControl/>
        <w:spacing w:line="360" w:lineRule="auto"/>
        <w:ind w:leftChars="228" w:left="479"/>
        <w:jc w:val="left"/>
        <w:textAlignment w:val="baseline"/>
        <w:rPr>
          <w:rFonts w:eastAsiaTheme="minorEastAsia"/>
          <w:kern w:val="0"/>
          <w:sz w:val="24"/>
          <w:szCs w:val="24"/>
        </w:rPr>
      </w:pPr>
      <w:r w:rsidRPr="00F972F6">
        <w:rPr>
          <w:rFonts w:eastAsiaTheme="minorEastAsia"/>
          <w:kern w:val="0"/>
          <w:sz w:val="24"/>
          <w:szCs w:val="24"/>
        </w:rPr>
        <w:lastRenderedPageBreak/>
        <w:t>（</w:t>
      </w:r>
      <w:r w:rsidRPr="00F972F6">
        <w:rPr>
          <w:rFonts w:eastAsiaTheme="minorEastAsia"/>
          <w:kern w:val="0"/>
          <w:sz w:val="24"/>
          <w:szCs w:val="24"/>
        </w:rPr>
        <w:t>2</w:t>
      </w:r>
      <w:r w:rsidRPr="00F972F6">
        <w:rPr>
          <w:rFonts w:eastAsiaTheme="minorEastAsia"/>
          <w:kern w:val="0"/>
          <w:sz w:val="24"/>
          <w:szCs w:val="24"/>
        </w:rPr>
        <w:t>）卖方完成所有货物的安装、调试并验收合格后，提交支付申请书，买方在接到支付申请后组织双方验收，必要时聘请外部专家或第三方机构形成验收报告，验收合格后</w:t>
      </w:r>
      <w:r w:rsidRPr="00F972F6">
        <w:rPr>
          <w:rFonts w:eastAsiaTheme="minorEastAsia"/>
          <w:kern w:val="0"/>
          <w:sz w:val="24"/>
          <w:szCs w:val="24"/>
        </w:rPr>
        <w:t>7</w:t>
      </w:r>
      <w:r w:rsidRPr="00F972F6">
        <w:rPr>
          <w:rFonts w:eastAsiaTheme="minorEastAsia"/>
          <w:kern w:val="0"/>
          <w:sz w:val="24"/>
          <w:szCs w:val="24"/>
        </w:rPr>
        <w:t>日内，买方向卖方支付</w:t>
      </w:r>
      <w:r w:rsidRPr="00F972F6">
        <w:rPr>
          <w:rFonts w:eastAsiaTheme="minorEastAsia" w:hint="eastAsia"/>
          <w:kern w:val="0"/>
          <w:sz w:val="24"/>
          <w:szCs w:val="24"/>
        </w:rPr>
        <w:t>至</w:t>
      </w:r>
      <w:r w:rsidRPr="00F972F6">
        <w:rPr>
          <w:rFonts w:eastAsiaTheme="minorEastAsia"/>
          <w:kern w:val="0"/>
          <w:sz w:val="24"/>
          <w:szCs w:val="24"/>
        </w:rPr>
        <w:t>合同总价</w:t>
      </w:r>
      <w:r w:rsidRPr="00F972F6">
        <w:rPr>
          <w:rFonts w:eastAsiaTheme="minorEastAsia" w:hint="eastAsia"/>
          <w:kern w:val="0"/>
          <w:sz w:val="24"/>
          <w:szCs w:val="24"/>
        </w:rPr>
        <w:t>8</w:t>
      </w:r>
      <w:r w:rsidRPr="00F972F6">
        <w:rPr>
          <w:rFonts w:eastAsiaTheme="minorEastAsia"/>
          <w:kern w:val="0"/>
          <w:sz w:val="24"/>
          <w:szCs w:val="24"/>
        </w:rPr>
        <w:t>0%</w:t>
      </w:r>
      <w:r w:rsidRPr="00F972F6">
        <w:rPr>
          <w:rFonts w:eastAsiaTheme="minorEastAsia"/>
          <w:kern w:val="0"/>
          <w:sz w:val="24"/>
          <w:szCs w:val="24"/>
        </w:rPr>
        <w:t>的货款</w:t>
      </w:r>
      <w:r w:rsidRPr="00F972F6">
        <w:rPr>
          <w:rFonts w:eastAsiaTheme="minorEastAsia" w:hint="eastAsia"/>
          <w:kern w:val="0"/>
          <w:sz w:val="24"/>
          <w:szCs w:val="24"/>
        </w:rPr>
        <w:t>，即￥</w:t>
      </w:r>
      <w:r w:rsidRPr="00F972F6">
        <w:rPr>
          <w:rFonts w:eastAsiaTheme="minorEastAsia" w:hint="eastAsia"/>
          <w:kern w:val="0"/>
          <w:sz w:val="24"/>
          <w:szCs w:val="24"/>
          <w:u w:val="single"/>
        </w:rPr>
        <w:t xml:space="preserve">                  </w:t>
      </w:r>
      <w:r w:rsidRPr="00F972F6">
        <w:rPr>
          <w:rFonts w:eastAsiaTheme="minorEastAsia" w:hint="eastAsia"/>
          <w:kern w:val="0"/>
          <w:sz w:val="24"/>
          <w:szCs w:val="24"/>
        </w:rPr>
        <w:t>，</w:t>
      </w:r>
      <w:r w:rsidRPr="00F972F6">
        <w:rPr>
          <w:rFonts w:eastAsiaTheme="minorEastAsia" w:hint="eastAsia"/>
          <w:kern w:val="0"/>
          <w:sz w:val="24"/>
          <w:szCs w:val="24"/>
          <w:u w:val="single"/>
        </w:rPr>
        <w:t>（大写：人民币</w:t>
      </w:r>
      <w:r w:rsidRPr="00F972F6">
        <w:rPr>
          <w:rFonts w:eastAsiaTheme="minorEastAsia" w:hint="eastAsia"/>
          <w:kern w:val="0"/>
          <w:sz w:val="24"/>
          <w:szCs w:val="24"/>
          <w:u w:val="single"/>
        </w:rPr>
        <w:t xml:space="preserve">            </w:t>
      </w:r>
      <w:r w:rsidRPr="00F972F6">
        <w:rPr>
          <w:rFonts w:eastAsiaTheme="minorEastAsia" w:hint="eastAsia"/>
          <w:kern w:val="0"/>
          <w:sz w:val="24"/>
          <w:szCs w:val="24"/>
          <w:u w:val="single"/>
        </w:rPr>
        <w:t>）</w:t>
      </w:r>
      <w:r w:rsidRPr="00F972F6">
        <w:rPr>
          <w:rFonts w:eastAsiaTheme="minorEastAsia"/>
          <w:kern w:val="0"/>
          <w:sz w:val="24"/>
          <w:szCs w:val="24"/>
        </w:rPr>
        <w:t>，同时履约保证金转为质量保证金。</w:t>
      </w:r>
      <w:r w:rsidRPr="00F972F6">
        <w:rPr>
          <w:rFonts w:eastAsiaTheme="minorEastAsia" w:hint="eastAsia"/>
          <w:kern w:val="0"/>
          <w:sz w:val="24"/>
          <w:szCs w:val="24"/>
        </w:rPr>
        <w:t>结算审计完成后，按照审定金额支付剩余货款。</w:t>
      </w:r>
    </w:p>
    <w:p w:rsidR="00211DF5" w:rsidRPr="00F972F6" w:rsidRDefault="008069FC">
      <w:pPr>
        <w:widowControl/>
        <w:spacing w:line="360" w:lineRule="auto"/>
        <w:ind w:leftChars="228" w:left="479" w:firstLineChars="200" w:firstLine="480"/>
        <w:jc w:val="left"/>
        <w:textAlignment w:val="baseline"/>
        <w:rPr>
          <w:rFonts w:eastAsiaTheme="minorEastAsia"/>
          <w:kern w:val="0"/>
          <w:sz w:val="24"/>
          <w:szCs w:val="24"/>
        </w:rPr>
      </w:pPr>
      <w:r w:rsidRPr="00F972F6">
        <w:rPr>
          <w:rFonts w:eastAsiaTheme="minorEastAsia" w:hint="eastAsia"/>
          <w:kern w:val="0"/>
          <w:sz w:val="24"/>
          <w:szCs w:val="24"/>
        </w:rPr>
        <w:t>上述款项支付前，卖方须提交等额正式发票。买方将直接支付材料送达到朝阳区财政局视为完成付款义务。</w:t>
      </w:r>
    </w:p>
    <w:p w:rsidR="00211DF5" w:rsidRPr="00F972F6" w:rsidRDefault="008069FC">
      <w:pPr>
        <w:rPr>
          <w:rFonts w:eastAsiaTheme="minorEastAsia"/>
          <w:b/>
          <w:sz w:val="24"/>
          <w:szCs w:val="24"/>
        </w:rPr>
      </w:pPr>
      <w:bookmarkStart w:id="153" w:name="_Toc111445500"/>
      <w:r w:rsidRPr="00F972F6">
        <w:rPr>
          <w:rFonts w:eastAsiaTheme="minorEastAsia"/>
          <w:b/>
          <w:sz w:val="24"/>
          <w:szCs w:val="24"/>
        </w:rPr>
        <w:t>5</w:t>
      </w:r>
      <w:r w:rsidRPr="00F972F6">
        <w:rPr>
          <w:rFonts w:eastAsiaTheme="minorEastAsia"/>
          <w:b/>
          <w:sz w:val="24"/>
          <w:szCs w:val="24"/>
        </w:rPr>
        <w:t>、售后服务责任</w:t>
      </w:r>
      <w:bookmarkEnd w:id="153"/>
      <w:r w:rsidRPr="00F972F6">
        <w:rPr>
          <w:rFonts w:eastAsiaTheme="minorEastAsia"/>
          <w:b/>
          <w:sz w:val="24"/>
          <w:szCs w:val="24"/>
        </w:rPr>
        <w:t>及保修费用</w:t>
      </w:r>
    </w:p>
    <w:p w:rsidR="00211DF5" w:rsidRPr="00F972F6" w:rsidRDefault="008069FC">
      <w:pPr>
        <w:spacing w:before="120" w:line="420" w:lineRule="atLeast"/>
        <w:ind w:firstLineChars="200" w:firstLine="480"/>
        <w:rPr>
          <w:rFonts w:eastAsiaTheme="minorEastAsia"/>
          <w:sz w:val="24"/>
          <w:szCs w:val="24"/>
        </w:rPr>
      </w:pPr>
      <w:r w:rsidRPr="00F972F6">
        <w:rPr>
          <w:rFonts w:eastAsiaTheme="minorEastAsia"/>
          <w:sz w:val="24"/>
          <w:szCs w:val="24"/>
        </w:rPr>
        <w:t>项目验收后，卖方应提供：</w:t>
      </w:r>
    </w:p>
    <w:p w:rsidR="00211DF5" w:rsidRPr="00F972F6" w:rsidRDefault="008069FC">
      <w:pPr>
        <w:spacing w:before="120" w:line="420" w:lineRule="atLeast"/>
        <w:ind w:firstLineChars="200" w:firstLine="480"/>
        <w:rPr>
          <w:rFonts w:eastAsiaTheme="minorEastAsia"/>
          <w:sz w:val="24"/>
          <w:szCs w:val="24"/>
        </w:rPr>
      </w:pPr>
      <w:r w:rsidRPr="00F972F6">
        <w:rPr>
          <w:rFonts w:eastAsiaTheme="minorEastAsia"/>
          <w:sz w:val="24"/>
          <w:szCs w:val="24"/>
        </w:rPr>
        <w:t>（</w:t>
      </w:r>
      <w:r w:rsidRPr="00F972F6">
        <w:rPr>
          <w:rFonts w:eastAsiaTheme="minorEastAsia"/>
          <w:sz w:val="24"/>
          <w:szCs w:val="24"/>
        </w:rPr>
        <w:t>1</w:t>
      </w:r>
      <w:r w:rsidRPr="00F972F6">
        <w:rPr>
          <w:rFonts w:eastAsiaTheme="minorEastAsia"/>
          <w:sz w:val="24"/>
          <w:szCs w:val="24"/>
        </w:rPr>
        <w:t>）提供</w:t>
      </w:r>
      <w:r w:rsidRPr="00F972F6">
        <w:rPr>
          <w:rFonts w:eastAsiaTheme="minorEastAsia"/>
          <w:sz w:val="24"/>
          <w:szCs w:val="24"/>
        </w:rPr>
        <w:t>30</w:t>
      </w:r>
      <w:r w:rsidRPr="00F972F6">
        <w:rPr>
          <w:rFonts w:eastAsiaTheme="minorEastAsia"/>
          <w:sz w:val="24"/>
          <w:szCs w:val="24"/>
        </w:rPr>
        <w:t>天</w:t>
      </w:r>
      <w:r w:rsidRPr="00F972F6">
        <w:rPr>
          <w:rFonts w:eastAsiaTheme="minorEastAsia"/>
          <w:sz w:val="24"/>
          <w:szCs w:val="24"/>
        </w:rPr>
        <w:t xml:space="preserve">×24 </w:t>
      </w:r>
      <w:r w:rsidRPr="00F972F6">
        <w:rPr>
          <w:rFonts w:eastAsiaTheme="minorEastAsia"/>
          <w:sz w:val="24"/>
          <w:szCs w:val="24"/>
        </w:rPr>
        <w:t>小时热线服务，支持邮件、短信、人工三种方式，按需提供专家现场服务（要求</w:t>
      </w:r>
      <w:r w:rsidRPr="00F972F6">
        <w:rPr>
          <w:rFonts w:eastAsiaTheme="minorEastAsia"/>
          <w:sz w:val="24"/>
          <w:szCs w:val="24"/>
        </w:rPr>
        <w:t xml:space="preserve"> 0.5 </w:t>
      </w:r>
      <w:r w:rsidRPr="00F972F6">
        <w:rPr>
          <w:rFonts w:eastAsiaTheme="minorEastAsia"/>
          <w:sz w:val="24"/>
          <w:szCs w:val="24"/>
        </w:rPr>
        <w:t>小时响应，</w:t>
      </w:r>
      <w:r w:rsidRPr="00F972F6">
        <w:rPr>
          <w:rFonts w:eastAsiaTheme="minorEastAsia"/>
          <w:sz w:val="24"/>
          <w:szCs w:val="24"/>
        </w:rPr>
        <w:t xml:space="preserve">2 </w:t>
      </w:r>
      <w:r w:rsidRPr="00F972F6">
        <w:rPr>
          <w:rFonts w:eastAsiaTheme="minorEastAsia"/>
          <w:sz w:val="24"/>
          <w:szCs w:val="24"/>
        </w:rPr>
        <w:t>小时到现场）；提供不少于</w:t>
      </w:r>
      <w:r w:rsidRPr="00F972F6">
        <w:rPr>
          <w:rFonts w:eastAsiaTheme="minorEastAsia"/>
          <w:sz w:val="24"/>
          <w:szCs w:val="24"/>
        </w:rPr>
        <w:t>3</w:t>
      </w:r>
      <w:r w:rsidRPr="00F972F6">
        <w:rPr>
          <w:rFonts w:eastAsiaTheme="minorEastAsia"/>
          <w:sz w:val="24"/>
          <w:szCs w:val="24"/>
        </w:rPr>
        <w:t>年的免费技术服务。</w:t>
      </w:r>
    </w:p>
    <w:p w:rsidR="00211DF5" w:rsidRPr="00F972F6" w:rsidRDefault="008069FC">
      <w:pPr>
        <w:spacing w:before="120" w:line="420" w:lineRule="atLeast"/>
        <w:ind w:firstLineChars="200" w:firstLine="480"/>
        <w:rPr>
          <w:rFonts w:eastAsiaTheme="minorEastAsia"/>
          <w:sz w:val="24"/>
          <w:szCs w:val="24"/>
        </w:rPr>
      </w:pPr>
      <w:r w:rsidRPr="00F972F6">
        <w:rPr>
          <w:rFonts w:eastAsiaTheme="minorEastAsia"/>
          <w:sz w:val="24"/>
          <w:szCs w:val="24"/>
        </w:rPr>
        <w:t>（</w:t>
      </w:r>
      <w:r w:rsidRPr="00F972F6">
        <w:rPr>
          <w:rFonts w:eastAsiaTheme="minorEastAsia"/>
          <w:sz w:val="24"/>
          <w:szCs w:val="24"/>
        </w:rPr>
        <w:t>2</w:t>
      </w:r>
      <w:r w:rsidRPr="00F972F6">
        <w:rPr>
          <w:rFonts w:eastAsiaTheme="minorEastAsia"/>
          <w:sz w:val="24"/>
          <w:szCs w:val="24"/>
        </w:rPr>
        <w:t>）提供不少于</w:t>
      </w:r>
      <w:r w:rsidRPr="00F972F6">
        <w:rPr>
          <w:rFonts w:eastAsiaTheme="minorEastAsia"/>
          <w:sz w:val="24"/>
          <w:szCs w:val="24"/>
        </w:rPr>
        <w:t>6</w:t>
      </w:r>
      <w:r w:rsidRPr="00F972F6">
        <w:rPr>
          <w:rFonts w:eastAsiaTheme="minorEastAsia"/>
          <w:sz w:val="24"/>
          <w:szCs w:val="24"/>
        </w:rPr>
        <w:t>个月的驻场运行维护保障服务</w:t>
      </w:r>
      <w:r w:rsidRPr="00F972F6">
        <w:rPr>
          <w:rFonts w:eastAsiaTheme="minorEastAsia"/>
          <w:sz w:val="24"/>
          <w:szCs w:val="24"/>
        </w:rPr>
        <w:t>,</w:t>
      </w:r>
      <w:r w:rsidRPr="00F972F6">
        <w:rPr>
          <w:rFonts w:eastAsiaTheme="minorEastAsia"/>
          <w:sz w:val="24"/>
          <w:szCs w:val="24"/>
        </w:rPr>
        <w:t>并提供详细的驻场运维服务方案。卖方实施驻场运行维护保障服务时，应派一名驻场运行维护保障服务工程师。驻场运行维护保障服务工程师需要熟练掌握合同项下设备及软件的安装、调试、故障维护工作。</w:t>
      </w:r>
    </w:p>
    <w:p w:rsidR="00211DF5" w:rsidRPr="00F972F6" w:rsidRDefault="008069FC">
      <w:pPr>
        <w:spacing w:before="120" w:line="420" w:lineRule="atLeast"/>
        <w:ind w:firstLineChars="200" w:firstLine="480"/>
        <w:rPr>
          <w:rFonts w:eastAsiaTheme="minorEastAsia"/>
          <w:sz w:val="24"/>
          <w:szCs w:val="24"/>
        </w:rPr>
      </w:pPr>
      <w:r w:rsidRPr="00F972F6">
        <w:rPr>
          <w:rFonts w:eastAsiaTheme="minorEastAsia"/>
          <w:sz w:val="24"/>
          <w:szCs w:val="24"/>
        </w:rPr>
        <w:t>（</w:t>
      </w:r>
      <w:r w:rsidRPr="00F972F6">
        <w:rPr>
          <w:rFonts w:eastAsiaTheme="minorEastAsia"/>
          <w:sz w:val="24"/>
          <w:szCs w:val="24"/>
        </w:rPr>
        <w:t>3</w:t>
      </w:r>
      <w:r w:rsidRPr="00F972F6">
        <w:rPr>
          <w:rFonts w:eastAsiaTheme="minorEastAsia"/>
          <w:sz w:val="24"/>
          <w:szCs w:val="24"/>
        </w:rPr>
        <w:t>）卖方不在约定期限内派人保修的，买方可以委托他人修理。</w:t>
      </w:r>
    </w:p>
    <w:p w:rsidR="00211DF5" w:rsidRPr="00F972F6" w:rsidRDefault="008069FC">
      <w:pPr>
        <w:spacing w:before="120" w:line="420" w:lineRule="atLeast"/>
        <w:ind w:firstLineChars="200" w:firstLine="480"/>
        <w:rPr>
          <w:rFonts w:eastAsiaTheme="minorEastAsia"/>
          <w:sz w:val="24"/>
          <w:szCs w:val="24"/>
        </w:rPr>
      </w:pPr>
      <w:r w:rsidRPr="00F972F6">
        <w:rPr>
          <w:rFonts w:eastAsiaTheme="minorEastAsia"/>
          <w:sz w:val="24"/>
          <w:szCs w:val="24"/>
        </w:rPr>
        <w:t>（</w:t>
      </w:r>
      <w:r w:rsidRPr="00F972F6">
        <w:rPr>
          <w:rFonts w:eastAsiaTheme="minorEastAsia"/>
          <w:sz w:val="24"/>
          <w:szCs w:val="24"/>
        </w:rPr>
        <w:t>4</w:t>
      </w:r>
      <w:r w:rsidRPr="00F972F6">
        <w:rPr>
          <w:rFonts w:eastAsiaTheme="minorEastAsia"/>
          <w:sz w:val="24"/>
          <w:szCs w:val="24"/>
        </w:rPr>
        <w:t>）保修费用由造成质量缺陷的责方（卖方）承担，包括并不限于从质量保证金中扣除。</w:t>
      </w:r>
    </w:p>
    <w:p w:rsidR="00211DF5" w:rsidRPr="00F972F6" w:rsidRDefault="008069FC">
      <w:pPr>
        <w:spacing w:before="120" w:line="420" w:lineRule="atLeast"/>
        <w:ind w:firstLineChars="200" w:firstLine="480"/>
        <w:rPr>
          <w:rFonts w:eastAsiaTheme="minorEastAsia"/>
          <w:sz w:val="24"/>
          <w:szCs w:val="24"/>
        </w:rPr>
      </w:pPr>
      <w:r w:rsidRPr="00F972F6">
        <w:rPr>
          <w:rFonts w:eastAsiaTheme="minorEastAsia"/>
          <w:sz w:val="24"/>
          <w:szCs w:val="24"/>
        </w:rPr>
        <w:t>（</w:t>
      </w:r>
      <w:r w:rsidRPr="00F972F6">
        <w:rPr>
          <w:rFonts w:eastAsiaTheme="minorEastAsia"/>
          <w:sz w:val="24"/>
          <w:szCs w:val="24"/>
        </w:rPr>
        <w:t>5</w:t>
      </w:r>
      <w:r w:rsidRPr="00F972F6">
        <w:rPr>
          <w:rFonts w:eastAsiaTheme="minorEastAsia"/>
          <w:sz w:val="24"/>
          <w:szCs w:val="24"/>
        </w:rPr>
        <w:t>）无质量和服务问题，质量保证金自验收合格日开始</w:t>
      </w:r>
      <w:r w:rsidRPr="00F972F6">
        <w:rPr>
          <w:rFonts w:eastAsiaTheme="minorEastAsia" w:hint="eastAsia"/>
          <w:sz w:val="24"/>
          <w:szCs w:val="24"/>
        </w:rPr>
        <w:t>两</w:t>
      </w:r>
      <w:r w:rsidRPr="00F972F6">
        <w:rPr>
          <w:rFonts w:eastAsiaTheme="minorEastAsia"/>
          <w:sz w:val="24"/>
          <w:szCs w:val="24"/>
        </w:rPr>
        <w:t>年后，由卖方提出申请，</w:t>
      </w:r>
      <w:r w:rsidRPr="00F972F6">
        <w:rPr>
          <w:rFonts w:eastAsiaTheme="minorEastAsia" w:hint="eastAsia"/>
          <w:sz w:val="24"/>
          <w:szCs w:val="24"/>
        </w:rPr>
        <w:t>使用单位出具证明后，</w:t>
      </w:r>
      <w:r w:rsidRPr="00F972F6">
        <w:rPr>
          <w:rFonts w:eastAsiaTheme="minorEastAsia"/>
          <w:sz w:val="24"/>
          <w:szCs w:val="24"/>
        </w:rPr>
        <w:t>买方无息退还卖方剩余质量保证金。</w:t>
      </w:r>
    </w:p>
    <w:p w:rsidR="00211DF5" w:rsidRPr="00F972F6" w:rsidRDefault="008069FC">
      <w:pPr>
        <w:spacing w:before="120" w:line="420" w:lineRule="atLeast"/>
        <w:rPr>
          <w:rFonts w:eastAsiaTheme="minorEastAsia"/>
          <w:b/>
          <w:bCs/>
          <w:sz w:val="24"/>
          <w:szCs w:val="24"/>
        </w:rPr>
      </w:pPr>
      <w:r w:rsidRPr="00F972F6">
        <w:rPr>
          <w:rFonts w:eastAsiaTheme="minorEastAsia"/>
          <w:b/>
          <w:bCs/>
          <w:sz w:val="24"/>
          <w:szCs w:val="24"/>
        </w:rPr>
        <w:t>6</w:t>
      </w:r>
      <w:r w:rsidRPr="00F972F6">
        <w:rPr>
          <w:rFonts w:eastAsiaTheme="minorEastAsia"/>
          <w:b/>
          <w:bCs/>
          <w:sz w:val="24"/>
          <w:szCs w:val="24"/>
        </w:rPr>
        <w:t>、本合同货物的交货时间及交货地点</w:t>
      </w:r>
    </w:p>
    <w:p w:rsidR="00211DF5" w:rsidRPr="00F972F6" w:rsidRDefault="008069FC">
      <w:pPr>
        <w:spacing w:before="120" w:line="420" w:lineRule="atLeast"/>
        <w:ind w:firstLine="480"/>
        <w:rPr>
          <w:rFonts w:eastAsiaTheme="minorEastAsia"/>
          <w:sz w:val="24"/>
          <w:szCs w:val="24"/>
        </w:rPr>
      </w:pPr>
      <w:r w:rsidRPr="00F972F6">
        <w:rPr>
          <w:rFonts w:eastAsiaTheme="minorEastAsia"/>
          <w:sz w:val="24"/>
          <w:szCs w:val="24"/>
        </w:rPr>
        <w:t>交货时间：</w:t>
      </w:r>
      <w:r w:rsidRPr="00F972F6">
        <w:rPr>
          <w:rFonts w:eastAsiaTheme="minorEastAsia"/>
          <w:sz w:val="24"/>
          <w:szCs w:val="24"/>
          <w:u w:val="single"/>
        </w:rPr>
        <w:t xml:space="preserve">　　　　　　　　　　　　　　　　</w:t>
      </w:r>
    </w:p>
    <w:p w:rsidR="00211DF5" w:rsidRPr="00F972F6" w:rsidRDefault="008069FC">
      <w:pPr>
        <w:spacing w:before="120" w:line="420" w:lineRule="atLeast"/>
        <w:ind w:firstLine="480"/>
        <w:rPr>
          <w:rFonts w:eastAsiaTheme="minorEastAsia"/>
          <w:sz w:val="24"/>
          <w:szCs w:val="24"/>
        </w:rPr>
      </w:pPr>
      <w:r w:rsidRPr="00F972F6">
        <w:rPr>
          <w:rFonts w:eastAsiaTheme="minorEastAsia"/>
          <w:sz w:val="24"/>
          <w:szCs w:val="24"/>
        </w:rPr>
        <w:t>交货地点：</w:t>
      </w:r>
      <w:r w:rsidRPr="00F972F6">
        <w:rPr>
          <w:rFonts w:eastAsiaTheme="minorEastAsia"/>
          <w:sz w:val="24"/>
          <w:szCs w:val="24"/>
          <w:u w:val="single"/>
        </w:rPr>
        <w:t xml:space="preserve">　　　　　　　　　　　　　　　　</w:t>
      </w:r>
    </w:p>
    <w:p w:rsidR="00211DF5" w:rsidRPr="00F972F6" w:rsidRDefault="008069FC">
      <w:pPr>
        <w:spacing w:before="240" w:line="420" w:lineRule="atLeast"/>
        <w:rPr>
          <w:rFonts w:eastAsiaTheme="minorEastAsia"/>
          <w:b/>
          <w:bCs/>
          <w:sz w:val="24"/>
          <w:szCs w:val="24"/>
        </w:rPr>
      </w:pPr>
      <w:r w:rsidRPr="00F972F6">
        <w:rPr>
          <w:rFonts w:eastAsiaTheme="minorEastAsia"/>
          <w:b/>
          <w:bCs/>
          <w:sz w:val="24"/>
          <w:szCs w:val="24"/>
        </w:rPr>
        <w:t>7</w:t>
      </w:r>
      <w:r w:rsidRPr="00F972F6">
        <w:rPr>
          <w:rFonts w:eastAsiaTheme="minorEastAsia"/>
          <w:b/>
          <w:bCs/>
          <w:sz w:val="24"/>
          <w:szCs w:val="24"/>
        </w:rPr>
        <w:t>、合同的生效。</w:t>
      </w:r>
    </w:p>
    <w:p w:rsidR="00211DF5" w:rsidRPr="00F972F6" w:rsidRDefault="008069FC">
      <w:pPr>
        <w:spacing w:before="120" w:line="420" w:lineRule="atLeast"/>
        <w:ind w:firstLine="454"/>
        <w:rPr>
          <w:rFonts w:eastAsiaTheme="minorEastAsia"/>
          <w:sz w:val="24"/>
          <w:szCs w:val="24"/>
        </w:rPr>
      </w:pPr>
      <w:r w:rsidRPr="00F972F6">
        <w:rPr>
          <w:rFonts w:eastAsiaTheme="minorEastAsia"/>
          <w:sz w:val="24"/>
          <w:szCs w:val="24"/>
        </w:rPr>
        <w:t>本合同经双方全权代表签署、加盖单位印章后生效。</w:t>
      </w:r>
    </w:p>
    <w:p w:rsidR="00211DF5" w:rsidRPr="00F972F6" w:rsidRDefault="00211DF5">
      <w:pPr>
        <w:spacing w:before="120" w:line="420" w:lineRule="atLeast"/>
        <w:ind w:firstLine="454"/>
        <w:rPr>
          <w:rFonts w:eastAsiaTheme="minorEastAsia"/>
          <w:sz w:val="24"/>
          <w:szCs w:val="24"/>
        </w:rPr>
      </w:pPr>
    </w:p>
    <w:p w:rsidR="00211DF5" w:rsidRPr="00F972F6" w:rsidRDefault="008069FC">
      <w:pPr>
        <w:spacing w:before="120" w:line="360" w:lineRule="auto"/>
        <w:jc w:val="center"/>
        <w:rPr>
          <w:rFonts w:eastAsiaTheme="minorEastAsia"/>
          <w:b/>
          <w:sz w:val="28"/>
        </w:rPr>
      </w:pPr>
      <w:r w:rsidRPr="00F972F6">
        <w:rPr>
          <w:rFonts w:eastAsiaTheme="minorEastAsia"/>
          <w:sz w:val="24"/>
          <w:szCs w:val="24"/>
        </w:rPr>
        <w:br w:type="page"/>
      </w:r>
      <w:r w:rsidRPr="00F972F6">
        <w:rPr>
          <w:rFonts w:eastAsiaTheme="minorEastAsia"/>
          <w:b/>
          <w:sz w:val="28"/>
        </w:rPr>
        <w:lastRenderedPageBreak/>
        <w:t>第二部分：合同一般条款</w:t>
      </w:r>
      <w:bookmarkStart w:id="154" w:name="_Ref467379214"/>
      <w:bookmarkStart w:id="155" w:name="_Ref467378499"/>
      <w:bookmarkStart w:id="156" w:name="_Ref467379195"/>
      <w:bookmarkStart w:id="157" w:name="_Toc487900349"/>
      <w:bookmarkStart w:id="158" w:name="_Ref467378463"/>
      <w:bookmarkStart w:id="159" w:name="_Ref467378404"/>
      <w:bookmarkStart w:id="160" w:name="_Ref467379225"/>
      <w:bookmarkStart w:id="161" w:name="_Ref467379101"/>
      <w:bookmarkStart w:id="162" w:name="_Ref467379094"/>
      <w:bookmarkStart w:id="163" w:name="_Ref467379109"/>
      <w:bookmarkStart w:id="164" w:name="_Ref467379205"/>
    </w:p>
    <w:p w:rsidR="00211DF5" w:rsidRPr="00F972F6" w:rsidRDefault="00211DF5">
      <w:pPr>
        <w:spacing w:before="120" w:line="360" w:lineRule="auto"/>
        <w:ind w:left="2520" w:firstLine="630"/>
        <w:rPr>
          <w:rFonts w:eastAsiaTheme="minorEastAsia"/>
        </w:rPr>
      </w:pPr>
    </w:p>
    <w:p w:rsidR="00211DF5" w:rsidRPr="00F972F6" w:rsidRDefault="008069FC">
      <w:pPr>
        <w:spacing w:before="120" w:line="360" w:lineRule="auto"/>
        <w:rPr>
          <w:rFonts w:eastAsiaTheme="minorEastAsia"/>
          <w:szCs w:val="21"/>
        </w:rPr>
      </w:pPr>
      <w:r w:rsidRPr="00F972F6">
        <w:rPr>
          <w:rFonts w:eastAsiaTheme="minorEastAsia"/>
          <w:szCs w:val="21"/>
        </w:rPr>
        <w:t xml:space="preserve">1       </w:t>
      </w:r>
      <w:r w:rsidRPr="00F972F6">
        <w:rPr>
          <w:rFonts w:eastAsiaTheme="minorEastAsia"/>
          <w:szCs w:val="21"/>
        </w:rPr>
        <w:t>定义</w:t>
      </w:r>
      <w:bookmarkEnd w:id="154"/>
      <w:bookmarkEnd w:id="155"/>
      <w:bookmarkEnd w:id="156"/>
      <w:bookmarkEnd w:id="157"/>
      <w:bookmarkEnd w:id="158"/>
      <w:bookmarkEnd w:id="159"/>
      <w:bookmarkEnd w:id="160"/>
      <w:bookmarkEnd w:id="161"/>
      <w:bookmarkEnd w:id="162"/>
      <w:bookmarkEnd w:id="163"/>
      <w:bookmarkEnd w:id="164"/>
    </w:p>
    <w:p w:rsidR="00211DF5" w:rsidRPr="00F972F6" w:rsidRDefault="008069FC">
      <w:pPr>
        <w:tabs>
          <w:tab w:val="left" w:pos="900"/>
        </w:tabs>
        <w:spacing w:line="360" w:lineRule="auto"/>
        <w:ind w:left="900"/>
        <w:rPr>
          <w:rFonts w:eastAsiaTheme="minorEastAsia"/>
          <w:szCs w:val="21"/>
        </w:rPr>
      </w:pPr>
      <w:r w:rsidRPr="00F972F6">
        <w:rPr>
          <w:rFonts w:eastAsiaTheme="minorEastAsia"/>
          <w:szCs w:val="21"/>
        </w:rPr>
        <w:t>本合同中的下列术语应解释为：</w:t>
      </w:r>
    </w:p>
    <w:p w:rsidR="00211DF5" w:rsidRPr="00F972F6" w:rsidRDefault="008069FC">
      <w:pPr>
        <w:pStyle w:val="20"/>
        <w:spacing w:line="360" w:lineRule="auto"/>
        <w:ind w:leftChars="0" w:left="840" w:hangingChars="400" w:hanging="840"/>
        <w:rPr>
          <w:rFonts w:eastAsiaTheme="minorEastAsia"/>
          <w:szCs w:val="21"/>
        </w:rPr>
      </w:pPr>
      <w:r w:rsidRPr="00F972F6">
        <w:rPr>
          <w:rFonts w:eastAsiaTheme="minorEastAsia"/>
          <w:szCs w:val="21"/>
        </w:rPr>
        <w:t>1.1   “</w:t>
      </w:r>
      <w:r w:rsidRPr="00F972F6">
        <w:rPr>
          <w:rFonts w:eastAsiaTheme="minorEastAsia"/>
          <w:szCs w:val="21"/>
        </w:rPr>
        <w:t>合同</w:t>
      </w:r>
      <w:r w:rsidRPr="00F972F6">
        <w:rPr>
          <w:rFonts w:eastAsiaTheme="minorEastAsia"/>
          <w:szCs w:val="21"/>
        </w:rPr>
        <w:t>”</w:t>
      </w:r>
      <w:r w:rsidRPr="00F972F6">
        <w:rPr>
          <w:rFonts w:eastAsiaTheme="minorEastAsia"/>
          <w:szCs w:val="21"/>
        </w:rPr>
        <w:t>系指买卖双方签署的、合同格式中载明的买卖双方所达成的协议，</w:t>
      </w:r>
      <w:r w:rsidRPr="00F972F6">
        <w:rPr>
          <w:rFonts w:eastAsiaTheme="minorEastAsia"/>
          <w:szCs w:val="21"/>
        </w:rPr>
        <w:t xml:space="preserve"> </w:t>
      </w:r>
      <w:r w:rsidRPr="00F972F6">
        <w:rPr>
          <w:rFonts w:eastAsiaTheme="minorEastAsia"/>
          <w:szCs w:val="21"/>
        </w:rPr>
        <w:t>包括所有的附件、附录和构成合同的其它文件。</w:t>
      </w:r>
    </w:p>
    <w:p w:rsidR="00211DF5" w:rsidRPr="00F972F6" w:rsidRDefault="008069FC">
      <w:pPr>
        <w:spacing w:before="120" w:line="360" w:lineRule="auto"/>
        <w:ind w:left="960" w:hanging="960"/>
        <w:rPr>
          <w:rFonts w:eastAsiaTheme="minorEastAsia"/>
          <w:szCs w:val="21"/>
        </w:rPr>
      </w:pPr>
      <w:r w:rsidRPr="00F972F6">
        <w:rPr>
          <w:rFonts w:eastAsiaTheme="minorEastAsia"/>
          <w:szCs w:val="21"/>
        </w:rPr>
        <w:t>1.2   “</w:t>
      </w:r>
      <w:r w:rsidRPr="00F972F6">
        <w:rPr>
          <w:rFonts w:eastAsiaTheme="minorEastAsia"/>
          <w:szCs w:val="21"/>
        </w:rPr>
        <w:t>合同价</w:t>
      </w:r>
      <w:r w:rsidRPr="00F972F6">
        <w:rPr>
          <w:rFonts w:eastAsiaTheme="minorEastAsia"/>
          <w:szCs w:val="21"/>
        </w:rPr>
        <w:t>”</w:t>
      </w:r>
      <w:r w:rsidRPr="00F972F6">
        <w:rPr>
          <w:rFonts w:eastAsiaTheme="minorEastAsia"/>
          <w:szCs w:val="21"/>
        </w:rPr>
        <w:t>系指根据合同约定，卖方在完全履行合同义务后买方应付给卖方的价格。</w:t>
      </w:r>
    </w:p>
    <w:p w:rsidR="00211DF5" w:rsidRPr="00F972F6" w:rsidRDefault="008069FC">
      <w:pPr>
        <w:spacing w:before="120" w:line="360" w:lineRule="auto"/>
        <w:ind w:left="960" w:hanging="960"/>
        <w:rPr>
          <w:rFonts w:eastAsiaTheme="minorEastAsia"/>
          <w:szCs w:val="21"/>
        </w:rPr>
      </w:pPr>
      <w:r w:rsidRPr="00F972F6">
        <w:rPr>
          <w:rFonts w:eastAsiaTheme="minorEastAsia"/>
          <w:szCs w:val="21"/>
        </w:rPr>
        <w:t>1.3   “</w:t>
      </w:r>
      <w:r w:rsidRPr="00F972F6">
        <w:rPr>
          <w:rFonts w:eastAsiaTheme="minorEastAsia"/>
          <w:szCs w:val="21"/>
        </w:rPr>
        <w:t>货物</w:t>
      </w:r>
      <w:r w:rsidRPr="00F972F6">
        <w:rPr>
          <w:rFonts w:eastAsiaTheme="minorEastAsia"/>
          <w:szCs w:val="21"/>
        </w:rPr>
        <w:t>”</w:t>
      </w:r>
      <w:r w:rsidRPr="00F972F6">
        <w:rPr>
          <w:rFonts w:eastAsiaTheme="minorEastAsia"/>
          <w:szCs w:val="21"/>
        </w:rPr>
        <w:t>系指卖方根据合同约定须向买方提供的一切设备、机械、仪表、备件，包括工具、手册等其它相关资料。</w:t>
      </w:r>
    </w:p>
    <w:p w:rsidR="00211DF5" w:rsidRPr="00F972F6" w:rsidRDefault="008069FC">
      <w:pPr>
        <w:spacing w:before="120" w:line="360" w:lineRule="auto"/>
        <w:ind w:left="960" w:hanging="960"/>
        <w:rPr>
          <w:rFonts w:eastAsiaTheme="minorEastAsia"/>
          <w:szCs w:val="21"/>
        </w:rPr>
      </w:pPr>
      <w:r w:rsidRPr="00F972F6">
        <w:rPr>
          <w:rFonts w:eastAsiaTheme="minorEastAsia"/>
          <w:szCs w:val="21"/>
        </w:rPr>
        <w:t>1.4   “</w:t>
      </w:r>
      <w:r w:rsidRPr="00F972F6">
        <w:rPr>
          <w:rFonts w:eastAsiaTheme="minorEastAsia"/>
          <w:szCs w:val="21"/>
        </w:rPr>
        <w:t>服务</w:t>
      </w:r>
      <w:r w:rsidRPr="00F972F6">
        <w:rPr>
          <w:rFonts w:eastAsiaTheme="minorEastAsia"/>
          <w:szCs w:val="21"/>
        </w:rPr>
        <w:t>”</w:t>
      </w:r>
      <w:r w:rsidRPr="00F972F6">
        <w:rPr>
          <w:rFonts w:eastAsiaTheme="minorEastAsia"/>
          <w:szCs w:val="21"/>
        </w:rPr>
        <w:t>系指根据合同约定卖方承担与供货有关的辅助服务，如运输、保险及安装、调试、提供技术援助、培训和其他类似的服务。</w:t>
      </w:r>
    </w:p>
    <w:p w:rsidR="00211DF5" w:rsidRPr="00F972F6" w:rsidRDefault="008069FC">
      <w:pPr>
        <w:spacing w:before="120" w:line="360" w:lineRule="auto"/>
        <w:rPr>
          <w:rFonts w:eastAsiaTheme="minorEastAsia"/>
          <w:szCs w:val="21"/>
        </w:rPr>
      </w:pPr>
      <w:bookmarkStart w:id="165" w:name="_Ref467378840"/>
      <w:r w:rsidRPr="00F972F6">
        <w:rPr>
          <w:rFonts w:eastAsiaTheme="minorEastAsia"/>
          <w:szCs w:val="21"/>
        </w:rPr>
        <w:t>1.5   “</w:t>
      </w:r>
      <w:r w:rsidRPr="00F972F6">
        <w:rPr>
          <w:rFonts w:eastAsiaTheme="minorEastAsia"/>
          <w:szCs w:val="21"/>
        </w:rPr>
        <w:t>买方</w:t>
      </w:r>
      <w:r w:rsidRPr="00F972F6">
        <w:rPr>
          <w:rFonts w:eastAsiaTheme="minorEastAsia"/>
          <w:szCs w:val="21"/>
        </w:rPr>
        <w:t>”</w:t>
      </w:r>
      <w:r w:rsidRPr="00F972F6">
        <w:rPr>
          <w:rFonts w:eastAsiaTheme="minorEastAsia"/>
          <w:szCs w:val="21"/>
        </w:rPr>
        <w:t>系指与中标人签署供货合同的单位（含最终用户）。</w:t>
      </w:r>
      <w:bookmarkEnd w:id="165"/>
    </w:p>
    <w:p w:rsidR="00211DF5" w:rsidRPr="00F972F6" w:rsidRDefault="008069FC">
      <w:pPr>
        <w:spacing w:before="120" w:line="360" w:lineRule="auto"/>
        <w:ind w:left="960" w:hanging="960"/>
        <w:rPr>
          <w:rFonts w:eastAsiaTheme="minorEastAsia"/>
          <w:szCs w:val="21"/>
        </w:rPr>
      </w:pPr>
      <w:bookmarkStart w:id="166" w:name="_Ref467379400"/>
      <w:r w:rsidRPr="00F972F6">
        <w:rPr>
          <w:rFonts w:eastAsiaTheme="minorEastAsia"/>
          <w:szCs w:val="21"/>
        </w:rPr>
        <w:t>1.6   “</w:t>
      </w:r>
      <w:r w:rsidRPr="00F972F6">
        <w:rPr>
          <w:rFonts w:eastAsiaTheme="minorEastAsia"/>
          <w:szCs w:val="21"/>
        </w:rPr>
        <w:t>卖方</w:t>
      </w:r>
      <w:r w:rsidRPr="00F972F6">
        <w:rPr>
          <w:rFonts w:eastAsiaTheme="minorEastAsia"/>
          <w:szCs w:val="21"/>
        </w:rPr>
        <w:t>”</w:t>
      </w:r>
      <w:r w:rsidRPr="00F972F6">
        <w:rPr>
          <w:rFonts w:eastAsiaTheme="minorEastAsia"/>
          <w:szCs w:val="21"/>
        </w:rPr>
        <w:t>系指根据合同约定提供货物及相关服务的中标人。</w:t>
      </w:r>
      <w:bookmarkEnd w:id="166"/>
    </w:p>
    <w:p w:rsidR="00211DF5" w:rsidRPr="00F972F6" w:rsidRDefault="008069FC">
      <w:pPr>
        <w:tabs>
          <w:tab w:val="left" w:pos="900"/>
        </w:tabs>
        <w:spacing w:before="120" w:line="360" w:lineRule="auto"/>
        <w:rPr>
          <w:rFonts w:eastAsiaTheme="minorEastAsia"/>
          <w:szCs w:val="21"/>
        </w:rPr>
      </w:pPr>
      <w:bookmarkStart w:id="167" w:name="_Ref467379436"/>
      <w:r w:rsidRPr="00F972F6">
        <w:rPr>
          <w:rFonts w:eastAsiaTheme="minorEastAsia"/>
          <w:szCs w:val="21"/>
        </w:rPr>
        <w:t>1.7   “</w:t>
      </w:r>
      <w:r w:rsidRPr="00F972F6">
        <w:rPr>
          <w:rFonts w:eastAsiaTheme="minorEastAsia"/>
          <w:szCs w:val="21"/>
        </w:rPr>
        <w:t>现场</w:t>
      </w:r>
      <w:r w:rsidRPr="00F972F6">
        <w:rPr>
          <w:rFonts w:eastAsiaTheme="minorEastAsia"/>
          <w:szCs w:val="21"/>
        </w:rPr>
        <w:t>”</w:t>
      </w:r>
      <w:r w:rsidRPr="00F972F6">
        <w:rPr>
          <w:rFonts w:eastAsiaTheme="minorEastAsia"/>
          <w:szCs w:val="21"/>
        </w:rPr>
        <w:t>系指合同约定货物将要运至和安装的地点。</w:t>
      </w:r>
      <w:bookmarkEnd w:id="167"/>
    </w:p>
    <w:p w:rsidR="00211DF5" w:rsidRPr="00F972F6" w:rsidRDefault="008069FC">
      <w:pPr>
        <w:spacing w:before="120" w:line="360" w:lineRule="auto"/>
        <w:ind w:left="840" w:hangingChars="400" w:hanging="840"/>
        <w:rPr>
          <w:rFonts w:eastAsiaTheme="minorEastAsia"/>
          <w:szCs w:val="21"/>
        </w:rPr>
      </w:pPr>
      <w:r w:rsidRPr="00F972F6">
        <w:rPr>
          <w:rFonts w:eastAsiaTheme="minorEastAsia"/>
          <w:szCs w:val="21"/>
        </w:rPr>
        <w:t>1.8   “</w:t>
      </w:r>
      <w:r w:rsidRPr="00F972F6">
        <w:rPr>
          <w:rFonts w:eastAsiaTheme="minorEastAsia"/>
          <w:szCs w:val="21"/>
        </w:rPr>
        <w:t>验收</w:t>
      </w:r>
      <w:r w:rsidRPr="00F972F6">
        <w:rPr>
          <w:rFonts w:eastAsiaTheme="minorEastAsia"/>
          <w:szCs w:val="21"/>
        </w:rPr>
        <w:t>”</w:t>
      </w:r>
      <w:r w:rsidRPr="00F972F6">
        <w:rPr>
          <w:rFonts w:eastAsiaTheme="minorEastAsia"/>
          <w:szCs w:val="21"/>
        </w:rPr>
        <w:t>系指合同双方依据强制性的国家技术质量规范和合同约定，确认合同项下的货物符合合同规定的活动。</w:t>
      </w:r>
      <w:bookmarkStart w:id="168" w:name="_Toc487900350"/>
    </w:p>
    <w:p w:rsidR="00211DF5" w:rsidRPr="00F972F6" w:rsidRDefault="008069FC">
      <w:pPr>
        <w:spacing w:before="120" w:line="360" w:lineRule="auto"/>
        <w:ind w:left="960" w:hanging="960"/>
        <w:rPr>
          <w:rFonts w:eastAsiaTheme="minorEastAsia"/>
          <w:szCs w:val="21"/>
        </w:rPr>
      </w:pPr>
      <w:r w:rsidRPr="00F972F6">
        <w:rPr>
          <w:rFonts w:eastAsiaTheme="minorEastAsia"/>
          <w:szCs w:val="21"/>
        </w:rPr>
        <w:t xml:space="preserve">2      </w:t>
      </w:r>
      <w:r w:rsidRPr="00F972F6">
        <w:rPr>
          <w:rFonts w:eastAsiaTheme="minorEastAsia"/>
          <w:szCs w:val="21"/>
        </w:rPr>
        <w:t>技术规范</w:t>
      </w:r>
      <w:bookmarkEnd w:id="168"/>
    </w:p>
    <w:p w:rsidR="00211DF5" w:rsidRPr="00F972F6" w:rsidRDefault="008069FC">
      <w:pPr>
        <w:tabs>
          <w:tab w:val="left" w:pos="900"/>
        </w:tabs>
        <w:spacing w:before="120" w:line="360" w:lineRule="auto"/>
        <w:ind w:left="720" w:hanging="720"/>
        <w:rPr>
          <w:rFonts w:eastAsiaTheme="minorEastAsia"/>
          <w:szCs w:val="21"/>
        </w:rPr>
      </w:pPr>
      <w:r w:rsidRPr="00F972F6">
        <w:rPr>
          <w:rFonts w:eastAsiaTheme="minorEastAsia"/>
          <w:szCs w:val="21"/>
        </w:rPr>
        <w:t xml:space="preserve">2.1   </w:t>
      </w:r>
      <w:r w:rsidRPr="00F972F6">
        <w:rPr>
          <w:rFonts w:eastAsiaTheme="minorEastAsia"/>
          <w:szCs w:val="21"/>
        </w:rPr>
        <w:t>提交货物的技术规范应与</w:t>
      </w:r>
      <w:r w:rsidR="00A44960">
        <w:rPr>
          <w:rFonts w:eastAsiaTheme="minorEastAsia"/>
          <w:szCs w:val="21"/>
        </w:rPr>
        <w:t>采购文件</w:t>
      </w:r>
      <w:r w:rsidRPr="00F972F6">
        <w:rPr>
          <w:rFonts w:eastAsiaTheme="minorEastAsia"/>
          <w:szCs w:val="21"/>
        </w:rPr>
        <w:t>规定的技术规范和技术规范附件</w:t>
      </w:r>
      <w:r w:rsidRPr="00F972F6">
        <w:rPr>
          <w:rFonts w:eastAsiaTheme="minorEastAsia"/>
          <w:szCs w:val="21"/>
        </w:rPr>
        <w:t>(</w:t>
      </w:r>
      <w:r w:rsidRPr="00F972F6">
        <w:rPr>
          <w:rFonts w:eastAsiaTheme="minorEastAsia"/>
          <w:szCs w:val="21"/>
        </w:rPr>
        <w:t>如果有的话</w:t>
      </w:r>
      <w:r w:rsidRPr="00F972F6">
        <w:rPr>
          <w:rFonts w:eastAsiaTheme="minorEastAsia"/>
          <w:szCs w:val="21"/>
        </w:rPr>
        <w:t>)</w:t>
      </w:r>
      <w:r w:rsidRPr="00F972F6">
        <w:rPr>
          <w:rFonts w:eastAsiaTheme="minorEastAsia"/>
          <w:szCs w:val="21"/>
        </w:rPr>
        <w:t>及其投标文件的技术规范偏差表</w:t>
      </w:r>
      <w:r w:rsidRPr="00F972F6">
        <w:rPr>
          <w:rFonts w:eastAsiaTheme="minorEastAsia"/>
          <w:szCs w:val="21"/>
        </w:rPr>
        <w:t>(</w:t>
      </w:r>
      <w:r w:rsidRPr="00F972F6">
        <w:rPr>
          <w:rFonts w:eastAsiaTheme="minorEastAsia"/>
          <w:szCs w:val="21"/>
        </w:rPr>
        <w:t>如果被买方接受的话</w:t>
      </w:r>
      <w:r w:rsidRPr="00F972F6">
        <w:rPr>
          <w:rFonts w:eastAsiaTheme="minorEastAsia"/>
          <w:szCs w:val="21"/>
        </w:rPr>
        <w:t>)</w:t>
      </w:r>
      <w:r w:rsidRPr="00F972F6">
        <w:rPr>
          <w:rFonts w:eastAsiaTheme="minorEastAsia"/>
          <w:szCs w:val="21"/>
        </w:rPr>
        <w:t>相一致。若技术规范中无相应说明，则以国家有关部门最新颁布的相应标准及规范为准。</w:t>
      </w:r>
      <w:bookmarkStart w:id="169" w:name="_Toc487900351"/>
    </w:p>
    <w:p w:rsidR="00211DF5" w:rsidRPr="00F972F6" w:rsidRDefault="008069FC">
      <w:pPr>
        <w:tabs>
          <w:tab w:val="left" w:pos="900"/>
        </w:tabs>
        <w:spacing w:before="120" w:line="360" w:lineRule="auto"/>
        <w:ind w:left="720" w:hanging="720"/>
        <w:rPr>
          <w:rFonts w:eastAsiaTheme="minorEastAsia"/>
          <w:szCs w:val="21"/>
        </w:rPr>
      </w:pPr>
      <w:r w:rsidRPr="00F972F6">
        <w:rPr>
          <w:rFonts w:eastAsiaTheme="minorEastAsia"/>
          <w:szCs w:val="21"/>
        </w:rPr>
        <w:t xml:space="preserve">3     </w:t>
      </w:r>
      <w:r w:rsidRPr="00F972F6">
        <w:rPr>
          <w:rFonts w:eastAsiaTheme="minorEastAsia"/>
          <w:szCs w:val="21"/>
        </w:rPr>
        <w:t>知识产权</w:t>
      </w:r>
      <w:bookmarkEnd w:id="169"/>
    </w:p>
    <w:p w:rsidR="00211DF5" w:rsidRPr="00F972F6" w:rsidRDefault="008069FC">
      <w:pPr>
        <w:spacing w:before="120" w:line="360" w:lineRule="auto"/>
        <w:ind w:left="720" w:hanging="720"/>
        <w:rPr>
          <w:rFonts w:eastAsiaTheme="minorEastAsia"/>
          <w:szCs w:val="21"/>
        </w:rPr>
      </w:pPr>
      <w:r w:rsidRPr="00F972F6">
        <w:rPr>
          <w:rFonts w:eastAsiaTheme="minorEastAsia"/>
          <w:szCs w:val="21"/>
        </w:rPr>
        <w:t xml:space="preserve">3.1   </w:t>
      </w:r>
      <w:r w:rsidRPr="00F972F6">
        <w:rPr>
          <w:rFonts w:eastAsiaTheme="minorEastAsia"/>
          <w:szCs w:val="21"/>
        </w:rPr>
        <w:t>卖方应保证买方在使用该货物或其任何一部分时不受第三方提出的侵犯专利权、</w:t>
      </w:r>
      <w:r w:rsidRPr="00F972F6">
        <w:rPr>
          <w:rFonts w:eastAsiaTheme="minorEastAsia"/>
          <w:szCs w:val="21"/>
        </w:rPr>
        <w:t xml:space="preserve"> </w:t>
      </w:r>
      <w:r w:rsidRPr="00F972F6">
        <w:rPr>
          <w:rFonts w:eastAsiaTheme="minorEastAsia"/>
          <w:szCs w:val="21"/>
        </w:rPr>
        <w:t>著作权、商标权和工业设计权等的起诉。如果任何第三方提出侵权指控，</w:t>
      </w:r>
      <w:r w:rsidRPr="00F972F6">
        <w:rPr>
          <w:rFonts w:eastAsiaTheme="minorEastAsia"/>
          <w:szCs w:val="21"/>
        </w:rPr>
        <w:t xml:space="preserve"> </w:t>
      </w:r>
      <w:r w:rsidRPr="00F972F6">
        <w:rPr>
          <w:rFonts w:eastAsiaTheme="minorEastAsia"/>
          <w:szCs w:val="21"/>
        </w:rPr>
        <w:t>卖方须与第三方交涉并承担由此发生的一切责任、费用和经济赔偿。</w:t>
      </w:r>
      <w:bookmarkStart w:id="170" w:name="_Toc487900352"/>
    </w:p>
    <w:p w:rsidR="00211DF5" w:rsidRPr="00F972F6" w:rsidRDefault="008069FC">
      <w:pPr>
        <w:spacing w:before="120" w:line="360" w:lineRule="auto"/>
        <w:ind w:left="720" w:hanging="720"/>
        <w:rPr>
          <w:rFonts w:eastAsiaTheme="minorEastAsia"/>
          <w:szCs w:val="21"/>
        </w:rPr>
      </w:pPr>
      <w:r w:rsidRPr="00F972F6">
        <w:rPr>
          <w:rFonts w:eastAsiaTheme="minorEastAsia"/>
          <w:szCs w:val="21"/>
        </w:rPr>
        <w:t xml:space="preserve">4     </w:t>
      </w:r>
      <w:r w:rsidRPr="00F972F6">
        <w:rPr>
          <w:rFonts w:eastAsiaTheme="minorEastAsia"/>
          <w:szCs w:val="21"/>
        </w:rPr>
        <w:t>包装要求</w:t>
      </w:r>
      <w:bookmarkEnd w:id="170"/>
    </w:p>
    <w:p w:rsidR="00211DF5" w:rsidRPr="00F972F6" w:rsidRDefault="008069FC">
      <w:pPr>
        <w:spacing w:before="120" w:line="360" w:lineRule="auto"/>
        <w:ind w:left="720" w:hanging="720"/>
        <w:rPr>
          <w:rFonts w:eastAsiaTheme="minorEastAsia"/>
          <w:szCs w:val="21"/>
        </w:rPr>
      </w:pPr>
      <w:r w:rsidRPr="00F972F6">
        <w:rPr>
          <w:rFonts w:eastAsiaTheme="minorEastAsia"/>
          <w:szCs w:val="21"/>
        </w:rPr>
        <w:lastRenderedPageBreak/>
        <w:t xml:space="preserve">4.1   </w:t>
      </w:r>
      <w:r w:rsidRPr="00F972F6">
        <w:rPr>
          <w:rFonts w:eastAsiaTheme="minorEastAsia"/>
          <w:szCs w:val="21"/>
        </w:rPr>
        <w:t>除合同另有约定外</w:t>
      </w:r>
      <w:r w:rsidRPr="00F972F6">
        <w:rPr>
          <w:rFonts w:eastAsiaTheme="minorEastAsia"/>
          <w:szCs w:val="21"/>
        </w:rPr>
        <w:t>,</w:t>
      </w:r>
      <w:r w:rsidRPr="00F972F6">
        <w:rPr>
          <w:rFonts w:eastAsiaTheme="minorEastAsia"/>
          <w:szCs w:val="21"/>
        </w:rPr>
        <w:t>卖方提供的全部货物</w:t>
      </w:r>
      <w:r w:rsidRPr="00F972F6">
        <w:rPr>
          <w:rFonts w:eastAsiaTheme="minorEastAsia"/>
          <w:szCs w:val="21"/>
        </w:rPr>
        <w:t>,</w:t>
      </w:r>
      <w:r w:rsidRPr="00F972F6">
        <w:rPr>
          <w:rFonts w:eastAsiaTheme="minorEastAsia"/>
          <w:szCs w:val="21"/>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rsidR="00211DF5" w:rsidRPr="00F972F6" w:rsidRDefault="008069FC">
      <w:pPr>
        <w:spacing w:before="120" w:line="360" w:lineRule="auto"/>
        <w:rPr>
          <w:rFonts w:eastAsiaTheme="minorEastAsia"/>
          <w:szCs w:val="21"/>
        </w:rPr>
      </w:pPr>
      <w:r w:rsidRPr="00F972F6">
        <w:rPr>
          <w:rFonts w:eastAsiaTheme="minorEastAsia"/>
          <w:szCs w:val="21"/>
        </w:rPr>
        <w:t xml:space="preserve">4.2   </w:t>
      </w:r>
      <w:r w:rsidRPr="00F972F6">
        <w:rPr>
          <w:rFonts w:eastAsiaTheme="minorEastAsia"/>
          <w:szCs w:val="21"/>
        </w:rPr>
        <w:t>每件包装箱内应附一份详细装箱单和质量合格证。</w:t>
      </w:r>
      <w:bookmarkStart w:id="171" w:name="_Toc487900353"/>
    </w:p>
    <w:p w:rsidR="00211DF5" w:rsidRPr="00F972F6" w:rsidRDefault="008069FC">
      <w:pPr>
        <w:spacing w:before="120" w:line="360" w:lineRule="auto"/>
        <w:rPr>
          <w:rFonts w:eastAsiaTheme="minorEastAsia"/>
          <w:szCs w:val="21"/>
        </w:rPr>
      </w:pPr>
      <w:r w:rsidRPr="00F972F6">
        <w:rPr>
          <w:rFonts w:eastAsiaTheme="minorEastAsia"/>
          <w:szCs w:val="21"/>
        </w:rPr>
        <w:t xml:space="preserve">5     </w:t>
      </w:r>
      <w:r w:rsidRPr="00F972F6">
        <w:rPr>
          <w:rFonts w:eastAsiaTheme="minorEastAsia"/>
          <w:szCs w:val="21"/>
        </w:rPr>
        <w:t>装运标志</w:t>
      </w:r>
      <w:bookmarkEnd w:id="171"/>
    </w:p>
    <w:p w:rsidR="00211DF5" w:rsidRPr="00F972F6" w:rsidRDefault="008069FC">
      <w:pPr>
        <w:spacing w:before="120" w:line="360" w:lineRule="auto"/>
        <w:ind w:left="720" w:hanging="720"/>
        <w:rPr>
          <w:rFonts w:eastAsiaTheme="minorEastAsia"/>
          <w:szCs w:val="21"/>
        </w:rPr>
      </w:pPr>
      <w:r w:rsidRPr="00F972F6">
        <w:rPr>
          <w:rFonts w:eastAsiaTheme="minorEastAsia"/>
          <w:szCs w:val="21"/>
        </w:rPr>
        <w:t xml:space="preserve">5.1.  </w:t>
      </w:r>
      <w:r w:rsidRPr="00F972F6">
        <w:rPr>
          <w:rFonts w:eastAsiaTheme="minorEastAsia"/>
          <w:szCs w:val="21"/>
        </w:rPr>
        <w:t>卖方应在每一包装箱的四侧用不褪色的油漆以醒目的中文字样做出下列标记：</w:t>
      </w:r>
    </w:p>
    <w:p w:rsidR="00211DF5" w:rsidRPr="00F972F6" w:rsidRDefault="008069FC">
      <w:pPr>
        <w:spacing w:line="360" w:lineRule="auto"/>
        <w:ind w:left="1276"/>
        <w:rPr>
          <w:rFonts w:eastAsiaTheme="minorEastAsia"/>
          <w:szCs w:val="21"/>
        </w:rPr>
      </w:pPr>
      <w:r w:rsidRPr="00F972F6">
        <w:rPr>
          <w:rFonts w:eastAsiaTheme="minorEastAsia"/>
          <w:szCs w:val="21"/>
        </w:rPr>
        <w:t>收货人：</w:t>
      </w:r>
      <w:r w:rsidRPr="00F972F6">
        <w:rPr>
          <w:rFonts w:eastAsiaTheme="minorEastAsia"/>
          <w:szCs w:val="21"/>
          <w:u w:val="single"/>
        </w:rPr>
        <w:t xml:space="preserve">                                  </w:t>
      </w:r>
    </w:p>
    <w:p w:rsidR="00211DF5" w:rsidRPr="00F972F6" w:rsidRDefault="008069FC">
      <w:pPr>
        <w:spacing w:line="360" w:lineRule="auto"/>
        <w:ind w:left="1276"/>
        <w:rPr>
          <w:rFonts w:eastAsiaTheme="minorEastAsia"/>
          <w:szCs w:val="21"/>
        </w:rPr>
      </w:pPr>
      <w:r w:rsidRPr="00F972F6">
        <w:rPr>
          <w:rFonts w:eastAsiaTheme="minorEastAsia"/>
          <w:szCs w:val="21"/>
        </w:rPr>
        <w:t>合同号：</w:t>
      </w:r>
      <w:r w:rsidRPr="00F972F6">
        <w:rPr>
          <w:rFonts w:eastAsiaTheme="minorEastAsia"/>
          <w:szCs w:val="21"/>
        </w:rPr>
        <w:t xml:space="preserve"> </w:t>
      </w:r>
      <w:r w:rsidRPr="00F972F6">
        <w:rPr>
          <w:rFonts w:eastAsiaTheme="minorEastAsia"/>
          <w:szCs w:val="21"/>
          <w:u w:val="single"/>
        </w:rPr>
        <w:t xml:space="preserve">                                 </w:t>
      </w:r>
      <w:r w:rsidRPr="00F972F6">
        <w:rPr>
          <w:rFonts w:eastAsiaTheme="minorEastAsia"/>
          <w:szCs w:val="21"/>
        </w:rPr>
        <w:t xml:space="preserve">                               </w:t>
      </w:r>
    </w:p>
    <w:p w:rsidR="00211DF5" w:rsidRPr="00F972F6" w:rsidRDefault="008069FC">
      <w:pPr>
        <w:spacing w:line="360" w:lineRule="auto"/>
        <w:ind w:left="1276"/>
        <w:rPr>
          <w:rFonts w:eastAsiaTheme="minorEastAsia"/>
          <w:szCs w:val="21"/>
        </w:rPr>
      </w:pPr>
      <w:r w:rsidRPr="00F972F6">
        <w:rPr>
          <w:rFonts w:eastAsiaTheme="minorEastAsia"/>
          <w:szCs w:val="21"/>
        </w:rPr>
        <w:t>装运标志：</w:t>
      </w:r>
      <w:r w:rsidRPr="00F972F6">
        <w:rPr>
          <w:rFonts w:eastAsiaTheme="minorEastAsia"/>
          <w:szCs w:val="21"/>
          <w:u w:val="single"/>
        </w:rPr>
        <w:t xml:space="preserve">                                 </w:t>
      </w:r>
    </w:p>
    <w:p w:rsidR="00211DF5" w:rsidRPr="00F972F6" w:rsidRDefault="008069FC">
      <w:pPr>
        <w:spacing w:line="360" w:lineRule="auto"/>
        <w:ind w:left="1276"/>
        <w:rPr>
          <w:rFonts w:eastAsiaTheme="minorEastAsia"/>
          <w:szCs w:val="21"/>
        </w:rPr>
      </w:pPr>
      <w:r w:rsidRPr="00F972F6">
        <w:rPr>
          <w:rFonts w:eastAsiaTheme="minorEastAsia"/>
          <w:szCs w:val="21"/>
        </w:rPr>
        <w:t>收货人代号：</w:t>
      </w:r>
      <w:r w:rsidRPr="00F972F6">
        <w:rPr>
          <w:rFonts w:eastAsiaTheme="minorEastAsia"/>
          <w:szCs w:val="21"/>
          <w:u w:val="single"/>
        </w:rPr>
        <w:t xml:space="preserve">                               </w:t>
      </w:r>
    </w:p>
    <w:p w:rsidR="00211DF5" w:rsidRPr="00F972F6" w:rsidRDefault="008069FC">
      <w:pPr>
        <w:spacing w:line="360" w:lineRule="auto"/>
        <w:ind w:left="1276"/>
        <w:rPr>
          <w:rFonts w:eastAsiaTheme="minorEastAsia"/>
          <w:szCs w:val="21"/>
        </w:rPr>
      </w:pPr>
      <w:r w:rsidRPr="00F972F6">
        <w:rPr>
          <w:rFonts w:eastAsiaTheme="minorEastAsia"/>
          <w:szCs w:val="21"/>
        </w:rPr>
        <w:t>目的地：</w:t>
      </w:r>
      <w:r w:rsidRPr="00F972F6">
        <w:rPr>
          <w:rFonts w:eastAsiaTheme="minorEastAsia"/>
          <w:szCs w:val="21"/>
          <w:u w:val="single"/>
        </w:rPr>
        <w:t xml:space="preserve">                                   </w:t>
      </w:r>
    </w:p>
    <w:p w:rsidR="00211DF5" w:rsidRPr="00F972F6" w:rsidRDefault="008069FC">
      <w:pPr>
        <w:spacing w:line="360" w:lineRule="auto"/>
        <w:ind w:left="1276"/>
        <w:rPr>
          <w:rFonts w:eastAsiaTheme="minorEastAsia"/>
          <w:szCs w:val="21"/>
          <w:u w:val="single"/>
        </w:rPr>
      </w:pPr>
      <w:r w:rsidRPr="00F972F6">
        <w:rPr>
          <w:rFonts w:eastAsiaTheme="minorEastAsia"/>
          <w:szCs w:val="21"/>
        </w:rPr>
        <w:t>货物名称、品目号和箱号：</w:t>
      </w:r>
      <w:r w:rsidRPr="00F972F6">
        <w:rPr>
          <w:rFonts w:eastAsiaTheme="minorEastAsia"/>
          <w:szCs w:val="21"/>
          <w:u w:val="single"/>
        </w:rPr>
        <w:t xml:space="preserve">                  </w:t>
      </w:r>
    </w:p>
    <w:p w:rsidR="00211DF5" w:rsidRPr="00F972F6" w:rsidRDefault="008069FC">
      <w:pPr>
        <w:spacing w:line="360" w:lineRule="auto"/>
        <w:ind w:left="1276"/>
        <w:rPr>
          <w:rFonts w:eastAsiaTheme="minorEastAsia"/>
          <w:szCs w:val="21"/>
        </w:rPr>
      </w:pPr>
      <w:r w:rsidRPr="00F972F6">
        <w:rPr>
          <w:rFonts w:eastAsiaTheme="minorEastAsia"/>
          <w:szCs w:val="21"/>
        </w:rPr>
        <w:t>毛重／净重：</w:t>
      </w:r>
      <w:r w:rsidRPr="00F972F6">
        <w:rPr>
          <w:rFonts w:eastAsiaTheme="minorEastAsia"/>
          <w:szCs w:val="21"/>
          <w:u w:val="single"/>
        </w:rPr>
        <w:t xml:space="preserve">                               </w:t>
      </w:r>
    </w:p>
    <w:p w:rsidR="00211DF5" w:rsidRPr="00F972F6" w:rsidRDefault="008069FC">
      <w:pPr>
        <w:spacing w:line="360" w:lineRule="auto"/>
        <w:ind w:left="1276"/>
        <w:rPr>
          <w:rFonts w:eastAsiaTheme="minorEastAsia"/>
          <w:szCs w:val="21"/>
        </w:rPr>
      </w:pPr>
      <w:r w:rsidRPr="00F972F6">
        <w:rPr>
          <w:rFonts w:eastAsiaTheme="minorEastAsia"/>
          <w:szCs w:val="21"/>
        </w:rPr>
        <w:t>尺寸</w:t>
      </w:r>
      <w:r w:rsidRPr="00F972F6">
        <w:rPr>
          <w:rFonts w:eastAsiaTheme="minorEastAsia"/>
          <w:szCs w:val="21"/>
        </w:rPr>
        <w:t>(</w:t>
      </w:r>
      <w:r w:rsidRPr="00F972F6">
        <w:rPr>
          <w:rFonts w:eastAsiaTheme="minorEastAsia"/>
          <w:szCs w:val="21"/>
        </w:rPr>
        <w:t>长</w:t>
      </w:r>
      <w:r w:rsidRPr="00F972F6">
        <w:rPr>
          <w:rFonts w:eastAsiaTheme="minorEastAsia"/>
          <w:szCs w:val="21"/>
        </w:rPr>
        <w:t>×</w:t>
      </w:r>
      <w:r w:rsidRPr="00F972F6">
        <w:rPr>
          <w:rFonts w:eastAsiaTheme="minorEastAsia"/>
          <w:szCs w:val="21"/>
        </w:rPr>
        <w:t>宽</w:t>
      </w:r>
      <w:r w:rsidRPr="00F972F6">
        <w:rPr>
          <w:rFonts w:eastAsiaTheme="minorEastAsia"/>
          <w:szCs w:val="21"/>
        </w:rPr>
        <w:t>×</w:t>
      </w:r>
      <w:r w:rsidRPr="00F972F6">
        <w:rPr>
          <w:rFonts w:eastAsiaTheme="minorEastAsia"/>
          <w:szCs w:val="21"/>
        </w:rPr>
        <w:t>高以厘米计</w:t>
      </w:r>
      <w:r w:rsidRPr="00F972F6">
        <w:rPr>
          <w:rFonts w:eastAsiaTheme="minorEastAsia"/>
          <w:szCs w:val="21"/>
        </w:rPr>
        <w:t>)</w:t>
      </w:r>
      <w:r w:rsidRPr="00F972F6">
        <w:rPr>
          <w:rFonts w:eastAsiaTheme="minorEastAsia"/>
          <w:szCs w:val="21"/>
        </w:rPr>
        <w:t>：</w:t>
      </w:r>
      <w:r w:rsidRPr="00F972F6">
        <w:rPr>
          <w:rFonts w:eastAsiaTheme="minorEastAsia"/>
          <w:szCs w:val="21"/>
          <w:u w:val="single"/>
        </w:rPr>
        <w:t xml:space="preserve">                 </w:t>
      </w:r>
    </w:p>
    <w:p w:rsidR="00211DF5" w:rsidRPr="00F972F6" w:rsidRDefault="008069FC">
      <w:pPr>
        <w:spacing w:before="120" w:line="360" w:lineRule="auto"/>
        <w:ind w:left="720" w:hanging="720"/>
        <w:rPr>
          <w:rFonts w:eastAsiaTheme="minorEastAsia"/>
          <w:szCs w:val="21"/>
        </w:rPr>
      </w:pPr>
      <w:r w:rsidRPr="00F972F6">
        <w:rPr>
          <w:rFonts w:eastAsiaTheme="minorEastAsia"/>
          <w:szCs w:val="21"/>
        </w:rPr>
        <w:t xml:space="preserve">5.2   </w:t>
      </w:r>
      <w:r w:rsidRPr="00F972F6">
        <w:rPr>
          <w:rFonts w:eastAsiaTheme="minorEastAsia"/>
          <w:szCs w:val="21"/>
        </w:rPr>
        <w:t>如果货物单件重量在</w:t>
      </w:r>
      <w:r w:rsidRPr="00F972F6">
        <w:rPr>
          <w:rFonts w:eastAsiaTheme="minorEastAsia"/>
          <w:szCs w:val="21"/>
        </w:rPr>
        <w:t>2</w:t>
      </w:r>
      <w:r w:rsidRPr="00F972F6">
        <w:rPr>
          <w:rFonts w:eastAsiaTheme="minorEastAsia"/>
          <w:szCs w:val="21"/>
        </w:rPr>
        <w:t>吨或</w:t>
      </w:r>
      <w:r w:rsidRPr="00F972F6">
        <w:rPr>
          <w:rFonts w:eastAsiaTheme="minorEastAsia"/>
          <w:szCs w:val="21"/>
        </w:rPr>
        <w:t>2</w:t>
      </w:r>
      <w:r w:rsidRPr="00F972F6">
        <w:rPr>
          <w:rFonts w:eastAsiaTheme="minorEastAsia"/>
          <w:szCs w:val="21"/>
        </w:rPr>
        <w:t>吨以上，卖方应在每件包装箱的两侧用中文和适当的运输标记，标明</w:t>
      </w:r>
      <w:r w:rsidRPr="00F972F6">
        <w:rPr>
          <w:rFonts w:eastAsiaTheme="minorEastAsia"/>
          <w:szCs w:val="21"/>
        </w:rPr>
        <w:t>“</w:t>
      </w:r>
      <w:r w:rsidRPr="00F972F6">
        <w:rPr>
          <w:rFonts w:eastAsiaTheme="minorEastAsia"/>
          <w:szCs w:val="21"/>
        </w:rPr>
        <w:t>重心</w:t>
      </w:r>
      <w:r w:rsidRPr="00F972F6">
        <w:rPr>
          <w:rFonts w:eastAsiaTheme="minorEastAsia"/>
          <w:szCs w:val="21"/>
        </w:rPr>
        <w:t>”</w:t>
      </w:r>
      <w:r w:rsidRPr="00F972F6">
        <w:rPr>
          <w:rFonts w:eastAsiaTheme="minorEastAsia"/>
          <w:szCs w:val="21"/>
        </w:rPr>
        <w:t>和</w:t>
      </w:r>
      <w:r w:rsidRPr="00F972F6">
        <w:rPr>
          <w:rFonts w:eastAsiaTheme="minorEastAsia"/>
          <w:szCs w:val="21"/>
        </w:rPr>
        <w:t>“</w:t>
      </w:r>
      <w:r w:rsidRPr="00F972F6">
        <w:rPr>
          <w:rFonts w:eastAsiaTheme="minorEastAsia"/>
          <w:szCs w:val="21"/>
        </w:rPr>
        <w:t>吊装点</w:t>
      </w:r>
      <w:r w:rsidRPr="00F972F6">
        <w:rPr>
          <w:rFonts w:eastAsiaTheme="minorEastAsia"/>
          <w:szCs w:val="21"/>
        </w:rPr>
        <w:t>”</w:t>
      </w:r>
      <w:r w:rsidRPr="00F972F6">
        <w:rPr>
          <w:rFonts w:eastAsiaTheme="minorEastAsia"/>
          <w:szCs w:val="21"/>
        </w:rPr>
        <w:t>，以便装卸和搬运。根据货物的特点和运输的不同要求，</w:t>
      </w:r>
      <w:r w:rsidRPr="00F972F6">
        <w:rPr>
          <w:rFonts w:eastAsiaTheme="minorEastAsia"/>
          <w:szCs w:val="21"/>
        </w:rPr>
        <w:t xml:space="preserve"> </w:t>
      </w:r>
      <w:r w:rsidRPr="00F972F6">
        <w:rPr>
          <w:rFonts w:eastAsiaTheme="minorEastAsia"/>
          <w:szCs w:val="21"/>
        </w:rPr>
        <w:t>卖方应在包装箱上清楚地标有</w:t>
      </w:r>
      <w:r w:rsidRPr="00F972F6">
        <w:rPr>
          <w:rFonts w:eastAsiaTheme="minorEastAsia"/>
          <w:szCs w:val="21"/>
        </w:rPr>
        <w:t>“</w:t>
      </w:r>
      <w:r w:rsidRPr="00F972F6">
        <w:rPr>
          <w:rFonts w:eastAsiaTheme="minorEastAsia"/>
          <w:szCs w:val="21"/>
        </w:rPr>
        <w:t>小心轻放</w:t>
      </w:r>
      <w:r w:rsidRPr="00F972F6">
        <w:rPr>
          <w:rFonts w:eastAsiaTheme="minorEastAsia"/>
          <w:szCs w:val="21"/>
        </w:rPr>
        <w:t>”</w:t>
      </w:r>
      <w:r w:rsidRPr="00F972F6">
        <w:rPr>
          <w:rFonts w:eastAsiaTheme="minorEastAsia"/>
          <w:szCs w:val="21"/>
        </w:rPr>
        <w:t>、</w:t>
      </w:r>
      <w:r w:rsidRPr="00F972F6">
        <w:rPr>
          <w:rFonts w:eastAsiaTheme="minorEastAsia"/>
          <w:szCs w:val="21"/>
        </w:rPr>
        <w:t>“</w:t>
      </w:r>
      <w:r w:rsidRPr="00F972F6">
        <w:rPr>
          <w:rFonts w:eastAsiaTheme="minorEastAsia"/>
          <w:szCs w:val="21"/>
        </w:rPr>
        <w:t>防潮</w:t>
      </w:r>
      <w:r w:rsidRPr="00F972F6">
        <w:rPr>
          <w:rFonts w:eastAsiaTheme="minorEastAsia"/>
          <w:szCs w:val="21"/>
        </w:rPr>
        <w:t>”</w:t>
      </w:r>
      <w:r w:rsidRPr="00F972F6">
        <w:rPr>
          <w:rFonts w:eastAsiaTheme="minorEastAsia"/>
          <w:szCs w:val="21"/>
        </w:rPr>
        <w:t>、</w:t>
      </w:r>
      <w:r w:rsidRPr="00F972F6">
        <w:rPr>
          <w:rFonts w:eastAsiaTheme="minorEastAsia"/>
          <w:szCs w:val="21"/>
        </w:rPr>
        <w:t xml:space="preserve"> “</w:t>
      </w:r>
      <w:r w:rsidRPr="00F972F6">
        <w:rPr>
          <w:rFonts w:eastAsiaTheme="minorEastAsia"/>
          <w:szCs w:val="21"/>
        </w:rPr>
        <w:t>勿倒置</w:t>
      </w:r>
      <w:r w:rsidRPr="00F972F6">
        <w:rPr>
          <w:rFonts w:eastAsiaTheme="minorEastAsia"/>
          <w:szCs w:val="21"/>
        </w:rPr>
        <w:t>”</w:t>
      </w:r>
      <w:r w:rsidRPr="00F972F6">
        <w:rPr>
          <w:rFonts w:eastAsiaTheme="minorEastAsia"/>
          <w:szCs w:val="21"/>
        </w:rPr>
        <w:t>等字样和其他适当的标志。</w:t>
      </w:r>
      <w:bookmarkStart w:id="172" w:name="_Ref467379527"/>
      <w:bookmarkStart w:id="173" w:name="_Ref467379542"/>
      <w:bookmarkStart w:id="174" w:name="_Ref467378541"/>
      <w:bookmarkStart w:id="175" w:name="_Ref467378591"/>
      <w:bookmarkStart w:id="176" w:name="_Ref467379536"/>
      <w:bookmarkStart w:id="177" w:name="_Toc487900354"/>
    </w:p>
    <w:p w:rsidR="00211DF5" w:rsidRPr="00F972F6" w:rsidRDefault="008069FC">
      <w:pPr>
        <w:spacing w:before="120" w:line="360" w:lineRule="auto"/>
        <w:ind w:left="720" w:hanging="720"/>
        <w:rPr>
          <w:rFonts w:eastAsiaTheme="minorEastAsia"/>
          <w:szCs w:val="21"/>
        </w:rPr>
      </w:pPr>
      <w:r w:rsidRPr="00F972F6">
        <w:rPr>
          <w:rFonts w:eastAsiaTheme="minorEastAsia"/>
          <w:szCs w:val="21"/>
        </w:rPr>
        <w:t xml:space="preserve">6     </w:t>
      </w:r>
      <w:r w:rsidRPr="00F972F6">
        <w:rPr>
          <w:rFonts w:eastAsiaTheme="minorEastAsia"/>
          <w:szCs w:val="21"/>
        </w:rPr>
        <w:t>交货方式</w:t>
      </w:r>
      <w:bookmarkEnd w:id="172"/>
      <w:bookmarkEnd w:id="173"/>
      <w:bookmarkEnd w:id="174"/>
      <w:bookmarkEnd w:id="175"/>
      <w:bookmarkEnd w:id="176"/>
      <w:bookmarkEnd w:id="177"/>
    </w:p>
    <w:p w:rsidR="00211DF5" w:rsidRPr="00F972F6" w:rsidRDefault="008069FC">
      <w:pPr>
        <w:adjustRightInd w:val="0"/>
        <w:snapToGrid w:val="0"/>
        <w:spacing w:before="120" w:line="360" w:lineRule="auto"/>
        <w:ind w:left="647" w:hangingChars="308" w:hanging="647"/>
        <w:rPr>
          <w:rFonts w:eastAsiaTheme="minorEastAsia"/>
          <w:szCs w:val="21"/>
        </w:rPr>
      </w:pPr>
      <w:bookmarkStart w:id="178" w:name="_Ref467379657"/>
      <w:r w:rsidRPr="00F972F6">
        <w:rPr>
          <w:rFonts w:eastAsiaTheme="minorEastAsia"/>
          <w:szCs w:val="21"/>
        </w:rPr>
        <w:t xml:space="preserve">6.1   </w:t>
      </w:r>
      <w:r w:rsidRPr="00F972F6">
        <w:rPr>
          <w:rFonts w:eastAsiaTheme="minorEastAsia"/>
          <w:szCs w:val="21"/>
        </w:rPr>
        <w:t>交货方式一般为下列其中一种，具体在合同特殊条款中规定。</w:t>
      </w:r>
      <w:bookmarkEnd w:id="178"/>
    </w:p>
    <w:p w:rsidR="00211DF5" w:rsidRPr="00F972F6" w:rsidRDefault="008069FC">
      <w:pPr>
        <w:adjustRightInd w:val="0"/>
        <w:snapToGrid w:val="0"/>
        <w:spacing w:before="120" w:line="360" w:lineRule="auto"/>
        <w:ind w:left="740" w:hanging="760"/>
        <w:rPr>
          <w:rFonts w:eastAsiaTheme="minorEastAsia"/>
          <w:szCs w:val="21"/>
        </w:rPr>
      </w:pPr>
      <w:r w:rsidRPr="00F972F6">
        <w:rPr>
          <w:rFonts w:eastAsiaTheme="minorEastAsia"/>
          <w:szCs w:val="21"/>
        </w:rPr>
        <w:t xml:space="preserve">6.1.1  </w:t>
      </w:r>
      <w:r w:rsidRPr="00F972F6">
        <w:rPr>
          <w:rFonts w:eastAsiaTheme="minorEastAsia"/>
          <w:szCs w:val="21"/>
        </w:rPr>
        <w:t>现场交货：卖方负责办理运输和保险，将货物运抵现场。有关运输和保险的一切费用由卖方承担。所有货物运抵现场的日期为交货日期。</w:t>
      </w:r>
    </w:p>
    <w:p w:rsidR="00211DF5" w:rsidRPr="00F972F6" w:rsidRDefault="008069FC">
      <w:pPr>
        <w:spacing w:before="120" w:line="360" w:lineRule="auto"/>
        <w:ind w:left="960" w:hanging="960"/>
        <w:rPr>
          <w:rFonts w:eastAsiaTheme="minorEastAsia"/>
          <w:szCs w:val="21"/>
        </w:rPr>
      </w:pPr>
      <w:r w:rsidRPr="00F972F6">
        <w:rPr>
          <w:rFonts w:eastAsiaTheme="minorEastAsia"/>
          <w:szCs w:val="21"/>
        </w:rPr>
        <w:t xml:space="preserve">6.1.2   </w:t>
      </w:r>
      <w:r w:rsidRPr="00F972F6">
        <w:rPr>
          <w:rFonts w:eastAsiaTheme="minorEastAsia"/>
          <w:szCs w:val="21"/>
        </w:rPr>
        <w:t>工厂交货：由卖方负责代办运输和保险事宜。运输费和保险费由买方承担。运输部门出具收据的日期为交货日期。</w:t>
      </w:r>
    </w:p>
    <w:p w:rsidR="00211DF5" w:rsidRPr="00F972F6" w:rsidRDefault="008069FC">
      <w:pPr>
        <w:spacing w:before="120" w:line="360" w:lineRule="auto"/>
        <w:ind w:left="960" w:hanging="960"/>
        <w:rPr>
          <w:rFonts w:eastAsiaTheme="minorEastAsia"/>
          <w:szCs w:val="21"/>
        </w:rPr>
      </w:pPr>
      <w:r w:rsidRPr="00F972F6">
        <w:rPr>
          <w:rFonts w:eastAsiaTheme="minorEastAsia"/>
          <w:szCs w:val="21"/>
        </w:rPr>
        <w:t xml:space="preserve">6.1.3   </w:t>
      </w:r>
      <w:r w:rsidRPr="00F972F6">
        <w:rPr>
          <w:rFonts w:eastAsiaTheme="minorEastAsia"/>
          <w:szCs w:val="21"/>
        </w:rPr>
        <w:t>买方自提货物：由买方在合同规定地点自行办理提货。提单日期为交货日期。</w:t>
      </w:r>
    </w:p>
    <w:p w:rsidR="00211DF5" w:rsidRPr="00F972F6" w:rsidRDefault="008069FC">
      <w:pPr>
        <w:spacing w:before="120" w:line="360" w:lineRule="auto"/>
        <w:ind w:left="900" w:hanging="900"/>
        <w:rPr>
          <w:rFonts w:eastAsiaTheme="minorEastAsia"/>
          <w:szCs w:val="21"/>
        </w:rPr>
      </w:pPr>
      <w:r w:rsidRPr="00F972F6">
        <w:rPr>
          <w:rFonts w:eastAsiaTheme="minorEastAsia"/>
          <w:szCs w:val="21"/>
        </w:rPr>
        <w:t xml:space="preserve">6.2     </w:t>
      </w:r>
      <w:r w:rsidRPr="00F972F6">
        <w:rPr>
          <w:rFonts w:eastAsiaTheme="minorEastAsia"/>
          <w:szCs w:val="21"/>
        </w:rPr>
        <w:t>卖方应在合同规定的交货期</w:t>
      </w:r>
      <w:r w:rsidRPr="00F972F6">
        <w:rPr>
          <w:rFonts w:eastAsiaTheme="minorEastAsia"/>
          <w:szCs w:val="21"/>
          <w:u w:val="single"/>
        </w:rPr>
        <w:t>7</w:t>
      </w:r>
      <w:r w:rsidRPr="00F972F6">
        <w:rPr>
          <w:rFonts w:eastAsiaTheme="minorEastAsia"/>
          <w:szCs w:val="21"/>
        </w:rPr>
        <w:t>天以前以电报或传真形式将合同号、货物名称、数量、</w:t>
      </w:r>
      <w:r w:rsidRPr="00F972F6">
        <w:rPr>
          <w:rFonts w:eastAsiaTheme="minorEastAsia"/>
          <w:szCs w:val="21"/>
        </w:rPr>
        <w:lastRenderedPageBreak/>
        <w:t>包装箱件数、总毛重、总体积</w:t>
      </w:r>
      <w:r w:rsidRPr="00F972F6">
        <w:rPr>
          <w:rFonts w:eastAsiaTheme="minorEastAsia"/>
          <w:szCs w:val="21"/>
        </w:rPr>
        <w:t>(</w:t>
      </w:r>
      <w:r w:rsidRPr="00F972F6">
        <w:rPr>
          <w:rFonts w:eastAsiaTheme="minorEastAsia"/>
          <w:szCs w:val="21"/>
        </w:rPr>
        <w:t>立方米</w:t>
      </w:r>
      <w:r w:rsidRPr="00F972F6">
        <w:rPr>
          <w:rFonts w:eastAsiaTheme="minorEastAsia"/>
          <w:szCs w:val="21"/>
        </w:rPr>
        <w:t>)</w:t>
      </w:r>
      <w:r w:rsidRPr="00F972F6">
        <w:rPr>
          <w:rFonts w:eastAsiaTheme="minorEastAsia"/>
          <w:szCs w:val="21"/>
        </w:rPr>
        <w:t>和备妥交货日期通知买方。同时卖方应用挂号信将详细交货清单一式</w:t>
      </w:r>
      <w:r w:rsidRPr="00F972F6">
        <w:rPr>
          <w:rFonts w:eastAsiaTheme="minorEastAsia"/>
          <w:szCs w:val="21"/>
        </w:rPr>
        <w:t>6</w:t>
      </w:r>
      <w:r w:rsidRPr="00F972F6">
        <w:rPr>
          <w:rFonts w:eastAsiaTheme="minorEastAsia"/>
          <w:szCs w:val="21"/>
        </w:rPr>
        <w:t>份包括合同号、货物名称、规格、数量、总毛重、总体积</w:t>
      </w:r>
      <w:r w:rsidRPr="00F972F6">
        <w:rPr>
          <w:rFonts w:eastAsiaTheme="minorEastAsia"/>
          <w:szCs w:val="21"/>
        </w:rPr>
        <w:t>(</w:t>
      </w:r>
      <w:r w:rsidRPr="00F972F6">
        <w:rPr>
          <w:rFonts w:eastAsiaTheme="minorEastAsia"/>
          <w:szCs w:val="21"/>
        </w:rPr>
        <w:t>立方米</w:t>
      </w:r>
      <w:r w:rsidRPr="00F972F6">
        <w:rPr>
          <w:rFonts w:eastAsiaTheme="minorEastAsia"/>
          <w:szCs w:val="21"/>
        </w:rPr>
        <w:t>)</w:t>
      </w:r>
      <w:r w:rsidRPr="00F972F6">
        <w:rPr>
          <w:rFonts w:eastAsiaTheme="minorEastAsia"/>
          <w:szCs w:val="21"/>
        </w:rPr>
        <w:t>、包装箱件数和每个包装箱的尺寸</w:t>
      </w:r>
      <w:r w:rsidRPr="00F972F6">
        <w:rPr>
          <w:rFonts w:eastAsiaTheme="minorEastAsia"/>
          <w:szCs w:val="21"/>
        </w:rPr>
        <w:t>(</w:t>
      </w:r>
      <w:r w:rsidRPr="00F972F6">
        <w:rPr>
          <w:rFonts w:eastAsiaTheme="minorEastAsia"/>
          <w:szCs w:val="21"/>
        </w:rPr>
        <w:t>长</w:t>
      </w:r>
      <w:r w:rsidRPr="00F972F6">
        <w:rPr>
          <w:rFonts w:eastAsiaTheme="minorEastAsia"/>
          <w:szCs w:val="21"/>
        </w:rPr>
        <w:t>×</w:t>
      </w:r>
      <w:r w:rsidRPr="00F972F6">
        <w:rPr>
          <w:rFonts w:eastAsiaTheme="minorEastAsia"/>
          <w:szCs w:val="21"/>
        </w:rPr>
        <w:t>宽</w:t>
      </w:r>
      <w:r w:rsidRPr="00F972F6">
        <w:rPr>
          <w:rFonts w:eastAsiaTheme="minorEastAsia"/>
          <w:szCs w:val="21"/>
        </w:rPr>
        <w:t>×</w:t>
      </w:r>
      <w:r w:rsidRPr="00F972F6">
        <w:rPr>
          <w:rFonts w:eastAsiaTheme="minorEastAsia"/>
          <w:szCs w:val="21"/>
        </w:rPr>
        <w:t>高</w:t>
      </w:r>
      <w:r w:rsidRPr="00F972F6">
        <w:rPr>
          <w:rFonts w:eastAsiaTheme="minorEastAsia"/>
          <w:szCs w:val="21"/>
        </w:rPr>
        <w:t>)</w:t>
      </w:r>
      <w:r w:rsidRPr="00F972F6">
        <w:rPr>
          <w:rFonts w:eastAsiaTheme="minorEastAsia"/>
          <w:szCs w:val="21"/>
        </w:rPr>
        <w:t>、货物总价和备妥待交日期以及对货物在运输和仓储的特殊要求和注意事项通知买方。</w:t>
      </w:r>
    </w:p>
    <w:p w:rsidR="00211DF5" w:rsidRPr="00F972F6" w:rsidRDefault="008069FC">
      <w:pPr>
        <w:tabs>
          <w:tab w:val="left" w:pos="720"/>
        </w:tabs>
        <w:spacing w:before="120" w:line="360" w:lineRule="auto"/>
        <w:ind w:left="960" w:hanging="960"/>
        <w:rPr>
          <w:rFonts w:eastAsiaTheme="minorEastAsia"/>
          <w:szCs w:val="21"/>
        </w:rPr>
      </w:pPr>
      <w:r w:rsidRPr="00F972F6">
        <w:rPr>
          <w:rFonts w:eastAsiaTheme="minorEastAsia"/>
          <w:szCs w:val="21"/>
        </w:rPr>
        <w:t xml:space="preserve">6.3     </w:t>
      </w:r>
      <w:r w:rsidRPr="00F972F6">
        <w:rPr>
          <w:rFonts w:eastAsiaTheme="minorEastAsia"/>
          <w:szCs w:val="21"/>
        </w:rPr>
        <w:t>在现场交货和工厂交货条件下，卖方装运的货物不应超过合同规定的数量或重量。否则，卖方应对超运部分引起的一切后果负责。</w:t>
      </w:r>
      <w:bookmarkStart w:id="179" w:name="_Toc487900355"/>
    </w:p>
    <w:p w:rsidR="00211DF5" w:rsidRPr="00F972F6" w:rsidRDefault="008069FC">
      <w:pPr>
        <w:tabs>
          <w:tab w:val="left" w:pos="720"/>
        </w:tabs>
        <w:spacing w:before="120" w:line="360" w:lineRule="auto"/>
        <w:ind w:left="960" w:hanging="960"/>
        <w:rPr>
          <w:rFonts w:eastAsiaTheme="minorEastAsia"/>
          <w:szCs w:val="21"/>
        </w:rPr>
      </w:pPr>
      <w:r w:rsidRPr="00F972F6">
        <w:rPr>
          <w:rFonts w:eastAsiaTheme="minorEastAsia"/>
          <w:szCs w:val="21"/>
        </w:rPr>
        <w:t xml:space="preserve">7      </w:t>
      </w:r>
      <w:r w:rsidRPr="00F972F6">
        <w:rPr>
          <w:rFonts w:eastAsiaTheme="minorEastAsia"/>
          <w:szCs w:val="21"/>
        </w:rPr>
        <w:t>装运通知</w:t>
      </w:r>
      <w:bookmarkEnd w:id="179"/>
    </w:p>
    <w:p w:rsidR="00211DF5" w:rsidRPr="00F972F6" w:rsidRDefault="008069FC">
      <w:pPr>
        <w:spacing w:before="120" w:line="360" w:lineRule="auto"/>
        <w:ind w:left="900" w:hanging="900"/>
        <w:rPr>
          <w:rFonts w:eastAsiaTheme="minorEastAsia"/>
          <w:szCs w:val="21"/>
        </w:rPr>
      </w:pPr>
      <w:r w:rsidRPr="00F972F6">
        <w:rPr>
          <w:rFonts w:eastAsiaTheme="minorEastAsia"/>
          <w:szCs w:val="21"/>
        </w:rPr>
        <w:t xml:space="preserve">7.1    </w:t>
      </w:r>
      <w:r w:rsidRPr="00F972F6">
        <w:rPr>
          <w:rFonts w:eastAsiaTheme="minorEastAsia"/>
          <w:szCs w:val="21"/>
        </w:rPr>
        <w:t>在现场交货和工厂交货条件下的货物，卖方通知买方货物已备妥待运输后</w:t>
      </w:r>
      <w:r w:rsidRPr="00F972F6">
        <w:rPr>
          <w:rFonts w:eastAsiaTheme="minorEastAsia"/>
          <w:szCs w:val="21"/>
        </w:rPr>
        <w:t>24</w:t>
      </w:r>
      <w:r w:rsidRPr="00F972F6">
        <w:rPr>
          <w:rFonts w:eastAsiaTheme="minorEastAsia"/>
          <w:szCs w:val="21"/>
        </w:rPr>
        <w:t>小时之内，应将合同号、货名、数量、毛重、总体积</w:t>
      </w:r>
      <w:r w:rsidRPr="00F972F6">
        <w:rPr>
          <w:rFonts w:eastAsiaTheme="minorEastAsia"/>
          <w:szCs w:val="21"/>
        </w:rPr>
        <w:t>(</w:t>
      </w:r>
      <w:r w:rsidRPr="00F972F6">
        <w:rPr>
          <w:rFonts w:eastAsiaTheme="minorEastAsia"/>
          <w:szCs w:val="21"/>
        </w:rPr>
        <w:t>立方米</w:t>
      </w:r>
      <w:r w:rsidRPr="00F972F6">
        <w:rPr>
          <w:rFonts w:eastAsiaTheme="minorEastAsia"/>
          <w:szCs w:val="21"/>
        </w:rPr>
        <w:t>)</w:t>
      </w:r>
      <w:r w:rsidRPr="00F972F6">
        <w:rPr>
          <w:rFonts w:eastAsiaTheme="minorEastAsia"/>
          <w:szCs w:val="21"/>
        </w:rPr>
        <w:t>、发票金额、运输工具名称及装运日期，以电报或传真通知买方。</w:t>
      </w:r>
    </w:p>
    <w:p w:rsidR="00211DF5" w:rsidRPr="00F972F6" w:rsidRDefault="008069FC">
      <w:pPr>
        <w:pStyle w:val="31"/>
        <w:spacing w:line="360" w:lineRule="auto"/>
        <w:ind w:leftChars="0" w:left="630" w:hangingChars="300" w:hanging="630"/>
        <w:rPr>
          <w:rFonts w:eastAsiaTheme="minorEastAsia"/>
          <w:sz w:val="21"/>
          <w:szCs w:val="21"/>
        </w:rPr>
      </w:pPr>
      <w:r w:rsidRPr="00F972F6">
        <w:rPr>
          <w:rFonts w:eastAsiaTheme="minorEastAsia"/>
          <w:sz w:val="21"/>
          <w:szCs w:val="21"/>
        </w:rPr>
        <w:t xml:space="preserve">7.2    </w:t>
      </w:r>
      <w:r w:rsidRPr="00F972F6">
        <w:rPr>
          <w:rFonts w:eastAsiaTheme="minorEastAsia"/>
          <w:sz w:val="21"/>
          <w:szCs w:val="21"/>
        </w:rPr>
        <w:t>如因卖方延误将上述内容用电报或传真通知买方，由此引起的一切后果损失应由卖方负责。</w:t>
      </w:r>
      <w:bookmarkStart w:id="180" w:name="_Ref467379793"/>
      <w:bookmarkStart w:id="181" w:name="_Toc487900357"/>
      <w:bookmarkStart w:id="182" w:name="_Ref467379807"/>
    </w:p>
    <w:p w:rsidR="00211DF5" w:rsidRPr="00F972F6" w:rsidRDefault="008069FC">
      <w:pPr>
        <w:pStyle w:val="31"/>
        <w:spacing w:line="360" w:lineRule="auto"/>
        <w:ind w:leftChars="60" w:left="126"/>
        <w:rPr>
          <w:rFonts w:eastAsiaTheme="minorEastAsia"/>
          <w:sz w:val="21"/>
          <w:szCs w:val="21"/>
        </w:rPr>
      </w:pPr>
      <w:r w:rsidRPr="00F972F6">
        <w:rPr>
          <w:rFonts w:eastAsiaTheme="minorEastAsia"/>
          <w:sz w:val="21"/>
          <w:szCs w:val="21"/>
        </w:rPr>
        <w:t xml:space="preserve">8      </w:t>
      </w:r>
      <w:r w:rsidRPr="00F972F6">
        <w:rPr>
          <w:rFonts w:eastAsiaTheme="minorEastAsia"/>
          <w:sz w:val="21"/>
          <w:szCs w:val="21"/>
        </w:rPr>
        <w:t>付款</w:t>
      </w:r>
      <w:bookmarkEnd w:id="180"/>
      <w:bookmarkEnd w:id="181"/>
      <w:bookmarkEnd w:id="182"/>
      <w:r w:rsidRPr="00F972F6">
        <w:rPr>
          <w:rFonts w:eastAsiaTheme="minorEastAsia"/>
          <w:sz w:val="21"/>
          <w:szCs w:val="21"/>
        </w:rPr>
        <w:t>方式</w:t>
      </w:r>
    </w:p>
    <w:p w:rsidR="00211DF5" w:rsidRPr="00F972F6" w:rsidRDefault="008069FC">
      <w:pPr>
        <w:spacing w:before="120" w:line="360" w:lineRule="auto"/>
        <w:ind w:firstLineChars="400" w:firstLine="840"/>
        <w:rPr>
          <w:rFonts w:eastAsiaTheme="minorEastAsia"/>
          <w:szCs w:val="21"/>
        </w:rPr>
      </w:pPr>
      <w:r w:rsidRPr="00F972F6">
        <w:rPr>
          <w:rFonts w:eastAsiaTheme="minorEastAsia"/>
          <w:szCs w:val="21"/>
        </w:rPr>
        <w:t xml:space="preserve"> </w:t>
      </w:r>
      <w:bookmarkStart w:id="183" w:name="_Ref467379852"/>
      <w:bookmarkStart w:id="184" w:name="_Ref467379863"/>
      <w:bookmarkStart w:id="185" w:name="_Ref467379923"/>
      <w:bookmarkStart w:id="186" w:name="_Toc487900358"/>
      <w:r w:rsidRPr="00F972F6">
        <w:rPr>
          <w:rFonts w:eastAsiaTheme="minorEastAsia"/>
          <w:szCs w:val="21"/>
        </w:rPr>
        <w:t>见合同特殊条款。</w:t>
      </w:r>
    </w:p>
    <w:p w:rsidR="00211DF5" w:rsidRPr="00F972F6" w:rsidRDefault="008069FC">
      <w:pPr>
        <w:spacing w:before="120" w:line="360" w:lineRule="auto"/>
        <w:rPr>
          <w:rFonts w:eastAsiaTheme="minorEastAsia"/>
          <w:szCs w:val="21"/>
        </w:rPr>
      </w:pPr>
      <w:r w:rsidRPr="00F972F6">
        <w:rPr>
          <w:rFonts w:eastAsiaTheme="minorEastAsia"/>
          <w:szCs w:val="21"/>
        </w:rPr>
        <w:t xml:space="preserve">9      </w:t>
      </w:r>
      <w:r w:rsidRPr="00F972F6">
        <w:rPr>
          <w:rFonts w:eastAsiaTheme="minorEastAsia"/>
          <w:szCs w:val="21"/>
        </w:rPr>
        <w:t>技术资料</w:t>
      </w:r>
      <w:bookmarkEnd w:id="183"/>
      <w:bookmarkEnd w:id="184"/>
      <w:bookmarkEnd w:id="185"/>
      <w:bookmarkEnd w:id="186"/>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9.1    </w:t>
      </w:r>
      <w:r w:rsidRPr="00F972F6">
        <w:rPr>
          <w:rFonts w:eastAsiaTheme="minorEastAsia"/>
          <w:szCs w:val="21"/>
        </w:rPr>
        <w:t>合同项下技术资料</w:t>
      </w:r>
      <w:r w:rsidRPr="00F972F6">
        <w:rPr>
          <w:rFonts w:eastAsiaTheme="minorEastAsia"/>
          <w:szCs w:val="21"/>
        </w:rPr>
        <w:t>(</w:t>
      </w:r>
      <w:r w:rsidRPr="00F972F6">
        <w:rPr>
          <w:rFonts w:eastAsiaTheme="minorEastAsia"/>
          <w:szCs w:val="21"/>
        </w:rPr>
        <w:t>除合同特殊条款规定外</w:t>
      </w:r>
      <w:r w:rsidRPr="00F972F6">
        <w:rPr>
          <w:rFonts w:eastAsiaTheme="minorEastAsia"/>
          <w:szCs w:val="21"/>
        </w:rPr>
        <w:t>)</w:t>
      </w:r>
      <w:r w:rsidRPr="00F972F6">
        <w:rPr>
          <w:rFonts w:eastAsiaTheme="minorEastAsia"/>
          <w:szCs w:val="21"/>
        </w:rPr>
        <w:t>将以下列方式交付：</w:t>
      </w:r>
    </w:p>
    <w:p w:rsidR="00211DF5" w:rsidRPr="00F972F6" w:rsidRDefault="008069FC">
      <w:pPr>
        <w:adjustRightInd w:val="0"/>
        <w:snapToGrid w:val="0"/>
        <w:spacing w:before="120" w:line="360" w:lineRule="auto"/>
        <w:ind w:left="958"/>
        <w:rPr>
          <w:rFonts w:eastAsiaTheme="minorEastAsia"/>
          <w:szCs w:val="21"/>
        </w:rPr>
      </w:pPr>
      <w:r w:rsidRPr="00F972F6">
        <w:rPr>
          <w:rFonts w:eastAsiaTheme="minorEastAsia"/>
          <w:szCs w:val="21"/>
        </w:rPr>
        <w:t>合同生效后</w:t>
      </w:r>
      <w:r w:rsidRPr="00F972F6">
        <w:rPr>
          <w:rFonts w:eastAsiaTheme="minorEastAsia"/>
          <w:szCs w:val="21"/>
        </w:rPr>
        <w:t xml:space="preserve"> 7 </w:t>
      </w:r>
      <w:r w:rsidRPr="00F972F6">
        <w:rPr>
          <w:rFonts w:eastAsiaTheme="minorEastAsia"/>
          <w:szCs w:val="21"/>
        </w:rPr>
        <w:t>天之内，卖方应将每台设备和仪器的中文技术资料一套，如目录索引、图纸、操作手册、使用指南、维修指南和／或服务手册和示意图寄给买方。</w:t>
      </w:r>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9.2    </w:t>
      </w:r>
      <w:r w:rsidRPr="00F972F6">
        <w:rPr>
          <w:rFonts w:eastAsiaTheme="minorEastAsia"/>
          <w:szCs w:val="21"/>
        </w:rPr>
        <w:t>另外一套完整的上述资料应包装好随同每批货物一起发运。</w:t>
      </w:r>
    </w:p>
    <w:p w:rsidR="00211DF5" w:rsidRPr="00F972F6" w:rsidRDefault="008069FC">
      <w:pPr>
        <w:adjustRightInd w:val="0"/>
        <w:snapToGrid w:val="0"/>
        <w:spacing w:before="120" w:line="360" w:lineRule="auto"/>
        <w:ind w:left="870" w:hanging="870"/>
        <w:rPr>
          <w:rFonts w:eastAsiaTheme="minorEastAsia"/>
          <w:szCs w:val="21"/>
        </w:rPr>
      </w:pPr>
      <w:r w:rsidRPr="00F972F6">
        <w:rPr>
          <w:rFonts w:eastAsiaTheme="minorEastAsia"/>
          <w:szCs w:val="21"/>
        </w:rPr>
        <w:t xml:space="preserve">9.3    </w:t>
      </w:r>
      <w:r w:rsidRPr="00F972F6">
        <w:rPr>
          <w:rFonts w:eastAsiaTheme="minorEastAsia"/>
          <w:szCs w:val="21"/>
        </w:rPr>
        <w:t>如果买方确认卖方提供的技术资料不完整或在运输过程中丢失，卖方将在收到买方通知后</w:t>
      </w:r>
      <w:r w:rsidRPr="00F972F6">
        <w:rPr>
          <w:rFonts w:eastAsiaTheme="minorEastAsia"/>
          <w:szCs w:val="21"/>
          <w:u w:val="single"/>
        </w:rPr>
        <w:t xml:space="preserve">  3 </w:t>
      </w:r>
      <w:r w:rsidRPr="00F972F6">
        <w:rPr>
          <w:rFonts w:eastAsiaTheme="minorEastAsia"/>
          <w:szCs w:val="21"/>
        </w:rPr>
        <w:t>天内将这些资料免费寄给买方。</w:t>
      </w:r>
      <w:bookmarkStart w:id="187" w:name="_Ref467379937"/>
      <w:bookmarkStart w:id="188" w:name="_Ref467379946"/>
      <w:bookmarkStart w:id="189" w:name="_Ref467377798"/>
      <w:bookmarkStart w:id="190" w:name="_Ref467377962"/>
      <w:bookmarkStart w:id="191" w:name="_Toc487900359"/>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10      </w:t>
      </w:r>
      <w:r w:rsidRPr="00F972F6">
        <w:rPr>
          <w:rFonts w:eastAsiaTheme="minorEastAsia"/>
          <w:szCs w:val="21"/>
        </w:rPr>
        <w:t>质量保证</w:t>
      </w:r>
      <w:bookmarkEnd w:id="187"/>
      <w:bookmarkEnd w:id="188"/>
      <w:bookmarkEnd w:id="189"/>
      <w:bookmarkEnd w:id="190"/>
      <w:bookmarkEnd w:id="191"/>
    </w:p>
    <w:p w:rsidR="00211DF5" w:rsidRPr="00F972F6" w:rsidRDefault="008069FC">
      <w:pPr>
        <w:adjustRightInd w:val="0"/>
        <w:snapToGrid w:val="0"/>
        <w:spacing w:line="360" w:lineRule="auto"/>
        <w:ind w:left="960" w:hanging="960"/>
        <w:rPr>
          <w:rFonts w:eastAsiaTheme="minorEastAsia"/>
          <w:szCs w:val="21"/>
        </w:rPr>
      </w:pPr>
      <w:r w:rsidRPr="00F972F6">
        <w:rPr>
          <w:rFonts w:eastAsiaTheme="minorEastAsia"/>
          <w:szCs w:val="21"/>
        </w:rPr>
        <w:t xml:space="preserve">10.1    </w:t>
      </w:r>
      <w:r w:rsidRPr="00F972F6">
        <w:rPr>
          <w:rFonts w:eastAsiaTheme="minorEastAsia"/>
          <w:szCs w:val="21"/>
        </w:rPr>
        <w:t>卖方须保证货物是全新、未使用过的，并完全符合强制性的国家技术质量规范和合同规定的质量、规格、性能和技术规范等的要求。</w:t>
      </w:r>
    </w:p>
    <w:p w:rsidR="00211DF5" w:rsidRPr="00F972F6" w:rsidRDefault="008069FC">
      <w:pPr>
        <w:adjustRightInd w:val="0"/>
        <w:snapToGrid w:val="0"/>
        <w:spacing w:line="360" w:lineRule="auto"/>
        <w:ind w:left="960" w:hanging="960"/>
        <w:rPr>
          <w:rFonts w:eastAsiaTheme="minorEastAsia"/>
          <w:szCs w:val="21"/>
        </w:rPr>
      </w:pPr>
      <w:r w:rsidRPr="00F972F6">
        <w:rPr>
          <w:rFonts w:eastAsiaTheme="minorEastAsia"/>
          <w:szCs w:val="21"/>
        </w:rPr>
        <w:t>10.2</w:t>
      </w:r>
      <w:r w:rsidRPr="00F972F6">
        <w:rPr>
          <w:rFonts w:eastAsiaTheme="minorEastAsia"/>
          <w:szCs w:val="21"/>
        </w:rPr>
        <w:tab/>
      </w:r>
      <w:r w:rsidRPr="00F972F6">
        <w:rPr>
          <w:rFonts w:eastAsiaTheme="minorEastAsia"/>
          <w:szCs w:val="21"/>
        </w:rPr>
        <w:t>卖方须保证所提供的货物经正确安装、正常运转和保养，在其使用寿命期内须具有符合质量要求和产品说明书的性能。在货物质量保证期之内，卖方须对由于设计、工艺或材料的缺陷而发生的任何不足或故障负责。</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10.3    </w:t>
      </w:r>
      <w:r w:rsidRPr="00F972F6">
        <w:rPr>
          <w:rFonts w:eastAsiaTheme="minorEastAsia"/>
          <w:szCs w:val="21"/>
        </w:rPr>
        <w:t>根据买方按检验标准自己检验结果或委托有资质的相关质检机构的检验结果，发现</w:t>
      </w:r>
      <w:r w:rsidRPr="00F972F6">
        <w:rPr>
          <w:rFonts w:eastAsiaTheme="minorEastAsia"/>
          <w:szCs w:val="21"/>
        </w:rPr>
        <w:lastRenderedPageBreak/>
        <w:t>货物的数量、质量、规格与合同不符；或者在质量保证期内，证实货物存在缺陷，包括潜在的缺陷或使用不符合要求的材料等，买方应尽快以书面形式通知卖方。卖方在收到通知后</w:t>
      </w:r>
      <w:r w:rsidRPr="00F972F6">
        <w:rPr>
          <w:rFonts w:eastAsiaTheme="minorEastAsia"/>
          <w:szCs w:val="21"/>
          <w:u w:val="single"/>
        </w:rPr>
        <w:t>3</w:t>
      </w:r>
      <w:r w:rsidRPr="00F972F6">
        <w:rPr>
          <w:rFonts w:eastAsiaTheme="minorEastAsia"/>
          <w:szCs w:val="21"/>
        </w:rPr>
        <w:t>天内应免费维修或更换有缺陷的货物或部件。</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10.4    </w:t>
      </w:r>
      <w:r w:rsidRPr="00F972F6">
        <w:rPr>
          <w:rFonts w:eastAsiaTheme="minorEastAsia"/>
          <w:szCs w:val="21"/>
        </w:rPr>
        <w:t>如果卖方在收到通知后</w:t>
      </w:r>
      <w:r w:rsidRPr="00F972F6">
        <w:rPr>
          <w:rFonts w:eastAsiaTheme="minorEastAsia"/>
          <w:szCs w:val="21"/>
          <w:u w:val="single"/>
        </w:rPr>
        <w:t xml:space="preserve"> 3 </w:t>
      </w:r>
      <w:r w:rsidRPr="00F972F6">
        <w:rPr>
          <w:rFonts w:eastAsiaTheme="minorEastAsia"/>
          <w:szCs w:val="21"/>
          <w:u w:val="single"/>
        </w:rPr>
        <w:t>天</w:t>
      </w:r>
      <w:r w:rsidRPr="00F972F6">
        <w:rPr>
          <w:rFonts w:eastAsiaTheme="minorEastAsia"/>
          <w:szCs w:val="21"/>
        </w:rPr>
        <w:t>内没有弥补缺陷，买方可采取必要的补救措施，但由此引发的风险和费用将由卖方承担。</w:t>
      </w:r>
    </w:p>
    <w:p w:rsidR="00211DF5" w:rsidRPr="00F972F6" w:rsidRDefault="008069FC">
      <w:pPr>
        <w:adjustRightInd w:val="0"/>
        <w:snapToGrid w:val="0"/>
        <w:spacing w:before="120" w:line="360" w:lineRule="auto"/>
        <w:ind w:left="960" w:hanging="960"/>
        <w:rPr>
          <w:rFonts w:eastAsiaTheme="minorEastAsia"/>
          <w:szCs w:val="21"/>
        </w:rPr>
      </w:pPr>
      <w:bookmarkStart w:id="192" w:name="_Ref467378018"/>
      <w:bookmarkStart w:id="193" w:name="_Toc487900360"/>
      <w:r w:rsidRPr="00F972F6">
        <w:rPr>
          <w:rFonts w:eastAsiaTheme="minorEastAsia"/>
          <w:szCs w:val="21"/>
        </w:rPr>
        <w:t xml:space="preserve">11      </w:t>
      </w:r>
      <w:r w:rsidRPr="00F972F6">
        <w:rPr>
          <w:rFonts w:eastAsiaTheme="minorEastAsia"/>
          <w:szCs w:val="21"/>
        </w:rPr>
        <w:t>检验</w:t>
      </w:r>
      <w:bookmarkEnd w:id="192"/>
      <w:bookmarkEnd w:id="193"/>
      <w:r w:rsidRPr="00F972F6">
        <w:rPr>
          <w:rFonts w:eastAsiaTheme="minorEastAsia"/>
          <w:szCs w:val="21"/>
        </w:rPr>
        <w:t>和验收</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11.1    </w:t>
      </w:r>
      <w:r w:rsidRPr="00F972F6">
        <w:rPr>
          <w:rFonts w:eastAsiaTheme="minorEastAsia"/>
          <w:szCs w:val="21"/>
        </w:rPr>
        <w:t>在交货前，中标人应对货物的质量、规格、性能、数量和重量等进行详细而全面的检验，并出具证明货物符合合同规定的文件。该文件将作为申请付款单据的一部分，但有关质量、规格、性能、数量或重量的检验不应视为最终检验。</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11.2    </w:t>
      </w:r>
      <w:r w:rsidRPr="00F972F6">
        <w:rPr>
          <w:rFonts w:eastAsiaTheme="minorEastAsia"/>
          <w:szCs w:val="21"/>
        </w:rPr>
        <w:t>货物运抵现场后，买方应在</w:t>
      </w:r>
      <w:r w:rsidRPr="00F972F6">
        <w:rPr>
          <w:rFonts w:eastAsiaTheme="minorEastAsia"/>
          <w:szCs w:val="21"/>
          <w:u w:val="single"/>
        </w:rPr>
        <w:t xml:space="preserve"> 3 </w:t>
      </w:r>
      <w:r w:rsidRPr="00F972F6">
        <w:rPr>
          <w:rFonts w:eastAsiaTheme="minorEastAsia"/>
          <w:szCs w:val="21"/>
        </w:rPr>
        <w:t>日内组织验收，并制作验收备忘录，签署验收意见</w:t>
      </w:r>
      <w:r w:rsidRPr="00F972F6">
        <w:rPr>
          <w:rFonts w:eastAsiaTheme="minorEastAsia"/>
          <w:szCs w:val="21"/>
        </w:rPr>
        <w:t xml:space="preserve"> </w:t>
      </w:r>
      <w:r w:rsidRPr="00F972F6">
        <w:rPr>
          <w:rFonts w:eastAsiaTheme="minorEastAsia"/>
          <w:szCs w:val="21"/>
        </w:rPr>
        <w:t>。</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11.3    </w:t>
      </w:r>
      <w:r w:rsidRPr="00F972F6">
        <w:rPr>
          <w:rFonts w:eastAsiaTheme="minorEastAsia"/>
          <w:szCs w:val="21"/>
        </w:rPr>
        <w:t>买方有在货物制造过程中派员监造的权利</w:t>
      </w:r>
      <w:r w:rsidRPr="00F972F6">
        <w:rPr>
          <w:rFonts w:eastAsiaTheme="minorEastAsia"/>
          <w:szCs w:val="21"/>
        </w:rPr>
        <w:t xml:space="preserve">, </w:t>
      </w:r>
      <w:r w:rsidRPr="00F972F6">
        <w:rPr>
          <w:rFonts w:eastAsiaTheme="minorEastAsia"/>
          <w:szCs w:val="21"/>
        </w:rPr>
        <w:t>卖方有义务为买方监造人员行使该权利提供方便。</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11.4    </w:t>
      </w:r>
      <w:r w:rsidRPr="00F972F6">
        <w:rPr>
          <w:rFonts w:eastAsiaTheme="minorEastAsia"/>
          <w:szCs w:val="21"/>
        </w:rPr>
        <w:t>制造商对所供货物进行机械运转试验和性能试验时，中标人必须提前通知买方。</w:t>
      </w:r>
      <w:bookmarkStart w:id="194" w:name="_Toc487900361"/>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12      </w:t>
      </w:r>
      <w:r w:rsidRPr="00F972F6">
        <w:rPr>
          <w:rFonts w:eastAsiaTheme="minorEastAsia"/>
          <w:szCs w:val="21"/>
        </w:rPr>
        <w:t>索赔</w:t>
      </w:r>
      <w:bookmarkEnd w:id="194"/>
    </w:p>
    <w:p w:rsidR="00211DF5" w:rsidRPr="00F972F6" w:rsidRDefault="008069FC">
      <w:pPr>
        <w:adjustRightInd w:val="0"/>
        <w:snapToGrid w:val="0"/>
        <w:spacing w:before="120" w:line="360" w:lineRule="auto"/>
        <w:ind w:left="900" w:hanging="900"/>
        <w:rPr>
          <w:rFonts w:eastAsiaTheme="minorEastAsia"/>
          <w:szCs w:val="21"/>
        </w:rPr>
      </w:pPr>
      <w:r w:rsidRPr="00F972F6">
        <w:rPr>
          <w:rFonts w:eastAsiaTheme="minorEastAsia"/>
          <w:szCs w:val="21"/>
        </w:rPr>
        <w:t xml:space="preserve">12.1   </w:t>
      </w:r>
      <w:r w:rsidRPr="00F972F6">
        <w:rPr>
          <w:rFonts w:eastAsiaTheme="minorEastAsia"/>
          <w:szCs w:val="21"/>
        </w:rPr>
        <w:t>如果货物的质量、规格、数量、重量等与合同不符，或在第</w:t>
      </w:r>
      <w:r w:rsidRPr="00F972F6">
        <w:rPr>
          <w:rFonts w:eastAsiaTheme="minorEastAsia"/>
          <w:szCs w:val="21"/>
        </w:rPr>
        <w:t>10.5</w:t>
      </w:r>
      <w:r w:rsidRPr="00F972F6">
        <w:rPr>
          <w:rFonts w:eastAsiaTheme="minorEastAsia"/>
          <w:szCs w:val="21"/>
        </w:rPr>
        <w:t>规定的质量保证期内证实货物存有缺陷，包括潜在的缺陷或使用不符合要求的材料等，买方有权根据有资质的权威质检机构的检验结果向卖方提出索赔（但责任应由保险公司或运输部门承担的除外）。</w:t>
      </w:r>
    </w:p>
    <w:p w:rsidR="00211DF5" w:rsidRPr="00F972F6" w:rsidRDefault="008069FC">
      <w:pPr>
        <w:adjustRightInd w:val="0"/>
        <w:snapToGrid w:val="0"/>
        <w:spacing w:before="120" w:line="360" w:lineRule="auto"/>
        <w:ind w:left="900" w:hanging="900"/>
        <w:rPr>
          <w:rFonts w:eastAsiaTheme="minorEastAsia"/>
          <w:szCs w:val="21"/>
        </w:rPr>
      </w:pPr>
      <w:bookmarkStart w:id="195" w:name="_Ref467378076"/>
      <w:r w:rsidRPr="00F972F6">
        <w:rPr>
          <w:rFonts w:eastAsiaTheme="minorEastAsia"/>
          <w:szCs w:val="21"/>
        </w:rPr>
        <w:t xml:space="preserve">12.2   </w:t>
      </w:r>
      <w:r w:rsidRPr="00F972F6">
        <w:rPr>
          <w:rFonts w:eastAsiaTheme="minorEastAsia"/>
          <w:szCs w:val="21"/>
        </w:rPr>
        <w:t>在根据合同第</w:t>
      </w:r>
      <w:r w:rsidRPr="00F972F6">
        <w:rPr>
          <w:rFonts w:eastAsiaTheme="minorEastAsia"/>
          <w:szCs w:val="21"/>
        </w:rPr>
        <w:t>10</w:t>
      </w:r>
      <w:r w:rsidRPr="00F972F6">
        <w:rPr>
          <w:rFonts w:eastAsiaTheme="minorEastAsia"/>
          <w:szCs w:val="21"/>
        </w:rPr>
        <w:t>条和第</w:t>
      </w:r>
      <w:r w:rsidRPr="00F972F6">
        <w:rPr>
          <w:rFonts w:eastAsiaTheme="minorEastAsia"/>
          <w:szCs w:val="21"/>
        </w:rPr>
        <w:t>11</w:t>
      </w:r>
      <w:r w:rsidRPr="00F972F6">
        <w:rPr>
          <w:rFonts w:eastAsiaTheme="minorEastAsia"/>
          <w:szCs w:val="21"/>
        </w:rPr>
        <w:t>条规定的检验期和质量保证期内，如果卖方对买方提出的索赔负有责任，卖方应按照买方同意的下列一种或多种方式解决索赔事宜：</w:t>
      </w:r>
      <w:bookmarkEnd w:id="195"/>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12.2.1  </w:t>
      </w:r>
      <w:r w:rsidRPr="00F972F6">
        <w:rPr>
          <w:rFonts w:eastAsiaTheme="minorEastAsia"/>
          <w:szCs w:val="21"/>
        </w:rPr>
        <w:t>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12.2.2  </w:t>
      </w:r>
      <w:r w:rsidRPr="00F972F6">
        <w:rPr>
          <w:rFonts w:eastAsiaTheme="minorEastAsia"/>
          <w:szCs w:val="21"/>
        </w:rPr>
        <w:t>根据货物低劣程度、损坏程度以及买方所遭受损失的数额，经买卖双方商定降低货物的价格，或由有权的部门评估，以降低后的价格或评估价格为准。</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12.2.3  </w:t>
      </w:r>
      <w:r w:rsidRPr="00F972F6">
        <w:rPr>
          <w:rFonts w:eastAsiaTheme="minorEastAsia"/>
          <w:szCs w:val="21"/>
        </w:rPr>
        <w:t>用符合规格、质量和性能要求的新零件、部件或货物来更换有缺陷的部分或／和修补缺陷部分，卖方应承担一切费用和风险并负担买方所发生的一切直接费用。同时，卖方应按合同第</w:t>
      </w:r>
      <w:r w:rsidRPr="00F972F6">
        <w:rPr>
          <w:rFonts w:eastAsiaTheme="minorEastAsia"/>
          <w:szCs w:val="21"/>
        </w:rPr>
        <w:t>10</w:t>
      </w:r>
      <w:r w:rsidRPr="00F972F6">
        <w:rPr>
          <w:rFonts w:eastAsiaTheme="minorEastAsia"/>
          <w:szCs w:val="21"/>
        </w:rPr>
        <w:t>条规定，相应延长修补或更换件的质量保证期。</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12.3    </w:t>
      </w:r>
      <w:r w:rsidRPr="00F972F6">
        <w:rPr>
          <w:rFonts w:eastAsiaTheme="minorEastAsia"/>
          <w:szCs w:val="21"/>
        </w:rPr>
        <w:t>如果在买方发出索赔通知后</w:t>
      </w:r>
      <w:r w:rsidRPr="00F972F6">
        <w:rPr>
          <w:rFonts w:eastAsiaTheme="minorEastAsia"/>
          <w:szCs w:val="21"/>
          <w:u w:val="single"/>
        </w:rPr>
        <w:t xml:space="preserve">  3 </w:t>
      </w:r>
      <w:r w:rsidRPr="00F972F6">
        <w:rPr>
          <w:rFonts w:eastAsiaTheme="minorEastAsia"/>
          <w:szCs w:val="21"/>
        </w:rPr>
        <w:t>天内，卖方未作答复，上述索赔应视为已被卖方接</w:t>
      </w:r>
      <w:r w:rsidRPr="00F972F6">
        <w:rPr>
          <w:rFonts w:eastAsiaTheme="minorEastAsia"/>
          <w:szCs w:val="21"/>
        </w:rPr>
        <w:lastRenderedPageBreak/>
        <w:t>受。如卖方未能在买方提出索赔通知后</w:t>
      </w:r>
      <w:r w:rsidRPr="00F972F6">
        <w:rPr>
          <w:rFonts w:eastAsiaTheme="minorEastAsia"/>
          <w:szCs w:val="21"/>
          <w:u w:val="single"/>
        </w:rPr>
        <w:t xml:space="preserve"> 3 </w:t>
      </w:r>
      <w:r w:rsidRPr="00F972F6">
        <w:rPr>
          <w:rFonts w:eastAsiaTheme="minorEastAsia"/>
          <w:szCs w:val="21"/>
        </w:rPr>
        <w:t>天内或买方同意的更长时间内，按照本合同第</w:t>
      </w:r>
      <w:r w:rsidRPr="00F972F6">
        <w:rPr>
          <w:rFonts w:eastAsiaTheme="minorEastAsia"/>
          <w:szCs w:val="21"/>
        </w:rPr>
        <w:t>12.2</w:t>
      </w:r>
      <w:r w:rsidRPr="00F972F6">
        <w:rPr>
          <w:rFonts w:eastAsiaTheme="minorEastAsia"/>
          <w:szCs w:val="21"/>
        </w:rPr>
        <w:t>条规定的任何一种方法解决索赔事宜，买方将从合同款中扣回索赔金额。如果这些金额不足以补偿索赔金额，买方有权向卖方提出不足部分的补偿。</w:t>
      </w:r>
      <w:bookmarkStart w:id="196" w:name="_Toc487900362"/>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13     </w:t>
      </w:r>
      <w:r w:rsidRPr="00F972F6">
        <w:rPr>
          <w:rFonts w:eastAsiaTheme="minorEastAsia"/>
          <w:szCs w:val="21"/>
        </w:rPr>
        <w:t>延迟交货</w:t>
      </w:r>
      <w:bookmarkEnd w:id="196"/>
    </w:p>
    <w:p w:rsidR="00211DF5" w:rsidRPr="00F972F6" w:rsidRDefault="008069FC">
      <w:pPr>
        <w:adjustRightInd w:val="0"/>
        <w:snapToGrid w:val="0"/>
        <w:spacing w:before="120" w:line="360" w:lineRule="auto"/>
        <w:ind w:left="901" w:hanging="960"/>
        <w:rPr>
          <w:rFonts w:eastAsiaTheme="minorEastAsia"/>
          <w:szCs w:val="21"/>
        </w:rPr>
      </w:pPr>
      <w:r w:rsidRPr="00F972F6">
        <w:rPr>
          <w:rFonts w:eastAsiaTheme="minorEastAsia"/>
          <w:szCs w:val="21"/>
        </w:rPr>
        <w:t xml:space="preserve">13.1   </w:t>
      </w:r>
      <w:r w:rsidRPr="00F972F6">
        <w:rPr>
          <w:rFonts w:eastAsiaTheme="minorEastAsia"/>
          <w:szCs w:val="21"/>
        </w:rPr>
        <w:t>卖方应按照</w:t>
      </w:r>
      <w:r w:rsidRPr="00F972F6">
        <w:rPr>
          <w:rFonts w:eastAsiaTheme="minorEastAsia"/>
          <w:szCs w:val="21"/>
        </w:rPr>
        <w:t>“</w:t>
      </w:r>
      <w:r w:rsidRPr="00F972F6">
        <w:rPr>
          <w:rFonts w:eastAsiaTheme="minorEastAsia"/>
          <w:szCs w:val="21"/>
        </w:rPr>
        <w:t>货物需求一览表及技术规格</w:t>
      </w:r>
      <w:r w:rsidRPr="00F972F6">
        <w:rPr>
          <w:rFonts w:eastAsiaTheme="minorEastAsia"/>
          <w:szCs w:val="21"/>
        </w:rPr>
        <w:t>”</w:t>
      </w:r>
      <w:r w:rsidRPr="00F972F6">
        <w:rPr>
          <w:rFonts w:eastAsiaTheme="minorEastAsia"/>
          <w:szCs w:val="21"/>
        </w:rPr>
        <w:t>中买方规定的时间表交货和提供服务。</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13.2   </w:t>
      </w:r>
      <w:r w:rsidRPr="00F972F6">
        <w:rPr>
          <w:rFonts w:eastAsiaTheme="minorEastAsia"/>
          <w:szCs w:val="21"/>
        </w:rPr>
        <w:t>如果卖方无正当理由迟延交货，买方有权提出违约损失赔偿或解除合同。</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13.3    </w:t>
      </w:r>
      <w:r w:rsidRPr="00F972F6">
        <w:rPr>
          <w:rFonts w:eastAsiaTheme="minorEastAsia"/>
          <w:szCs w:val="21"/>
        </w:rPr>
        <w:t>在履行合同过程中，如果卖方遇到不能按时交货和提供服务的情况，应及时以书面形式将不能按时交货的理由、预期延误时间通知买方。买方收到卖方通知后，认为其理由正当的，可酌情延长交货时间。</w:t>
      </w:r>
      <w:bookmarkStart w:id="197" w:name="_Toc487900363"/>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14      </w:t>
      </w:r>
      <w:r w:rsidRPr="00F972F6">
        <w:rPr>
          <w:rFonts w:eastAsiaTheme="minorEastAsia"/>
          <w:szCs w:val="21"/>
        </w:rPr>
        <w:t>违约赔偿</w:t>
      </w:r>
      <w:bookmarkEnd w:id="197"/>
    </w:p>
    <w:p w:rsidR="00211DF5" w:rsidRPr="00F972F6" w:rsidRDefault="008069FC">
      <w:pPr>
        <w:adjustRightInd w:val="0"/>
        <w:snapToGrid w:val="0"/>
        <w:spacing w:before="120" w:line="360" w:lineRule="auto"/>
        <w:ind w:left="788" w:hangingChars="375" w:hanging="788"/>
        <w:rPr>
          <w:rFonts w:eastAsiaTheme="minorEastAsia"/>
          <w:szCs w:val="21"/>
        </w:rPr>
      </w:pPr>
      <w:r w:rsidRPr="00F972F6">
        <w:rPr>
          <w:rFonts w:eastAsiaTheme="minorEastAsia"/>
          <w:szCs w:val="21"/>
        </w:rPr>
        <w:t xml:space="preserve">14.1    </w:t>
      </w:r>
      <w:r w:rsidRPr="00F972F6">
        <w:rPr>
          <w:rFonts w:eastAsiaTheme="minorEastAsia"/>
          <w:szCs w:val="21"/>
        </w:rPr>
        <w:t>除合同第</w:t>
      </w:r>
      <w:r w:rsidRPr="00F972F6">
        <w:rPr>
          <w:rFonts w:eastAsiaTheme="minorEastAsia"/>
          <w:szCs w:val="21"/>
        </w:rPr>
        <w:t>15</w:t>
      </w:r>
      <w:r w:rsidRPr="00F972F6">
        <w:rPr>
          <w:rFonts w:eastAsiaTheme="minorEastAsia"/>
          <w:szCs w:val="21"/>
        </w:rPr>
        <w:t>条规定外，如果卖方没有按照合同规定的时间交货和提供服务，买方可要求卖方支付违约金。违约金按每周迟交货物或未提供服务交货价的</w:t>
      </w:r>
      <w:r w:rsidRPr="00F972F6">
        <w:rPr>
          <w:rFonts w:eastAsiaTheme="minorEastAsia"/>
          <w:szCs w:val="21"/>
        </w:rPr>
        <w:t>0.5%</w:t>
      </w:r>
      <w:r w:rsidRPr="00F972F6">
        <w:rPr>
          <w:rFonts w:eastAsiaTheme="minorEastAsia"/>
          <w:szCs w:val="21"/>
        </w:rPr>
        <w:t>计收。但违约金的最高限额为迟交货物或没有提供服务的合同价的</w:t>
      </w:r>
      <w:r w:rsidRPr="00F972F6">
        <w:rPr>
          <w:rFonts w:eastAsiaTheme="minorEastAsia"/>
          <w:szCs w:val="21"/>
        </w:rPr>
        <w:t>5%</w:t>
      </w:r>
      <w:r w:rsidRPr="00F972F6">
        <w:rPr>
          <w:rFonts w:eastAsiaTheme="minorEastAsia"/>
          <w:szCs w:val="21"/>
        </w:rPr>
        <w:t>。一周按７天计算，不足７天按一周计算。如果达到最高限额，买方有权解除合同。</w:t>
      </w:r>
      <w:bookmarkStart w:id="198" w:name="_Toc487900364"/>
      <w:bookmarkStart w:id="199" w:name="_Ref467378121"/>
    </w:p>
    <w:p w:rsidR="00211DF5" w:rsidRPr="00F972F6" w:rsidRDefault="008069FC">
      <w:pPr>
        <w:adjustRightInd w:val="0"/>
        <w:snapToGrid w:val="0"/>
        <w:spacing w:before="120" w:line="360" w:lineRule="auto"/>
        <w:ind w:left="900" w:hanging="900"/>
        <w:rPr>
          <w:rFonts w:eastAsiaTheme="minorEastAsia"/>
          <w:szCs w:val="21"/>
        </w:rPr>
      </w:pPr>
      <w:r w:rsidRPr="00F972F6">
        <w:rPr>
          <w:rFonts w:eastAsiaTheme="minorEastAsia"/>
          <w:szCs w:val="21"/>
        </w:rPr>
        <w:t xml:space="preserve">15      </w:t>
      </w:r>
      <w:r w:rsidRPr="00F972F6">
        <w:rPr>
          <w:rFonts w:eastAsiaTheme="minorEastAsia"/>
          <w:szCs w:val="21"/>
        </w:rPr>
        <w:t>不可抗力</w:t>
      </w:r>
      <w:bookmarkEnd w:id="198"/>
      <w:bookmarkEnd w:id="199"/>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15.1    </w:t>
      </w:r>
      <w:r w:rsidRPr="00F972F6">
        <w:rPr>
          <w:rFonts w:eastAsiaTheme="minorEastAsia"/>
          <w:szCs w:val="21"/>
        </w:rPr>
        <w:t>如果双方中任何一方遭遇法律规定的不可抗力，致使合同履行受阻时，履行合同的期限应予延长，延长的期限应相当于不可抗力所影响的时间。</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15.2    </w:t>
      </w:r>
      <w:r w:rsidRPr="00F972F6">
        <w:rPr>
          <w:rFonts w:eastAsiaTheme="minorEastAsia"/>
          <w:szCs w:val="21"/>
        </w:rPr>
        <w:t>受事故影响的一方应在不可抗力的事故发生后尽快书面形式通知另一方，并在事故发生后</w:t>
      </w:r>
      <w:r w:rsidRPr="00F972F6">
        <w:rPr>
          <w:rFonts w:eastAsiaTheme="minorEastAsia"/>
          <w:szCs w:val="21"/>
          <w:u w:val="single"/>
        </w:rPr>
        <w:t xml:space="preserve"> 3 </w:t>
      </w:r>
      <w:r w:rsidRPr="00F972F6">
        <w:rPr>
          <w:rFonts w:eastAsiaTheme="minorEastAsia"/>
          <w:szCs w:val="21"/>
        </w:rPr>
        <w:t>天内，将有关部门出具的证明文件送达另一方。</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15.3</w:t>
      </w:r>
      <w:r w:rsidRPr="00F972F6">
        <w:rPr>
          <w:rFonts w:eastAsiaTheme="minorEastAsia"/>
          <w:szCs w:val="21"/>
        </w:rPr>
        <w:tab/>
      </w:r>
      <w:r w:rsidRPr="00F972F6">
        <w:rPr>
          <w:rFonts w:eastAsiaTheme="minorEastAsia"/>
          <w:szCs w:val="21"/>
        </w:rPr>
        <w:t>不可抗力使合同的某些内容有变更必要的，双方应通过协商在</w:t>
      </w:r>
      <w:r w:rsidRPr="00F972F6">
        <w:rPr>
          <w:rFonts w:eastAsiaTheme="minorEastAsia"/>
          <w:szCs w:val="21"/>
          <w:u w:val="single"/>
        </w:rPr>
        <w:t xml:space="preserve">  3 </w:t>
      </w:r>
      <w:r w:rsidRPr="00F972F6">
        <w:rPr>
          <w:rFonts w:eastAsiaTheme="minorEastAsia"/>
          <w:szCs w:val="21"/>
        </w:rPr>
        <w:t>日内达成进一步履行合同的协议，因不可抗力致使合同不能履行的，合同终止。</w:t>
      </w:r>
      <w:bookmarkStart w:id="200" w:name="_Toc487900365"/>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16      </w:t>
      </w:r>
      <w:r w:rsidRPr="00F972F6">
        <w:rPr>
          <w:rFonts w:eastAsiaTheme="minorEastAsia"/>
          <w:szCs w:val="21"/>
        </w:rPr>
        <w:t>税费</w:t>
      </w:r>
      <w:bookmarkEnd w:id="200"/>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16.1    </w:t>
      </w:r>
      <w:r w:rsidRPr="00F972F6">
        <w:rPr>
          <w:rFonts w:eastAsiaTheme="minorEastAsia"/>
          <w:szCs w:val="21"/>
        </w:rPr>
        <w:t>与本合同有关的一切税费均适用中华人民共和国法律的相关规定。</w:t>
      </w:r>
      <w:bookmarkStart w:id="201" w:name="_Hlt487900425"/>
      <w:bookmarkStart w:id="202" w:name="_Toc487900366"/>
      <w:bookmarkEnd w:id="201"/>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17      </w:t>
      </w:r>
      <w:bookmarkEnd w:id="202"/>
      <w:r w:rsidRPr="00F972F6">
        <w:rPr>
          <w:rFonts w:eastAsiaTheme="minorEastAsia"/>
          <w:szCs w:val="21"/>
        </w:rPr>
        <w:t>合同争议的解决</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17.1    </w:t>
      </w:r>
      <w:r w:rsidRPr="00F972F6">
        <w:rPr>
          <w:rFonts w:eastAsiaTheme="minorEastAsia"/>
          <w:szCs w:val="21"/>
        </w:rPr>
        <w:t>因合同履行中发生的争议，合同当事人双方可通过协商解决。协商不成的，可提请北京市仲裁委员会仲裁或向人民法院提起诉讼。</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17.2    </w:t>
      </w:r>
      <w:r w:rsidRPr="00F972F6">
        <w:rPr>
          <w:rFonts w:eastAsiaTheme="minorEastAsia"/>
          <w:szCs w:val="21"/>
        </w:rPr>
        <w:t>仲裁裁决应为最终裁决，当事人一方在规定时间内不履行仲裁机构裁决的，另一方可以申请人民法院强制执行。</w:t>
      </w:r>
    </w:p>
    <w:p w:rsidR="00211DF5" w:rsidRPr="00F972F6" w:rsidRDefault="008069FC">
      <w:pPr>
        <w:tabs>
          <w:tab w:val="left" w:pos="900"/>
        </w:tabs>
        <w:adjustRightInd w:val="0"/>
        <w:snapToGrid w:val="0"/>
        <w:spacing w:before="120" w:line="360" w:lineRule="auto"/>
        <w:rPr>
          <w:rFonts w:eastAsiaTheme="minorEastAsia"/>
          <w:szCs w:val="21"/>
        </w:rPr>
      </w:pPr>
      <w:r w:rsidRPr="00F972F6">
        <w:rPr>
          <w:rFonts w:eastAsiaTheme="minorEastAsia"/>
          <w:szCs w:val="21"/>
        </w:rPr>
        <w:t xml:space="preserve">17.3    </w:t>
      </w:r>
      <w:r w:rsidRPr="00F972F6">
        <w:rPr>
          <w:rFonts w:eastAsiaTheme="minorEastAsia"/>
          <w:szCs w:val="21"/>
        </w:rPr>
        <w:t>仲裁费用和诉讼费用除仲裁机构另有裁决外，应由败诉方负担。</w:t>
      </w:r>
      <w:bookmarkStart w:id="203" w:name="_Toc487900367"/>
    </w:p>
    <w:p w:rsidR="00211DF5" w:rsidRPr="00F972F6" w:rsidRDefault="008069FC">
      <w:pPr>
        <w:tabs>
          <w:tab w:val="left" w:pos="900"/>
        </w:tabs>
        <w:adjustRightInd w:val="0"/>
        <w:snapToGrid w:val="0"/>
        <w:spacing w:before="120" w:line="360" w:lineRule="auto"/>
        <w:rPr>
          <w:rFonts w:eastAsiaTheme="minorEastAsia"/>
          <w:szCs w:val="21"/>
        </w:rPr>
      </w:pPr>
      <w:r w:rsidRPr="00F972F6">
        <w:rPr>
          <w:rFonts w:eastAsiaTheme="minorEastAsia"/>
          <w:szCs w:val="21"/>
        </w:rPr>
        <w:lastRenderedPageBreak/>
        <w:t xml:space="preserve">18      </w:t>
      </w:r>
      <w:r w:rsidRPr="00F972F6">
        <w:rPr>
          <w:rFonts w:eastAsiaTheme="minorEastAsia"/>
          <w:szCs w:val="21"/>
        </w:rPr>
        <w:t>违约解除合同</w:t>
      </w:r>
      <w:bookmarkEnd w:id="203"/>
    </w:p>
    <w:p w:rsidR="00211DF5" w:rsidRPr="00F972F6" w:rsidRDefault="008069FC">
      <w:pPr>
        <w:adjustRightInd w:val="0"/>
        <w:snapToGrid w:val="0"/>
        <w:spacing w:before="120" w:line="360" w:lineRule="auto"/>
        <w:ind w:left="960" w:hanging="960"/>
        <w:rPr>
          <w:rFonts w:eastAsiaTheme="minorEastAsia"/>
          <w:szCs w:val="21"/>
        </w:rPr>
      </w:pPr>
      <w:bookmarkStart w:id="204" w:name="_Ref467378234"/>
      <w:r w:rsidRPr="00F972F6">
        <w:rPr>
          <w:rFonts w:eastAsiaTheme="minorEastAsia"/>
          <w:szCs w:val="21"/>
        </w:rPr>
        <w:t xml:space="preserve">18.1    </w:t>
      </w:r>
      <w:r w:rsidRPr="00F972F6">
        <w:rPr>
          <w:rFonts w:eastAsiaTheme="minorEastAsia"/>
          <w:szCs w:val="21"/>
        </w:rPr>
        <w:t>在卖方违约的情况下，买方可向卖方发出书面通知，部分或全部终止合同。同时保留向卖方追诉的权利。</w:t>
      </w:r>
      <w:bookmarkEnd w:id="204"/>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18.1.1  </w:t>
      </w:r>
      <w:r w:rsidRPr="00F972F6">
        <w:rPr>
          <w:rFonts w:eastAsiaTheme="minorEastAsia"/>
          <w:szCs w:val="21"/>
        </w:rPr>
        <w:t>卖方未能在合同规定的限期或买方同意延长的限期内，提供全部或部分货物</w:t>
      </w:r>
      <w:r w:rsidRPr="00F972F6">
        <w:rPr>
          <w:rFonts w:eastAsiaTheme="minorEastAsia"/>
          <w:szCs w:val="21"/>
        </w:rPr>
        <w:t>,</w:t>
      </w:r>
      <w:r w:rsidRPr="00F972F6">
        <w:rPr>
          <w:rFonts w:eastAsiaTheme="minorEastAsia"/>
          <w:szCs w:val="21"/>
        </w:rPr>
        <w:t>按合同第</w:t>
      </w:r>
      <w:r w:rsidRPr="00F972F6">
        <w:rPr>
          <w:rFonts w:eastAsiaTheme="minorEastAsia"/>
          <w:szCs w:val="21"/>
        </w:rPr>
        <w:t>14.1</w:t>
      </w:r>
      <w:r w:rsidRPr="00F972F6">
        <w:rPr>
          <w:rFonts w:eastAsiaTheme="minorEastAsia"/>
          <w:szCs w:val="21"/>
        </w:rPr>
        <w:t>的规定可以解除合同的；</w:t>
      </w:r>
      <w:r w:rsidRPr="00F972F6">
        <w:rPr>
          <w:rFonts w:eastAsiaTheme="minorEastAsia"/>
          <w:szCs w:val="21"/>
        </w:rPr>
        <w:t xml:space="preserve"> </w:t>
      </w:r>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18.1.2  </w:t>
      </w:r>
      <w:r w:rsidRPr="00F972F6">
        <w:rPr>
          <w:rFonts w:eastAsiaTheme="minorEastAsia"/>
          <w:szCs w:val="21"/>
        </w:rPr>
        <w:t>卖方未能履行合同规定的其它主要义务的；</w:t>
      </w:r>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18.1.3  </w:t>
      </w:r>
      <w:r w:rsidRPr="00F972F6">
        <w:rPr>
          <w:rFonts w:eastAsiaTheme="minorEastAsia"/>
          <w:szCs w:val="21"/>
        </w:rPr>
        <w:t>在本合同履行过程中有腐败和欺诈行为的。</w:t>
      </w:r>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18.1.3.1 “</w:t>
      </w:r>
      <w:r w:rsidRPr="00F972F6">
        <w:rPr>
          <w:rFonts w:eastAsiaTheme="minorEastAsia"/>
          <w:szCs w:val="21"/>
        </w:rPr>
        <w:t>腐败行为</w:t>
      </w:r>
      <w:r w:rsidRPr="00F972F6">
        <w:rPr>
          <w:rFonts w:eastAsiaTheme="minorEastAsia"/>
          <w:szCs w:val="21"/>
        </w:rPr>
        <w:t>”</w:t>
      </w:r>
      <w:r w:rsidRPr="00F972F6">
        <w:rPr>
          <w:rFonts w:eastAsiaTheme="minorEastAsia"/>
          <w:szCs w:val="21"/>
        </w:rPr>
        <w:t>和</w:t>
      </w:r>
      <w:r w:rsidRPr="00F972F6">
        <w:rPr>
          <w:rFonts w:eastAsiaTheme="minorEastAsia"/>
          <w:szCs w:val="21"/>
        </w:rPr>
        <w:t>“</w:t>
      </w:r>
      <w:r w:rsidRPr="00F972F6">
        <w:rPr>
          <w:rFonts w:eastAsiaTheme="minorEastAsia"/>
          <w:szCs w:val="21"/>
        </w:rPr>
        <w:t>欺诈行为</w:t>
      </w:r>
      <w:r w:rsidRPr="00F972F6">
        <w:rPr>
          <w:rFonts w:eastAsiaTheme="minorEastAsia"/>
          <w:szCs w:val="21"/>
        </w:rPr>
        <w:t>”</w:t>
      </w:r>
      <w:r w:rsidRPr="00F972F6">
        <w:rPr>
          <w:rFonts w:eastAsiaTheme="minorEastAsia"/>
          <w:szCs w:val="21"/>
        </w:rPr>
        <w:t>定义如下</w:t>
      </w:r>
      <w:r w:rsidRPr="00F972F6">
        <w:rPr>
          <w:rFonts w:eastAsiaTheme="minorEastAsia"/>
          <w:szCs w:val="21"/>
        </w:rPr>
        <w:t>:</w:t>
      </w:r>
    </w:p>
    <w:p w:rsidR="00211DF5" w:rsidRPr="00F972F6" w:rsidRDefault="008069FC">
      <w:pPr>
        <w:adjustRightInd w:val="0"/>
        <w:snapToGrid w:val="0"/>
        <w:spacing w:before="120" w:line="360" w:lineRule="auto"/>
        <w:ind w:left="1440" w:hanging="1440"/>
        <w:rPr>
          <w:rFonts w:eastAsiaTheme="minorEastAsia"/>
          <w:szCs w:val="21"/>
        </w:rPr>
      </w:pPr>
      <w:r w:rsidRPr="00F972F6">
        <w:rPr>
          <w:rFonts w:eastAsiaTheme="minorEastAsia"/>
          <w:szCs w:val="21"/>
        </w:rPr>
        <w:t>18.1.3.1.1“</w:t>
      </w:r>
      <w:r w:rsidRPr="00F972F6">
        <w:rPr>
          <w:rFonts w:eastAsiaTheme="minorEastAsia"/>
          <w:szCs w:val="21"/>
        </w:rPr>
        <w:t>腐败行为</w:t>
      </w:r>
      <w:r w:rsidRPr="00F972F6">
        <w:rPr>
          <w:rFonts w:eastAsiaTheme="minorEastAsia"/>
          <w:szCs w:val="21"/>
        </w:rPr>
        <w:t>”</w:t>
      </w:r>
      <w:r w:rsidRPr="00F972F6">
        <w:rPr>
          <w:rFonts w:eastAsiaTheme="minorEastAsia"/>
          <w:szCs w:val="21"/>
        </w:rPr>
        <w:t>是指提供</w:t>
      </w:r>
      <w:r w:rsidRPr="00F972F6">
        <w:rPr>
          <w:rFonts w:eastAsiaTheme="minorEastAsia"/>
          <w:szCs w:val="21"/>
        </w:rPr>
        <w:t>/</w:t>
      </w:r>
      <w:r w:rsidRPr="00F972F6">
        <w:rPr>
          <w:rFonts w:eastAsiaTheme="minorEastAsia"/>
          <w:szCs w:val="21"/>
        </w:rPr>
        <w:t>给予</w:t>
      </w:r>
      <w:r w:rsidRPr="00F972F6">
        <w:rPr>
          <w:rFonts w:eastAsiaTheme="minorEastAsia"/>
          <w:szCs w:val="21"/>
        </w:rPr>
        <w:t>/</w:t>
      </w:r>
      <w:r w:rsidRPr="00F972F6">
        <w:rPr>
          <w:rFonts w:eastAsiaTheme="minorEastAsia"/>
          <w:szCs w:val="21"/>
        </w:rPr>
        <w:t>接受或索取任何有价值的东西来影响买方在合同签订、履行过程中的行为。</w:t>
      </w:r>
    </w:p>
    <w:p w:rsidR="00211DF5" w:rsidRPr="00F972F6" w:rsidRDefault="008069FC">
      <w:pPr>
        <w:adjustRightInd w:val="0"/>
        <w:snapToGrid w:val="0"/>
        <w:spacing w:before="120" w:line="360" w:lineRule="auto"/>
        <w:ind w:left="1440" w:hanging="1440"/>
        <w:rPr>
          <w:rFonts w:eastAsiaTheme="minorEastAsia"/>
          <w:szCs w:val="21"/>
        </w:rPr>
      </w:pPr>
      <w:r w:rsidRPr="00F972F6">
        <w:rPr>
          <w:rFonts w:eastAsiaTheme="minorEastAsia"/>
          <w:szCs w:val="21"/>
        </w:rPr>
        <w:t>18.1.3.1.2“</w:t>
      </w:r>
      <w:r w:rsidRPr="00F972F6">
        <w:rPr>
          <w:rFonts w:eastAsiaTheme="minorEastAsia"/>
          <w:szCs w:val="21"/>
        </w:rPr>
        <w:t>欺诈行为</w:t>
      </w:r>
      <w:r w:rsidRPr="00F972F6">
        <w:rPr>
          <w:rFonts w:eastAsiaTheme="minorEastAsia"/>
          <w:szCs w:val="21"/>
        </w:rPr>
        <w:t>”</w:t>
      </w:r>
      <w:r w:rsidRPr="00F972F6">
        <w:rPr>
          <w:rFonts w:eastAsiaTheme="minorEastAsia"/>
          <w:szCs w:val="21"/>
        </w:rPr>
        <w:t>是指为了影响合同签订、履行过程，以谎报事实的方法，损害买方的利益的行为。</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18.2    </w:t>
      </w:r>
      <w:r w:rsidRPr="00F972F6">
        <w:rPr>
          <w:rFonts w:eastAsiaTheme="minorEastAsia"/>
          <w:szCs w:val="21"/>
        </w:rPr>
        <w:t>在买方根据上述第</w:t>
      </w:r>
      <w:r w:rsidRPr="00F972F6">
        <w:rPr>
          <w:rFonts w:eastAsiaTheme="minorEastAsia"/>
          <w:szCs w:val="21"/>
        </w:rPr>
        <w:t>18.1</w:t>
      </w:r>
      <w:r w:rsidRPr="00F972F6">
        <w:rPr>
          <w:rFonts w:eastAsiaTheme="minorEastAsia"/>
          <w:szCs w:val="21"/>
        </w:rPr>
        <w:t>条规定，全部或部分解除合同之后，应当遵循诚实信用原则，全部或部分购买与未交付的货物类似的货物或服务，卖方应承担买方购买类似货物或服务而产生的额外支出。部分解除合同的，卖方应继续履行合同中未解除的部分。</w:t>
      </w:r>
      <w:bookmarkStart w:id="205" w:name="_Toc487900368"/>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19     </w:t>
      </w:r>
      <w:r w:rsidRPr="00F972F6">
        <w:rPr>
          <w:rFonts w:eastAsiaTheme="minorEastAsia"/>
          <w:szCs w:val="21"/>
        </w:rPr>
        <w:t>破产终止合同</w:t>
      </w:r>
      <w:bookmarkEnd w:id="205"/>
    </w:p>
    <w:p w:rsidR="00211DF5" w:rsidRPr="00F972F6" w:rsidRDefault="008069FC">
      <w:pPr>
        <w:adjustRightInd w:val="0"/>
        <w:snapToGrid w:val="0"/>
        <w:spacing w:before="120" w:line="360" w:lineRule="auto"/>
        <w:ind w:left="900" w:hanging="900"/>
        <w:rPr>
          <w:rFonts w:eastAsiaTheme="minorEastAsia"/>
          <w:szCs w:val="21"/>
        </w:rPr>
      </w:pPr>
      <w:r w:rsidRPr="00F972F6">
        <w:rPr>
          <w:rFonts w:eastAsiaTheme="minorEastAsia"/>
          <w:szCs w:val="21"/>
        </w:rPr>
        <w:t xml:space="preserve">19.1   </w:t>
      </w:r>
      <w:r w:rsidRPr="00F972F6">
        <w:rPr>
          <w:rFonts w:eastAsiaTheme="minorEastAsia"/>
          <w:szCs w:val="21"/>
        </w:rPr>
        <w:t>如果卖方破产导致合同无法履行时，买方可以书面形式通知卖方，单方终止合同而不给卖方补偿。但买方必须以书面形式告知同级政府采购监督管理部门。该合同的终止将不损害或不影响买方已经采取或将要采取的任何行动或补救措施的权利。</w:t>
      </w:r>
      <w:bookmarkStart w:id="206" w:name="_Toc487900369"/>
    </w:p>
    <w:p w:rsidR="00211DF5" w:rsidRPr="00F972F6" w:rsidRDefault="008069FC">
      <w:pPr>
        <w:adjustRightInd w:val="0"/>
        <w:snapToGrid w:val="0"/>
        <w:spacing w:before="120" w:line="360" w:lineRule="auto"/>
        <w:ind w:left="900" w:hanging="900"/>
        <w:rPr>
          <w:rFonts w:eastAsiaTheme="minorEastAsia"/>
          <w:szCs w:val="21"/>
        </w:rPr>
      </w:pPr>
      <w:r w:rsidRPr="00F972F6">
        <w:rPr>
          <w:rFonts w:eastAsiaTheme="minorEastAsia"/>
          <w:szCs w:val="21"/>
        </w:rPr>
        <w:t xml:space="preserve">20     </w:t>
      </w:r>
      <w:r w:rsidRPr="00F972F6">
        <w:rPr>
          <w:rFonts w:eastAsiaTheme="minorEastAsia"/>
          <w:szCs w:val="21"/>
        </w:rPr>
        <w:t>转让和分包</w:t>
      </w:r>
      <w:bookmarkEnd w:id="206"/>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20.1    </w:t>
      </w:r>
      <w:r w:rsidRPr="00F972F6">
        <w:rPr>
          <w:rFonts w:eastAsiaTheme="minorEastAsia"/>
          <w:szCs w:val="21"/>
        </w:rPr>
        <w:t>政府采购合同不能转让。</w:t>
      </w:r>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20.2    </w:t>
      </w:r>
      <w:r w:rsidRPr="00F972F6">
        <w:rPr>
          <w:rFonts w:eastAsiaTheme="minorEastAsia"/>
          <w:szCs w:val="21"/>
        </w:rPr>
        <w:t>经买方同意，卖方可以将合同项下非主体、非关键性工作分包给他人完成。接受分包的人应当具备相应的资格条件，并不得再次分包。分包后不能解除卖方履行本合同的责任和义务，接受分包的人与卖方共同对买方连带承担合同的责任和义务。卖方可以将合同项下非主体、非关键性工作分包给他人完成。但必须在投标文件中载明。</w:t>
      </w:r>
      <w:bookmarkStart w:id="207" w:name="_Toc487900370"/>
    </w:p>
    <w:p w:rsidR="00211DF5" w:rsidRPr="00F972F6" w:rsidRDefault="008069FC">
      <w:pPr>
        <w:adjustRightInd w:val="0"/>
        <w:snapToGrid w:val="0"/>
        <w:spacing w:before="120" w:line="360" w:lineRule="auto"/>
        <w:ind w:left="960" w:hanging="960"/>
        <w:rPr>
          <w:rFonts w:eastAsiaTheme="minorEastAsia"/>
          <w:szCs w:val="21"/>
        </w:rPr>
      </w:pPr>
      <w:r w:rsidRPr="00F972F6">
        <w:rPr>
          <w:rFonts w:eastAsiaTheme="minorEastAsia"/>
          <w:szCs w:val="21"/>
        </w:rPr>
        <w:t xml:space="preserve">21     </w:t>
      </w:r>
      <w:r w:rsidRPr="00F972F6">
        <w:rPr>
          <w:rFonts w:eastAsiaTheme="minorEastAsia"/>
          <w:szCs w:val="21"/>
        </w:rPr>
        <w:t>合同修改</w:t>
      </w:r>
      <w:bookmarkEnd w:id="207"/>
    </w:p>
    <w:p w:rsidR="00211DF5" w:rsidRPr="00F972F6" w:rsidRDefault="008069FC">
      <w:pPr>
        <w:adjustRightInd w:val="0"/>
        <w:snapToGrid w:val="0"/>
        <w:spacing w:before="120" w:line="360" w:lineRule="auto"/>
        <w:ind w:left="900" w:hanging="900"/>
        <w:rPr>
          <w:rFonts w:eastAsiaTheme="minorEastAsia"/>
          <w:szCs w:val="21"/>
        </w:rPr>
      </w:pPr>
      <w:r w:rsidRPr="00F972F6">
        <w:rPr>
          <w:rFonts w:eastAsiaTheme="minorEastAsia"/>
          <w:szCs w:val="21"/>
        </w:rPr>
        <w:t xml:space="preserve">21.1   </w:t>
      </w:r>
      <w:r w:rsidRPr="00F972F6">
        <w:rPr>
          <w:rFonts w:eastAsiaTheme="minorEastAsia"/>
          <w:szCs w:val="21"/>
        </w:rPr>
        <w:t>买方和卖方都不得擅自变更本合同，但合同继续履行将损害国家和社会公共利益的除外。如必须对合同条款进行改动时，当事人双方须共同签署书面</w:t>
      </w:r>
      <w:r w:rsidRPr="00F972F6">
        <w:rPr>
          <w:rFonts w:eastAsiaTheme="minorEastAsia"/>
          <w:szCs w:val="21"/>
        </w:rPr>
        <w:t xml:space="preserve"> </w:t>
      </w:r>
      <w:r w:rsidRPr="00F972F6">
        <w:rPr>
          <w:rFonts w:eastAsiaTheme="minorEastAsia"/>
          <w:szCs w:val="21"/>
        </w:rPr>
        <w:t>文件，作为合</w:t>
      </w:r>
      <w:r w:rsidRPr="00F972F6">
        <w:rPr>
          <w:rFonts w:eastAsiaTheme="minorEastAsia"/>
          <w:szCs w:val="21"/>
        </w:rPr>
        <w:lastRenderedPageBreak/>
        <w:t>同的补充，并报同级政府采购监督管理部门备案。</w:t>
      </w:r>
      <w:bookmarkStart w:id="208" w:name="_Toc487900371"/>
    </w:p>
    <w:p w:rsidR="00211DF5" w:rsidRPr="00F972F6" w:rsidRDefault="008069FC">
      <w:pPr>
        <w:adjustRightInd w:val="0"/>
        <w:snapToGrid w:val="0"/>
        <w:spacing w:before="120" w:line="360" w:lineRule="auto"/>
        <w:ind w:left="900" w:hanging="900"/>
        <w:rPr>
          <w:rFonts w:eastAsiaTheme="minorEastAsia"/>
          <w:szCs w:val="21"/>
        </w:rPr>
      </w:pPr>
      <w:r w:rsidRPr="00F972F6">
        <w:rPr>
          <w:rFonts w:eastAsiaTheme="minorEastAsia"/>
          <w:szCs w:val="21"/>
        </w:rPr>
        <w:t xml:space="preserve">22      </w:t>
      </w:r>
      <w:r w:rsidRPr="00F972F6">
        <w:rPr>
          <w:rFonts w:eastAsiaTheme="minorEastAsia"/>
          <w:szCs w:val="21"/>
        </w:rPr>
        <w:t>通知</w:t>
      </w:r>
      <w:bookmarkEnd w:id="208"/>
    </w:p>
    <w:p w:rsidR="00211DF5" w:rsidRPr="00F972F6" w:rsidRDefault="008069FC">
      <w:pPr>
        <w:adjustRightInd w:val="0"/>
        <w:snapToGrid w:val="0"/>
        <w:spacing w:before="120" w:line="360" w:lineRule="auto"/>
        <w:ind w:left="900" w:hanging="900"/>
        <w:rPr>
          <w:rFonts w:eastAsiaTheme="minorEastAsia"/>
          <w:szCs w:val="21"/>
        </w:rPr>
      </w:pPr>
      <w:r w:rsidRPr="00F972F6">
        <w:rPr>
          <w:rFonts w:eastAsiaTheme="minorEastAsia"/>
          <w:szCs w:val="21"/>
        </w:rPr>
        <w:t xml:space="preserve">22.1    </w:t>
      </w:r>
      <w:r w:rsidRPr="00F972F6">
        <w:rPr>
          <w:rFonts w:eastAsiaTheme="minorEastAsia"/>
          <w:szCs w:val="21"/>
        </w:rPr>
        <w:t>本合同任何一方给另一方的通知，都应以书面形式发送，而另一方也应以书面形式确认并发送到对方明确的地址。</w:t>
      </w:r>
      <w:bookmarkStart w:id="209" w:name="_Toc487900372"/>
    </w:p>
    <w:p w:rsidR="00211DF5" w:rsidRPr="00F972F6" w:rsidRDefault="008069FC">
      <w:pPr>
        <w:adjustRightInd w:val="0"/>
        <w:snapToGrid w:val="0"/>
        <w:spacing w:before="120" w:line="360" w:lineRule="auto"/>
        <w:ind w:left="900" w:hanging="900"/>
        <w:rPr>
          <w:rFonts w:eastAsiaTheme="minorEastAsia"/>
          <w:szCs w:val="21"/>
        </w:rPr>
      </w:pPr>
      <w:r w:rsidRPr="00F972F6">
        <w:rPr>
          <w:rFonts w:eastAsiaTheme="minorEastAsia"/>
          <w:szCs w:val="21"/>
        </w:rPr>
        <w:t xml:space="preserve">23      </w:t>
      </w:r>
      <w:r w:rsidRPr="00F972F6">
        <w:rPr>
          <w:rFonts w:eastAsiaTheme="minorEastAsia"/>
          <w:szCs w:val="21"/>
        </w:rPr>
        <w:t>计量单位</w:t>
      </w:r>
      <w:bookmarkEnd w:id="209"/>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23.1    </w:t>
      </w:r>
      <w:r w:rsidRPr="00F972F6">
        <w:rPr>
          <w:rFonts w:eastAsiaTheme="minorEastAsia"/>
          <w:szCs w:val="21"/>
        </w:rPr>
        <w:t>除技术规范中另有规定外</w:t>
      </w:r>
      <w:r w:rsidRPr="00F972F6">
        <w:rPr>
          <w:rFonts w:eastAsiaTheme="minorEastAsia"/>
          <w:szCs w:val="21"/>
        </w:rPr>
        <w:t>,</w:t>
      </w:r>
      <w:r w:rsidRPr="00F972F6">
        <w:rPr>
          <w:rFonts w:eastAsiaTheme="minorEastAsia"/>
          <w:szCs w:val="21"/>
        </w:rPr>
        <w:t>计量单位均使用国家法定计量单位。</w:t>
      </w:r>
      <w:bookmarkStart w:id="210" w:name="_Toc487900373"/>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24      </w:t>
      </w:r>
      <w:r w:rsidRPr="00F972F6">
        <w:rPr>
          <w:rFonts w:eastAsiaTheme="minorEastAsia"/>
          <w:szCs w:val="21"/>
        </w:rPr>
        <w:t>适用法律</w:t>
      </w:r>
      <w:bookmarkEnd w:id="210"/>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24.1    </w:t>
      </w:r>
      <w:r w:rsidRPr="00F972F6">
        <w:rPr>
          <w:rFonts w:eastAsiaTheme="minorEastAsia"/>
          <w:szCs w:val="21"/>
        </w:rPr>
        <w:t>本合同应按照中华人民共和国的法律进行解释。</w:t>
      </w:r>
      <w:bookmarkStart w:id="211" w:name="_Toc487900374"/>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 xml:space="preserve">25      </w:t>
      </w:r>
      <w:r w:rsidRPr="00F972F6">
        <w:rPr>
          <w:rFonts w:eastAsiaTheme="minorEastAsia"/>
          <w:szCs w:val="21"/>
        </w:rPr>
        <w:t>履约保证金</w:t>
      </w:r>
    </w:p>
    <w:p w:rsidR="00211DF5" w:rsidRPr="00F972F6" w:rsidRDefault="008069FC">
      <w:pPr>
        <w:adjustRightInd w:val="0"/>
        <w:snapToGrid w:val="0"/>
        <w:spacing w:before="120" w:line="360" w:lineRule="auto"/>
        <w:ind w:firstLineChars="400" w:firstLine="840"/>
        <w:rPr>
          <w:rFonts w:eastAsiaTheme="minorEastAsia"/>
          <w:szCs w:val="21"/>
        </w:rPr>
      </w:pPr>
      <w:r w:rsidRPr="00F972F6">
        <w:rPr>
          <w:rFonts w:eastAsiaTheme="minorEastAsia"/>
          <w:szCs w:val="21"/>
        </w:rPr>
        <w:t>详见合同特殊条款</w:t>
      </w:r>
    </w:p>
    <w:p w:rsidR="00211DF5" w:rsidRPr="00F972F6" w:rsidRDefault="008069FC">
      <w:pPr>
        <w:adjustRightInd w:val="0"/>
        <w:snapToGrid w:val="0"/>
        <w:spacing w:before="120" w:line="360" w:lineRule="auto"/>
        <w:rPr>
          <w:rFonts w:eastAsiaTheme="minorEastAsia"/>
          <w:szCs w:val="21"/>
        </w:rPr>
      </w:pPr>
      <w:r w:rsidRPr="00F972F6">
        <w:rPr>
          <w:rFonts w:eastAsiaTheme="minorEastAsia"/>
          <w:szCs w:val="21"/>
        </w:rPr>
        <w:t>26</w:t>
      </w:r>
      <w:r w:rsidRPr="00F972F6">
        <w:rPr>
          <w:rFonts w:eastAsiaTheme="minorEastAsia"/>
          <w:szCs w:val="21"/>
        </w:rPr>
        <w:t xml:space="preserve">　</w:t>
      </w:r>
      <w:r w:rsidRPr="00F972F6">
        <w:rPr>
          <w:rFonts w:eastAsiaTheme="minorEastAsia"/>
          <w:szCs w:val="21"/>
        </w:rPr>
        <w:t xml:space="preserve">    </w:t>
      </w:r>
      <w:r w:rsidRPr="00F972F6">
        <w:rPr>
          <w:rFonts w:eastAsiaTheme="minorEastAsia"/>
          <w:szCs w:val="21"/>
        </w:rPr>
        <w:t>合同生效</w:t>
      </w:r>
      <w:bookmarkEnd w:id="211"/>
      <w:r w:rsidRPr="00F972F6">
        <w:rPr>
          <w:rFonts w:eastAsiaTheme="minorEastAsia"/>
          <w:szCs w:val="21"/>
        </w:rPr>
        <w:t>和其它</w:t>
      </w:r>
    </w:p>
    <w:p w:rsidR="00211DF5" w:rsidRPr="00F972F6" w:rsidRDefault="008069FC">
      <w:pPr>
        <w:adjustRightInd w:val="0"/>
        <w:snapToGrid w:val="0"/>
        <w:spacing w:line="360" w:lineRule="auto"/>
        <w:ind w:left="989" w:hanging="960"/>
        <w:rPr>
          <w:rFonts w:eastAsiaTheme="minorEastAsia"/>
          <w:szCs w:val="21"/>
        </w:rPr>
      </w:pPr>
      <w:r w:rsidRPr="00F972F6">
        <w:rPr>
          <w:rFonts w:eastAsiaTheme="minorEastAsia"/>
          <w:szCs w:val="21"/>
        </w:rPr>
        <w:t xml:space="preserve">26.1    </w:t>
      </w:r>
      <w:r w:rsidRPr="00F972F6">
        <w:rPr>
          <w:rFonts w:eastAsiaTheme="minorEastAsia"/>
          <w:szCs w:val="21"/>
        </w:rPr>
        <w:t>政府采购项目的采购合同内容的确定应以</w:t>
      </w:r>
      <w:r w:rsidR="00A44960">
        <w:rPr>
          <w:rFonts w:eastAsiaTheme="minorEastAsia"/>
          <w:szCs w:val="21"/>
        </w:rPr>
        <w:t>采购文件</w:t>
      </w:r>
      <w:r w:rsidRPr="00F972F6">
        <w:rPr>
          <w:rFonts w:eastAsiaTheme="minorEastAsia"/>
          <w:szCs w:val="21"/>
        </w:rPr>
        <w:t>和投标文件为基础，不得违背其实质性内容。合同将在双方签字盖章后开始生效。</w:t>
      </w:r>
    </w:p>
    <w:p w:rsidR="00211DF5" w:rsidRPr="00F972F6" w:rsidRDefault="008069FC">
      <w:pPr>
        <w:adjustRightInd w:val="0"/>
        <w:snapToGrid w:val="0"/>
        <w:spacing w:line="360" w:lineRule="auto"/>
        <w:ind w:left="962" w:hanging="960"/>
        <w:rPr>
          <w:rFonts w:eastAsiaTheme="minorEastAsia"/>
          <w:szCs w:val="21"/>
        </w:rPr>
      </w:pPr>
      <w:r w:rsidRPr="00F972F6">
        <w:rPr>
          <w:rFonts w:eastAsiaTheme="minorEastAsia"/>
          <w:szCs w:val="21"/>
        </w:rPr>
        <w:t xml:space="preserve">26.2    </w:t>
      </w:r>
      <w:r w:rsidRPr="00F972F6">
        <w:rPr>
          <w:rFonts w:eastAsiaTheme="minorEastAsia"/>
          <w:szCs w:val="21"/>
        </w:rPr>
        <w:t>本合同一式</w:t>
      </w:r>
      <w:r w:rsidRPr="00F972F6">
        <w:rPr>
          <w:rFonts w:eastAsiaTheme="minorEastAsia" w:hint="eastAsia"/>
          <w:szCs w:val="21"/>
        </w:rPr>
        <w:t>玖</w:t>
      </w:r>
      <w:r w:rsidRPr="00F972F6">
        <w:rPr>
          <w:rFonts w:eastAsiaTheme="minorEastAsia"/>
          <w:szCs w:val="21"/>
        </w:rPr>
        <w:t>份，以中文书写，正本贰份，双方各执壹份；副本</w:t>
      </w:r>
      <w:r w:rsidRPr="00F972F6">
        <w:rPr>
          <w:rFonts w:eastAsiaTheme="minorEastAsia" w:hint="eastAsia"/>
          <w:szCs w:val="21"/>
        </w:rPr>
        <w:t>柒</w:t>
      </w:r>
      <w:r w:rsidRPr="00F972F6">
        <w:rPr>
          <w:rFonts w:eastAsiaTheme="minorEastAsia"/>
          <w:szCs w:val="21"/>
        </w:rPr>
        <w:t>份，双方各执</w:t>
      </w:r>
      <w:r w:rsidRPr="00F972F6">
        <w:rPr>
          <w:rFonts w:eastAsiaTheme="minorEastAsia" w:hint="eastAsia"/>
          <w:szCs w:val="21"/>
        </w:rPr>
        <w:t>叁</w:t>
      </w:r>
      <w:r w:rsidRPr="00F972F6">
        <w:rPr>
          <w:rFonts w:eastAsiaTheme="minorEastAsia"/>
          <w:szCs w:val="21"/>
        </w:rPr>
        <w:t>份，北京英诺威建设工程管理有限公司执壹份。</w:t>
      </w:r>
    </w:p>
    <w:p w:rsidR="00211DF5" w:rsidRPr="00F972F6" w:rsidRDefault="008069FC">
      <w:pPr>
        <w:pStyle w:val="10"/>
        <w:pageBreakBefore/>
        <w:jc w:val="center"/>
        <w:rPr>
          <w:rFonts w:eastAsiaTheme="minorEastAsia"/>
          <w:sz w:val="28"/>
          <w:szCs w:val="28"/>
        </w:rPr>
      </w:pPr>
      <w:bookmarkStart w:id="212" w:name="_Toc2606510"/>
      <w:bookmarkStart w:id="213" w:name="_Toc33780328"/>
      <w:bookmarkStart w:id="214" w:name="_Toc33780434"/>
      <w:bookmarkStart w:id="215" w:name="_Toc33780506"/>
      <w:r w:rsidRPr="00F972F6">
        <w:rPr>
          <w:rFonts w:eastAsiaTheme="minorEastAsia"/>
          <w:kern w:val="2"/>
          <w:sz w:val="28"/>
          <w:szCs w:val="28"/>
        </w:rPr>
        <w:lastRenderedPageBreak/>
        <w:t>第三部分：合同特殊条款</w:t>
      </w:r>
      <w:bookmarkEnd w:id="212"/>
      <w:bookmarkEnd w:id="213"/>
      <w:bookmarkEnd w:id="214"/>
      <w:bookmarkEnd w:id="215"/>
    </w:p>
    <w:p w:rsidR="00211DF5" w:rsidRPr="00F972F6" w:rsidRDefault="008069FC">
      <w:pPr>
        <w:spacing w:before="120" w:line="360" w:lineRule="auto"/>
        <w:ind w:firstLine="454"/>
        <w:rPr>
          <w:rFonts w:eastAsiaTheme="minorEastAsia"/>
          <w:szCs w:val="21"/>
        </w:rPr>
      </w:pPr>
      <w:r w:rsidRPr="00F972F6">
        <w:rPr>
          <w:rFonts w:eastAsiaTheme="minorEastAsia"/>
          <w:szCs w:val="21"/>
        </w:rPr>
        <w:t>合同特殊条款是合同一般条款的补充和修改。如果两者之间有抵触，应以特殊条款为准。合同特殊条款的序号将与合同一般条款序号相对应。</w:t>
      </w:r>
    </w:p>
    <w:p w:rsidR="00211DF5" w:rsidRPr="00F972F6" w:rsidRDefault="008069FC">
      <w:pPr>
        <w:numPr>
          <w:ilvl w:val="0"/>
          <w:numId w:val="8"/>
        </w:numPr>
        <w:spacing w:before="120" w:line="360" w:lineRule="auto"/>
        <w:rPr>
          <w:rFonts w:eastAsiaTheme="minorEastAsia"/>
          <w:szCs w:val="21"/>
        </w:rPr>
      </w:pPr>
      <w:r w:rsidRPr="00F972F6">
        <w:rPr>
          <w:rFonts w:eastAsiaTheme="minorEastAsia"/>
          <w:szCs w:val="21"/>
        </w:rPr>
        <w:t>定义</w:t>
      </w:r>
    </w:p>
    <w:p w:rsidR="00211DF5" w:rsidRPr="00F972F6" w:rsidRDefault="008069FC">
      <w:pPr>
        <w:spacing w:before="120" w:line="360" w:lineRule="auto"/>
        <w:rPr>
          <w:rFonts w:eastAsiaTheme="minorEastAsia"/>
          <w:b/>
          <w:bCs/>
          <w:szCs w:val="21"/>
        </w:rPr>
      </w:pPr>
      <w:r w:rsidRPr="00F972F6">
        <w:rPr>
          <w:rFonts w:eastAsiaTheme="minorEastAsia"/>
          <w:szCs w:val="21"/>
        </w:rPr>
        <w:t xml:space="preserve">1.1 </w:t>
      </w:r>
      <w:r w:rsidRPr="00F972F6">
        <w:rPr>
          <w:rFonts w:eastAsiaTheme="minorEastAsia"/>
          <w:szCs w:val="21"/>
        </w:rPr>
        <w:t>买方：本合同买方系指：</w:t>
      </w:r>
      <w:r w:rsidRPr="00F972F6">
        <w:rPr>
          <w:rFonts w:eastAsiaTheme="minorEastAsia"/>
          <w:b/>
          <w:bCs/>
          <w:szCs w:val="21"/>
        </w:rPr>
        <w:t xml:space="preserve"> </w:t>
      </w:r>
    </w:p>
    <w:p w:rsidR="00211DF5" w:rsidRPr="00F972F6" w:rsidRDefault="008069FC">
      <w:pPr>
        <w:spacing w:before="120" w:line="360" w:lineRule="auto"/>
        <w:rPr>
          <w:rFonts w:eastAsiaTheme="minorEastAsia"/>
          <w:szCs w:val="21"/>
        </w:rPr>
      </w:pPr>
      <w:r w:rsidRPr="00F972F6">
        <w:rPr>
          <w:rFonts w:eastAsiaTheme="minorEastAsia"/>
          <w:szCs w:val="21"/>
        </w:rPr>
        <w:t xml:space="preserve">1.2 </w:t>
      </w:r>
      <w:r w:rsidRPr="00F972F6">
        <w:rPr>
          <w:rFonts w:eastAsiaTheme="minorEastAsia"/>
          <w:szCs w:val="21"/>
        </w:rPr>
        <w:t>卖方：本合同卖方系指：</w:t>
      </w:r>
      <w:r w:rsidRPr="00F972F6">
        <w:rPr>
          <w:rFonts w:eastAsiaTheme="minorEastAsia"/>
          <w:b/>
          <w:bCs/>
          <w:szCs w:val="21"/>
        </w:rPr>
        <w:t>中标供货商</w:t>
      </w:r>
    </w:p>
    <w:p w:rsidR="00211DF5" w:rsidRPr="00F972F6" w:rsidRDefault="008069FC">
      <w:pPr>
        <w:spacing w:before="120" w:line="360" w:lineRule="auto"/>
        <w:rPr>
          <w:rFonts w:eastAsiaTheme="minorEastAsia"/>
          <w:szCs w:val="21"/>
        </w:rPr>
      </w:pPr>
      <w:r w:rsidRPr="00F972F6">
        <w:rPr>
          <w:rFonts w:eastAsiaTheme="minorEastAsia"/>
          <w:szCs w:val="21"/>
        </w:rPr>
        <w:t xml:space="preserve">1.7 </w:t>
      </w:r>
      <w:r w:rsidRPr="00F972F6">
        <w:rPr>
          <w:rFonts w:eastAsiaTheme="minorEastAsia"/>
          <w:szCs w:val="21"/>
        </w:rPr>
        <w:t>现场：本合同项下的货物安装和运行地点位于：</w:t>
      </w:r>
      <w:r w:rsidRPr="00F972F6">
        <w:rPr>
          <w:rFonts w:eastAsiaTheme="minorEastAsia"/>
          <w:b/>
          <w:bCs/>
          <w:szCs w:val="21"/>
        </w:rPr>
        <w:t>买方指定地点</w:t>
      </w:r>
    </w:p>
    <w:p w:rsidR="00211DF5" w:rsidRPr="00F972F6" w:rsidRDefault="008069FC">
      <w:pPr>
        <w:spacing w:before="120" w:line="360" w:lineRule="auto"/>
        <w:rPr>
          <w:rFonts w:eastAsiaTheme="minorEastAsia"/>
          <w:szCs w:val="21"/>
        </w:rPr>
      </w:pPr>
      <w:r w:rsidRPr="00F972F6">
        <w:rPr>
          <w:rFonts w:eastAsiaTheme="minorEastAsia"/>
          <w:szCs w:val="21"/>
        </w:rPr>
        <w:t>2</w:t>
      </w:r>
      <w:r w:rsidRPr="00F972F6">
        <w:rPr>
          <w:rFonts w:eastAsiaTheme="minorEastAsia"/>
          <w:szCs w:val="21"/>
        </w:rPr>
        <w:t>、交货方式：</w:t>
      </w:r>
    </w:p>
    <w:p w:rsidR="00211DF5" w:rsidRPr="00F972F6" w:rsidRDefault="008069FC">
      <w:pPr>
        <w:spacing w:before="120" w:line="360" w:lineRule="auto"/>
        <w:rPr>
          <w:rFonts w:eastAsiaTheme="minorEastAsia"/>
          <w:szCs w:val="21"/>
        </w:rPr>
      </w:pPr>
      <w:r w:rsidRPr="00F972F6">
        <w:rPr>
          <w:rFonts w:eastAsiaTheme="minorEastAsia"/>
          <w:szCs w:val="21"/>
        </w:rPr>
        <w:t>本合同项下的货物交货方式为：</w:t>
      </w:r>
      <w:r w:rsidRPr="00F972F6">
        <w:rPr>
          <w:rFonts w:eastAsiaTheme="minorEastAsia"/>
          <w:szCs w:val="21"/>
          <w:u w:val="single"/>
        </w:rPr>
        <w:t>现场交货</w:t>
      </w:r>
      <w:r w:rsidRPr="00F972F6">
        <w:rPr>
          <w:rFonts w:eastAsiaTheme="minorEastAsia"/>
          <w:szCs w:val="21"/>
        </w:rPr>
        <w:t>。</w:t>
      </w:r>
    </w:p>
    <w:p w:rsidR="00211DF5" w:rsidRPr="00F972F6" w:rsidRDefault="008069FC">
      <w:pPr>
        <w:spacing w:line="360" w:lineRule="auto"/>
        <w:ind w:left="420" w:hangingChars="200" w:hanging="420"/>
        <w:rPr>
          <w:rFonts w:eastAsiaTheme="minorEastAsia"/>
          <w:szCs w:val="21"/>
        </w:rPr>
      </w:pPr>
      <w:r w:rsidRPr="00F972F6">
        <w:rPr>
          <w:rFonts w:eastAsiaTheme="minorEastAsia"/>
          <w:szCs w:val="21"/>
        </w:rPr>
        <w:t>3</w:t>
      </w:r>
      <w:r w:rsidRPr="00F972F6">
        <w:rPr>
          <w:rFonts w:eastAsiaTheme="minorEastAsia"/>
          <w:szCs w:val="21"/>
        </w:rPr>
        <w:t>、付款条件：</w:t>
      </w:r>
    </w:p>
    <w:p w:rsidR="00211DF5" w:rsidRPr="00F972F6" w:rsidRDefault="008069FC">
      <w:pPr>
        <w:widowControl/>
        <w:spacing w:line="360" w:lineRule="auto"/>
        <w:ind w:firstLineChars="200" w:firstLine="420"/>
        <w:jc w:val="left"/>
        <w:textAlignment w:val="baseline"/>
        <w:rPr>
          <w:rFonts w:eastAsiaTheme="minorEastAsia"/>
          <w:kern w:val="0"/>
          <w:szCs w:val="21"/>
        </w:rPr>
      </w:pPr>
      <w:r w:rsidRPr="00F972F6">
        <w:rPr>
          <w:rFonts w:eastAsiaTheme="minorEastAsia"/>
          <w:kern w:val="0"/>
          <w:szCs w:val="21"/>
        </w:rPr>
        <w:t>（</w:t>
      </w:r>
      <w:r w:rsidRPr="00F972F6">
        <w:rPr>
          <w:rFonts w:eastAsiaTheme="minorEastAsia"/>
          <w:kern w:val="0"/>
          <w:szCs w:val="21"/>
        </w:rPr>
        <w:t>1</w:t>
      </w:r>
      <w:r w:rsidRPr="00F972F6">
        <w:rPr>
          <w:rFonts w:eastAsiaTheme="minorEastAsia"/>
          <w:kern w:val="0"/>
          <w:szCs w:val="21"/>
        </w:rPr>
        <w:t>）合同签定后</w:t>
      </w:r>
      <w:r w:rsidRPr="00F972F6">
        <w:rPr>
          <w:rFonts w:eastAsiaTheme="minorEastAsia"/>
          <w:kern w:val="0"/>
          <w:szCs w:val="21"/>
        </w:rPr>
        <w:t>7</w:t>
      </w:r>
      <w:r w:rsidRPr="00F972F6">
        <w:rPr>
          <w:rFonts w:eastAsiaTheme="minorEastAsia"/>
          <w:kern w:val="0"/>
          <w:szCs w:val="21"/>
        </w:rPr>
        <w:t>日内，卖方先向买方支付</w:t>
      </w:r>
      <w:r w:rsidRPr="00F972F6">
        <w:rPr>
          <w:rFonts w:eastAsiaTheme="minorEastAsia"/>
          <w:kern w:val="0"/>
          <w:szCs w:val="21"/>
        </w:rPr>
        <w:t>5%</w:t>
      </w:r>
      <w:r w:rsidRPr="00F972F6">
        <w:rPr>
          <w:rFonts w:eastAsiaTheme="minorEastAsia"/>
          <w:kern w:val="0"/>
          <w:szCs w:val="21"/>
        </w:rPr>
        <w:t>的履约保证金</w:t>
      </w:r>
      <w:r w:rsidRPr="00F972F6">
        <w:rPr>
          <w:rFonts w:eastAsiaTheme="minorEastAsia"/>
          <w:szCs w:val="21"/>
        </w:rPr>
        <w:t>￥</w:t>
      </w:r>
      <w:r w:rsidRPr="00F972F6">
        <w:rPr>
          <w:rFonts w:eastAsiaTheme="minorEastAsia" w:hint="eastAsia"/>
          <w:szCs w:val="21"/>
          <w:u w:val="single"/>
        </w:rPr>
        <w:t xml:space="preserve">         </w:t>
      </w:r>
      <w:r w:rsidRPr="00F972F6">
        <w:rPr>
          <w:rFonts w:eastAsiaTheme="minorEastAsia" w:hint="eastAsia"/>
          <w:szCs w:val="21"/>
        </w:rPr>
        <w:t>，</w:t>
      </w:r>
      <w:r w:rsidRPr="00F972F6">
        <w:rPr>
          <w:rFonts w:eastAsiaTheme="minorEastAsia" w:hint="eastAsia"/>
          <w:kern w:val="0"/>
          <w:szCs w:val="21"/>
          <w:u w:val="single"/>
        </w:rPr>
        <w:t>（大写：人民币</w:t>
      </w:r>
      <w:r w:rsidRPr="00F972F6">
        <w:rPr>
          <w:rFonts w:eastAsiaTheme="minorEastAsia" w:hint="eastAsia"/>
          <w:kern w:val="0"/>
          <w:szCs w:val="21"/>
          <w:u w:val="single"/>
        </w:rPr>
        <w:t xml:space="preserve">            </w:t>
      </w:r>
      <w:r w:rsidRPr="00F972F6">
        <w:rPr>
          <w:rFonts w:eastAsiaTheme="minorEastAsia" w:hint="eastAsia"/>
          <w:kern w:val="0"/>
          <w:szCs w:val="21"/>
          <w:u w:val="single"/>
        </w:rPr>
        <w:t>）</w:t>
      </w:r>
      <w:r w:rsidRPr="00F972F6">
        <w:rPr>
          <w:rFonts w:eastAsiaTheme="minorEastAsia"/>
          <w:kern w:val="0"/>
          <w:szCs w:val="21"/>
        </w:rPr>
        <w:t>后，买方向卖方支付合同总价的</w:t>
      </w:r>
      <w:r w:rsidRPr="00F972F6">
        <w:rPr>
          <w:rFonts w:eastAsiaTheme="minorEastAsia"/>
          <w:kern w:val="0"/>
          <w:szCs w:val="21"/>
        </w:rPr>
        <w:t>30%</w:t>
      </w:r>
      <w:r w:rsidRPr="00F972F6">
        <w:rPr>
          <w:rFonts w:eastAsiaTheme="minorEastAsia" w:hint="eastAsia"/>
          <w:kern w:val="0"/>
          <w:szCs w:val="21"/>
        </w:rPr>
        <w:t>，即￥</w:t>
      </w:r>
      <w:r w:rsidRPr="00F972F6">
        <w:rPr>
          <w:rFonts w:eastAsiaTheme="minorEastAsia" w:hint="eastAsia"/>
          <w:kern w:val="0"/>
          <w:szCs w:val="21"/>
          <w:u w:val="single"/>
        </w:rPr>
        <w:t xml:space="preserve">                  </w:t>
      </w:r>
      <w:r w:rsidRPr="00F972F6">
        <w:rPr>
          <w:rFonts w:eastAsiaTheme="minorEastAsia" w:hint="eastAsia"/>
          <w:kern w:val="0"/>
          <w:szCs w:val="21"/>
        </w:rPr>
        <w:t>，（大写：人民币</w:t>
      </w:r>
      <w:r w:rsidRPr="00F972F6">
        <w:rPr>
          <w:rFonts w:eastAsiaTheme="minorEastAsia" w:hint="eastAsia"/>
          <w:kern w:val="0"/>
          <w:szCs w:val="21"/>
          <w:u w:val="single"/>
        </w:rPr>
        <w:t xml:space="preserve">            </w:t>
      </w:r>
      <w:r w:rsidRPr="00F972F6">
        <w:rPr>
          <w:rFonts w:eastAsiaTheme="minorEastAsia" w:hint="eastAsia"/>
          <w:kern w:val="0"/>
          <w:szCs w:val="21"/>
        </w:rPr>
        <w:t>）</w:t>
      </w:r>
      <w:r w:rsidRPr="00F972F6">
        <w:rPr>
          <w:rFonts w:eastAsiaTheme="minorEastAsia"/>
          <w:kern w:val="0"/>
          <w:szCs w:val="21"/>
        </w:rPr>
        <w:t>；</w:t>
      </w:r>
    </w:p>
    <w:p w:rsidR="00211DF5" w:rsidRPr="00F972F6" w:rsidRDefault="008069FC">
      <w:pPr>
        <w:widowControl/>
        <w:spacing w:line="360" w:lineRule="auto"/>
        <w:ind w:leftChars="228" w:left="479"/>
        <w:jc w:val="left"/>
        <w:textAlignment w:val="baseline"/>
        <w:rPr>
          <w:rFonts w:eastAsiaTheme="minorEastAsia"/>
          <w:kern w:val="0"/>
          <w:szCs w:val="21"/>
        </w:rPr>
      </w:pPr>
      <w:r w:rsidRPr="00F972F6">
        <w:rPr>
          <w:rFonts w:eastAsiaTheme="minorEastAsia"/>
          <w:kern w:val="0"/>
          <w:szCs w:val="21"/>
        </w:rPr>
        <w:t>（</w:t>
      </w:r>
      <w:r w:rsidRPr="00F972F6">
        <w:rPr>
          <w:rFonts w:eastAsiaTheme="minorEastAsia"/>
          <w:kern w:val="0"/>
          <w:szCs w:val="21"/>
        </w:rPr>
        <w:t>2</w:t>
      </w:r>
      <w:r w:rsidRPr="00F972F6">
        <w:rPr>
          <w:rFonts w:eastAsiaTheme="minorEastAsia"/>
          <w:kern w:val="0"/>
          <w:szCs w:val="21"/>
        </w:rPr>
        <w:t>）卖方完成所有货物的安装、调试并验收合格后，提交结算书、支付申请书，</w:t>
      </w:r>
    </w:p>
    <w:p w:rsidR="00211DF5" w:rsidRPr="00F972F6" w:rsidRDefault="008069FC">
      <w:pPr>
        <w:widowControl/>
        <w:spacing w:line="360" w:lineRule="auto"/>
        <w:jc w:val="left"/>
        <w:textAlignment w:val="baseline"/>
        <w:rPr>
          <w:rFonts w:eastAsiaTheme="minorEastAsia"/>
          <w:kern w:val="0"/>
          <w:szCs w:val="21"/>
        </w:rPr>
      </w:pPr>
      <w:r w:rsidRPr="00F972F6">
        <w:rPr>
          <w:rFonts w:eastAsiaTheme="minorEastAsia"/>
          <w:kern w:val="0"/>
          <w:szCs w:val="21"/>
        </w:rPr>
        <w:t>买方在接到支付申请后组织双方验收，必要时聘请外部专家或第三方机构形成验收报告，验收合格后</w:t>
      </w:r>
      <w:r w:rsidRPr="00F972F6">
        <w:rPr>
          <w:rFonts w:eastAsiaTheme="minorEastAsia"/>
          <w:kern w:val="0"/>
          <w:szCs w:val="21"/>
        </w:rPr>
        <w:t>7</w:t>
      </w:r>
      <w:r w:rsidRPr="00F972F6">
        <w:rPr>
          <w:rFonts w:eastAsiaTheme="minorEastAsia"/>
          <w:kern w:val="0"/>
          <w:szCs w:val="21"/>
        </w:rPr>
        <w:t>日内，买方向卖方支付</w:t>
      </w:r>
      <w:r w:rsidRPr="00F972F6">
        <w:rPr>
          <w:rFonts w:eastAsiaTheme="minorEastAsia" w:hint="eastAsia"/>
          <w:kern w:val="0"/>
          <w:szCs w:val="21"/>
        </w:rPr>
        <w:t>至</w:t>
      </w:r>
      <w:r w:rsidRPr="00F972F6">
        <w:rPr>
          <w:rFonts w:eastAsiaTheme="minorEastAsia"/>
          <w:kern w:val="0"/>
          <w:szCs w:val="21"/>
        </w:rPr>
        <w:t>合同总价</w:t>
      </w:r>
      <w:r w:rsidRPr="00F972F6">
        <w:rPr>
          <w:rFonts w:eastAsiaTheme="minorEastAsia" w:hint="eastAsia"/>
          <w:kern w:val="0"/>
          <w:szCs w:val="21"/>
        </w:rPr>
        <w:t>8</w:t>
      </w:r>
      <w:r w:rsidRPr="00F972F6">
        <w:rPr>
          <w:rFonts w:eastAsiaTheme="minorEastAsia"/>
          <w:kern w:val="0"/>
          <w:szCs w:val="21"/>
        </w:rPr>
        <w:t>0%</w:t>
      </w:r>
      <w:r w:rsidRPr="00F972F6">
        <w:rPr>
          <w:rFonts w:eastAsiaTheme="minorEastAsia"/>
          <w:kern w:val="0"/>
          <w:szCs w:val="21"/>
        </w:rPr>
        <w:t>的货款</w:t>
      </w:r>
      <w:r w:rsidRPr="00F972F6">
        <w:rPr>
          <w:rFonts w:eastAsiaTheme="minorEastAsia" w:hint="eastAsia"/>
          <w:kern w:val="0"/>
          <w:szCs w:val="21"/>
        </w:rPr>
        <w:t>，即￥</w:t>
      </w:r>
      <w:r w:rsidRPr="00F972F6">
        <w:rPr>
          <w:rFonts w:eastAsiaTheme="minorEastAsia" w:hint="eastAsia"/>
          <w:kern w:val="0"/>
          <w:szCs w:val="21"/>
          <w:u w:val="single"/>
        </w:rPr>
        <w:t xml:space="preserve">                  </w:t>
      </w:r>
      <w:r w:rsidRPr="00F972F6">
        <w:rPr>
          <w:rFonts w:eastAsiaTheme="minorEastAsia" w:hint="eastAsia"/>
          <w:kern w:val="0"/>
          <w:szCs w:val="21"/>
        </w:rPr>
        <w:t>，（大写：人民币</w:t>
      </w:r>
      <w:r w:rsidRPr="00F972F6">
        <w:rPr>
          <w:rFonts w:eastAsiaTheme="minorEastAsia" w:hint="eastAsia"/>
          <w:kern w:val="0"/>
          <w:szCs w:val="21"/>
          <w:u w:val="single"/>
        </w:rPr>
        <w:t xml:space="preserve">            </w:t>
      </w:r>
      <w:r w:rsidRPr="00F972F6">
        <w:rPr>
          <w:rFonts w:eastAsiaTheme="minorEastAsia" w:hint="eastAsia"/>
          <w:kern w:val="0"/>
          <w:szCs w:val="21"/>
        </w:rPr>
        <w:t>）</w:t>
      </w:r>
      <w:r w:rsidRPr="00F972F6">
        <w:rPr>
          <w:rFonts w:eastAsiaTheme="minorEastAsia"/>
          <w:kern w:val="0"/>
          <w:szCs w:val="21"/>
        </w:rPr>
        <w:t>，同时履约保证金转为质量保证金。</w:t>
      </w:r>
      <w:r w:rsidRPr="00F972F6">
        <w:rPr>
          <w:rFonts w:eastAsiaTheme="minorEastAsia" w:hint="eastAsia"/>
          <w:kern w:val="0"/>
          <w:szCs w:val="21"/>
        </w:rPr>
        <w:t>结算审计完成后，按照审定金额支付剩余货款。</w:t>
      </w:r>
    </w:p>
    <w:p w:rsidR="00211DF5" w:rsidRPr="00F972F6" w:rsidRDefault="008069FC">
      <w:pPr>
        <w:widowControl/>
        <w:spacing w:line="360" w:lineRule="auto"/>
        <w:ind w:firstLineChars="200" w:firstLine="420"/>
        <w:jc w:val="left"/>
        <w:textAlignment w:val="baseline"/>
        <w:rPr>
          <w:rFonts w:eastAsiaTheme="minorEastAsia"/>
          <w:kern w:val="0"/>
          <w:szCs w:val="21"/>
        </w:rPr>
      </w:pPr>
      <w:r w:rsidRPr="00F972F6">
        <w:rPr>
          <w:rFonts w:eastAsiaTheme="minorEastAsia" w:hint="eastAsia"/>
          <w:kern w:val="0"/>
          <w:szCs w:val="21"/>
        </w:rPr>
        <w:t>上述款项支付前，卖方须提交等额正式发票。买方将直接支付材料送达到朝阳区财政局视为完成付款义务。</w:t>
      </w:r>
    </w:p>
    <w:p w:rsidR="00211DF5" w:rsidRPr="00F972F6" w:rsidRDefault="008069FC">
      <w:pPr>
        <w:widowControl/>
        <w:spacing w:line="360" w:lineRule="auto"/>
        <w:jc w:val="left"/>
        <w:textAlignment w:val="baseline"/>
        <w:rPr>
          <w:rFonts w:eastAsiaTheme="minorEastAsia"/>
          <w:szCs w:val="21"/>
        </w:rPr>
      </w:pPr>
      <w:r w:rsidRPr="00F972F6">
        <w:rPr>
          <w:rFonts w:eastAsiaTheme="minorEastAsia"/>
          <w:szCs w:val="21"/>
        </w:rPr>
        <w:t>4</w:t>
      </w:r>
      <w:r w:rsidRPr="00F972F6">
        <w:rPr>
          <w:rFonts w:eastAsiaTheme="minorEastAsia"/>
          <w:szCs w:val="21"/>
        </w:rPr>
        <w:t>、技术资料</w:t>
      </w:r>
      <w:r w:rsidRPr="00F972F6">
        <w:rPr>
          <w:rFonts w:eastAsiaTheme="minorEastAsia"/>
          <w:szCs w:val="21"/>
          <w:u w:val="single"/>
        </w:rPr>
        <w:t xml:space="preserve">：　卖方应提供买方所需的相关技术资料　</w:t>
      </w:r>
      <w:r w:rsidRPr="00F972F6">
        <w:rPr>
          <w:rFonts w:eastAsiaTheme="minorEastAsia"/>
          <w:szCs w:val="21"/>
        </w:rPr>
        <w:t>。</w:t>
      </w:r>
      <w:r w:rsidRPr="00F972F6">
        <w:rPr>
          <w:rFonts w:eastAsiaTheme="minorEastAsia"/>
          <w:szCs w:val="21"/>
        </w:rPr>
        <w:t xml:space="preserve">   </w:t>
      </w:r>
    </w:p>
    <w:p w:rsidR="00211DF5" w:rsidRPr="00F972F6" w:rsidRDefault="008069FC">
      <w:pPr>
        <w:spacing w:before="120" w:line="360" w:lineRule="auto"/>
        <w:rPr>
          <w:rFonts w:eastAsiaTheme="minorEastAsia"/>
          <w:szCs w:val="21"/>
        </w:rPr>
      </w:pPr>
      <w:r w:rsidRPr="00F972F6">
        <w:rPr>
          <w:rFonts w:eastAsiaTheme="minorEastAsia"/>
          <w:szCs w:val="21"/>
        </w:rPr>
        <w:t>5</w:t>
      </w:r>
      <w:r w:rsidRPr="00F972F6">
        <w:rPr>
          <w:rFonts w:eastAsiaTheme="minorEastAsia"/>
          <w:szCs w:val="21"/>
        </w:rPr>
        <w:t>、质量保证：</w:t>
      </w:r>
    </w:p>
    <w:p w:rsidR="00211DF5" w:rsidRPr="00F972F6" w:rsidRDefault="008069FC">
      <w:pPr>
        <w:spacing w:before="120" w:line="360" w:lineRule="auto"/>
        <w:rPr>
          <w:rFonts w:eastAsiaTheme="minorEastAsia"/>
          <w:szCs w:val="21"/>
        </w:rPr>
      </w:pPr>
      <w:r w:rsidRPr="00F972F6">
        <w:rPr>
          <w:rFonts w:eastAsiaTheme="minorEastAsia"/>
          <w:szCs w:val="21"/>
        </w:rPr>
        <w:t xml:space="preserve">5.1 </w:t>
      </w:r>
      <w:r w:rsidRPr="00F972F6">
        <w:rPr>
          <w:rFonts w:eastAsiaTheme="minorEastAsia"/>
          <w:szCs w:val="21"/>
        </w:rPr>
        <w:t>卖方在收到通知后</w:t>
      </w:r>
      <w:r w:rsidRPr="00F972F6">
        <w:rPr>
          <w:rFonts w:eastAsiaTheme="minorEastAsia"/>
          <w:szCs w:val="21"/>
          <w:u w:val="single"/>
        </w:rPr>
        <w:t xml:space="preserve">   3  </w:t>
      </w:r>
      <w:r w:rsidRPr="00F972F6">
        <w:rPr>
          <w:rFonts w:eastAsiaTheme="minorEastAsia"/>
          <w:szCs w:val="21"/>
        </w:rPr>
        <w:t>天内应免费更换或维修有缺陷的货物。</w:t>
      </w:r>
    </w:p>
    <w:p w:rsidR="00211DF5" w:rsidRPr="00F972F6" w:rsidRDefault="008069FC">
      <w:pPr>
        <w:spacing w:before="120" w:line="360" w:lineRule="auto"/>
        <w:rPr>
          <w:rFonts w:eastAsiaTheme="minorEastAsia"/>
          <w:szCs w:val="21"/>
        </w:rPr>
      </w:pPr>
      <w:r w:rsidRPr="00F972F6">
        <w:rPr>
          <w:rFonts w:eastAsiaTheme="minorEastAsia"/>
          <w:szCs w:val="21"/>
        </w:rPr>
        <w:t>5.2</w:t>
      </w:r>
      <w:r w:rsidRPr="00F972F6">
        <w:rPr>
          <w:rFonts w:eastAsiaTheme="minorEastAsia"/>
          <w:szCs w:val="21"/>
        </w:rPr>
        <w:t>、如果卖方在收到通知后</w:t>
      </w:r>
      <w:r w:rsidRPr="00F972F6">
        <w:rPr>
          <w:rFonts w:eastAsiaTheme="minorEastAsia"/>
          <w:szCs w:val="21"/>
          <w:u w:val="single"/>
        </w:rPr>
        <w:t xml:space="preserve">  3   </w:t>
      </w:r>
      <w:r w:rsidRPr="00F972F6">
        <w:rPr>
          <w:rFonts w:eastAsiaTheme="minorEastAsia"/>
          <w:szCs w:val="21"/>
        </w:rPr>
        <w:t>天内没有弥补缺陷，买方可采取必要的补救措施，如维修或更换等，但风险和费用将由卖方承担。</w:t>
      </w:r>
    </w:p>
    <w:p w:rsidR="00211DF5" w:rsidRPr="00F972F6" w:rsidRDefault="008069FC">
      <w:pPr>
        <w:spacing w:line="360" w:lineRule="auto"/>
        <w:rPr>
          <w:rFonts w:eastAsiaTheme="minorEastAsia"/>
          <w:kern w:val="0"/>
          <w:szCs w:val="21"/>
        </w:rPr>
      </w:pPr>
      <w:r w:rsidRPr="00F972F6">
        <w:rPr>
          <w:rFonts w:eastAsiaTheme="minorEastAsia"/>
          <w:kern w:val="0"/>
          <w:szCs w:val="21"/>
        </w:rPr>
        <w:lastRenderedPageBreak/>
        <w:t>5.3</w:t>
      </w:r>
      <w:r w:rsidRPr="00F972F6">
        <w:rPr>
          <w:rFonts w:eastAsiaTheme="minorEastAsia"/>
          <w:kern w:val="0"/>
          <w:szCs w:val="21"/>
        </w:rPr>
        <w:t>、保修费用由造成质量缺陷的责任方承担，如需卖方承担，包括并不限于从质量保证金中扣除。</w:t>
      </w:r>
    </w:p>
    <w:p w:rsidR="00211DF5" w:rsidRPr="00F972F6" w:rsidRDefault="008069FC">
      <w:pPr>
        <w:widowControl/>
        <w:spacing w:line="360" w:lineRule="auto"/>
        <w:jc w:val="left"/>
        <w:textAlignment w:val="baseline"/>
        <w:rPr>
          <w:rFonts w:eastAsiaTheme="minorEastAsia"/>
          <w:kern w:val="0"/>
          <w:szCs w:val="21"/>
        </w:rPr>
      </w:pPr>
      <w:r w:rsidRPr="00F972F6">
        <w:rPr>
          <w:rFonts w:eastAsiaTheme="minorEastAsia"/>
          <w:kern w:val="0"/>
          <w:szCs w:val="21"/>
        </w:rPr>
        <w:t>5.4</w:t>
      </w:r>
      <w:r w:rsidRPr="00F972F6">
        <w:rPr>
          <w:rFonts w:eastAsiaTheme="minorEastAsia"/>
          <w:kern w:val="0"/>
          <w:szCs w:val="21"/>
        </w:rPr>
        <w:t>、无质量和服务问题，质保金自</w:t>
      </w:r>
      <w:r w:rsidRPr="00F972F6">
        <w:rPr>
          <w:rFonts w:eastAsiaTheme="minorEastAsia"/>
          <w:szCs w:val="21"/>
        </w:rPr>
        <w:t>验收合格</w:t>
      </w:r>
      <w:r w:rsidRPr="00F972F6">
        <w:rPr>
          <w:rFonts w:eastAsiaTheme="minorEastAsia" w:hint="eastAsia"/>
          <w:szCs w:val="21"/>
        </w:rPr>
        <w:t>之</w:t>
      </w:r>
      <w:r w:rsidRPr="00F972F6">
        <w:rPr>
          <w:rFonts w:eastAsiaTheme="minorEastAsia"/>
          <w:szCs w:val="21"/>
        </w:rPr>
        <w:t>日开始</w:t>
      </w:r>
      <w:r w:rsidRPr="00F972F6">
        <w:rPr>
          <w:rFonts w:eastAsiaTheme="minorEastAsia" w:hint="eastAsia"/>
          <w:szCs w:val="21"/>
        </w:rPr>
        <w:t>两</w:t>
      </w:r>
      <w:r w:rsidRPr="00F972F6">
        <w:rPr>
          <w:rFonts w:eastAsiaTheme="minorEastAsia"/>
          <w:szCs w:val="21"/>
        </w:rPr>
        <w:t>年后</w:t>
      </w:r>
      <w:r w:rsidRPr="00F972F6">
        <w:rPr>
          <w:rFonts w:eastAsiaTheme="minorEastAsia"/>
          <w:kern w:val="0"/>
          <w:szCs w:val="21"/>
        </w:rPr>
        <w:t>，由卖方提出申请，买方无息退还卖方剩余质量保证金</w:t>
      </w:r>
      <w:r w:rsidRPr="00F972F6">
        <w:rPr>
          <w:rFonts w:eastAsiaTheme="minorEastAsia" w:hint="eastAsia"/>
          <w:kern w:val="0"/>
          <w:szCs w:val="21"/>
        </w:rPr>
        <w:t>。</w:t>
      </w:r>
    </w:p>
    <w:p w:rsidR="00211DF5" w:rsidRPr="00F972F6" w:rsidRDefault="008069FC">
      <w:pPr>
        <w:spacing w:before="120" w:line="360" w:lineRule="auto"/>
        <w:ind w:leftChars="-29" w:left="-61"/>
        <w:rPr>
          <w:rFonts w:eastAsiaTheme="minorEastAsia"/>
          <w:szCs w:val="21"/>
        </w:rPr>
      </w:pPr>
      <w:r w:rsidRPr="00F972F6">
        <w:rPr>
          <w:rFonts w:eastAsiaTheme="minorEastAsia"/>
          <w:szCs w:val="21"/>
        </w:rPr>
        <w:t>6</w:t>
      </w:r>
      <w:r w:rsidRPr="00F972F6">
        <w:rPr>
          <w:rFonts w:eastAsiaTheme="minorEastAsia"/>
          <w:szCs w:val="21"/>
        </w:rPr>
        <w:t>、合同项下货物的质量保证期为自货物通过最终验收</w:t>
      </w:r>
      <w:r w:rsidRPr="00F972F6">
        <w:rPr>
          <w:rFonts w:eastAsiaTheme="minorEastAsia" w:hint="eastAsia"/>
          <w:szCs w:val="21"/>
        </w:rPr>
        <w:t>合格之日</w:t>
      </w:r>
      <w:r w:rsidRPr="00F972F6">
        <w:rPr>
          <w:rFonts w:eastAsiaTheme="minorEastAsia"/>
          <w:szCs w:val="21"/>
        </w:rPr>
        <w:t>起</w:t>
      </w:r>
      <w:r w:rsidRPr="00F972F6">
        <w:rPr>
          <w:rFonts w:eastAsiaTheme="minorEastAsia" w:hint="eastAsia"/>
          <w:szCs w:val="21"/>
          <w:u w:val="single"/>
        </w:rPr>
        <w:t>24</w:t>
      </w:r>
      <w:r w:rsidRPr="00F972F6">
        <w:rPr>
          <w:rFonts w:eastAsiaTheme="minorEastAsia"/>
          <w:szCs w:val="21"/>
        </w:rPr>
        <w:t>个月。</w:t>
      </w:r>
    </w:p>
    <w:p w:rsidR="00211DF5" w:rsidRPr="00F972F6" w:rsidRDefault="008069FC">
      <w:pPr>
        <w:spacing w:before="120" w:line="360" w:lineRule="auto"/>
        <w:ind w:leftChars="-29" w:left="-61"/>
        <w:rPr>
          <w:rFonts w:eastAsiaTheme="minorEastAsia"/>
          <w:szCs w:val="21"/>
        </w:rPr>
      </w:pPr>
      <w:r w:rsidRPr="00F972F6">
        <w:rPr>
          <w:rFonts w:eastAsiaTheme="minorEastAsia"/>
          <w:szCs w:val="21"/>
        </w:rPr>
        <w:t>检验和验收：根据相关的国家标准和买方的需求</w:t>
      </w:r>
    </w:p>
    <w:p w:rsidR="00211DF5" w:rsidRPr="00F972F6" w:rsidRDefault="008069FC">
      <w:pPr>
        <w:tabs>
          <w:tab w:val="left" w:pos="480"/>
          <w:tab w:val="left" w:pos="1619"/>
        </w:tabs>
        <w:spacing w:before="120" w:line="360" w:lineRule="auto"/>
        <w:ind w:left="480" w:hanging="480"/>
        <w:rPr>
          <w:rFonts w:eastAsiaTheme="minorEastAsia"/>
          <w:szCs w:val="21"/>
        </w:rPr>
      </w:pPr>
      <w:r w:rsidRPr="00F972F6">
        <w:rPr>
          <w:rFonts w:eastAsiaTheme="minorEastAsia"/>
          <w:szCs w:val="21"/>
        </w:rPr>
        <w:t>7</w:t>
      </w:r>
      <w:r w:rsidRPr="00F972F6">
        <w:rPr>
          <w:rFonts w:eastAsiaTheme="minorEastAsia"/>
          <w:szCs w:val="21"/>
        </w:rPr>
        <w:t>、索赔：索赔通知期限：</w:t>
      </w:r>
      <w:r w:rsidRPr="00F972F6">
        <w:rPr>
          <w:rFonts w:eastAsiaTheme="minorEastAsia"/>
          <w:szCs w:val="21"/>
          <w:u w:val="single"/>
        </w:rPr>
        <w:t xml:space="preserve">  15  </w:t>
      </w:r>
      <w:r w:rsidRPr="00F972F6">
        <w:rPr>
          <w:rFonts w:eastAsiaTheme="minorEastAsia"/>
          <w:szCs w:val="21"/>
        </w:rPr>
        <w:t>天。</w:t>
      </w:r>
    </w:p>
    <w:p w:rsidR="00211DF5" w:rsidRPr="00F972F6" w:rsidRDefault="008069FC">
      <w:pPr>
        <w:spacing w:before="120" w:line="360" w:lineRule="auto"/>
        <w:rPr>
          <w:rFonts w:eastAsiaTheme="minorEastAsia"/>
          <w:szCs w:val="21"/>
        </w:rPr>
      </w:pPr>
      <w:r w:rsidRPr="00F972F6">
        <w:rPr>
          <w:rFonts w:eastAsiaTheme="minorEastAsia"/>
          <w:szCs w:val="21"/>
        </w:rPr>
        <w:t>8</w:t>
      </w:r>
      <w:r w:rsidRPr="00F972F6">
        <w:rPr>
          <w:rFonts w:eastAsiaTheme="minorEastAsia"/>
          <w:szCs w:val="21"/>
        </w:rPr>
        <w:t>、不可抗力：不可抗力通知送达时间：事故发生后</w:t>
      </w:r>
      <w:r w:rsidRPr="00F972F6">
        <w:rPr>
          <w:rFonts w:eastAsiaTheme="minorEastAsia"/>
          <w:szCs w:val="21"/>
        </w:rPr>
        <w:t xml:space="preserve"> </w:t>
      </w:r>
      <w:r w:rsidRPr="00F972F6">
        <w:rPr>
          <w:rFonts w:eastAsiaTheme="minorEastAsia"/>
          <w:szCs w:val="21"/>
          <w:u w:val="single"/>
        </w:rPr>
        <w:t xml:space="preserve">  3   </w:t>
      </w:r>
      <w:r w:rsidRPr="00F972F6">
        <w:rPr>
          <w:rFonts w:eastAsiaTheme="minorEastAsia"/>
          <w:szCs w:val="21"/>
        </w:rPr>
        <w:t>天内。</w:t>
      </w:r>
    </w:p>
    <w:p w:rsidR="00211DF5" w:rsidRPr="00F972F6" w:rsidRDefault="008069FC">
      <w:pPr>
        <w:tabs>
          <w:tab w:val="left" w:pos="480"/>
          <w:tab w:val="left" w:pos="1619"/>
        </w:tabs>
        <w:spacing w:before="120" w:line="360" w:lineRule="auto"/>
        <w:ind w:left="480" w:hanging="480"/>
        <w:rPr>
          <w:rFonts w:eastAsiaTheme="minorEastAsia"/>
          <w:szCs w:val="21"/>
        </w:rPr>
      </w:pPr>
      <w:r w:rsidRPr="00F972F6">
        <w:rPr>
          <w:rFonts w:eastAsiaTheme="minorEastAsia"/>
          <w:szCs w:val="21"/>
        </w:rPr>
        <w:t>9</w:t>
      </w:r>
      <w:r w:rsidRPr="00F972F6">
        <w:rPr>
          <w:rFonts w:eastAsiaTheme="minorEastAsia"/>
          <w:szCs w:val="21"/>
        </w:rPr>
        <w:t>、转让和分包：采购合同不能转让。</w:t>
      </w:r>
    </w:p>
    <w:p w:rsidR="00211DF5" w:rsidRPr="00F972F6" w:rsidRDefault="008069FC">
      <w:pPr>
        <w:numPr>
          <w:ilvl w:val="0"/>
          <w:numId w:val="9"/>
        </w:numPr>
        <w:tabs>
          <w:tab w:val="left" w:pos="480"/>
          <w:tab w:val="left" w:pos="1619"/>
        </w:tabs>
        <w:spacing w:before="120" w:line="360" w:lineRule="auto"/>
        <w:ind w:left="480" w:hanging="480"/>
        <w:rPr>
          <w:rFonts w:eastAsiaTheme="minorEastAsia"/>
          <w:szCs w:val="21"/>
        </w:rPr>
      </w:pPr>
      <w:r w:rsidRPr="00F972F6">
        <w:rPr>
          <w:rFonts w:eastAsiaTheme="minorEastAsia"/>
          <w:szCs w:val="21"/>
        </w:rPr>
        <w:t>合同在执行过程中，在执行合同期限、进度、标的等方面需要变更执行或变通</w:t>
      </w:r>
    </w:p>
    <w:p w:rsidR="00211DF5" w:rsidRPr="00F972F6" w:rsidRDefault="008069FC">
      <w:pPr>
        <w:tabs>
          <w:tab w:val="left" w:pos="480"/>
          <w:tab w:val="left" w:pos="1619"/>
        </w:tabs>
        <w:spacing w:before="120" w:line="360" w:lineRule="auto"/>
        <w:rPr>
          <w:rFonts w:eastAsiaTheme="minorEastAsia"/>
          <w:szCs w:val="21"/>
        </w:rPr>
      </w:pPr>
      <w:r w:rsidRPr="00F972F6">
        <w:rPr>
          <w:rFonts w:eastAsiaTheme="minorEastAsia"/>
          <w:szCs w:val="21"/>
        </w:rPr>
        <w:t>执行，在双方经友好协商取得一致意见的情况下，均不影响本合同的效力。</w:t>
      </w:r>
    </w:p>
    <w:p w:rsidR="00211DF5" w:rsidRPr="00F972F6" w:rsidRDefault="008069FC">
      <w:pPr>
        <w:spacing w:before="120" w:line="360" w:lineRule="auto"/>
        <w:ind w:firstLine="454"/>
        <w:rPr>
          <w:rFonts w:eastAsiaTheme="minorEastAsia"/>
          <w:szCs w:val="21"/>
        </w:rPr>
      </w:pPr>
      <w:r w:rsidRPr="00F972F6">
        <w:rPr>
          <w:rFonts w:eastAsiaTheme="minorEastAsia"/>
          <w:szCs w:val="21"/>
        </w:rPr>
        <w:t>（以下无正文）</w:t>
      </w:r>
    </w:p>
    <w:p w:rsidR="00211DF5" w:rsidRPr="00F972F6" w:rsidRDefault="00211DF5">
      <w:pPr>
        <w:spacing w:before="120" w:line="360" w:lineRule="auto"/>
        <w:ind w:firstLine="454"/>
        <w:rPr>
          <w:rFonts w:eastAsiaTheme="minorEastAsia"/>
          <w:szCs w:val="21"/>
        </w:rPr>
      </w:pPr>
    </w:p>
    <w:p w:rsidR="00211DF5" w:rsidRPr="00F972F6" w:rsidRDefault="008069FC">
      <w:pPr>
        <w:spacing w:before="120" w:line="360" w:lineRule="auto"/>
        <w:rPr>
          <w:rFonts w:eastAsiaTheme="minorEastAsia"/>
          <w:szCs w:val="21"/>
          <w:u w:val="single"/>
        </w:rPr>
      </w:pPr>
      <w:r w:rsidRPr="00F972F6">
        <w:rPr>
          <w:rFonts w:eastAsiaTheme="minorEastAsia"/>
          <w:szCs w:val="21"/>
        </w:rPr>
        <w:t xml:space="preserve">　　买方名称：</w:t>
      </w:r>
      <w:r w:rsidRPr="00F972F6">
        <w:rPr>
          <w:rFonts w:eastAsiaTheme="minorEastAsia"/>
          <w:szCs w:val="21"/>
        </w:rPr>
        <w:t>(</w:t>
      </w:r>
      <w:r w:rsidRPr="00F972F6">
        <w:rPr>
          <w:rFonts w:eastAsiaTheme="minorEastAsia"/>
          <w:szCs w:val="21"/>
        </w:rPr>
        <w:t>印章</w:t>
      </w:r>
      <w:r w:rsidRPr="00F972F6">
        <w:rPr>
          <w:rFonts w:eastAsiaTheme="minorEastAsia"/>
          <w:szCs w:val="21"/>
        </w:rPr>
        <w:t>)</w:t>
      </w:r>
      <w:r w:rsidRPr="00F972F6">
        <w:rPr>
          <w:rFonts w:eastAsiaTheme="minorEastAsia"/>
          <w:szCs w:val="21"/>
          <w:u w:val="single"/>
        </w:rPr>
        <w:t xml:space="preserve">　</w:t>
      </w:r>
      <w:r w:rsidRPr="00F972F6">
        <w:rPr>
          <w:rFonts w:eastAsiaTheme="minorEastAsia"/>
          <w:szCs w:val="21"/>
          <w:u w:val="single"/>
        </w:rPr>
        <w:tab/>
      </w:r>
      <w:r w:rsidRPr="00F972F6">
        <w:rPr>
          <w:rFonts w:eastAsiaTheme="minorEastAsia"/>
          <w:szCs w:val="21"/>
          <w:u w:val="single"/>
        </w:rPr>
        <w:tab/>
        <w:t xml:space="preserve">   </w:t>
      </w:r>
      <w:r w:rsidRPr="00F972F6">
        <w:rPr>
          <w:rFonts w:eastAsiaTheme="minorEastAsia"/>
          <w:szCs w:val="21"/>
        </w:rPr>
        <w:t xml:space="preserve">   </w:t>
      </w:r>
      <w:r w:rsidRPr="00F972F6">
        <w:rPr>
          <w:rFonts w:eastAsiaTheme="minorEastAsia"/>
          <w:szCs w:val="21"/>
        </w:rPr>
        <w:tab/>
      </w:r>
      <w:r w:rsidRPr="00F972F6">
        <w:rPr>
          <w:rFonts w:eastAsiaTheme="minorEastAsia"/>
          <w:szCs w:val="21"/>
        </w:rPr>
        <w:t>卖方名称：</w:t>
      </w:r>
      <w:r w:rsidRPr="00F972F6">
        <w:rPr>
          <w:rFonts w:eastAsiaTheme="minorEastAsia"/>
          <w:szCs w:val="21"/>
        </w:rPr>
        <w:t>(</w:t>
      </w:r>
      <w:r w:rsidRPr="00F972F6">
        <w:rPr>
          <w:rFonts w:eastAsiaTheme="minorEastAsia"/>
          <w:szCs w:val="21"/>
        </w:rPr>
        <w:t>印章</w:t>
      </w:r>
      <w:r w:rsidRPr="00F972F6">
        <w:rPr>
          <w:rFonts w:eastAsiaTheme="minorEastAsia"/>
          <w:szCs w:val="21"/>
        </w:rPr>
        <w:t>)</w:t>
      </w:r>
      <w:r w:rsidRPr="00F972F6">
        <w:rPr>
          <w:rFonts w:eastAsiaTheme="minorEastAsia"/>
          <w:szCs w:val="21"/>
        </w:rPr>
        <w:t>：</w:t>
      </w:r>
      <w:r w:rsidRPr="00F972F6">
        <w:rPr>
          <w:rFonts w:eastAsiaTheme="minorEastAsia"/>
          <w:szCs w:val="21"/>
          <w:u w:val="single"/>
        </w:rPr>
        <w:t xml:space="preserve">         </w:t>
      </w:r>
    </w:p>
    <w:p w:rsidR="00211DF5" w:rsidRPr="00F972F6" w:rsidRDefault="00211DF5">
      <w:pPr>
        <w:spacing w:before="120" w:line="360" w:lineRule="auto"/>
        <w:rPr>
          <w:rFonts w:eastAsiaTheme="minorEastAsia"/>
          <w:szCs w:val="21"/>
        </w:rPr>
      </w:pPr>
    </w:p>
    <w:p w:rsidR="00211DF5" w:rsidRPr="00F972F6" w:rsidRDefault="008069FC">
      <w:pPr>
        <w:spacing w:before="120" w:line="360" w:lineRule="auto"/>
        <w:rPr>
          <w:rFonts w:eastAsiaTheme="minorEastAsia"/>
          <w:szCs w:val="21"/>
          <w:u w:val="single"/>
        </w:rPr>
      </w:pPr>
      <w:r w:rsidRPr="00F972F6">
        <w:rPr>
          <w:rFonts w:eastAsiaTheme="minorEastAsia"/>
          <w:szCs w:val="21"/>
        </w:rPr>
        <w:t xml:space="preserve">　　授权代表</w:t>
      </w:r>
      <w:r w:rsidRPr="00F972F6">
        <w:rPr>
          <w:rFonts w:eastAsiaTheme="minorEastAsia"/>
          <w:szCs w:val="21"/>
        </w:rPr>
        <w:t>(</w:t>
      </w:r>
      <w:r w:rsidRPr="00F972F6">
        <w:rPr>
          <w:rFonts w:eastAsiaTheme="minorEastAsia"/>
          <w:szCs w:val="21"/>
        </w:rPr>
        <w:t>签字</w:t>
      </w:r>
      <w:r w:rsidRPr="00F972F6">
        <w:rPr>
          <w:rFonts w:eastAsiaTheme="minorEastAsia"/>
          <w:szCs w:val="21"/>
        </w:rPr>
        <w:t>)</w:t>
      </w:r>
      <w:r w:rsidRPr="00F972F6">
        <w:rPr>
          <w:rFonts w:eastAsiaTheme="minorEastAsia"/>
          <w:szCs w:val="21"/>
        </w:rPr>
        <w:t>：</w:t>
      </w:r>
      <w:r w:rsidRPr="00F972F6">
        <w:rPr>
          <w:rFonts w:eastAsiaTheme="minorEastAsia"/>
          <w:szCs w:val="21"/>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rPr>
        <w:t xml:space="preserve">    </w:t>
      </w:r>
      <w:r w:rsidRPr="00F972F6">
        <w:rPr>
          <w:rFonts w:eastAsiaTheme="minorEastAsia"/>
          <w:szCs w:val="21"/>
        </w:rPr>
        <w:t>授权代表</w:t>
      </w:r>
      <w:r w:rsidRPr="00F972F6">
        <w:rPr>
          <w:rFonts w:eastAsiaTheme="minorEastAsia"/>
          <w:szCs w:val="21"/>
        </w:rPr>
        <w:t>(</w:t>
      </w:r>
      <w:r w:rsidRPr="00F972F6">
        <w:rPr>
          <w:rFonts w:eastAsiaTheme="minorEastAsia"/>
          <w:szCs w:val="21"/>
        </w:rPr>
        <w:t>签字</w:t>
      </w:r>
      <w:r w:rsidRPr="00F972F6">
        <w:rPr>
          <w:rFonts w:eastAsiaTheme="minorEastAsia"/>
          <w:szCs w:val="21"/>
        </w:rPr>
        <w:t>)</w:t>
      </w:r>
      <w:r w:rsidRPr="00F972F6">
        <w:rPr>
          <w:rFonts w:eastAsiaTheme="minorEastAsia"/>
          <w:szCs w:val="21"/>
        </w:rPr>
        <w:t>：</w:t>
      </w:r>
      <w:r w:rsidRPr="00F972F6">
        <w:rPr>
          <w:rFonts w:eastAsiaTheme="minorEastAsia"/>
          <w:szCs w:val="21"/>
          <w:u w:val="single"/>
        </w:rPr>
        <w:t xml:space="preserve">           </w:t>
      </w:r>
    </w:p>
    <w:p w:rsidR="00211DF5" w:rsidRPr="00F972F6" w:rsidRDefault="00211DF5">
      <w:pPr>
        <w:spacing w:before="120" w:line="360" w:lineRule="auto"/>
        <w:rPr>
          <w:rFonts w:eastAsiaTheme="minorEastAsia"/>
          <w:szCs w:val="21"/>
        </w:rPr>
      </w:pPr>
    </w:p>
    <w:p w:rsidR="00211DF5" w:rsidRPr="00F972F6" w:rsidRDefault="008069FC">
      <w:pPr>
        <w:spacing w:before="120" w:line="360" w:lineRule="auto"/>
        <w:rPr>
          <w:rFonts w:eastAsiaTheme="minorEastAsia"/>
          <w:szCs w:val="21"/>
          <w:u w:val="single"/>
        </w:rPr>
      </w:pPr>
      <w:r w:rsidRPr="00F972F6">
        <w:rPr>
          <w:rFonts w:eastAsiaTheme="minorEastAsia"/>
          <w:szCs w:val="21"/>
        </w:rPr>
        <w:t xml:space="preserve">　　地　　址：</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rPr>
        <w:tab/>
      </w:r>
      <w:r w:rsidRPr="00F972F6">
        <w:rPr>
          <w:rFonts w:eastAsiaTheme="minorEastAsia"/>
          <w:szCs w:val="21"/>
        </w:rPr>
        <w:tab/>
        <w:t xml:space="preserve"> </w:t>
      </w:r>
      <w:r w:rsidRPr="00F972F6">
        <w:rPr>
          <w:rFonts w:eastAsiaTheme="minorEastAsia"/>
          <w:szCs w:val="21"/>
        </w:rPr>
        <w:t>地　　址：</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p>
    <w:p w:rsidR="00211DF5" w:rsidRPr="00F972F6" w:rsidRDefault="00211DF5">
      <w:pPr>
        <w:spacing w:before="120" w:line="360" w:lineRule="auto"/>
        <w:rPr>
          <w:rFonts w:eastAsiaTheme="minorEastAsia"/>
          <w:szCs w:val="21"/>
        </w:rPr>
      </w:pPr>
    </w:p>
    <w:p w:rsidR="00211DF5" w:rsidRPr="00F972F6" w:rsidRDefault="008069FC">
      <w:pPr>
        <w:spacing w:before="120" w:line="360" w:lineRule="auto"/>
        <w:rPr>
          <w:rFonts w:eastAsiaTheme="minorEastAsia"/>
          <w:szCs w:val="21"/>
          <w:u w:val="single"/>
        </w:rPr>
      </w:pPr>
      <w:r w:rsidRPr="00F972F6">
        <w:rPr>
          <w:rFonts w:eastAsiaTheme="minorEastAsia"/>
          <w:szCs w:val="21"/>
        </w:rPr>
        <w:t xml:space="preserve">　　邮政编码：</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rPr>
        <w:tab/>
      </w:r>
      <w:r w:rsidRPr="00F972F6">
        <w:rPr>
          <w:rFonts w:eastAsiaTheme="minorEastAsia"/>
          <w:szCs w:val="21"/>
        </w:rPr>
        <w:tab/>
        <w:t xml:space="preserve"> </w:t>
      </w:r>
      <w:r w:rsidRPr="00F972F6">
        <w:rPr>
          <w:rFonts w:eastAsiaTheme="minorEastAsia"/>
          <w:szCs w:val="21"/>
        </w:rPr>
        <w:t>邮政编码：</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p>
    <w:p w:rsidR="00211DF5" w:rsidRPr="00F972F6" w:rsidRDefault="00211DF5">
      <w:pPr>
        <w:spacing w:before="120" w:line="360" w:lineRule="auto"/>
        <w:rPr>
          <w:rFonts w:eastAsiaTheme="minorEastAsia"/>
          <w:szCs w:val="21"/>
        </w:rPr>
      </w:pPr>
    </w:p>
    <w:p w:rsidR="00211DF5" w:rsidRPr="00F972F6" w:rsidRDefault="008069FC">
      <w:pPr>
        <w:spacing w:before="120" w:line="360" w:lineRule="auto"/>
        <w:rPr>
          <w:rFonts w:eastAsiaTheme="minorEastAsia"/>
          <w:szCs w:val="21"/>
          <w:u w:val="single"/>
        </w:rPr>
      </w:pPr>
      <w:r w:rsidRPr="00F972F6">
        <w:rPr>
          <w:rFonts w:eastAsiaTheme="minorEastAsia"/>
          <w:szCs w:val="21"/>
        </w:rPr>
        <w:t xml:space="preserve">　　电　　话：</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rPr>
        <w:tab/>
      </w:r>
      <w:r w:rsidRPr="00F972F6">
        <w:rPr>
          <w:rFonts w:eastAsiaTheme="minorEastAsia"/>
          <w:szCs w:val="21"/>
        </w:rPr>
        <w:tab/>
        <w:t xml:space="preserve">  </w:t>
      </w:r>
      <w:r w:rsidRPr="00F972F6">
        <w:rPr>
          <w:rFonts w:eastAsiaTheme="minorEastAsia"/>
          <w:szCs w:val="21"/>
        </w:rPr>
        <w:t>电　　话：</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p>
    <w:p w:rsidR="00211DF5" w:rsidRPr="00F972F6" w:rsidRDefault="00211DF5">
      <w:pPr>
        <w:spacing w:before="120" w:line="360" w:lineRule="auto"/>
        <w:rPr>
          <w:rFonts w:eastAsiaTheme="minorEastAsia"/>
          <w:szCs w:val="21"/>
        </w:rPr>
      </w:pPr>
    </w:p>
    <w:p w:rsidR="00211DF5" w:rsidRPr="00F972F6" w:rsidRDefault="008069FC">
      <w:pPr>
        <w:spacing w:before="120" w:line="360" w:lineRule="auto"/>
        <w:rPr>
          <w:rFonts w:eastAsiaTheme="minorEastAsia"/>
          <w:szCs w:val="21"/>
          <w:u w:val="single"/>
        </w:rPr>
      </w:pPr>
      <w:r w:rsidRPr="00F972F6">
        <w:rPr>
          <w:rFonts w:eastAsiaTheme="minorEastAsia"/>
          <w:szCs w:val="21"/>
        </w:rPr>
        <w:t xml:space="preserve">　　开户银行：</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rPr>
        <w:tab/>
      </w:r>
      <w:r w:rsidRPr="00F972F6">
        <w:rPr>
          <w:rFonts w:eastAsiaTheme="minorEastAsia"/>
          <w:szCs w:val="21"/>
        </w:rPr>
        <w:tab/>
        <w:t xml:space="preserve">  </w:t>
      </w:r>
      <w:r w:rsidRPr="00F972F6">
        <w:rPr>
          <w:rFonts w:eastAsiaTheme="minorEastAsia"/>
          <w:szCs w:val="21"/>
        </w:rPr>
        <w:t>开户银行：</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p>
    <w:p w:rsidR="00211DF5" w:rsidRPr="00F972F6" w:rsidRDefault="00211DF5">
      <w:pPr>
        <w:spacing w:before="120" w:line="360" w:lineRule="auto"/>
        <w:rPr>
          <w:rFonts w:eastAsiaTheme="minorEastAsia"/>
          <w:szCs w:val="21"/>
        </w:rPr>
      </w:pPr>
    </w:p>
    <w:p w:rsidR="00211DF5" w:rsidRPr="00F972F6" w:rsidRDefault="008069FC">
      <w:pPr>
        <w:spacing w:before="120" w:line="360" w:lineRule="auto"/>
        <w:rPr>
          <w:rFonts w:eastAsiaTheme="minorEastAsia"/>
          <w:szCs w:val="21"/>
          <w:u w:val="single"/>
        </w:rPr>
      </w:pPr>
      <w:r w:rsidRPr="00F972F6">
        <w:rPr>
          <w:rFonts w:eastAsiaTheme="minorEastAsia"/>
          <w:szCs w:val="21"/>
        </w:rPr>
        <w:t xml:space="preserve">　　帐　　号：</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rPr>
        <w:tab/>
      </w:r>
      <w:r w:rsidRPr="00F972F6">
        <w:rPr>
          <w:rFonts w:eastAsiaTheme="minorEastAsia"/>
          <w:szCs w:val="21"/>
        </w:rPr>
        <w:tab/>
        <w:t xml:space="preserve">  </w:t>
      </w:r>
      <w:r w:rsidRPr="00F972F6">
        <w:rPr>
          <w:rFonts w:eastAsiaTheme="minorEastAsia"/>
          <w:szCs w:val="21"/>
        </w:rPr>
        <w:t>帐　　号：</w:t>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r w:rsidRPr="00F972F6">
        <w:rPr>
          <w:rFonts w:eastAsiaTheme="minorEastAsia"/>
          <w:szCs w:val="21"/>
          <w:u w:val="single"/>
        </w:rPr>
        <w:tab/>
      </w:r>
    </w:p>
    <w:p w:rsidR="00211DF5" w:rsidRPr="00F972F6" w:rsidRDefault="00211DF5">
      <w:pPr>
        <w:pStyle w:val="a9"/>
        <w:spacing w:line="360" w:lineRule="auto"/>
        <w:rPr>
          <w:rFonts w:ascii="Times New Roman" w:eastAsiaTheme="minorEastAsia" w:hAnsi="Times New Roman"/>
          <w:szCs w:val="21"/>
        </w:rPr>
      </w:pPr>
    </w:p>
    <w:p w:rsidR="00211DF5" w:rsidRPr="00F972F6" w:rsidRDefault="008069FC">
      <w:pPr>
        <w:spacing w:before="120" w:line="360" w:lineRule="auto"/>
        <w:ind w:firstLineChars="500" w:firstLine="1050"/>
        <w:rPr>
          <w:rFonts w:eastAsiaTheme="minorEastAsia"/>
          <w:sz w:val="24"/>
          <w:szCs w:val="24"/>
        </w:rPr>
      </w:pPr>
      <w:r w:rsidRPr="00F972F6">
        <w:rPr>
          <w:rFonts w:eastAsiaTheme="minorEastAsia"/>
          <w:szCs w:val="21"/>
        </w:rPr>
        <w:t xml:space="preserve">年　月　日　　　　　　　　　</w:t>
      </w:r>
      <w:r w:rsidRPr="00F972F6">
        <w:rPr>
          <w:rFonts w:eastAsiaTheme="minorEastAsia"/>
          <w:szCs w:val="21"/>
        </w:rPr>
        <w:t xml:space="preserve">   </w:t>
      </w:r>
      <w:r w:rsidRPr="00F972F6">
        <w:rPr>
          <w:rFonts w:eastAsiaTheme="minorEastAsia"/>
          <w:szCs w:val="21"/>
        </w:rPr>
        <w:t xml:space="preserve">年　</w:t>
      </w:r>
      <w:r w:rsidRPr="00F972F6">
        <w:rPr>
          <w:rFonts w:eastAsiaTheme="minorEastAsia"/>
          <w:szCs w:val="21"/>
        </w:rPr>
        <w:t xml:space="preserve"> </w:t>
      </w:r>
      <w:r w:rsidRPr="00F972F6">
        <w:rPr>
          <w:rFonts w:eastAsiaTheme="minorEastAsia"/>
          <w:szCs w:val="21"/>
        </w:rPr>
        <w:t>月　日</w:t>
      </w:r>
    </w:p>
    <w:p w:rsidR="00211DF5" w:rsidRPr="00F972F6" w:rsidRDefault="00211DF5">
      <w:pPr>
        <w:ind w:leftChars="171" w:left="359"/>
        <w:jc w:val="center"/>
        <w:rPr>
          <w:rFonts w:eastAsiaTheme="minorEastAsia"/>
          <w:sz w:val="24"/>
          <w:u w:val="single"/>
        </w:rPr>
        <w:sectPr w:rsidR="00211DF5" w:rsidRPr="00F972F6">
          <w:headerReference w:type="default" r:id="rId16"/>
          <w:footerReference w:type="default" r:id="rId17"/>
          <w:pgSz w:w="11906" w:h="16838"/>
          <w:pgMar w:top="1440" w:right="1800" w:bottom="1440" w:left="1800" w:header="851" w:footer="992" w:gutter="0"/>
          <w:cols w:space="720"/>
          <w:docGrid w:type="lines" w:linePitch="312"/>
        </w:sectPr>
      </w:pPr>
    </w:p>
    <w:p w:rsidR="00211DF5" w:rsidRPr="00F972F6" w:rsidRDefault="008069FC">
      <w:pPr>
        <w:jc w:val="left"/>
        <w:rPr>
          <w:rFonts w:eastAsiaTheme="minorEastAsia"/>
          <w:b/>
          <w:sz w:val="32"/>
          <w:szCs w:val="32"/>
        </w:rPr>
      </w:pPr>
      <w:r w:rsidRPr="00F972F6">
        <w:rPr>
          <w:rFonts w:eastAsiaTheme="minorEastAsia"/>
          <w:b/>
          <w:sz w:val="22"/>
          <w:szCs w:val="22"/>
        </w:rPr>
        <w:lastRenderedPageBreak/>
        <w:t>附加</w:t>
      </w:r>
      <w:r w:rsidRPr="00F972F6">
        <w:rPr>
          <w:rFonts w:eastAsiaTheme="minorEastAsia"/>
          <w:b/>
          <w:sz w:val="22"/>
          <w:szCs w:val="22"/>
        </w:rPr>
        <w:t>1</w:t>
      </w:r>
      <w:r w:rsidRPr="00F972F6">
        <w:rPr>
          <w:rFonts w:eastAsiaTheme="minorEastAsia"/>
          <w:b/>
          <w:sz w:val="22"/>
          <w:szCs w:val="22"/>
        </w:rPr>
        <w:t>：</w:t>
      </w:r>
      <w:r w:rsidRPr="00F972F6">
        <w:rPr>
          <w:rFonts w:eastAsiaTheme="minorEastAsia"/>
          <w:b/>
          <w:sz w:val="32"/>
          <w:szCs w:val="32"/>
        </w:rPr>
        <w:t xml:space="preserve">                              </w:t>
      </w:r>
      <w:r w:rsidRPr="00F972F6">
        <w:rPr>
          <w:rFonts w:eastAsiaTheme="minorEastAsia"/>
          <w:b/>
          <w:sz w:val="32"/>
          <w:szCs w:val="32"/>
        </w:rPr>
        <w:t>采购货物明细表</w:t>
      </w:r>
    </w:p>
    <w:p w:rsidR="00211DF5" w:rsidRPr="00F972F6" w:rsidRDefault="008069FC">
      <w:pPr>
        <w:wordWrap w:val="0"/>
        <w:ind w:firstLineChars="100" w:firstLine="240"/>
        <w:rPr>
          <w:rFonts w:eastAsiaTheme="minorEastAsia"/>
          <w:spacing w:val="-8"/>
          <w:sz w:val="24"/>
        </w:rPr>
      </w:pPr>
      <w:r w:rsidRPr="00F972F6">
        <w:rPr>
          <w:rFonts w:eastAsiaTheme="minorEastAsia"/>
          <w:sz w:val="24"/>
        </w:rPr>
        <w:t>合同序号：</w:t>
      </w:r>
      <w:r w:rsidRPr="00F972F6">
        <w:rPr>
          <w:rFonts w:eastAsiaTheme="minorEastAsia"/>
          <w:sz w:val="24"/>
        </w:rPr>
        <w:t xml:space="preserve">                                                                </w:t>
      </w:r>
      <w:r w:rsidRPr="00F972F6">
        <w:rPr>
          <w:rFonts w:eastAsiaTheme="minorEastAsia"/>
          <w:sz w:val="24"/>
        </w:rPr>
        <w:t>项目名称</w:t>
      </w:r>
      <w:r w:rsidRPr="00F972F6">
        <w:rPr>
          <w:rFonts w:eastAsiaTheme="minorEastAsia"/>
          <w:spacing w:val="-8"/>
          <w:sz w:val="24"/>
        </w:rPr>
        <w:t>：</w:t>
      </w:r>
      <w:r w:rsidRPr="00F972F6">
        <w:rPr>
          <w:rFonts w:eastAsiaTheme="minorEastAsia"/>
          <w:spacing w:val="-8"/>
          <w:sz w:val="24"/>
        </w:rPr>
        <w:t xml:space="preserve">                    </w:t>
      </w:r>
    </w:p>
    <w:p w:rsidR="00211DF5" w:rsidRPr="00F972F6" w:rsidRDefault="008069FC">
      <w:pPr>
        <w:wordWrap w:val="0"/>
        <w:ind w:firstLineChars="100" w:firstLine="224"/>
        <w:rPr>
          <w:rFonts w:eastAsiaTheme="minorEastAsia"/>
          <w:sz w:val="24"/>
        </w:rPr>
      </w:pPr>
      <w:r w:rsidRPr="00F972F6">
        <w:rPr>
          <w:rFonts w:eastAsiaTheme="minorEastAsia"/>
          <w:spacing w:val="-8"/>
          <w:sz w:val="24"/>
        </w:rPr>
        <w:t>项目编号：</w:t>
      </w:r>
      <w:r w:rsidRPr="00F972F6">
        <w:rPr>
          <w:rFonts w:eastAsiaTheme="minorEastAsia"/>
          <w:spacing w:val="-8"/>
          <w:sz w:val="24"/>
        </w:rPr>
        <w:t xml:space="preserve">                                                                           </w:t>
      </w:r>
      <w:r w:rsidRPr="00F972F6">
        <w:rPr>
          <w:rFonts w:eastAsiaTheme="minorEastAsia"/>
          <w:sz w:val="24"/>
        </w:rPr>
        <w:t>单位：元</w:t>
      </w:r>
    </w:p>
    <w:tbl>
      <w:tblPr>
        <w:tblW w:w="13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472"/>
        <w:gridCol w:w="985"/>
        <w:gridCol w:w="1480"/>
        <w:gridCol w:w="985"/>
        <w:gridCol w:w="1149"/>
        <w:gridCol w:w="1308"/>
        <w:gridCol w:w="1598"/>
        <w:gridCol w:w="2357"/>
        <w:gridCol w:w="1321"/>
      </w:tblGrid>
      <w:tr w:rsidR="00F972F6" w:rsidRPr="00F972F6">
        <w:trPr>
          <w:cantSplit/>
          <w:trHeight w:val="308"/>
          <w:jc w:val="center"/>
        </w:trPr>
        <w:tc>
          <w:tcPr>
            <w:tcW w:w="799"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rPr>
                <w:rFonts w:eastAsiaTheme="minorEastAsia"/>
                <w:sz w:val="24"/>
                <w:szCs w:val="24"/>
              </w:rPr>
            </w:pPr>
            <w:r w:rsidRPr="00F972F6">
              <w:rPr>
                <w:rFonts w:eastAsiaTheme="minorEastAsia"/>
                <w:sz w:val="24"/>
                <w:szCs w:val="24"/>
              </w:rPr>
              <w:t>序号</w:t>
            </w:r>
          </w:p>
        </w:tc>
        <w:tc>
          <w:tcPr>
            <w:tcW w:w="1472"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货物</w:t>
            </w:r>
          </w:p>
          <w:p w:rsidR="00211DF5" w:rsidRPr="00F972F6" w:rsidRDefault="008069FC">
            <w:pPr>
              <w:jc w:val="center"/>
              <w:rPr>
                <w:rFonts w:eastAsiaTheme="minorEastAsia"/>
                <w:sz w:val="24"/>
                <w:szCs w:val="24"/>
              </w:rPr>
            </w:pPr>
            <w:r w:rsidRPr="00F972F6">
              <w:rPr>
                <w:rFonts w:eastAsiaTheme="minorEastAsia"/>
                <w:sz w:val="24"/>
                <w:szCs w:val="24"/>
              </w:rPr>
              <w:t>名称</w:t>
            </w:r>
          </w:p>
        </w:tc>
        <w:tc>
          <w:tcPr>
            <w:tcW w:w="985"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数量</w:t>
            </w:r>
          </w:p>
        </w:tc>
        <w:tc>
          <w:tcPr>
            <w:tcW w:w="1480"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品牌规格</w:t>
            </w:r>
          </w:p>
          <w:p w:rsidR="00211DF5" w:rsidRPr="00F972F6" w:rsidRDefault="008069FC">
            <w:pPr>
              <w:jc w:val="center"/>
              <w:rPr>
                <w:rFonts w:eastAsiaTheme="minorEastAsia"/>
                <w:sz w:val="24"/>
                <w:szCs w:val="24"/>
              </w:rPr>
            </w:pPr>
            <w:r w:rsidRPr="00F972F6">
              <w:rPr>
                <w:rFonts w:eastAsiaTheme="minorEastAsia"/>
                <w:sz w:val="24"/>
                <w:szCs w:val="24"/>
              </w:rPr>
              <w:t>型号</w:t>
            </w:r>
          </w:p>
        </w:tc>
        <w:tc>
          <w:tcPr>
            <w:tcW w:w="985"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产地</w:t>
            </w:r>
          </w:p>
        </w:tc>
        <w:tc>
          <w:tcPr>
            <w:tcW w:w="1149"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单价</w:t>
            </w:r>
            <w:r w:rsidRPr="00F972F6">
              <w:rPr>
                <w:rFonts w:eastAsiaTheme="minorEastAsia"/>
                <w:sz w:val="24"/>
                <w:szCs w:val="24"/>
              </w:rPr>
              <w:t xml:space="preserve"> </w:t>
            </w:r>
          </w:p>
        </w:tc>
        <w:tc>
          <w:tcPr>
            <w:tcW w:w="1308"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货物总价</w:t>
            </w:r>
          </w:p>
        </w:tc>
        <w:tc>
          <w:tcPr>
            <w:tcW w:w="1598"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安装调</w:t>
            </w:r>
          </w:p>
          <w:p w:rsidR="00211DF5" w:rsidRPr="00F972F6" w:rsidRDefault="008069FC">
            <w:pPr>
              <w:jc w:val="center"/>
              <w:rPr>
                <w:rFonts w:eastAsiaTheme="minorEastAsia"/>
                <w:sz w:val="24"/>
                <w:szCs w:val="24"/>
              </w:rPr>
            </w:pPr>
            <w:r w:rsidRPr="00F972F6">
              <w:rPr>
                <w:rFonts w:eastAsiaTheme="minorEastAsia"/>
                <w:sz w:val="24"/>
                <w:szCs w:val="24"/>
              </w:rPr>
              <w:t>试费</w:t>
            </w:r>
          </w:p>
        </w:tc>
        <w:tc>
          <w:tcPr>
            <w:tcW w:w="2357"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技术服务及</w:t>
            </w:r>
          </w:p>
          <w:p w:rsidR="00211DF5" w:rsidRPr="00F972F6" w:rsidRDefault="008069FC">
            <w:pPr>
              <w:jc w:val="center"/>
              <w:rPr>
                <w:rFonts w:eastAsiaTheme="minorEastAsia"/>
                <w:sz w:val="24"/>
                <w:szCs w:val="24"/>
              </w:rPr>
            </w:pPr>
            <w:r w:rsidRPr="00F972F6">
              <w:rPr>
                <w:rFonts w:eastAsiaTheme="minorEastAsia"/>
                <w:sz w:val="24"/>
                <w:szCs w:val="24"/>
              </w:rPr>
              <w:t>培训费等</w:t>
            </w:r>
          </w:p>
        </w:tc>
        <w:tc>
          <w:tcPr>
            <w:tcW w:w="1321"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小计（元）</w:t>
            </w:r>
            <w:r w:rsidRPr="00F972F6">
              <w:rPr>
                <w:rFonts w:eastAsiaTheme="minorEastAsia"/>
                <w:sz w:val="24"/>
                <w:szCs w:val="24"/>
              </w:rPr>
              <w:t xml:space="preserve">  </w:t>
            </w:r>
          </w:p>
        </w:tc>
      </w:tr>
      <w:tr w:rsidR="00F972F6" w:rsidRPr="00F972F6">
        <w:trPr>
          <w:cantSplit/>
          <w:trHeight w:hRule="exact" w:val="548"/>
          <w:jc w:val="center"/>
        </w:trPr>
        <w:tc>
          <w:tcPr>
            <w:tcW w:w="799"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kern w:val="0"/>
                <w:sz w:val="24"/>
              </w:rPr>
            </w:pPr>
            <w:r w:rsidRPr="00F972F6">
              <w:rPr>
                <w:rFonts w:eastAsiaTheme="minorEastAsia"/>
                <w:kern w:val="0"/>
                <w:sz w:val="24"/>
              </w:rPr>
              <w:t>1</w:t>
            </w:r>
          </w:p>
        </w:tc>
        <w:tc>
          <w:tcPr>
            <w:tcW w:w="1472"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pStyle w:val="11"/>
              <w:rPr>
                <w:rFonts w:ascii="Times New Roman" w:eastAsiaTheme="minorEastAsia" w:hAnsi="Times New Roman"/>
                <w:color w:val="auto"/>
              </w:rPr>
            </w:pPr>
          </w:p>
        </w:tc>
        <w:tc>
          <w:tcPr>
            <w:tcW w:w="1149"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pStyle w:val="11"/>
              <w:rPr>
                <w:rFonts w:ascii="Times New Roman" w:eastAsiaTheme="minorEastAsia" w:hAnsi="Times New Roman"/>
                <w:color w:val="auto"/>
              </w:rPr>
            </w:pPr>
          </w:p>
        </w:tc>
        <w:tc>
          <w:tcPr>
            <w:tcW w:w="1308"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r>
      <w:tr w:rsidR="00F972F6" w:rsidRPr="00F972F6">
        <w:trPr>
          <w:cantSplit/>
          <w:trHeight w:hRule="exact" w:val="554"/>
          <w:jc w:val="center"/>
        </w:trPr>
        <w:tc>
          <w:tcPr>
            <w:tcW w:w="799"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kern w:val="0"/>
                <w:sz w:val="24"/>
              </w:rPr>
            </w:pPr>
            <w:r w:rsidRPr="00F972F6">
              <w:rPr>
                <w:rFonts w:eastAsiaTheme="minorEastAsia"/>
                <w:kern w:val="0"/>
                <w:sz w:val="24"/>
              </w:rPr>
              <w:t>2</w:t>
            </w:r>
          </w:p>
        </w:tc>
        <w:tc>
          <w:tcPr>
            <w:tcW w:w="1472"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pStyle w:val="11"/>
              <w:rPr>
                <w:rFonts w:ascii="Times New Roman" w:eastAsiaTheme="minorEastAsia" w:hAnsi="Times New Roman"/>
                <w:color w:val="auto"/>
              </w:rPr>
            </w:pPr>
          </w:p>
        </w:tc>
        <w:tc>
          <w:tcPr>
            <w:tcW w:w="1149"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pStyle w:val="11"/>
              <w:rPr>
                <w:rFonts w:ascii="Times New Roman" w:eastAsiaTheme="minorEastAsia" w:hAnsi="Times New Roman"/>
                <w:color w:val="auto"/>
              </w:rPr>
            </w:pPr>
          </w:p>
        </w:tc>
        <w:tc>
          <w:tcPr>
            <w:tcW w:w="1308"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r>
      <w:tr w:rsidR="00F972F6" w:rsidRPr="00F972F6">
        <w:trPr>
          <w:cantSplit/>
          <w:trHeight w:hRule="exact" w:val="542"/>
          <w:jc w:val="center"/>
        </w:trPr>
        <w:tc>
          <w:tcPr>
            <w:tcW w:w="799" w:type="dxa"/>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w:t>
            </w:r>
          </w:p>
        </w:tc>
        <w:tc>
          <w:tcPr>
            <w:tcW w:w="1472"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pStyle w:val="11"/>
              <w:rPr>
                <w:rFonts w:ascii="Times New Roman" w:eastAsiaTheme="minorEastAsia" w:hAnsi="Times New Roman"/>
                <w:color w:val="auto"/>
              </w:rPr>
            </w:pPr>
          </w:p>
        </w:tc>
        <w:tc>
          <w:tcPr>
            <w:tcW w:w="1149"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pStyle w:val="11"/>
              <w:rPr>
                <w:rFonts w:ascii="Times New Roman" w:eastAsiaTheme="minorEastAsia" w:hAnsi="Times New Roman"/>
                <w:color w:val="auto"/>
              </w:rPr>
            </w:pPr>
          </w:p>
        </w:tc>
        <w:tc>
          <w:tcPr>
            <w:tcW w:w="1308"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r>
      <w:tr w:rsidR="00F972F6" w:rsidRPr="00F972F6">
        <w:trPr>
          <w:cantSplit/>
          <w:trHeight w:hRule="exact" w:val="542"/>
          <w:jc w:val="center"/>
        </w:trPr>
        <w:tc>
          <w:tcPr>
            <w:tcW w:w="2271" w:type="dxa"/>
            <w:gridSpan w:val="2"/>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center"/>
              <w:rPr>
                <w:rFonts w:eastAsiaTheme="minorEastAsia"/>
                <w:sz w:val="24"/>
                <w:szCs w:val="24"/>
              </w:rPr>
            </w:pPr>
            <w:r w:rsidRPr="00F972F6">
              <w:rPr>
                <w:rFonts w:eastAsiaTheme="minorEastAsia"/>
                <w:sz w:val="24"/>
                <w:szCs w:val="24"/>
              </w:rPr>
              <w:t>合计</w:t>
            </w:r>
          </w:p>
        </w:tc>
        <w:tc>
          <w:tcPr>
            <w:tcW w:w="5907" w:type="dxa"/>
            <w:gridSpan w:val="5"/>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left"/>
              <w:rPr>
                <w:rFonts w:eastAsiaTheme="minorEastAsia"/>
                <w:sz w:val="24"/>
                <w:szCs w:val="24"/>
              </w:rPr>
            </w:pPr>
            <w:r w:rsidRPr="00F972F6">
              <w:rPr>
                <w:rFonts w:eastAsiaTheme="minorEastAsia"/>
                <w:sz w:val="24"/>
                <w:szCs w:val="24"/>
              </w:rPr>
              <w:t>人民币（大写）：</w:t>
            </w:r>
            <w:r w:rsidRPr="00F972F6">
              <w:rPr>
                <w:rFonts w:eastAsiaTheme="minorEastAsia"/>
                <w:sz w:val="24"/>
                <w:szCs w:val="24"/>
              </w:rPr>
              <w:t xml:space="preserve"> </w:t>
            </w:r>
          </w:p>
        </w:tc>
        <w:tc>
          <w:tcPr>
            <w:tcW w:w="1598" w:type="dxa"/>
            <w:tcBorders>
              <w:top w:val="single" w:sz="4" w:space="0" w:color="auto"/>
              <w:left w:val="single" w:sz="4" w:space="0" w:color="auto"/>
              <w:bottom w:val="single" w:sz="4" w:space="0" w:color="auto"/>
              <w:right w:val="single" w:sz="4" w:space="0" w:color="auto"/>
            </w:tcBorders>
            <w:vAlign w:val="center"/>
          </w:tcPr>
          <w:p w:rsidR="00211DF5" w:rsidRPr="00F972F6" w:rsidRDefault="00211DF5">
            <w:pPr>
              <w:jc w:val="center"/>
              <w:rPr>
                <w:rFonts w:eastAsiaTheme="minorEastAsia"/>
                <w:sz w:val="24"/>
                <w:szCs w:val="24"/>
              </w:rPr>
            </w:pPr>
          </w:p>
        </w:tc>
        <w:tc>
          <w:tcPr>
            <w:tcW w:w="3678" w:type="dxa"/>
            <w:gridSpan w:val="2"/>
            <w:tcBorders>
              <w:top w:val="single" w:sz="4" w:space="0" w:color="auto"/>
              <w:left w:val="single" w:sz="4" w:space="0" w:color="auto"/>
              <w:bottom w:val="single" w:sz="4" w:space="0" w:color="auto"/>
              <w:right w:val="single" w:sz="4" w:space="0" w:color="auto"/>
            </w:tcBorders>
            <w:vAlign w:val="center"/>
          </w:tcPr>
          <w:p w:rsidR="00211DF5" w:rsidRPr="00F972F6" w:rsidRDefault="008069FC">
            <w:pPr>
              <w:jc w:val="left"/>
              <w:rPr>
                <w:rFonts w:eastAsiaTheme="minorEastAsia"/>
                <w:sz w:val="24"/>
                <w:szCs w:val="24"/>
              </w:rPr>
            </w:pPr>
            <w:r w:rsidRPr="00F972F6">
              <w:rPr>
                <w:rFonts w:eastAsiaTheme="minorEastAsia"/>
                <w:sz w:val="24"/>
                <w:szCs w:val="24"/>
              </w:rPr>
              <w:t>¥</w:t>
            </w:r>
            <w:r w:rsidRPr="00F972F6">
              <w:rPr>
                <w:rFonts w:eastAsiaTheme="minorEastAsia"/>
                <w:sz w:val="24"/>
                <w:szCs w:val="24"/>
              </w:rPr>
              <w:t>：</w:t>
            </w:r>
          </w:p>
        </w:tc>
      </w:tr>
    </w:tbl>
    <w:p w:rsidR="00211DF5" w:rsidRPr="00F972F6" w:rsidRDefault="008069FC">
      <w:pPr>
        <w:ind w:firstLineChars="100" w:firstLine="240"/>
        <w:rPr>
          <w:rFonts w:eastAsiaTheme="minorEastAsia"/>
        </w:rPr>
      </w:pPr>
      <w:r w:rsidRPr="00F972F6">
        <w:rPr>
          <w:rFonts w:eastAsiaTheme="minorEastAsia"/>
          <w:sz w:val="24"/>
        </w:rPr>
        <w:t>供应商：（加盖印章）</w:t>
      </w:r>
    </w:p>
    <w:p w:rsidR="00211DF5" w:rsidRPr="00F972F6" w:rsidRDefault="008069FC">
      <w:pPr>
        <w:ind w:firstLineChars="100" w:firstLine="240"/>
        <w:rPr>
          <w:rFonts w:eastAsiaTheme="minorEastAsia"/>
        </w:rPr>
      </w:pPr>
      <w:r w:rsidRPr="00F972F6">
        <w:rPr>
          <w:rFonts w:eastAsiaTheme="minorEastAsia"/>
          <w:sz w:val="24"/>
        </w:rPr>
        <w:t>授权代表：</w:t>
      </w:r>
    </w:p>
    <w:p w:rsidR="00211DF5" w:rsidRPr="00F972F6" w:rsidRDefault="008069FC">
      <w:pPr>
        <w:snapToGrid w:val="0"/>
        <w:rPr>
          <w:rFonts w:eastAsiaTheme="minorEastAsia"/>
          <w:sz w:val="24"/>
        </w:rPr>
      </w:pPr>
      <w:r w:rsidRPr="00F972F6">
        <w:rPr>
          <w:rFonts w:eastAsiaTheme="minorEastAsia"/>
          <w:sz w:val="24"/>
        </w:rPr>
        <w:t xml:space="preserve">                   </w:t>
      </w:r>
    </w:p>
    <w:p w:rsidR="00211DF5" w:rsidRPr="00F972F6" w:rsidRDefault="008069FC">
      <w:pPr>
        <w:snapToGrid w:val="0"/>
        <w:ind w:firstLineChars="4500" w:firstLine="10800"/>
        <w:rPr>
          <w:rFonts w:eastAsiaTheme="minorEastAsia"/>
          <w:sz w:val="24"/>
        </w:rPr>
        <w:sectPr w:rsidR="00211DF5" w:rsidRPr="00F972F6">
          <w:headerReference w:type="default" r:id="rId18"/>
          <w:pgSz w:w="16838" w:h="11906" w:orient="landscape"/>
          <w:pgMar w:top="1440" w:right="1800" w:bottom="1440" w:left="1800" w:header="851" w:footer="992" w:gutter="0"/>
          <w:cols w:space="720"/>
          <w:docGrid w:type="linesAndChars" w:linePitch="312"/>
        </w:sectPr>
      </w:pPr>
      <w:r w:rsidRPr="00F972F6">
        <w:rPr>
          <w:rFonts w:eastAsiaTheme="minorEastAsia"/>
          <w:sz w:val="24"/>
        </w:rPr>
        <w:t>年</w:t>
      </w:r>
      <w:r w:rsidRPr="00F972F6">
        <w:rPr>
          <w:rFonts w:eastAsiaTheme="minorEastAsia"/>
          <w:sz w:val="24"/>
        </w:rPr>
        <w:t xml:space="preserve">      </w:t>
      </w:r>
      <w:r w:rsidRPr="00F972F6">
        <w:rPr>
          <w:rFonts w:eastAsiaTheme="minorEastAsia"/>
          <w:sz w:val="24"/>
        </w:rPr>
        <w:t>月</w:t>
      </w:r>
      <w:r w:rsidRPr="00F972F6">
        <w:rPr>
          <w:rFonts w:eastAsiaTheme="minorEastAsia"/>
          <w:sz w:val="24"/>
        </w:rPr>
        <w:t xml:space="preserve">      </w:t>
      </w:r>
      <w:r w:rsidRPr="00F972F6">
        <w:rPr>
          <w:rFonts w:eastAsiaTheme="minorEastAsia"/>
          <w:sz w:val="24"/>
        </w:rPr>
        <w:t>日</w:t>
      </w:r>
    </w:p>
    <w:p w:rsidR="00211DF5" w:rsidRPr="00F972F6" w:rsidRDefault="00211DF5">
      <w:pPr>
        <w:rPr>
          <w:rFonts w:eastAsiaTheme="minorEastAsia"/>
          <w:lang w:val="zh-CN"/>
        </w:rPr>
      </w:pPr>
      <w:bookmarkStart w:id="216" w:name="_Toc153353726"/>
      <w:bookmarkStart w:id="217" w:name="_Toc155772040"/>
      <w:bookmarkEnd w:id="136"/>
      <w:bookmarkEnd w:id="137"/>
      <w:bookmarkEnd w:id="138"/>
      <w:bookmarkEnd w:id="139"/>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8069FC">
      <w:pPr>
        <w:pStyle w:val="10"/>
        <w:spacing w:line="360" w:lineRule="auto"/>
        <w:jc w:val="center"/>
        <w:rPr>
          <w:rFonts w:eastAsiaTheme="minorEastAsia"/>
          <w:w w:val="90"/>
        </w:rPr>
        <w:sectPr w:rsidR="00211DF5" w:rsidRPr="00F972F6">
          <w:headerReference w:type="default" r:id="rId19"/>
          <w:pgSz w:w="11906" w:h="16838"/>
          <w:pgMar w:top="1440" w:right="1800" w:bottom="1440" w:left="1800" w:header="851" w:footer="992" w:gutter="0"/>
          <w:cols w:space="720"/>
          <w:docGrid w:type="lines" w:linePitch="312"/>
        </w:sectPr>
      </w:pPr>
      <w:bookmarkStart w:id="218" w:name="_Toc33780435"/>
      <w:bookmarkStart w:id="219" w:name="_Toc33780329"/>
      <w:bookmarkStart w:id="220" w:name="_Toc2606511"/>
      <w:bookmarkStart w:id="221" w:name="_Toc33780507"/>
      <w:bookmarkStart w:id="222" w:name="_Hlk34750724"/>
      <w:r w:rsidRPr="00F972F6">
        <w:rPr>
          <w:rFonts w:eastAsiaTheme="minorEastAsia"/>
          <w:w w:val="90"/>
          <w:lang w:val="zh-CN"/>
        </w:rPr>
        <w:t>第五章</w:t>
      </w:r>
      <w:r w:rsidRPr="00F972F6">
        <w:rPr>
          <w:rFonts w:eastAsiaTheme="minorEastAsia"/>
          <w:w w:val="90"/>
          <w:lang w:val="zh-CN"/>
        </w:rPr>
        <w:t xml:space="preserve">  </w:t>
      </w:r>
      <w:bookmarkEnd w:id="216"/>
      <w:bookmarkEnd w:id="217"/>
      <w:r w:rsidRPr="00F972F6">
        <w:rPr>
          <w:rFonts w:eastAsiaTheme="minorEastAsia"/>
          <w:w w:val="90"/>
          <w:lang w:val="zh-CN"/>
        </w:rPr>
        <w:t>项目</w:t>
      </w:r>
      <w:r w:rsidRPr="00F972F6">
        <w:rPr>
          <w:rFonts w:eastAsiaTheme="minorEastAsia"/>
          <w:w w:val="90"/>
        </w:rPr>
        <w:t>需求及技术规范</w:t>
      </w:r>
      <w:bookmarkEnd w:id="218"/>
      <w:bookmarkEnd w:id="219"/>
      <w:bookmarkEnd w:id="220"/>
      <w:bookmarkEnd w:id="221"/>
    </w:p>
    <w:p w:rsidR="00211DF5" w:rsidRPr="00F972F6" w:rsidRDefault="00211DF5">
      <w:pPr>
        <w:rPr>
          <w:rFonts w:eastAsiaTheme="minorEastAsia"/>
          <w:lang w:val="zh-CN"/>
        </w:rPr>
      </w:pPr>
      <w:bookmarkStart w:id="223" w:name="_Hlt42956360"/>
      <w:bookmarkStart w:id="224" w:name="_Hlt42956379"/>
      <w:bookmarkStart w:id="225" w:name="_Hlt4491564"/>
      <w:bookmarkStart w:id="226" w:name="_Toc155772041"/>
      <w:bookmarkEnd w:id="222"/>
      <w:bookmarkEnd w:id="223"/>
      <w:bookmarkEnd w:id="224"/>
      <w:bookmarkEnd w:id="225"/>
    </w:p>
    <w:p w:rsidR="00211DF5" w:rsidRPr="00F972F6" w:rsidRDefault="008069FC">
      <w:pPr>
        <w:pStyle w:val="10"/>
        <w:snapToGrid w:val="0"/>
        <w:spacing w:line="400" w:lineRule="exact"/>
        <w:jc w:val="left"/>
      </w:pPr>
      <w:r w:rsidRPr="00F972F6">
        <w:rPr>
          <w:rFonts w:ascii="黑体" w:eastAsia="黑体" w:hAnsi="黑体" w:cs="黑体" w:hint="eastAsia"/>
          <w:b w:val="0"/>
          <w:bCs w:val="0"/>
          <w:sz w:val="28"/>
          <w:szCs w:val="28"/>
        </w:rPr>
        <w:t>一、总体要求</w:t>
      </w:r>
    </w:p>
    <w:p w:rsidR="00211DF5" w:rsidRPr="00F972F6" w:rsidRDefault="008069FC">
      <w:pPr>
        <w:numPr>
          <w:ilvl w:val="0"/>
          <w:numId w:val="10"/>
        </w:numPr>
        <w:adjustRightInd w:val="0"/>
        <w:spacing w:line="500" w:lineRule="atLeast"/>
        <w:jc w:val="left"/>
        <w:textAlignment w:val="baseline"/>
        <w:rPr>
          <w:rFonts w:ascii="宋体" w:hAnsi="宋体" w:cs="仿宋"/>
        </w:rPr>
      </w:pPr>
      <w:r w:rsidRPr="00F972F6">
        <w:rPr>
          <w:rFonts w:ascii="宋体" w:hAnsi="宋体" w:cs="仿宋" w:hint="eastAsia"/>
        </w:rPr>
        <w:t>投标人提供的污水处理系统（以下简称系统）需满足招标人在北京市朝阳区内的办公区生活污水，垃圾运输车辆冲洗用水的过滤、杀菌消毒、去除氨氮降低BOD</w:t>
      </w:r>
      <w:r w:rsidRPr="00F972F6">
        <w:rPr>
          <w:rFonts w:ascii="宋体" w:hAnsi="宋体" w:cs="仿宋" w:hint="eastAsia"/>
          <w:vertAlign w:val="subscript"/>
        </w:rPr>
        <w:t>5、</w:t>
      </w:r>
      <w:r w:rsidRPr="00F972F6">
        <w:rPr>
          <w:rFonts w:ascii="宋体" w:hAnsi="宋体" w:cs="仿宋" w:hint="eastAsia"/>
        </w:rPr>
        <w:t>COD、TSS等指标，达到二次利用或国家排放标准的要求。</w:t>
      </w:r>
    </w:p>
    <w:p w:rsidR="00211DF5" w:rsidRPr="00F972F6" w:rsidRDefault="008069FC">
      <w:pPr>
        <w:numPr>
          <w:ilvl w:val="0"/>
          <w:numId w:val="10"/>
        </w:numPr>
        <w:adjustRightInd w:val="0"/>
        <w:spacing w:line="500" w:lineRule="atLeast"/>
        <w:jc w:val="left"/>
        <w:textAlignment w:val="baseline"/>
        <w:rPr>
          <w:rFonts w:ascii="宋体" w:hAnsi="宋体" w:cs="仿宋"/>
        </w:rPr>
      </w:pPr>
      <w:r w:rsidRPr="00F972F6">
        <w:rPr>
          <w:rFonts w:ascii="宋体" w:hAnsi="宋体" w:cs="仿宋" w:hint="eastAsia"/>
        </w:rPr>
        <w:t>投标人需提供系统的相关证明文件和资料，保证系统的质量、性能并确认系统能在招标人指定的地点（北京市朝阳区范围内）使用。</w:t>
      </w:r>
    </w:p>
    <w:p w:rsidR="00211DF5" w:rsidRPr="00F972F6" w:rsidRDefault="008069FC">
      <w:pPr>
        <w:numPr>
          <w:ilvl w:val="0"/>
          <w:numId w:val="10"/>
        </w:numPr>
        <w:adjustRightInd w:val="0"/>
        <w:spacing w:line="500" w:lineRule="atLeast"/>
        <w:jc w:val="left"/>
        <w:textAlignment w:val="baseline"/>
        <w:rPr>
          <w:rFonts w:ascii="宋体" w:hAnsi="宋体" w:cs="仿宋"/>
        </w:rPr>
      </w:pPr>
      <w:r w:rsidRPr="00F972F6">
        <w:rPr>
          <w:rFonts w:ascii="宋体" w:hAnsi="宋体" w:cs="仿宋" w:hint="eastAsia"/>
        </w:rPr>
        <w:t>系统的各项技术条件、运行效果应达到国家、北京市相关污水处理及回收利用标准。</w:t>
      </w:r>
    </w:p>
    <w:p w:rsidR="00211DF5" w:rsidRPr="00F972F6" w:rsidRDefault="008069FC">
      <w:pPr>
        <w:numPr>
          <w:ilvl w:val="0"/>
          <w:numId w:val="10"/>
        </w:numPr>
        <w:adjustRightInd w:val="0"/>
        <w:spacing w:line="500" w:lineRule="atLeast"/>
        <w:jc w:val="left"/>
        <w:textAlignment w:val="baseline"/>
        <w:rPr>
          <w:rFonts w:ascii="宋体" w:hAnsi="宋体" w:cs="仿宋"/>
        </w:rPr>
      </w:pPr>
      <w:r w:rsidRPr="00F972F6">
        <w:rPr>
          <w:rFonts w:ascii="宋体" w:hAnsi="宋体" w:cs="仿宋" w:hint="eastAsia"/>
        </w:rPr>
        <w:t>投标人需按照招标人提出的技术要求完成系统安装、调试、试运行，最终通过招标人的运行验收。</w:t>
      </w:r>
    </w:p>
    <w:p w:rsidR="00211DF5" w:rsidRPr="00F972F6" w:rsidRDefault="008069FC">
      <w:pPr>
        <w:pStyle w:val="10"/>
        <w:snapToGrid w:val="0"/>
        <w:spacing w:line="400" w:lineRule="exact"/>
        <w:jc w:val="left"/>
        <w:rPr>
          <w:rFonts w:ascii="黑体" w:eastAsia="黑体" w:hAnsi="黑体" w:cs="黑体"/>
          <w:b w:val="0"/>
          <w:bCs w:val="0"/>
          <w:sz w:val="28"/>
          <w:szCs w:val="28"/>
        </w:rPr>
      </w:pPr>
      <w:r w:rsidRPr="00F972F6">
        <w:rPr>
          <w:rFonts w:ascii="黑体" w:eastAsia="黑体" w:hAnsi="黑体" w:cs="黑体" w:hint="eastAsia"/>
          <w:b w:val="0"/>
          <w:bCs w:val="0"/>
          <w:sz w:val="28"/>
          <w:szCs w:val="28"/>
        </w:rPr>
        <w:t>二、具体要求</w:t>
      </w:r>
    </w:p>
    <w:p w:rsidR="00211DF5" w:rsidRPr="00F972F6" w:rsidRDefault="008069FC">
      <w:pPr>
        <w:numPr>
          <w:ilvl w:val="0"/>
          <w:numId w:val="11"/>
        </w:numPr>
        <w:adjustRightInd w:val="0"/>
        <w:spacing w:line="500" w:lineRule="exact"/>
        <w:jc w:val="left"/>
        <w:textAlignment w:val="baseline"/>
        <w:rPr>
          <w:rFonts w:ascii="宋体" w:hAnsi="宋体" w:cs="仿宋"/>
        </w:rPr>
      </w:pPr>
      <w:r w:rsidRPr="00F972F6">
        <w:rPr>
          <w:rFonts w:ascii="宋体" w:hAnsi="宋体" w:cs="仿宋" w:hint="eastAsia"/>
        </w:rPr>
        <w:t>采购内容：</w:t>
      </w:r>
      <w:r w:rsidRPr="00F972F6">
        <w:rPr>
          <w:rFonts w:ascii="宋体" w:hAnsi="宋体" w:cs="仿宋" w:hint="eastAsia"/>
          <w:bCs/>
        </w:rPr>
        <w:t>一套污水处理系统</w:t>
      </w:r>
    </w:p>
    <w:p w:rsidR="00211DF5" w:rsidRPr="00F972F6" w:rsidRDefault="008069FC">
      <w:pPr>
        <w:numPr>
          <w:ilvl w:val="0"/>
          <w:numId w:val="11"/>
        </w:numPr>
        <w:adjustRightInd w:val="0"/>
        <w:spacing w:line="500" w:lineRule="exact"/>
        <w:jc w:val="left"/>
        <w:textAlignment w:val="baseline"/>
        <w:rPr>
          <w:rFonts w:ascii="宋体" w:hAnsi="宋体" w:cs="仿宋"/>
        </w:rPr>
      </w:pPr>
      <w:r w:rsidRPr="00F972F6">
        <w:rPr>
          <w:rFonts w:ascii="宋体" w:hAnsi="宋体" w:cs="仿宋" w:hint="eastAsia"/>
        </w:rPr>
        <w:t>交货时间：合同签订后60天内。</w:t>
      </w:r>
    </w:p>
    <w:p w:rsidR="00211DF5" w:rsidRPr="00F972F6" w:rsidRDefault="008069FC">
      <w:pPr>
        <w:numPr>
          <w:ilvl w:val="0"/>
          <w:numId w:val="11"/>
        </w:numPr>
        <w:adjustRightInd w:val="0"/>
        <w:spacing w:line="500" w:lineRule="exact"/>
        <w:jc w:val="left"/>
        <w:textAlignment w:val="baseline"/>
        <w:rPr>
          <w:rFonts w:ascii="宋体" w:hAnsi="宋体" w:cs="仿宋"/>
        </w:rPr>
      </w:pPr>
      <w:r w:rsidRPr="00F972F6">
        <w:rPr>
          <w:rFonts w:ascii="宋体" w:hAnsi="宋体" w:cs="仿宋" w:hint="eastAsia"/>
        </w:rPr>
        <w:t>交货地点：以招标人通知为准。</w:t>
      </w:r>
    </w:p>
    <w:p w:rsidR="00211DF5" w:rsidRPr="00F972F6" w:rsidRDefault="008069FC">
      <w:pPr>
        <w:numPr>
          <w:ilvl w:val="0"/>
          <w:numId w:val="11"/>
        </w:numPr>
        <w:adjustRightInd w:val="0"/>
        <w:spacing w:line="500" w:lineRule="exact"/>
        <w:jc w:val="left"/>
        <w:textAlignment w:val="baseline"/>
        <w:rPr>
          <w:rFonts w:ascii="宋体" w:hAnsi="宋体" w:cs="仿宋"/>
        </w:rPr>
      </w:pPr>
      <w:r w:rsidRPr="00F972F6">
        <w:rPr>
          <w:rFonts w:ascii="宋体" w:hAnsi="宋体" w:cs="仿宋" w:hint="eastAsia"/>
        </w:rPr>
        <w:t>系统的颜色、标识必须符合招标人的整体要求。具体要求由双方在合同上约定。如果招标人设备系统颜色、标示的要求需要变更，由双方共同友好商议解决。</w:t>
      </w:r>
    </w:p>
    <w:p w:rsidR="00211DF5" w:rsidRPr="00F972F6" w:rsidRDefault="008069FC">
      <w:pPr>
        <w:numPr>
          <w:ilvl w:val="0"/>
          <w:numId w:val="11"/>
        </w:numPr>
        <w:adjustRightInd w:val="0"/>
        <w:spacing w:line="500" w:lineRule="exact"/>
        <w:jc w:val="left"/>
        <w:textAlignment w:val="baseline"/>
        <w:rPr>
          <w:rFonts w:ascii="宋体" w:hAnsi="宋体" w:cs="仿宋"/>
        </w:rPr>
      </w:pPr>
      <w:r w:rsidRPr="00F972F6">
        <w:rPr>
          <w:rFonts w:ascii="宋体" w:hAnsi="宋体" w:cs="仿宋" w:hint="eastAsia"/>
        </w:rPr>
        <w:t>投标人负责设备系统的运输和安装，包括运输设备系统到指定地点，组织相关人员，提供安装设备系统所需的机械、仪器、工具、车辆等，采购相关材料，提供夜间照明，布置安全防护设施，成品保护工作等。在正式通过招标人验收并交付之前，发生任何事故，投标人承担由此发生的一切责任、费用和经济赔偿。</w:t>
      </w:r>
    </w:p>
    <w:p w:rsidR="00211DF5" w:rsidRPr="00F972F6" w:rsidRDefault="008069FC">
      <w:pPr>
        <w:numPr>
          <w:ilvl w:val="0"/>
          <w:numId w:val="11"/>
        </w:numPr>
        <w:adjustRightInd w:val="0"/>
        <w:spacing w:line="500" w:lineRule="exact"/>
        <w:jc w:val="left"/>
        <w:textAlignment w:val="baseline"/>
        <w:rPr>
          <w:rFonts w:ascii="宋体" w:hAnsi="宋体" w:cs="仿宋"/>
        </w:rPr>
      </w:pPr>
      <w:r w:rsidRPr="00F972F6">
        <w:rPr>
          <w:rFonts w:ascii="宋体" w:hAnsi="宋体" w:cs="仿宋" w:hint="eastAsia"/>
        </w:rPr>
        <w:t>为响应本</w:t>
      </w:r>
      <w:r w:rsidR="00A44960">
        <w:rPr>
          <w:rFonts w:ascii="宋体" w:hAnsi="宋体" w:cs="仿宋" w:hint="eastAsia"/>
        </w:rPr>
        <w:t>采购文件</w:t>
      </w:r>
      <w:r w:rsidRPr="00F972F6">
        <w:rPr>
          <w:rFonts w:ascii="宋体" w:hAnsi="宋体" w:cs="仿宋" w:hint="eastAsia"/>
        </w:rPr>
        <w:t>的技术要求，投标人可对原有技术成熟产品进行改造升级，且改造后的系统质量、性能不能低于原产品。</w:t>
      </w:r>
    </w:p>
    <w:p w:rsidR="00211DF5" w:rsidRPr="00F972F6" w:rsidRDefault="008069FC">
      <w:pPr>
        <w:numPr>
          <w:ilvl w:val="0"/>
          <w:numId w:val="11"/>
        </w:numPr>
        <w:adjustRightInd w:val="0"/>
        <w:spacing w:line="500" w:lineRule="exact"/>
        <w:jc w:val="left"/>
        <w:textAlignment w:val="baseline"/>
        <w:rPr>
          <w:rFonts w:ascii="宋体" w:hAnsi="宋体" w:cs="仿宋"/>
        </w:rPr>
      </w:pPr>
      <w:r w:rsidRPr="00F972F6">
        <w:rPr>
          <w:rFonts w:ascii="宋体" w:hAnsi="宋体" w:cs="仿宋" w:hint="eastAsia"/>
        </w:rPr>
        <w:t>投标人保证招标人在使用系统（或其任何一部分）、技术或服务时不会被第三方提出侵犯知识产权（包括但不限于商标权、专利权、著作权、工业设计权、专有技术等）。若发生该情况，投标人须负责与第三方交涉并承担由此发生的一切责任、费用和经济赔偿。</w:t>
      </w:r>
    </w:p>
    <w:p w:rsidR="00211DF5" w:rsidRPr="00F972F6" w:rsidRDefault="008069FC">
      <w:pPr>
        <w:pStyle w:val="10"/>
        <w:snapToGrid w:val="0"/>
        <w:spacing w:line="400" w:lineRule="exact"/>
        <w:jc w:val="left"/>
        <w:rPr>
          <w:rFonts w:ascii="黑体" w:eastAsia="黑体" w:hAnsi="黑体" w:cs="黑体"/>
          <w:b w:val="0"/>
          <w:bCs w:val="0"/>
          <w:sz w:val="28"/>
          <w:szCs w:val="28"/>
        </w:rPr>
      </w:pPr>
      <w:r w:rsidRPr="00F972F6">
        <w:rPr>
          <w:rFonts w:ascii="黑体" w:eastAsia="黑体" w:hAnsi="黑体" w:cs="黑体" w:hint="eastAsia"/>
          <w:b w:val="0"/>
          <w:bCs w:val="0"/>
          <w:sz w:val="28"/>
          <w:szCs w:val="28"/>
        </w:rPr>
        <w:lastRenderedPageBreak/>
        <w:t>三、技术参数</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hint="eastAsia"/>
        </w:rPr>
        <w:t>处理介质：办公区生活污水，垃圾运输车辆冲洗用水等；</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hint="eastAsia"/>
        </w:rPr>
        <w:t>占地面积：</w:t>
      </w:r>
      <w:r w:rsidRPr="00F972F6">
        <w:rPr>
          <w:rFonts w:ascii="宋体" w:hAnsi="宋体" w:cs="仿宋"/>
        </w:rPr>
        <w:t>150㎡</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hint="eastAsia"/>
        </w:rPr>
        <w:t>处理指标要求：达到国家排放或中水回用标准；</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hint="eastAsia"/>
        </w:rPr>
        <w:t>运行电压（V）：380；</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hint="eastAsia"/>
        </w:rPr>
        <w:t>日处理量（m3）：≥30；</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hint="eastAsia"/>
        </w:rPr>
        <w:t>过滤器精度：</w:t>
      </w:r>
      <w:r w:rsidRPr="00F972F6">
        <w:rPr>
          <w:rFonts w:ascii="宋体" w:hAnsi="宋体" w:cs="仿宋"/>
        </w:rPr>
        <w:t>5</w:t>
      </w:r>
      <w:r w:rsidRPr="00F972F6">
        <w:rPr>
          <w:rFonts w:ascii="宋体" w:hAnsi="宋体" w:cs="仿宋" w:hint="eastAsia"/>
        </w:rPr>
        <w:t>μ</w:t>
      </w:r>
      <w:r w:rsidRPr="00F972F6">
        <w:rPr>
          <w:rFonts w:ascii="宋体" w:hAnsi="宋体" w:cs="仿宋"/>
        </w:rPr>
        <w:t>m</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rPr>
        <w:t>耗电量：每处理1吨耗电0.5kW。处理后的水中污染物指标符合《水污染物综合排放标准》（DB11/307-2013）</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hint="eastAsia"/>
        </w:rPr>
        <w:t>限于场地条件，设备尺寸要求：设备总长≤11m，总宽≤2.5m ；</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hint="eastAsia"/>
        </w:rPr>
        <w:t>系统组成：集装箱式污水处理设备1套、远程控制设备1套、过滤泵套件2套、专业检修套件2套、整体结构控制室1套、紫外线消毒设备2套（一备一用）、高精度过滤器1套；</w:t>
      </w:r>
    </w:p>
    <w:p w:rsidR="00211DF5" w:rsidRPr="00F972F6" w:rsidRDefault="008069FC">
      <w:pPr>
        <w:pStyle w:val="25"/>
        <w:numPr>
          <w:ilvl w:val="0"/>
          <w:numId w:val="12"/>
        </w:numPr>
        <w:spacing w:line="500" w:lineRule="atLeast"/>
        <w:ind w:firstLineChars="0"/>
        <w:rPr>
          <w:rFonts w:ascii="宋体" w:hAnsi="宋体" w:cs="仿宋"/>
        </w:rPr>
      </w:pPr>
      <w:r w:rsidRPr="00F972F6">
        <w:rPr>
          <w:rFonts w:ascii="宋体" w:hAnsi="宋体" w:cs="仿宋" w:hint="eastAsia"/>
        </w:rPr>
        <w:t>污水处理系统工艺要求：</w:t>
      </w:r>
    </w:p>
    <w:p w:rsidR="00211DF5" w:rsidRPr="00F972F6" w:rsidRDefault="008069FC">
      <w:pPr>
        <w:spacing w:line="500" w:lineRule="atLeast"/>
        <w:ind w:leftChars="199" w:left="418"/>
        <w:rPr>
          <w:rFonts w:ascii="宋体" w:hAnsi="宋体" w:cs="仿宋"/>
        </w:rPr>
      </w:pPr>
      <w:r w:rsidRPr="00F972F6">
        <w:rPr>
          <w:rFonts w:hint="eastAsia"/>
        </w:rPr>
        <w:t>①</w:t>
      </w:r>
      <w:r w:rsidRPr="00F972F6">
        <w:rPr>
          <w:rFonts w:hint="eastAsia"/>
        </w:rPr>
        <w:t xml:space="preserve"> </w:t>
      </w:r>
      <w:r w:rsidRPr="00F972F6">
        <w:rPr>
          <w:rFonts w:hint="eastAsia"/>
        </w:rPr>
        <w:t>整个污水处理系统</w:t>
      </w:r>
      <w:r w:rsidRPr="00F972F6">
        <w:rPr>
          <w:rFonts w:ascii="宋体" w:hAnsi="宋体" w:cs="仿宋" w:hint="eastAsia"/>
        </w:rPr>
        <w:t>占地面积小。</w:t>
      </w:r>
      <w:r w:rsidRPr="00F972F6">
        <w:rPr>
          <w:rFonts w:ascii="宋体" w:hAnsi="宋体" w:cs="宋体" w:hint="eastAsia"/>
        </w:rPr>
        <w:t>限于场地条件，设备尺寸要求需满足设备总长≤11m，总宽≤2.5m</w:t>
      </w:r>
      <w:r w:rsidRPr="00F972F6">
        <w:rPr>
          <w:rFonts w:hint="eastAsia"/>
        </w:rPr>
        <w:t>；</w:t>
      </w:r>
    </w:p>
    <w:p w:rsidR="00211DF5" w:rsidRPr="00F972F6" w:rsidRDefault="008069FC">
      <w:pPr>
        <w:spacing w:line="500" w:lineRule="atLeast"/>
        <w:ind w:leftChars="199" w:left="418"/>
        <w:rPr>
          <w:rFonts w:ascii="宋体" w:hAnsi="宋体" w:cs="仿宋"/>
        </w:rPr>
      </w:pPr>
      <w:r w:rsidRPr="00F972F6">
        <w:rPr>
          <w:rFonts w:hint="eastAsia"/>
        </w:rPr>
        <w:t>②</w:t>
      </w:r>
      <w:r w:rsidRPr="00F972F6">
        <w:rPr>
          <w:rFonts w:hint="eastAsia"/>
        </w:rPr>
        <w:t xml:space="preserve"> </w:t>
      </w:r>
      <w:r w:rsidRPr="00F972F6">
        <w:rPr>
          <w:rFonts w:hint="eastAsia"/>
        </w:rPr>
        <w:t>系统</w:t>
      </w:r>
      <w:r w:rsidRPr="00F972F6">
        <w:rPr>
          <w:rFonts w:ascii="宋体" w:hAnsi="宋体" w:cs="仿宋" w:hint="eastAsia"/>
        </w:rPr>
        <w:t>材质环保，耐腐蚀，在较高或较低温度下不变形</w:t>
      </w:r>
      <w:r w:rsidRPr="00F972F6">
        <w:rPr>
          <w:rFonts w:hint="eastAsia"/>
        </w:rPr>
        <w:t>；</w:t>
      </w:r>
    </w:p>
    <w:p w:rsidR="00211DF5" w:rsidRPr="00F972F6" w:rsidRDefault="008069FC">
      <w:pPr>
        <w:spacing w:line="500" w:lineRule="atLeast"/>
        <w:ind w:leftChars="199" w:left="418"/>
        <w:rPr>
          <w:rFonts w:ascii="宋体" w:hAnsi="宋体" w:cs="仿宋"/>
        </w:rPr>
      </w:pPr>
      <w:r w:rsidRPr="00F972F6">
        <w:rPr>
          <w:rFonts w:hint="eastAsia"/>
        </w:rPr>
        <w:t>③</w:t>
      </w:r>
      <w:r w:rsidRPr="00F972F6">
        <w:rPr>
          <w:rFonts w:hint="eastAsia"/>
        </w:rPr>
        <w:t xml:space="preserve"> </w:t>
      </w:r>
      <w:r w:rsidRPr="00F972F6">
        <w:rPr>
          <w:rFonts w:ascii="宋体" w:hAnsi="宋体" w:cs="仿宋" w:hint="eastAsia"/>
        </w:rPr>
        <w:t>设备能移动使用，安装方便，可以固定安装在地面或预埋到地下。水质在线监测设备尽量减少过多的布线和程序设置</w:t>
      </w:r>
      <w:r w:rsidRPr="00F972F6">
        <w:rPr>
          <w:rFonts w:hint="eastAsia"/>
        </w:rPr>
        <w:t>；</w:t>
      </w:r>
    </w:p>
    <w:p w:rsidR="00211DF5" w:rsidRPr="00F972F6" w:rsidRDefault="008069FC">
      <w:pPr>
        <w:spacing w:line="500" w:lineRule="atLeast"/>
        <w:ind w:firstLineChars="200" w:firstLine="420"/>
      </w:pPr>
      <w:r w:rsidRPr="00F972F6">
        <w:rPr>
          <w:rFonts w:ascii="宋体" w:hAnsi="宋体" w:cs="仿宋" w:hint="eastAsia"/>
        </w:rPr>
        <w:t>④</w:t>
      </w:r>
      <w:r w:rsidRPr="00F972F6">
        <w:rPr>
          <w:rFonts w:hint="eastAsia"/>
        </w:rPr>
        <w:t xml:space="preserve"> </w:t>
      </w:r>
      <w:r w:rsidRPr="00F972F6">
        <w:rPr>
          <w:rFonts w:ascii="宋体" w:hAnsi="宋体" w:cs="仿宋" w:hint="eastAsia"/>
        </w:rPr>
        <w:t>采用物理、生物等方法进行处理，要求</w:t>
      </w:r>
      <w:r w:rsidRPr="00F972F6">
        <w:rPr>
          <w:rFonts w:hint="eastAsia"/>
        </w:rPr>
        <w:t>整个处理系统不添加化学、生物</w:t>
      </w:r>
    </w:p>
    <w:p w:rsidR="00211DF5" w:rsidRPr="00F972F6" w:rsidRDefault="008069FC">
      <w:pPr>
        <w:spacing w:line="500" w:lineRule="atLeast"/>
        <w:ind w:firstLineChars="200" w:firstLine="420"/>
        <w:rPr>
          <w:rFonts w:ascii="宋体" w:hAnsi="宋体" w:cs="仿宋"/>
        </w:rPr>
      </w:pPr>
      <w:r w:rsidRPr="00F972F6">
        <w:rPr>
          <w:rFonts w:hint="eastAsia"/>
        </w:rPr>
        <w:t>药剂，无二次污染；</w:t>
      </w:r>
    </w:p>
    <w:p w:rsidR="00211DF5" w:rsidRPr="00F972F6" w:rsidRDefault="008069FC">
      <w:pPr>
        <w:spacing w:line="500" w:lineRule="atLeast"/>
        <w:ind w:leftChars="199" w:left="418"/>
        <w:rPr>
          <w:rFonts w:ascii="宋体" w:hAnsi="宋体" w:cs="仿宋"/>
        </w:rPr>
      </w:pPr>
      <w:r w:rsidRPr="00F972F6">
        <w:rPr>
          <w:rFonts w:ascii="宋体" w:hAnsi="宋体" w:cs="宋体" w:hint="eastAsia"/>
        </w:rPr>
        <w:t>⑤</w:t>
      </w:r>
      <w:r w:rsidRPr="00F972F6">
        <w:rPr>
          <w:rFonts w:hint="eastAsia"/>
        </w:rPr>
        <w:t xml:space="preserve"> </w:t>
      </w:r>
      <w:r w:rsidRPr="00F972F6">
        <w:rPr>
          <w:rFonts w:hint="eastAsia"/>
        </w:rPr>
        <w:t>过滤后的污水需使用消毒设备进行消毒处理，</w:t>
      </w:r>
      <w:r w:rsidRPr="00F972F6">
        <w:rPr>
          <w:rFonts w:ascii="宋体" w:hAnsi="宋体" w:cs="仿宋" w:hint="eastAsia"/>
        </w:rPr>
        <w:t>使细菌减少至99.99%</w:t>
      </w:r>
      <w:r w:rsidRPr="00F972F6">
        <w:rPr>
          <w:rFonts w:hint="eastAsia"/>
        </w:rPr>
        <w:t>；</w:t>
      </w:r>
    </w:p>
    <w:p w:rsidR="00211DF5" w:rsidRPr="00F972F6" w:rsidRDefault="008069FC">
      <w:pPr>
        <w:spacing w:line="500" w:lineRule="atLeast"/>
        <w:ind w:leftChars="199" w:left="418"/>
        <w:rPr>
          <w:rFonts w:ascii="宋体" w:hAnsi="宋体" w:cs="宋体"/>
        </w:rPr>
      </w:pPr>
      <w:r w:rsidRPr="00F972F6">
        <w:rPr>
          <w:rFonts w:ascii="宋体" w:hAnsi="宋体" w:cs="宋体" w:hint="eastAsia"/>
        </w:rPr>
        <w:t>⑥</w:t>
      </w:r>
      <w:r w:rsidRPr="00F972F6">
        <w:rPr>
          <w:rFonts w:ascii="宋体" w:hAnsi="宋体" w:cs="仿宋" w:hint="eastAsia"/>
        </w:rPr>
        <w:t xml:space="preserve"> </w:t>
      </w:r>
      <w:r w:rsidRPr="00F972F6">
        <w:rPr>
          <w:rFonts w:ascii="宋体" w:hAnsi="宋体" w:cs="宋体" w:hint="eastAsia"/>
        </w:rPr>
        <w:t>实现网络控制系统，跟踪及控制系统各模块运行</w:t>
      </w:r>
      <w:r w:rsidRPr="00F972F6">
        <w:rPr>
          <w:rFonts w:hint="eastAsia"/>
        </w:rPr>
        <w:t>；</w:t>
      </w:r>
    </w:p>
    <w:p w:rsidR="00211DF5" w:rsidRPr="00F972F6" w:rsidRDefault="008069FC">
      <w:pPr>
        <w:numPr>
          <w:ilvl w:val="0"/>
          <w:numId w:val="13"/>
        </w:numPr>
        <w:adjustRightInd w:val="0"/>
        <w:spacing w:line="500" w:lineRule="atLeast"/>
        <w:ind w:leftChars="199" w:left="778" w:hanging="360"/>
        <w:jc w:val="left"/>
        <w:textAlignment w:val="baseline"/>
        <w:rPr>
          <w:rFonts w:ascii="宋体" w:hAnsi="宋体" w:cs="宋体"/>
        </w:rPr>
      </w:pPr>
      <w:r w:rsidRPr="00F972F6">
        <w:rPr>
          <w:rFonts w:hint="eastAsia"/>
        </w:rPr>
        <w:t>对水介质中的浊度和固体悬浮物实施</w:t>
      </w:r>
      <w:r w:rsidRPr="00F972F6">
        <w:rPr>
          <w:rFonts w:hint="eastAsia"/>
        </w:rPr>
        <w:t>24</w:t>
      </w:r>
      <w:r w:rsidRPr="00F972F6">
        <w:rPr>
          <w:rFonts w:hint="eastAsia"/>
        </w:rPr>
        <w:t>小时在线监测，</w:t>
      </w:r>
      <w:r w:rsidRPr="00F972F6">
        <w:rPr>
          <w:rFonts w:ascii="宋体" w:hAnsi="宋体" w:cs="宋体" w:hint="eastAsia"/>
        </w:rPr>
        <w:t>根据监控结果</w:t>
      </w:r>
      <w:r w:rsidRPr="00F972F6">
        <w:rPr>
          <w:rFonts w:hint="eastAsia"/>
        </w:rPr>
        <w:t>及时反应处理；并</w:t>
      </w:r>
      <w:r w:rsidRPr="00F972F6">
        <w:rPr>
          <w:rFonts w:ascii="宋体" w:hAnsi="宋体" w:cs="宋体" w:hint="eastAsia"/>
        </w:rPr>
        <w:t>由专业工程师通过远程调整各模块的处理时间及频率等方式，保证100％达标</w:t>
      </w:r>
      <w:r w:rsidRPr="00F972F6">
        <w:rPr>
          <w:rFonts w:hint="eastAsia"/>
        </w:rPr>
        <w:t>；</w:t>
      </w:r>
    </w:p>
    <w:p w:rsidR="00211DF5" w:rsidRPr="00F972F6" w:rsidRDefault="008069FC">
      <w:pPr>
        <w:numPr>
          <w:ilvl w:val="0"/>
          <w:numId w:val="13"/>
        </w:numPr>
        <w:adjustRightInd w:val="0"/>
        <w:spacing w:line="500" w:lineRule="atLeast"/>
        <w:ind w:leftChars="199" w:left="778" w:hanging="360"/>
        <w:jc w:val="left"/>
        <w:textAlignment w:val="baseline"/>
        <w:rPr>
          <w:rFonts w:ascii="宋体" w:hAnsi="宋体" w:cs="宋体"/>
        </w:rPr>
      </w:pPr>
      <w:r w:rsidRPr="00F972F6">
        <w:rPr>
          <w:rFonts w:ascii="宋体" w:hAnsi="宋体" w:cs="仿宋" w:hint="eastAsia"/>
        </w:rPr>
        <w:t>自动化控制，在设定好参数后，运行过程中无需人为操控</w:t>
      </w:r>
      <w:r w:rsidRPr="00F972F6">
        <w:rPr>
          <w:rFonts w:hint="eastAsia"/>
        </w:rPr>
        <w:t>；</w:t>
      </w:r>
    </w:p>
    <w:p w:rsidR="00211DF5" w:rsidRPr="00F972F6" w:rsidRDefault="008069FC">
      <w:pPr>
        <w:spacing w:line="500" w:lineRule="atLeast"/>
        <w:ind w:leftChars="199" w:left="418"/>
        <w:rPr>
          <w:rFonts w:ascii="宋体" w:hAnsi="宋体" w:cs="仿宋"/>
        </w:rPr>
      </w:pPr>
      <w:r w:rsidRPr="00F972F6">
        <w:rPr>
          <w:rFonts w:ascii="宋体" w:hAnsi="宋体" w:cs="宋体" w:hint="eastAsia"/>
        </w:rPr>
        <w:t>⑦ 系统</w:t>
      </w:r>
      <w:r w:rsidRPr="00F972F6">
        <w:rPr>
          <w:rFonts w:ascii="宋体" w:hAnsi="宋体" w:cs="仿宋" w:hint="eastAsia"/>
        </w:rPr>
        <w:t>内部完成污水过滤、降解、循环，</w:t>
      </w:r>
      <w:r w:rsidRPr="00F972F6">
        <w:rPr>
          <w:rFonts w:ascii="宋体" w:hAnsi="宋体" w:cs="宋体" w:hint="eastAsia"/>
        </w:rPr>
        <w:t>达到</w:t>
      </w:r>
      <w:r w:rsidRPr="00F972F6">
        <w:rPr>
          <w:rFonts w:ascii="宋体" w:hAnsi="宋体" w:cs="仿宋" w:hint="eastAsia"/>
        </w:rPr>
        <w:t>调整色度、去除氨氮、去除BOD、去除</w:t>
      </w:r>
      <w:r w:rsidRPr="00F972F6">
        <w:rPr>
          <w:rFonts w:ascii="宋体" w:hAnsi="宋体" w:cs="仿宋" w:hint="eastAsia"/>
        </w:rPr>
        <w:lastRenderedPageBreak/>
        <w:t>COD、调整PH值等效果。</w:t>
      </w:r>
    </w:p>
    <w:p w:rsidR="00211DF5" w:rsidRPr="00F972F6" w:rsidRDefault="008069FC">
      <w:pPr>
        <w:spacing w:line="500" w:lineRule="atLeast"/>
        <w:ind w:leftChars="199" w:left="418"/>
        <w:rPr>
          <w:rFonts w:ascii="宋体" w:hAnsi="宋体" w:cs="仿宋"/>
        </w:rPr>
      </w:pPr>
      <w:r w:rsidRPr="00F972F6">
        <w:rPr>
          <w:rFonts w:ascii="宋体" w:hAnsi="宋体" w:cs="宋体" w:hint="eastAsia"/>
        </w:rPr>
        <w:t xml:space="preserve">⑧ </w:t>
      </w:r>
      <w:r w:rsidRPr="00F972F6">
        <w:rPr>
          <w:rFonts w:ascii="宋体" w:hAnsi="宋体" w:cs="仿宋" w:hint="eastAsia"/>
        </w:rPr>
        <w:t>整个系统需节约能耗，处理每吨污水耗电量应不大于</w:t>
      </w:r>
      <w:r w:rsidRPr="00F972F6">
        <w:rPr>
          <w:rFonts w:ascii="宋体" w:hAnsi="宋体" w:cs="宋体" w:hint="eastAsia"/>
        </w:rPr>
        <w:t>0.5kW</w:t>
      </w:r>
      <w:r w:rsidRPr="00F972F6">
        <w:rPr>
          <w:rFonts w:ascii="宋体" w:hAnsi="宋体" w:cs="仿宋" w:hint="eastAsia"/>
        </w:rPr>
        <w:t>；</w:t>
      </w:r>
    </w:p>
    <w:p w:rsidR="00211DF5" w:rsidRPr="00F972F6" w:rsidRDefault="008069FC">
      <w:pPr>
        <w:spacing w:line="500" w:lineRule="atLeast"/>
        <w:ind w:leftChars="199" w:left="418"/>
        <w:rPr>
          <w:rFonts w:ascii="宋体" w:hAnsi="宋体" w:cs="仿宋"/>
        </w:rPr>
      </w:pPr>
      <w:r w:rsidRPr="00F972F6">
        <w:rPr>
          <w:rFonts w:ascii="宋体" w:hAnsi="宋体" w:cs="宋体" w:hint="eastAsia"/>
        </w:rPr>
        <w:t xml:space="preserve">⑨ </w:t>
      </w:r>
      <w:r w:rsidRPr="00F972F6">
        <w:rPr>
          <w:rFonts w:ascii="宋体" w:hAnsi="宋体" w:cs="仿宋" w:hint="eastAsia"/>
        </w:rPr>
        <w:t>为解决污水处理设备“买得起用不起”的难题，要求设备在非人为损坏的前提下，日常运行时，几乎没有耗材及费用，且处理介质持续达标。</w:t>
      </w:r>
    </w:p>
    <w:p w:rsidR="00211DF5" w:rsidRPr="00F972F6" w:rsidRDefault="008069FC">
      <w:pPr>
        <w:pStyle w:val="10"/>
        <w:snapToGrid w:val="0"/>
        <w:spacing w:line="400" w:lineRule="exact"/>
        <w:jc w:val="left"/>
        <w:rPr>
          <w:rFonts w:ascii="黑体" w:eastAsia="黑体" w:hAnsi="黑体" w:cs="黑体"/>
          <w:b w:val="0"/>
          <w:bCs w:val="0"/>
          <w:sz w:val="28"/>
          <w:szCs w:val="28"/>
        </w:rPr>
      </w:pPr>
      <w:r w:rsidRPr="00F972F6">
        <w:rPr>
          <w:rFonts w:ascii="黑体" w:eastAsia="黑体" w:hAnsi="黑体" w:cs="黑体" w:hint="eastAsia"/>
          <w:b w:val="0"/>
          <w:bCs w:val="0"/>
          <w:sz w:val="28"/>
          <w:szCs w:val="28"/>
        </w:rPr>
        <w:t>四、相关费用</w:t>
      </w:r>
    </w:p>
    <w:p w:rsidR="00211DF5" w:rsidRPr="00F972F6" w:rsidRDefault="008069FC">
      <w:pPr>
        <w:numPr>
          <w:ilvl w:val="0"/>
          <w:numId w:val="14"/>
        </w:numPr>
        <w:adjustRightInd w:val="0"/>
        <w:spacing w:line="300" w:lineRule="auto"/>
        <w:jc w:val="left"/>
        <w:textAlignment w:val="baseline"/>
        <w:rPr>
          <w:rFonts w:ascii="宋体" w:hAnsi="宋体" w:cs="仿宋"/>
        </w:rPr>
      </w:pPr>
      <w:r w:rsidRPr="00F972F6">
        <w:rPr>
          <w:rFonts w:ascii="宋体" w:hAnsi="宋体" w:cs="仿宋" w:hint="eastAsia"/>
        </w:rPr>
        <w:t>以下相关费用全部由投标人承担，并包含在投标价格里：</w:t>
      </w:r>
    </w:p>
    <w:p w:rsidR="00211DF5" w:rsidRPr="00F972F6" w:rsidRDefault="008069FC">
      <w:pPr>
        <w:spacing w:line="300" w:lineRule="auto"/>
        <w:rPr>
          <w:rFonts w:ascii="宋体" w:hAnsi="宋体" w:cs="仿宋"/>
        </w:rPr>
      </w:pPr>
      <w:r w:rsidRPr="00F972F6">
        <w:rPr>
          <w:rFonts w:ascii="宋体" w:hAnsi="宋体" w:cs="仿宋" w:hint="eastAsia"/>
        </w:rPr>
        <w:t>1）将系统送至招标人指定地点的运费，包含但不限于人力费用、交通工具费用等；</w:t>
      </w:r>
    </w:p>
    <w:p w:rsidR="00211DF5" w:rsidRPr="00F972F6" w:rsidRDefault="008069FC">
      <w:pPr>
        <w:spacing w:line="300" w:lineRule="auto"/>
        <w:rPr>
          <w:rFonts w:ascii="宋体" w:hAnsi="宋体" w:cs="仿宋"/>
        </w:rPr>
      </w:pPr>
      <w:r w:rsidRPr="00F972F6">
        <w:rPr>
          <w:rFonts w:ascii="宋体" w:hAnsi="宋体" w:cs="仿宋" w:hint="eastAsia"/>
        </w:rPr>
        <w:t>2）投标人安装系统的费用，包括但不限于人力费用、物料费用、安全施工费用等；</w:t>
      </w:r>
    </w:p>
    <w:p w:rsidR="00211DF5" w:rsidRPr="00F972F6" w:rsidRDefault="008069FC">
      <w:pPr>
        <w:spacing w:line="300" w:lineRule="auto"/>
        <w:rPr>
          <w:rFonts w:ascii="宋体" w:hAnsi="宋体" w:cs="仿宋"/>
        </w:rPr>
      </w:pPr>
      <w:r w:rsidRPr="00F972F6">
        <w:rPr>
          <w:rFonts w:ascii="宋体" w:hAnsi="宋体" w:cs="仿宋" w:hint="eastAsia"/>
        </w:rPr>
        <w:t>3）投标人调试系统所需的费用。</w:t>
      </w:r>
    </w:p>
    <w:p w:rsidR="00211DF5" w:rsidRPr="00F972F6" w:rsidRDefault="008069FC">
      <w:pPr>
        <w:rPr>
          <w:rFonts w:ascii="宋体" w:hAnsi="宋体" w:cs="仿宋"/>
        </w:rPr>
      </w:pPr>
      <w:r w:rsidRPr="00F972F6">
        <w:rPr>
          <w:rFonts w:ascii="宋体" w:hAnsi="宋体" w:cs="仿宋" w:hint="eastAsia"/>
        </w:rPr>
        <w:t>2.投标人应开具合法有效的系统销售发票（增值税普通发票），招标人不接受其他费用的票据</w:t>
      </w:r>
      <w:r w:rsidRPr="00F972F6">
        <w:rPr>
          <w:rFonts w:ascii="宋体" w:hAnsi="宋体" w:cs="宋体" w:hint="eastAsia"/>
        </w:rPr>
        <w:t>（投标人开具发票前需和招标人进行确认，如未确认发生任何问题和经济损失均由投标人承担，需要确定的内容是发票内容和数量）。</w:t>
      </w:r>
    </w:p>
    <w:p w:rsidR="00211DF5" w:rsidRPr="00F972F6" w:rsidRDefault="00211DF5"/>
    <w:p w:rsidR="00211DF5" w:rsidRPr="00F972F6" w:rsidRDefault="008069FC">
      <w:pPr>
        <w:rPr>
          <w:rFonts w:ascii="黑体" w:eastAsia="黑体" w:hAnsi="黑体" w:cs="黑体"/>
          <w:b/>
          <w:bCs/>
          <w:kern w:val="44"/>
          <w:sz w:val="28"/>
          <w:szCs w:val="28"/>
        </w:rPr>
      </w:pPr>
      <w:r w:rsidRPr="00F972F6">
        <w:rPr>
          <w:rFonts w:ascii="黑体" w:eastAsia="黑体" w:hAnsi="黑体" w:cs="黑体" w:hint="eastAsia"/>
          <w:b/>
          <w:bCs/>
          <w:kern w:val="44"/>
          <w:sz w:val="28"/>
          <w:szCs w:val="28"/>
        </w:rPr>
        <w:t>五、相关服务</w:t>
      </w:r>
    </w:p>
    <w:p w:rsidR="00211DF5" w:rsidRPr="00F972F6" w:rsidRDefault="008069FC">
      <w:pPr>
        <w:numPr>
          <w:ilvl w:val="0"/>
          <w:numId w:val="15"/>
        </w:numPr>
        <w:adjustRightInd w:val="0"/>
        <w:spacing w:line="300" w:lineRule="auto"/>
        <w:jc w:val="left"/>
        <w:textAlignment w:val="baseline"/>
        <w:rPr>
          <w:rFonts w:ascii="宋体" w:hAnsi="宋体" w:cs="仿宋"/>
        </w:rPr>
      </w:pPr>
      <w:r w:rsidRPr="00F972F6">
        <w:rPr>
          <w:rFonts w:ascii="宋体" w:hAnsi="宋体" w:cs="仿宋" w:hint="eastAsia"/>
        </w:rPr>
        <w:t>投标人需主动协助招标人对系统进行验收，交付系统相关资料</w:t>
      </w:r>
      <w:r w:rsidRPr="00F972F6">
        <w:rPr>
          <w:rFonts w:ascii="宋体" w:hAnsi="宋体" w:cs="宋体" w:hint="eastAsia"/>
        </w:rPr>
        <w:t>（说明书、合格证、保修卡等）</w:t>
      </w:r>
      <w:r w:rsidRPr="00F972F6">
        <w:rPr>
          <w:rFonts w:ascii="宋体" w:hAnsi="宋体" w:cs="仿宋" w:hint="eastAsia"/>
        </w:rPr>
        <w:t>、配套工具</w:t>
      </w:r>
      <w:r w:rsidRPr="00F972F6">
        <w:rPr>
          <w:rFonts w:ascii="宋体" w:hAnsi="宋体" w:cs="宋体" w:hint="eastAsia"/>
        </w:rPr>
        <w:t>（如有）</w:t>
      </w:r>
      <w:r w:rsidRPr="00F972F6">
        <w:rPr>
          <w:rFonts w:ascii="宋体" w:hAnsi="宋体" w:cs="仿宋" w:hint="eastAsia"/>
        </w:rPr>
        <w:t>、</w:t>
      </w:r>
      <w:r w:rsidRPr="00F972F6">
        <w:rPr>
          <w:rFonts w:ascii="宋体" w:hAnsi="宋体" w:cs="宋体" w:hint="eastAsia"/>
        </w:rPr>
        <w:t>维修工具（如有）</w:t>
      </w:r>
      <w:r w:rsidRPr="00F972F6">
        <w:rPr>
          <w:rFonts w:ascii="宋体" w:hAnsi="宋体" w:cs="仿宋" w:hint="eastAsia"/>
        </w:rPr>
        <w:t xml:space="preserve">、易损件、配套耗材和钥匙（如有）。 </w:t>
      </w:r>
    </w:p>
    <w:p w:rsidR="00211DF5" w:rsidRPr="00F972F6" w:rsidRDefault="008069FC">
      <w:pPr>
        <w:numPr>
          <w:ilvl w:val="0"/>
          <w:numId w:val="15"/>
        </w:numPr>
        <w:adjustRightInd w:val="0"/>
        <w:spacing w:line="300" w:lineRule="auto"/>
        <w:jc w:val="left"/>
        <w:textAlignment w:val="baseline"/>
        <w:rPr>
          <w:rFonts w:ascii="宋体" w:hAnsi="宋体" w:cs="仿宋"/>
        </w:rPr>
      </w:pPr>
      <w:r w:rsidRPr="00F972F6">
        <w:rPr>
          <w:rFonts w:ascii="宋体" w:hAnsi="宋体" w:cs="仿宋" w:hint="eastAsia"/>
        </w:rPr>
        <w:t>投标人需主动协助招标人做好系统维护、保养。</w:t>
      </w:r>
    </w:p>
    <w:p w:rsidR="00211DF5" w:rsidRPr="00F972F6" w:rsidRDefault="008069FC">
      <w:pPr>
        <w:numPr>
          <w:ilvl w:val="0"/>
          <w:numId w:val="15"/>
        </w:numPr>
        <w:adjustRightInd w:val="0"/>
        <w:spacing w:line="300" w:lineRule="auto"/>
        <w:jc w:val="left"/>
        <w:textAlignment w:val="baseline"/>
        <w:rPr>
          <w:rFonts w:ascii="宋体" w:hAnsi="宋体" w:cs="仿宋"/>
        </w:rPr>
      </w:pPr>
      <w:r w:rsidRPr="00F972F6">
        <w:rPr>
          <w:rFonts w:ascii="宋体" w:hAnsi="宋体" w:cs="仿宋" w:hint="eastAsia"/>
        </w:rPr>
        <w:t xml:space="preserve">投标人需为招标人的系统操作和维修人员提供免费培训)，并免费提供相关技术资料。 </w:t>
      </w:r>
    </w:p>
    <w:p w:rsidR="00211DF5" w:rsidRPr="00F972F6" w:rsidRDefault="008069FC">
      <w:pPr>
        <w:numPr>
          <w:ilvl w:val="0"/>
          <w:numId w:val="15"/>
        </w:numPr>
        <w:adjustRightInd w:val="0"/>
        <w:spacing w:line="300" w:lineRule="auto"/>
        <w:jc w:val="left"/>
        <w:textAlignment w:val="baseline"/>
        <w:rPr>
          <w:rFonts w:ascii="宋体" w:hAnsi="宋体" w:cs="仿宋"/>
        </w:rPr>
      </w:pPr>
      <w:r w:rsidRPr="00F972F6">
        <w:rPr>
          <w:rFonts w:ascii="宋体" w:hAnsi="宋体" w:cs="仿宋" w:hint="eastAsia"/>
        </w:rPr>
        <w:t>投标人需定期派专职人员进行系统巡回检修。</w:t>
      </w:r>
    </w:p>
    <w:p w:rsidR="00211DF5" w:rsidRPr="00F972F6" w:rsidRDefault="008069FC">
      <w:pPr>
        <w:numPr>
          <w:ilvl w:val="0"/>
          <w:numId w:val="15"/>
        </w:numPr>
        <w:adjustRightInd w:val="0"/>
        <w:spacing w:line="300" w:lineRule="auto"/>
        <w:jc w:val="left"/>
        <w:textAlignment w:val="baseline"/>
        <w:rPr>
          <w:rFonts w:ascii="宋体" w:hAnsi="宋体" w:cs="仿宋"/>
        </w:rPr>
      </w:pPr>
      <w:r w:rsidRPr="00F972F6">
        <w:rPr>
          <w:rFonts w:ascii="宋体" w:hAnsi="宋体" w:cs="仿宋" w:hint="eastAsia"/>
        </w:rPr>
        <w:t>投标人要具有良好的售后服务体系和相关机构,在接到招标人的报修电话后12小时内派专职技术人员到达指定现场及时处理。</w:t>
      </w:r>
    </w:p>
    <w:p w:rsidR="00211DF5" w:rsidRPr="00F972F6" w:rsidRDefault="008069FC">
      <w:pPr>
        <w:pStyle w:val="10"/>
        <w:snapToGrid w:val="0"/>
        <w:spacing w:line="400" w:lineRule="exact"/>
        <w:jc w:val="left"/>
        <w:rPr>
          <w:rFonts w:ascii="黑体" w:eastAsia="黑体" w:hAnsi="黑体" w:cs="黑体"/>
          <w:b w:val="0"/>
          <w:bCs w:val="0"/>
          <w:sz w:val="28"/>
          <w:szCs w:val="28"/>
        </w:rPr>
      </w:pPr>
      <w:r w:rsidRPr="00F972F6">
        <w:rPr>
          <w:rFonts w:ascii="黑体" w:eastAsia="黑体" w:hAnsi="黑体" w:cs="黑体" w:hint="eastAsia"/>
          <w:b w:val="0"/>
          <w:bCs w:val="0"/>
          <w:sz w:val="28"/>
          <w:szCs w:val="28"/>
        </w:rPr>
        <w:t>六、质量保证</w:t>
      </w:r>
    </w:p>
    <w:p w:rsidR="00211DF5" w:rsidRPr="00F972F6" w:rsidRDefault="008069FC">
      <w:pPr>
        <w:numPr>
          <w:ilvl w:val="0"/>
          <w:numId w:val="16"/>
        </w:numPr>
        <w:adjustRightInd w:val="0"/>
        <w:spacing w:line="300" w:lineRule="auto"/>
        <w:jc w:val="left"/>
        <w:textAlignment w:val="baseline"/>
        <w:rPr>
          <w:rFonts w:ascii="宋体" w:hAnsi="宋体" w:cs="仿宋"/>
        </w:rPr>
      </w:pPr>
      <w:r w:rsidRPr="00F972F6">
        <w:rPr>
          <w:rFonts w:ascii="宋体" w:hAnsi="宋体" w:cs="仿宋" w:hint="eastAsia"/>
        </w:rPr>
        <w:t>投标人提供的系统质量保证期不低于3年。</w:t>
      </w:r>
    </w:p>
    <w:p w:rsidR="00211DF5" w:rsidRPr="00F972F6" w:rsidRDefault="008069FC">
      <w:pPr>
        <w:numPr>
          <w:ilvl w:val="0"/>
          <w:numId w:val="16"/>
        </w:numPr>
        <w:adjustRightInd w:val="0"/>
        <w:spacing w:line="300" w:lineRule="auto"/>
        <w:jc w:val="left"/>
        <w:textAlignment w:val="baseline"/>
        <w:rPr>
          <w:rFonts w:ascii="宋体" w:hAnsi="宋体" w:cs="仿宋"/>
        </w:rPr>
      </w:pPr>
      <w:r w:rsidRPr="00F972F6">
        <w:rPr>
          <w:rFonts w:ascii="宋体" w:hAnsi="宋体" w:cs="仿宋" w:hint="eastAsia"/>
        </w:rPr>
        <w:t>质量保证期内，系统发生故障，投标人需承担全部维修费用。如发生2次以上重大质量问题，投标人需按照招标人的要求无条件退货或更换，并承担全部责任及经济损失。</w:t>
      </w:r>
    </w:p>
    <w:p w:rsidR="00211DF5" w:rsidRPr="00F972F6" w:rsidRDefault="008069FC">
      <w:pPr>
        <w:numPr>
          <w:ilvl w:val="0"/>
          <w:numId w:val="16"/>
        </w:numPr>
        <w:adjustRightInd w:val="0"/>
        <w:spacing w:line="300" w:lineRule="auto"/>
        <w:jc w:val="left"/>
        <w:textAlignment w:val="baseline"/>
        <w:rPr>
          <w:rFonts w:ascii="宋体" w:hAnsi="宋体" w:cs="宋体"/>
        </w:rPr>
      </w:pPr>
      <w:r w:rsidRPr="00F972F6">
        <w:rPr>
          <w:rFonts w:ascii="宋体" w:hAnsi="宋体" w:cs="仿宋" w:hint="eastAsia"/>
        </w:rPr>
        <w:t>质量保证期内，投标人需承诺招标人以优惠价格（低于市场售价）采购全新的、同厂家生产的正品零部件、易损件及耗材。若系统零部件损坏（非人为），投标人需为招标人免费更换全新的、同厂家生产的正品零部件。</w:t>
      </w:r>
    </w:p>
    <w:p w:rsidR="00211DF5" w:rsidRPr="00F972F6" w:rsidRDefault="008069FC">
      <w:pPr>
        <w:numPr>
          <w:ilvl w:val="0"/>
          <w:numId w:val="16"/>
        </w:numPr>
        <w:adjustRightInd w:val="0"/>
        <w:spacing w:line="300" w:lineRule="auto"/>
        <w:jc w:val="left"/>
        <w:textAlignment w:val="baseline"/>
        <w:rPr>
          <w:rFonts w:ascii="宋体" w:hAnsi="宋体" w:cs="宋体"/>
        </w:rPr>
      </w:pPr>
      <w:r w:rsidRPr="00F972F6">
        <w:rPr>
          <w:rFonts w:ascii="宋体" w:hAnsi="宋体" w:cs="宋体" w:hint="eastAsia"/>
        </w:rPr>
        <w:t>质量保证期过后，投标人需提供系统的终身维修服务</w:t>
      </w:r>
      <w:r w:rsidRPr="00F972F6">
        <w:rPr>
          <w:rFonts w:ascii="宋体" w:hAnsi="宋体" w:cs="仿宋" w:hint="eastAsia"/>
        </w:rPr>
        <w:t>(只收成本费)</w:t>
      </w:r>
      <w:r w:rsidRPr="00F972F6">
        <w:rPr>
          <w:rFonts w:ascii="宋体" w:hAnsi="宋体" w:cs="宋体" w:hint="eastAsia"/>
        </w:rPr>
        <w:t>，并保证招标人能以优惠价格（低于市场价）购买系统配套的正品零部件。</w:t>
      </w:r>
    </w:p>
    <w:p w:rsidR="00211DF5" w:rsidRPr="00F972F6" w:rsidRDefault="008069FC">
      <w:pPr>
        <w:numPr>
          <w:ilvl w:val="0"/>
          <w:numId w:val="16"/>
        </w:numPr>
        <w:adjustRightInd w:val="0"/>
        <w:spacing w:line="300" w:lineRule="auto"/>
        <w:jc w:val="left"/>
        <w:textAlignment w:val="baseline"/>
        <w:rPr>
          <w:rFonts w:ascii="宋体" w:hAnsi="宋体" w:cs="宋体"/>
        </w:rPr>
      </w:pPr>
      <w:r w:rsidRPr="00F972F6">
        <w:rPr>
          <w:rFonts w:ascii="宋体" w:hAnsi="宋体" w:cs="宋体" w:hint="eastAsia"/>
        </w:rPr>
        <w:t>质量保证期过后若系统出现故障，</w:t>
      </w:r>
      <w:r w:rsidRPr="00F972F6">
        <w:rPr>
          <w:rFonts w:ascii="宋体" w:hAnsi="宋体" w:cs="仿宋" w:hint="eastAsia"/>
        </w:rPr>
        <w:t>投标人需配合招标人解决系统的质量问题。</w:t>
      </w:r>
    </w:p>
    <w:p w:rsidR="00211DF5" w:rsidRPr="00F972F6" w:rsidRDefault="008069FC">
      <w:pPr>
        <w:numPr>
          <w:ilvl w:val="0"/>
          <w:numId w:val="16"/>
        </w:numPr>
        <w:adjustRightInd w:val="0"/>
        <w:spacing w:line="300" w:lineRule="auto"/>
        <w:jc w:val="left"/>
        <w:textAlignment w:val="baseline"/>
        <w:rPr>
          <w:rFonts w:ascii="宋体" w:hAnsi="宋体" w:cs="宋体"/>
        </w:rPr>
      </w:pPr>
      <w:r w:rsidRPr="00F972F6">
        <w:rPr>
          <w:rFonts w:ascii="宋体" w:hAnsi="宋体" w:cs="宋体" w:hint="eastAsia"/>
        </w:rPr>
        <w:t>招标人允许投标人为响应</w:t>
      </w:r>
      <w:r w:rsidR="00A44960">
        <w:rPr>
          <w:rFonts w:ascii="宋体" w:hAnsi="宋体" w:cs="宋体" w:hint="eastAsia"/>
        </w:rPr>
        <w:t>采购文件</w:t>
      </w:r>
      <w:r w:rsidRPr="00F972F6">
        <w:rPr>
          <w:rFonts w:ascii="宋体" w:hAnsi="宋体" w:cs="宋体" w:hint="eastAsia"/>
        </w:rPr>
        <w:t>中的技术要求在对原有系统进行改造升级，但投标人需保证改造升级后的系统能够在北京市进行作业，如在质量保证期内系统升级改造部分出现2次以上故障，投标人应无条件退换。</w:t>
      </w:r>
    </w:p>
    <w:p w:rsidR="00211DF5" w:rsidRPr="00F972F6" w:rsidRDefault="008069FC">
      <w:pPr>
        <w:numPr>
          <w:ilvl w:val="0"/>
          <w:numId w:val="16"/>
        </w:numPr>
        <w:adjustRightInd w:val="0"/>
        <w:spacing w:line="300" w:lineRule="auto"/>
        <w:jc w:val="left"/>
        <w:textAlignment w:val="baseline"/>
        <w:rPr>
          <w:rFonts w:ascii="宋体" w:hAnsi="宋体" w:cs="宋体"/>
        </w:rPr>
      </w:pPr>
      <w:r w:rsidRPr="00F972F6">
        <w:rPr>
          <w:rFonts w:ascii="宋体" w:hAnsi="宋体" w:cs="宋体" w:hint="eastAsia"/>
        </w:rPr>
        <w:t>系统出现故障时，投标人应主动、积极配合招标人解决相关赔偿事宜。</w:t>
      </w:r>
    </w:p>
    <w:p w:rsidR="00211DF5" w:rsidRPr="00F972F6" w:rsidRDefault="008069FC">
      <w:pPr>
        <w:numPr>
          <w:ilvl w:val="0"/>
          <w:numId w:val="16"/>
        </w:numPr>
        <w:adjustRightInd w:val="0"/>
        <w:spacing w:line="300" w:lineRule="auto"/>
        <w:jc w:val="left"/>
        <w:textAlignment w:val="baseline"/>
        <w:rPr>
          <w:rFonts w:ascii="宋体" w:hAnsi="宋体" w:cs="宋体"/>
        </w:rPr>
      </w:pPr>
      <w:r w:rsidRPr="00F972F6">
        <w:rPr>
          <w:rFonts w:ascii="宋体" w:hAnsi="宋体" w:cs="宋体" w:hint="eastAsia"/>
        </w:rPr>
        <w:lastRenderedPageBreak/>
        <w:t>投标人在交货时需要向招标人提供系统的使用、维修、保养、调试等技术资料（一套系统一份）。</w:t>
      </w:r>
    </w:p>
    <w:p w:rsidR="00211DF5" w:rsidRPr="00F972F6" w:rsidRDefault="00211DF5">
      <w:pPr>
        <w:rPr>
          <w:rFonts w:ascii="宋体" w:hAnsi="宋体" w:cs="仿宋"/>
        </w:rPr>
      </w:pPr>
    </w:p>
    <w:p w:rsidR="00211DF5" w:rsidRPr="00F972F6" w:rsidRDefault="008069FC">
      <w:pPr>
        <w:pStyle w:val="10"/>
        <w:snapToGrid w:val="0"/>
        <w:spacing w:line="400" w:lineRule="exact"/>
        <w:jc w:val="left"/>
        <w:rPr>
          <w:rFonts w:ascii="黑体" w:eastAsia="黑体" w:hAnsi="黑体" w:cs="黑体"/>
          <w:b w:val="0"/>
          <w:bCs w:val="0"/>
          <w:sz w:val="28"/>
          <w:szCs w:val="28"/>
        </w:rPr>
      </w:pPr>
      <w:bookmarkStart w:id="227" w:name="_Toc291064887"/>
      <w:bookmarkStart w:id="228" w:name="_Toc209318825"/>
      <w:r w:rsidRPr="00F972F6">
        <w:rPr>
          <w:rFonts w:ascii="黑体" w:eastAsia="黑体" w:hAnsi="黑体" w:cs="黑体" w:hint="eastAsia"/>
          <w:b w:val="0"/>
          <w:bCs w:val="0"/>
          <w:sz w:val="28"/>
          <w:szCs w:val="28"/>
        </w:rPr>
        <w:t>七、资料提供</w:t>
      </w:r>
    </w:p>
    <w:bookmarkEnd w:id="227"/>
    <w:bookmarkEnd w:id="228"/>
    <w:p w:rsidR="00211DF5" w:rsidRPr="00F972F6" w:rsidRDefault="008069FC">
      <w:pPr>
        <w:numPr>
          <w:ilvl w:val="0"/>
          <w:numId w:val="17"/>
        </w:numPr>
        <w:adjustRightInd w:val="0"/>
        <w:spacing w:line="300" w:lineRule="auto"/>
        <w:jc w:val="left"/>
        <w:textAlignment w:val="baseline"/>
        <w:rPr>
          <w:rFonts w:ascii="宋体" w:hAnsi="宋体" w:cs="仿宋"/>
        </w:rPr>
      </w:pPr>
      <w:r w:rsidRPr="00F972F6">
        <w:rPr>
          <w:rFonts w:ascii="宋体" w:hAnsi="宋体" w:cs="仿宋" w:hint="eastAsia"/>
        </w:rPr>
        <w:t>投标人需提供证明系统的合格性和符合本</w:t>
      </w:r>
      <w:r w:rsidR="00A44960">
        <w:rPr>
          <w:rFonts w:ascii="宋体" w:hAnsi="宋体" w:cs="仿宋" w:hint="eastAsia"/>
        </w:rPr>
        <w:t>采购文件</w:t>
      </w:r>
      <w:r w:rsidRPr="00F972F6">
        <w:rPr>
          <w:rFonts w:ascii="宋体" w:hAnsi="宋体" w:cs="仿宋" w:hint="eastAsia"/>
        </w:rPr>
        <w:t>的技术需求的文件。</w:t>
      </w:r>
    </w:p>
    <w:p w:rsidR="00211DF5" w:rsidRPr="00F972F6" w:rsidRDefault="008069FC">
      <w:pPr>
        <w:numPr>
          <w:ilvl w:val="0"/>
          <w:numId w:val="17"/>
        </w:numPr>
        <w:adjustRightInd w:val="0"/>
        <w:spacing w:line="300" w:lineRule="auto"/>
        <w:jc w:val="left"/>
        <w:textAlignment w:val="baseline"/>
        <w:rPr>
          <w:rFonts w:ascii="宋体" w:hAnsi="宋体" w:cs="仿宋"/>
        </w:rPr>
      </w:pPr>
      <w:r w:rsidRPr="00F972F6">
        <w:rPr>
          <w:rFonts w:ascii="宋体" w:hAnsi="宋体" w:cs="仿宋" w:hint="eastAsia"/>
        </w:rPr>
        <w:t>投标人需提供系统的相关文件如下（文字资料、图片、图纸均可）：</w:t>
      </w:r>
    </w:p>
    <w:p w:rsidR="00211DF5" w:rsidRPr="00F972F6" w:rsidRDefault="008069FC">
      <w:pPr>
        <w:spacing w:line="300" w:lineRule="auto"/>
        <w:ind w:left="425"/>
        <w:rPr>
          <w:rFonts w:ascii="宋体" w:hAnsi="宋体" w:cs="仿宋"/>
        </w:rPr>
      </w:pPr>
      <w:r w:rsidRPr="00F972F6">
        <w:rPr>
          <w:rFonts w:ascii="宋体" w:hAnsi="宋体" w:cs="仿宋" w:hint="eastAsia"/>
        </w:rPr>
        <w:t>1)系统主要技术指标和性能特点的详细说明（若系统包含自主专利技术，需提供相关专利文件）。</w:t>
      </w:r>
    </w:p>
    <w:p w:rsidR="00211DF5" w:rsidRPr="00F972F6" w:rsidRDefault="008069FC">
      <w:pPr>
        <w:spacing w:line="300" w:lineRule="auto"/>
        <w:ind w:left="425"/>
        <w:rPr>
          <w:rFonts w:ascii="宋体" w:hAnsi="宋体" w:cs="仿宋"/>
        </w:rPr>
      </w:pPr>
      <w:r w:rsidRPr="00F972F6">
        <w:rPr>
          <w:rFonts w:ascii="宋体" w:hAnsi="宋体" w:cs="仿宋" w:hint="eastAsia"/>
        </w:rPr>
        <w:t>2)运行系统的相关资料（工艺流程图、布局图纸等）。</w:t>
      </w:r>
    </w:p>
    <w:p w:rsidR="00211DF5" w:rsidRPr="00F972F6" w:rsidRDefault="008069FC">
      <w:pPr>
        <w:spacing w:line="300" w:lineRule="auto"/>
        <w:ind w:left="425"/>
        <w:rPr>
          <w:rFonts w:ascii="宋体" w:hAnsi="宋体" w:cs="仿宋"/>
        </w:rPr>
      </w:pPr>
      <w:r w:rsidRPr="00F972F6">
        <w:rPr>
          <w:rFonts w:ascii="宋体" w:hAnsi="宋体" w:cs="仿宋" w:hint="eastAsia"/>
        </w:rPr>
        <w:t>3)系统正常运行所必须的配件、专用工具清单，并注明单价（需低于市场售价且质量保证期内保持售价不变）。</w:t>
      </w:r>
    </w:p>
    <w:p w:rsidR="00211DF5" w:rsidRPr="00F972F6" w:rsidRDefault="008069FC">
      <w:pPr>
        <w:spacing w:line="300" w:lineRule="auto"/>
        <w:ind w:left="425"/>
        <w:rPr>
          <w:rFonts w:ascii="宋体" w:hAnsi="宋体" w:cs="仿宋"/>
        </w:rPr>
      </w:pPr>
      <w:r w:rsidRPr="00F972F6">
        <w:rPr>
          <w:rFonts w:ascii="宋体" w:hAnsi="宋体" w:cs="仿宋" w:hint="eastAsia"/>
        </w:rPr>
        <w:t>4)系统说明（包含外形尺寸、重量、运行要求等技术指标）、指标证明资料，并加盖生产商家公章。若系统包含进口零部件必须提供进口证明文件、原产地证明、报关单、照片等文件。</w:t>
      </w:r>
    </w:p>
    <w:p w:rsidR="00211DF5" w:rsidRPr="00F972F6" w:rsidRDefault="008069FC">
      <w:pPr>
        <w:numPr>
          <w:ilvl w:val="0"/>
          <w:numId w:val="17"/>
        </w:numPr>
        <w:adjustRightInd w:val="0"/>
        <w:spacing w:line="300" w:lineRule="auto"/>
        <w:jc w:val="left"/>
        <w:textAlignment w:val="baseline"/>
        <w:rPr>
          <w:rFonts w:ascii="宋体" w:hAnsi="宋体" w:cs="仿宋"/>
        </w:rPr>
      </w:pPr>
      <w:r w:rsidRPr="00F972F6">
        <w:rPr>
          <w:rFonts w:ascii="宋体" w:hAnsi="宋体" w:cs="仿宋" w:hint="eastAsia"/>
        </w:rPr>
        <w:t>投标人需提供系统的操作手册、维修保养手册，并提供系统使用、维修、保养用的相关资料（如有电子资料需一并提供）。</w:t>
      </w:r>
    </w:p>
    <w:p w:rsidR="00211DF5" w:rsidRPr="00F972F6" w:rsidRDefault="00211DF5">
      <w:pPr>
        <w:rPr>
          <w:rFonts w:ascii="宋体" w:hAnsi="宋体" w:cs="仿宋"/>
        </w:rPr>
      </w:pPr>
    </w:p>
    <w:p w:rsidR="00211DF5" w:rsidRPr="00F972F6" w:rsidRDefault="008069FC">
      <w:pPr>
        <w:pStyle w:val="10"/>
        <w:snapToGrid w:val="0"/>
        <w:spacing w:line="400" w:lineRule="exact"/>
        <w:jc w:val="left"/>
        <w:rPr>
          <w:rFonts w:ascii="黑体" w:eastAsia="黑体" w:hAnsi="黑体" w:cs="黑体"/>
          <w:b w:val="0"/>
          <w:bCs w:val="0"/>
          <w:sz w:val="28"/>
          <w:szCs w:val="28"/>
        </w:rPr>
      </w:pPr>
      <w:r w:rsidRPr="00F972F6">
        <w:rPr>
          <w:rFonts w:ascii="黑体" w:eastAsia="黑体" w:hAnsi="黑体" w:cs="黑体" w:hint="eastAsia"/>
          <w:b w:val="0"/>
          <w:bCs w:val="0"/>
          <w:sz w:val="28"/>
          <w:szCs w:val="28"/>
        </w:rPr>
        <w:t>八、其他要求</w:t>
      </w:r>
    </w:p>
    <w:p w:rsidR="00211DF5" w:rsidRPr="00F972F6" w:rsidRDefault="008069FC">
      <w:pPr>
        <w:numPr>
          <w:ilvl w:val="0"/>
          <w:numId w:val="18"/>
        </w:numPr>
        <w:adjustRightInd w:val="0"/>
        <w:spacing w:line="300" w:lineRule="auto"/>
        <w:jc w:val="left"/>
        <w:textAlignment w:val="baseline"/>
        <w:rPr>
          <w:rFonts w:ascii="宋体" w:hAnsi="宋体" w:cs="仿宋"/>
        </w:rPr>
      </w:pPr>
      <w:r w:rsidRPr="00F972F6">
        <w:rPr>
          <w:rFonts w:ascii="宋体" w:hAnsi="宋体" w:cs="仿宋" w:hint="eastAsia"/>
        </w:rPr>
        <w:t>本</w:t>
      </w:r>
      <w:r w:rsidR="00A44960">
        <w:rPr>
          <w:rFonts w:ascii="宋体" w:hAnsi="宋体" w:cs="仿宋" w:hint="eastAsia"/>
        </w:rPr>
        <w:t>采购文件</w:t>
      </w:r>
      <w:r w:rsidRPr="00F972F6">
        <w:rPr>
          <w:rFonts w:ascii="宋体" w:hAnsi="宋体" w:cs="仿宋" w:hint="eastAsia"/>
        </w:rPr>
        <w:t>的技术需求中，工艺、材料和系统标准、参照的牌号或分类号仅起说明作用，并没有任何限制性，投标人在投标中可以使用替代（工艺、材料和系统标准、参照的牌号或分类号），但这些替代要实质上等于或优于技术需求（需提供文件证明）。</w:t>
      </w:r>
    </w:p>
    <w:p w:rsidR="00211DF5" w:rsidRPr="00F972F6" w:rsidRDefault="00211DF5">
      <w:pPr>
        <w:rPr>
          <w:rFonts w:eastAsiaTheme="minorEastAsia"/>
        </w:rPr>
      </w:pPr>
    </w:p>
    <w:p w:rsidR="00211DF5" w:rsidRPr="00F972F6" w:rsidRDefault="008069FC">
      <w:pPr>
        <w:numPr>
          <w:ilvl w:val="0"/>
          <w:numId w:val="18"/>
        </w:numPr>
        <w:adjustRightInd w:val="0"/>
        <w:spacing w:line="300" w:lineRule="auto"/>
        <w:jc w:val="left"/>
        <w:textAlignment w:val="baseline"/>
        <w:rPr>
          <w:rFonts w:ascii="宋体" w:hAnsi="宋体" w:cs="仿宋"/>
        </w:rPr>
      </w:pPr>
      <w:r w:rsidRPr="00F972F6">
        <w:rPr>
          <w:rFonts w:ascii="宋体" w:hAnsi="宋体" w:cs="仿宋"/>
        </w:rPr>
        <w:t>交货期：</w:t>
      </w:r>
      <w:r w:rsidRPr="00F972F6">
        <w:rPr>
          <w:rFonts w:ascii="宋体" w:hAnsi="宋体" w:cs="仿宋" w:hint="eastAsia"/>
        </w:rPr>
        <w:t>60日历天</w:t>
      </w:r>
    </w:p>
    <w:p w:rsidR="00211DF5" w:rsidRPr="00F972F6" w:rsidRDefault="008069FC">
      <w:pPr>
        <w:numPr>
          <w:ilvl w:val="0"/>
          <w:numId w:val="18"/>
        </w:numPr>
        <w:adjustRightInd w:val="0"/>
        <w:spacing w:line="300" w:lineRule="auto"/>
        <w:jc w:val="left"/>
        <w:textAlignment w:val="baseline"/>
        <w:rPr>
          <w:rFonts w:ascii="宋体" w:hAnsi="宋体" w:cs="仿宋"/>
        </w:rPr>
      </w:pPr>
      <w:r w:rsidRPr="00F972F6">
        <w:rPr>
          <w:rFonts w:ascii="宋体" w:hAnsi="宋体" w:cs="仿宋" w:hint="eastAsia"/>
        </w:rPr>
        <w:t>中标方负责设备</w:t>
      </w:r>
      <w:r w:rsidRPr="00F972F6">
        <w:rPr>
          <w:rFonts w:ascii="宋体" w:hAnsi="宋体" w:cs="仿宋"/>
        </w:rPr>
        <w:t>运输、保险及安装、调试、提供技术援助、培训和其他类似的服务；</w:t>
      </w:r>
      <w:r w:rsidRPr="00F972F6">
        <w:rPr>
          <w:rFonts w:ascii="宋体" w:hAnsi="宋体" w:cs="仿宋" w:hint="eastAsia"/>
        </w:rPr>
        <w:t>并提供</w:t>
      </w:r>
      <w:r w:rsidRPr="00F972F6">
        <w:rPr>
          <w:rFonts w:ascii="宋体" w:hAnsi="宋体" w:cs="仿宋"/>
        </w:rPr>
        <w:t>产品样本、图纸、安装示意图等。</w:t>
      </w:r>
    </w:p>
    <w:p w:rsidR="00211DF5" w:rsidRPr="00F972F6" w:rsidRDefault="008069FC">
      <w:pPr>
        <w:numPr>
          <w:ilvl w:val="0"/>
          <w:numId w:val="18"/>
        </w:numPr>
        <w:adjustRightInd w:val="0"/>
        <w:spacing w:line="300" w:lineRule="auto"/>
        <w:jc w:val="left"/>
        <w:textAlignment w:val="baseline"/>
        <w:rPr>
          <w:rFonts w:ascii="宋体" w:hAnsi="宋体" w:cs="仿宋"/>
        </w:rPr>
      </w:pPr>
      <w:r w:rsidRPr="00F972F6">
        <w:rPr>
          <w:rFonts w:ascii="宋体" w:hAnsi="宋体" w:cs="仿宋"/>
        </w:rPr>
        <w:t>《水污染物综合排放标准》（DB11/307-2013）详见附件</w:t>
      </w:r>
    </w:p>
    <w:p w:rsidR="00211DF5" w:rsidRPr="00F972F6" w:rsidRDefault="008069FC">
      <w:pPr>
        <w:rPr>
          <w:rFonts w:eastAsiaTheme="minorEastAsia"/>
          <w:lang w:val="zh-CN"/>
        </w:rPr>
      </w:pPr>
      <w:r w:rsidRPr="00F972F6">
        <w:rPr>
          <w:rFonts w:eastAsiaTheme="minorEastAsia"/>
          <w:lang w:val="zh-CN"/>
        </w:rPr>
        <w:br w:type="page"/>
      </w: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8069FC">
      <w:pPr>
        <w:pStyle w:val="10"/>
        <w:spacing w:line="360" w:lineRule="auto"/>
        <w:jc w:val="center"/>
        <w:rPr>
          <w:rFonts w:eastAsiaTheme="minorEastAsia"/>
          <w:w w:val="90"/>
          <w:lang w:val="zh-CN"/>
        </w:rPr>
      </w:pPr>
      <w:bookmarkStart w:id="229" w:name="_Toc33780436"/>
      <w:bookmarkStart w:id="230" w:name="_Toc33780330"/>
      <w:bookmarkStart w:id="231" w:name="_Toc2606512"/>
      <w:bookmarkStart w:id="232" w:name="_Toc33780508"/>
      <w:r w:rsidRPr="00F972F6">
        <w:rPr>
          <w:rFonts w:eastAsiaTheme="minorEastAsia"/>
          <w:w w:val="90"/>
          <w:lang w:val="zh-CN"/>
        </w:rPr>
        <w:t>第六章</w:t>
      </w:r>
      <w:r w:rsidRPr="00F972F6">
        <w:rPr>
          <w:rFonts w:eastAsiaTheme="minorEastAsia"/>
          <w:w w:val="90"/>
          <w:lang w:val="zh-CN"/>
        </w:rPr>
        <w:t xml:space="preserve">  </w:t>
      </w:r>
      <w:r w:rsidRPr="00F972F6">
        <w:rPr>
          <w:rFonts w:eastAsiaTheme="minorEastAsia"/>
          <w:w w:val="90"/>
          <w:lang w:val="zh-CN"/>
        </w:rPr>
        <w:t>评标方法及评标标准</w:t>
      </w:r>
      <w:bookmarkEnd w:id="226"/>
      <w:bookmarkEnd w:id="229"/>
      <w:bookmarkEnd w:id="230"/>
      <w:bookmarkEnd w:id="231"/>
      <w:bookmarkEnd w:id="232"/>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211DF5">
      <w:pPr>
        <w:rPr>
          <w:rFonts w:eastAsiaTheme="minorEastAsia"/>
          <w:lang w:val="zh-CN"/>
        </w:rPr>
      </w:pPr>
    </w:p>
    <w:p w:rsidR="00211DF5" w:rsidRPr="00F972F6" w:rsidRDefault="008069FC">
      <w:pPr>
        <w:rPr>
          <w:rFonts w:eastAsiaTheme="minorEastAsia"/>
          <w:lang w:val="zh-CN"/>
        </w:rPr>
      </w:pPr>
      <w:r w:rsidRPr="00F972F6">
        <w:rPr>
          <w:rFonts w:eastAsiaTheme="minorEastAsia"/>
          <w:lang w:val="zh-CN"/>
        </w:rPr>
        <w:br w:type="page"/>
      </w:r>
    </w:p>
    <w:p w:rsidR="00211DF5" w:rsidRPr="00F972F6" w:rsidRDefault="008069FC">
      <w:pPr>
        <w:tabs>
          <w:tab w:val="left" w:pos="3430"/>
        </w:tabs>
        <w:spacing w:line="360" w:lineRule="auto"/>
        <w:ind w:left="-60"/>
        <w:jc w:val="center"/>
        <w:rPr>
          <w:rFonts w:eastAsiaTheme="minorEastAsia"/>
          <w:b/>
          <w:bCs/>
          <w:kern w:val="0"/>
          <w:sz w:val="28"/>
          <w:szCs w:val="24"/>
        </w:rPr>
      </w:pPr>
      <w:r w:rsidRPr="00F972F6">
        <w:rPr>
          <w:rFonts w:eastAsiaTheme="minorEastAsia"/>
          <w:b/>
          <w:bCs/>
          <w:kern w:val="0"/>
          <w:sz w:val="28"/>
          <w:szCs w:val="24"/>
        </w:rPr>
        <w:lastRenderedPageBreak/>
        <w:t>评标方法及评标标准</w:t>
      </w:r>
    </w:p>
    <w:p w:rsidR="00211DF5" w:rsidRPr="00F972F6" w:rsidRDefault="00211DF5">
      <w:pPr>
        <w:tabs>
          <w:tab w:val="left" w:pos="3430"/>
        </w:tabs>
        <w:spacing w:line="360" w:lineRule="auto"/>
        <w:ind w:left="-60"/>
        <w:rPr>
          <w:rFonts w:eastAsiaTheme="minorEastAsia"/>
          <w:b/>
          <w:bCs/>
          <w:kern w:val="0"/>
          <w:sz w:val="24"/>
          <w:szCs w:val="24"/>
        </w:rPr>
      </w:pPr>
    </w:p>
    <w:p w:rsidR="00211DF5" w:rsidRPr="00F972F6" w:rsidRDefault="008069FC">
      <w:pPr>
        <w:tabs>
          <w:tab w:val="left" w:pos="3430"/>
        </w:tabs>
        <w:spacing w:line="360" w:lineRule="auto"/>
        <w:ind w:left="-60"/>
        <w:rPr>
          <w:rFonts w:eastAsiaTheme="minorEastAsia"/>
          <w:b/>
          <w:bCs/>
          <w:kern w:val="0"/>
          <w:szCs w:val="21"/>
        </w:rPr>
      </w:pPr>
      <w:r w:rsidRPr="00F972F6">
        <w:rPr>
          <w:rFonts w:eastAsiaTheme="minorEastAsia"/>
          <w:b/>
          <w:bCs/>
          <w:kern w:val="0"/>
          <w:szCs w:val="21"/>
        </w:rPr>
        <w:t>一、评标方法及评标标准</w:t>
      </w:r>
    </w:p>
    <w:p w:rsidR="00211DF5" w:rsidRPr="00F972F6" w:rsidRDefault="008069FC">
      <w:pPr>
        <w:pStyle w:val="a8"/>
        <w:tabs>
          <w:tab w:val="left" w:pos="720"/>
        </w:tabs>
        <w:spacing w:line="360" w:lineRule="auto"/>
        <w:ind w:leftChars="0" w:left="0"/>
        <w:rPr>
          <w:rFonts w:eastAsiaTheme="minorEastAsia"/>
          <w:bCs/>
          <w:szCs w:val="21"/>
        </w:rPr>
      </w:pPr>
      <w:r w:rsidRPr="00F972F6">
        <w:rPr>
          <w:rFonts w:eastAsiaTheme="minorEastAsia"/>
          <w:bCs/>
          <w:szCs w:val="21"/>
        </w:rPr>
        <w:t>为规范评标活动，维护招标人和投标人的合法权益，制定本次招标评标方法和标准。评标活动遵循公平、公正、科学、择优的原则，任何单位和个人不得干预或者影响评标过程和结果。</w:t>
      </w:r>
    </w:p>
    <w:p w:rsidR="00211DF5" w:rsidRPr="00F972F6" w:rsidRDefault="008069FC">
      <w:pPr>
        <w:pStyle w:val="a8"/>
        <w:tabs>
          <w:tab w:val="left" w:pos="720"/>
        </w:tabs>
        <w:spacing w:line="360" w:lineRule="auto"/>
        <w:ind w:leftChars="0" w:left="0"/>
        <w:rPr>
          <w:rFonts w:eastAsiaTheme="minorEastAsia"/>
          <w:b/>
          <w:bCs/>
          <w:szCs w:val="21"/>
        </w:rPr>
      </w:pPr>
      <w:r w:rsidRPr="00F972F6">
        <w:rPr>
          <w:rFonts w:eastAsiaTheme="minorEastAsia"/>
          <w:b/>
          <w:bCs/>
          <w:szCs w:val="21"/>
        </w:rPr>
        <w:t>1</w:t>
      </w:r>
      <w:r w:rsidRPr="00F972F6">
        <w:rPr>
          <w:rFonts w:eastAsiaTheme="minorEastAsia"/>
          <w:b/>
          <w:bCs/>
          <w:szCs w:val="21"/>
        </w:rPr>
        <w:t>、评标组织</w:t>
      </w:r>
    </w:p>
    <w:p w:rsidR="00211DF5" w:rsidRPr="00F972F6" w:rsidRDefault="008069FC">
      <w:pPr>
        <w:tabs>
          <w:tab w:val="left" w:pos="720"/>
        </w:tabs>
        <w:spacing w:line="360" w:lineRule="auto"/>
        <w:ind w:right="1"/>
        <w:rPr>
          <w:rFonts w:eastAsiaTheme="minorEastAsia"/>
          <w:bCs/>
          <w:szCs w:val="21"/>
        </w:rPr>
      </w:pPr>
      <w:r w:rsidRPr="00F972F6">
        <w:rPr>
          <w:rFonts w:eastAsiaTheme="minorEastAsia"/>
          <w:bCs/>
          <w:szCs w:val="21"/>
        </w:rPr>
        <w:t>评标由招标人依法组建的评标委员会负责，评标委员会由招标人代表和从评标专家库内随机抽取的有关技术、经济等方面的专家组成，成员人数为</w:t>
      </w:r>
      <w:r w:rsidRPr="00F972F6">
        <w:rPr>
          <w:rFonts w:eastAsiaTheme="minorEastAsia"/>
          <w:bCs/>
          <w:szCs w:val="21"/>
        </w:rPr>
        <w:t>5</w:t>
      </w:r>
      <w:r w:rsidRPr="00F972F6">
        <w:rPr>
          <w:rFonts w:eastAsiaTheme="minorEastAsia"/>
          <w:bCs/>
          <w:szCs w:val="21"/>
        </w:rPr>
        <w:t>人或</w:t>
      </w:r>
      <w:r w:rsidRPr="00F972F6">
        <w:rPr>
          <w:rFonts w:eastAsiaTheme="minorEastAsia"/>
          <w:bCs/>
          <w:szCs w:val="21"/>
        </w:rPr>
        <w:t>5</w:t>
      </w:r>
      <w:r w:rsidRPr="00F972F6">
        <w:rPr>
          <w:rFonts w:eastAsiaTheme="minorEastAsia"/>
          <w:bCs/>
          <w:szCs w:val="21"/>
        </w:rPr>
        <w:t>人以上单数，其中技术、经济等方面的专家不少于三分之二，与投标人有利害关系的专家不能担任评委，评标委员会主任由评委选举产生。</w:t>
      </w:r>
    </w:p>
    <w:p w:rsidR="00211DF5" w:rsidRPr="00F972F6" w:rsidRDefault="008069FC">
      <w:pPr>
        <w:tabs>
          <w:tab w:val="left" w:pos="720"/>
        </w:tabs>
        <w:spacing w:line="360" w:lineRule="auto"/>
        <w:ind w:right="1"/>
        <w:rPr>
          <w:rFonts w:eastAsiaTheme="minorEastAsia"/>
          <w:b/>
          <w:bCs/>
          <w:szCs w:val="21"/>
        </w:rPr>
      </w:pPr>
      <w:r w:rsidRPr="00F972F6">
        <w:rPr>
          <w:rFonts w:eastAsiaTheme="minorEastAsia"/>
          <w:b/>
          <w:bCs/>
          <w:szCs w:val="21"/>
        </w:rPr>
        <w:t>2</w:t>
      </w:r>
      <w:r w:rsidRPr="00F972F6">
        <w:rPr>
          <w:rFonts w:eastAsiaTheme="minorEastAsia"/>
          <w:b/>
          <w:bCs/>
          <w:szCs w:val="21"/>
        </w:rPr>
        <w:t>、评标原则</w:t>
      </w:r>
    </w:p>
    <w:p w:rsidR="00211DF5" w:rsidRPr="00F972F6" w:rsidRDefault="008069FC">
      <w:pPr>
        <w:tabs>
          <w:tab w:val="left" w:pos="720"/>
        </w:tabs>
        <w:spacing w:line="360" w:lineRule="auto"/>
        <w:ind w:right="1"/>
        <w:rPr>
          <w:rFonts w:eastAsiaTheme="minorEastAsia"/>
          <w:bCs/>
          <w:szCs w:val="21"/>
        </w:rPr>
      </w:pPr>
      <w:r w:rsidRPr="00F972F6">
        <w:rPr>
          <w:rFonts w:eastAsiaTheme="minorEastAsia"/>
          <w:bCs/>
          <w:szCs w:val="21"/>
        </w:rPr>
        <w:t>（</w:t>
      </w:r>
      <w:r w:rsidRPr="00F972F6">
        <w:rPr>
          <w:rFonts w:eastAsiaTheme="minorEastAsia"/>
          <w:bCs/>
          <w:szCs w:val="21"/>
        </w:rPr>
        <w:t>1</w:t>
      </w:r>
      <w:r w:rsidRPr="00F972F6">
        <w:rPr>
          <w:rFonts w:eastAsiaTheme="minorEastAsia"/>
          <w:bCs/>
          <w:szCs w:val="21"/>
        </w:rPr>
        <w:t>）评标活动遵循公平、公正、科学、择优的原则。</w:t>
      </w:r>
    </w:p>
    <w:p w:rsidR="00211DF5" w:rsidRPr="00F972F6" w:rsidRDefault="008069FC">
      <w:pPr>
        <w:tabs>
          <w:tab w:val="left" w:pos="720"/>
        </w:tabs>
        <w:spacing w:line="360" w:lineRule="auto"/>
        <w:ind w:right="1"/>
        <w:rPr>
          <w:rFonts w:eastAsiaTheme="minorEastAsia"/>
          <w:bCs/>
          <w:szCs w:val="21"/>
        </w:rPr>
      </w:pPr>
      <w:r w:rsidRPr="00F972F6">
        <w:rPr>
          <w:rFonts w:eastAsiaTheme="minorEastAsia"/>
          <w:bCs/>
          <w:szCs w:val="21"/>
        </w:rPr>
        <w:t>（</w:t>
      </w:r>
      <w:r w:rsidRPr="00F972F6">
        <w:rPr>
          <w:rFonts w:eastAsiaTheme="minorEastAsia"/>
          <w:bCs/>
          <w:szCs w:val="21"/>
        </w:rPr>
        <w:t>2</w:t>
      </w:r>
      <w:r w:rsidRPr="00F972F6">
        <w:rPr>
          <w:rFonts w:eastAsiaTheme="minorEastAsia"/>
          <w:bCs/>
          <w:szCs w:val="21"/>
        </w:rPr>
        <w:t>）评标委员会成员应当客观、公正地履行职责，遵守职业道德，对所提出的评审意见承担个人责任。</w:t>
      </w:r>
    </w:p>
    <w:p w:rsidR="00211DF5" w:rsidRPr="00F972F6" w:rsidRDefault="008069FC">
      <w:pPr>
        <w:tabs>
          <w:tab w:val="left" w:pos="720"/>
        </w:tabs>
        <w:spacing w:line="360" w:lineRule="auto"/>
        <w:ind w:right="1"/>
        <w:rPr>
          <w:rFonts w:eastAsiaTheme="minorEastAsia"/>
          <w:bCs/>
          <w:szCs w:val="21"/>
        </w:rPr>
      </w:pPr>
      <w:r w:rsidRPr="00F972F6">
        <w:rPr>
          <w:rFonts w:eastAsiaTheme="minorEastAsia"/>
          <w:bCs/>
          <w:szCs w:val="21"/>
        </w:rPr>
        <w:t>（</w:t>
      </w:r>
      <w:r w:rsidRPr="00F972F6">
        <w:rPr>
          <w:rFonts w:eastAsiaTheme="minorEastAsia"/>
          <w:bCs/>
          <w:szCs w:val="21"/>
        </w:rPr>
        <w:t>3</w:t>
      </w:r>
      <w:r w:rsidRPr="00F972F6">
        <w:rPr>
          <w:rFonts w:eastAsiaTheme="minorEastAsia"/>
          <w:bCs/>
          <w:szCs w:val="21"/>
        </w:rPr>
        <w:t>）评标人员应认真执行国家有关政策和法令，维护招标人和投标人的合法权益。</w:t>
      </w:r>
    </w:p>
    <w:p w:rsidR="00211DF5" w:rsidRPr="00F972F6" w:rsidRDefault="008069FC">
      <w:pPr>
        <w:spacing w:line="360" w:lineRule="auto"/>
        <w:rPr>
          <w:rFonts w:eastAsiaTheme="minorEastAsia"/>
          <w:b/>
          <w:bCs/>
          <w:szCs w:val="21"/>
        </w:rPr>
      </w:pPr>
      <w:bookmarkStart w:id="233" w:name="_Toc155772029"/>
      <w:r w:rsidRPr="00F972F6">
        <w:rPr>
          <w:rFonts w:eastAsiaTheme="minorEastAsia"/>
          <w:b/>
          <w:bCs/>
          <w:szCs w:val="21"/>
        </w:rPr>
        <w:t>3</w:t>
      </w:r>
      <w:r w:rsidRPr="00F972F6">
        <w:rPr>
          <w:rFonts w:eastAsiaTheme="minorEastAsia"/>
          <w:b/>
          <w:bCs/>
          <w:szCs w:val="21"/>
        </w:rPr>
        <w:t>、评标方法</w:t>
      </w:r>
    </w:p>
    <w:p w:rsidR="00211DF5" w:rsidRPr="00F972F6" w:rsidRDefault="008069FC">
      <w:pPr>
        <w:spacing w:line="360" w:lineRule="auto"/>
        <w:ind w:firstLineChars="200" w:firstLine="420"/>
        <w:rPr>
          <w:rFonts w:eastAsiaTheme="minorEastAsia"/>
          <w:szCs w:val="21"/>
        </w:rPr>
      </w:pPr>
      <w:r w:rsidRPr="00F972F6">
        <w:rPr>
          <w:rFonts w:eastAsiaTheme="minorEastAsia"/>
          <w:szCs w:val="21"/>
        </w:rPr>
        <w:t>采用综合评分法，满分为</w:t>
      </w:r>
      <w:r w:rsidRPr="00F972F6">
        <w:rPr>
          <w:rFonts w:eastAsiaTheme="minorEastAsia"/>
          <w:szCs w:val="21"/>
        </w:rPr>
        <w:t>100</w:t>
      </w:r>
      <w:r w:rsidRPr="00F972F6">
        <w:rPr>
          <w:rFonts w:eastAsiaTheme="minorEastAsia"/>
          <w:szCs w:val="21"/>
        </w:rPr>
        <w:t>分</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3462"/>
        <w:gridCol w:w="3595"/>
      </w:tblGrid>
      <w:tr w:rsidR="00F972F6" w:rsidRPr="00F972F6">
        <w:tc>
          <w:tcPr>
            <w:tcW w:w="1466" w:type="dxa"/>
          </w:tcPr>
          <w:p w:rsidR="00211DF5" w:rsidRPr="00F972F6" w:rsidRDefault="008069FC">
            <w:pPr>
              <w:spacing w:line="360" w:lineRule="auto"/>
              <w:jc w:val="center"/>
              <w:rPr>
                <w:rFonts w:eastAsiaTheme="minorEastAsia"/>
                <w:szCs w:val="21"/>
              </w:rPr>
            </w:pPr>
            <w:r w:rsidRPr="00F972F6">
              <w:rPr>
                <w:rFonts w:eastAsiaTheme="minorEastAsia"/>
                <w:szCs w:val="21"/>
              </w:rPr>
              <w:t>序号</w:t>
            </w:r>
          </w:p>
        </w:tc>
        <w:tc>
          <w:tcPr>
            <w:tcW w:w="3462" w:type="dxa"/>
          </w:tcPr>
          <w:p w:rsidR="00211DF5" w:rsidRPr="00F972F6" w:rsidRDefault="008069FC">
            <w:pPr>
              <w:spacing w:line="360" w:lineRule="auto"/>
              <w:jc w:val="center"/>
              <w:rPr>
                <w:rFonts w:eastAsiaTheme="minorEastAsia"/>
                <w:szCs w:val="21"/>
              </w:rPr>
            </w:pPr>
            <w:r w:rsidRPr="00F972F6">
              <w:rPr>
                <w:rFonts w:eastAsiaTheme="minorEastAsia"/>
                <w:szCs w:val="21"/>
              </w:rPr>
              <w:t>评审内容</w:t>
            </w:r>
          </w:p>
        </w:tc>
        <w:tc>
          <w:tcPr>
            <w:tcW w:w="3595" w:type="dxa"/>
          </w:tcPr>
          <w:p w:rsidR="00211DF5" w:rsidRPr="00F972F6" w:rsidRDefault="008069FC">
            <w:pPr>
              <w:spacing w:line="360" w:lineRule="auto"/>
              <w:jc w:val="center"/>
              <w:rPr>
                <w:rFonts w:eastAsiaTheme="minorEastAsia"/>
                <w:szCs w:val="21"/>
              </w:rPr>
            </w:pPr>
            <w:r w:rsidRPr="00F972F6">
              <w:rPr>
                <w:rFonts w:eastAsiaTheme="minorEastAsia"/>
                <w:szCs w:val="21"/>
              </w:rPr>
              <w:t>分值比重</w:t>
            </w:r>
          </w:p>
        </w:tc>
      </w:tr>
      <w:tr w:rsidR="00F972F6" w:rsidRPr="00F972F6">
        <w:tc>
          <w:tcPr>
            <w:tcW w:w="1466" w:type="dxa"/>
          </w:tcPr>
          <w:p w:rsidR="00211DF5" w:rsidRPr="00F972F6" w:rsidRDefault="008069FC">
            <w:pPr>
              <w:spacing w:line="360" w:lineRule="auto"/>
              <w:jc w:val="center"/>
              <w:rPr>
                <w:rFonts w:eastAsiaTheme="minorEastAsia"/>
                <w:szCs w:val="21"/>
              </w:rPr>
            </w:pPr>
            <w:r w:rsidRPr="00F972F6">
              <w:rPr>
                <w:rFonts w:eastAsiaTheme="minorEastAsia"/>
                <w:szCs w:val="21"/>
              </w:rPr>
              <w:t>1</w:t>
            </w:r>
          </w:p>
        </w:tc>
        <w:tc>
          <w:tcPr>
            <w:tcW w:w="3462" w:type="dxa"/>
          </w:tcPr>
          <w:p w:rsidR="00211DF5" w:rsidRPr="00F972F6" w:rsidRDefault="008069FC">
            <w:pPr>
              <w:spacing w:line="360" w:lineRule="auto"/>
              <w:jc w:val="center"/>
              <w:rPr>
                <w:rFonts w:eastAsiaTheme="minorEastAsia"/>
                <w:szCs w:val="21"/>
              </w:rPr>
            </w:pPr>
            <w:r w:rsidRPr="00F972F6">
              <w:rPr>
                <w:rFonts w:eastAsiaTheme="minorEastAsia"/>
                <w:szCs w:val="21"/>
              </w:rPr>
              <w:t>投标报价</w:t>
            </w:r>
          </w:p>
        </w:tc>
        <w:tc>
          <w:tcPr>
            <w:tcW w:w="3595" w:type="dxa"/>
          </w:tcPr>
          <w:p w:rsidR="00211DF5" w:rsidRPr="00F972F6" w:rsidRDefault="008069FC">
            <w:pPr>
              <w:spacing w:line="360" w:lineRule="auto"/>
              <w:jc w:val="center"/>
              <w:rPr>
                <w:rFonts w:eastAsiaTheme="minorEastAsia"/>
                <w:szCs w:val="21"/>
              </w:rPr>
            </w:pPr>
            <w:r w:rsidRPr="00F972F6">
              <w:rPr>
                <w:rFonts w:eastAsiaTheme="minorEastAsia"/>
                <w:szCs w:val="21"/>
              </w:rPr>
              <w:t>30%</w:t>
            </w:r>
          </w:p>
        </w:tc>
      </w:tr>
      <w:tr w:rsidR="00F972F6" w:rsidRPr="00F972F6">
        <w:tc>
          <w:tcPr>
            <w:tcW w:w="1466" w:type="dxa"/>
          </w:tcPr>
          <w:p w:rsidR="00211DF5" w:rsidRPr="00F972F6" w:rsidRDefault="008069FC">
            <w:pPr>
              <w:spacing w:line="360" w:lineRule="auto"/>
              <w:jc w:val="center"/>
              <w:rPr>
                <w:rFonts w:eastAsiaTheme="minorEastAsia"/>
                <w:szCs w:val="21"/>
              </w:rPr>
            </w:pPr>
            <w:r w:rsidRPr="00F972F6">
              <w:rPr>
                <w:rFonts w:eastAsiaTheme="minorEastAsia"/>
                <w:szCs w:val="21"/>
              </w:rPr>
              <w:t>2</w:t>
            </w:r>
          </w:p>
        </w:tc>
        <w:tc>
          <w:tcPr>
            <w:tcW w:w="3462" w:type="dxa"/>
          </w:tcPr>
          <w:p w:rsidR="00211DF5" w:rsidRPr="00F972F6" w:rsidRDefault="008069FC">
            <w:pPr>
              <w:spacing w:line="360" w:lineRule="auto"/>
              <w:jc w:val="center"/>
              <w:rPr>
                <w:rFonts w:eastAsiaTheme="minorEastAsia"/>
                <w:szCs w:val="21"/>
              </w:rPr>
            </w:pPr>
            <w:r w:rsidRPr="00F972F6">
              <w:rPr>
                <w:rFonts w:eastAsiaTheme="minorEastAsia"/>
                <w:szCs w:val="21"/>
              </w:rPr>
              <w:t>商务部分</w:t>
            </w:r>
          </w:p>
        </w:tc>
        <w:tc>
          <w:tcPr>
            <w:tcW w:w="3595" w:type="dxa"/>
          </w:tcPr>
          <w:p w:rsidR="00211DF5" w:rsidRPr="00F972F6" w:rsidRDefault="008069FC">
            <w:pPr>
              <w:spacing w:line="360" w:lineRule="auto"/>
              <w:jc w:val="center"/>
              <w:rPr>
                <w:rFonts w:eastAsiaTheme="minorEastAsia"/>
                <w:szCs w:val="21"/>
              </w:rPr>
            </w:pPr>
            <w:r w:rsidRPr="00F972F6">
              <w:rPr>
                <w:rFonts w:eastAsiaTheme="minorEastAsia"/>
                <w:szCs w:val="21"/>
              </w:rPr>
              <w:t>15%</w:t>
            </w:r>
          </w:p>
        </w:tc>
      </w:tr>
      <w:tr w:rsidR="00F972F6" w:rsidRPr="00F972F6">
        <w:tc>
          <w:tcPr>
            <w:tcW w:w="1466" w:type="dxa"/>
          </w:tcPr>
          <w:p w:rsidR="00211DF5" w:rsidRPr="00F972F6" w:rsidRDefault="008069FC">
            <w:pPr>
              <w:spacing w:line="360" w:lineRule="auto"/>
              <w:jc w:val="center"/>
              <w:rPr>
                <w:rFonts w:eastAsiaTheme="minorEastAsia"/>
                <w:szCs w:val="21"/>
              </w:rPr>
            </w:pPr>
            <w:r w:rsidRPr="00F972F6">
              <w:rPr>
                <w:rFonts w:eastAsiaTheme="minorEastAsia"/>
                <w:szCs w:val="21"/>
              </w:rPr>
              <w:t>3</w:t>
            </w:r>
          </w:p>
        </w:tc>
        <w:tc>
          <w:tcPr>
            <w:tcW w:w="3462" w:type="dxa"/>
          </w:tcPr>
          <w:p w:rsidR="00211DF5" w:rsidRPr="00F972F6" w:rsidRDefault="008069FC">
            <w:pPr>
              <w:spacing w:line="360" w:lineRule="auto"/>
              <w:jc w:val="center"/>
              <w:rPr>
                <w:rFonts w:eastAsiaTheme="minorEastAsia"/>
                <w:szCs w:val="21"/>
              </w:rPr>
            </w:pPr>
            <w:r w:rsidRPr="00F972F6">
              <w:rPr>
                <w:rFonts w:eastAsiaTheme="minorEastAsia"/>
                <w:szCs w:val="21"/>
              </w:rPr>
              <w:t>技术部分</w:t>
            </w:r>
          </w:p>
        </w:tc>
        <w:tc>
          <w:tcPr>
            <w:tcW w:w="3595" w:type="dxa"/>
          </w:tcPr>
          <w:p w:rsidR="00211DF5" w:rsidRPr="00F972F6" w:rsidRDefault="008069FC">
            <w:pPr>
              <w:spacing w:line="360" w:lineRule="auto"/>
              <w:jc w:val="center"/>
              <w:rPr>
                <w:rFonts w:eastAsiaTheme="minorEastAsia"/>
                <w:szCs w:val="21"/>
              </w:rPr>
            </w:pPr>
            <w:r w:rsidRPr="00F972F6">
              <w:rPr>
                <w:rFonts w:eastAsiaTheme="minorEastAsia"/>
                <w:szCs w:val="21"/>
              </w:rPr>
              <w:t>55%</w:t>
            </w:r>
          </w:p>
        </w:tc>
      </w:tr>
    </w:tbl>
    <w:p w:rsidR="00211DF5" w:rsidRPr="00F972F6" w:rsidRDefault="008069FC">
      <w:pPr>
        <w:tabs>
          <w:tab w:val="left" w:pos="720"/>
        </w:tabs>
        <w:spacing w:line="360" w:lineRule="auto"/>
        <w:ind w:right="1"/>
        <w:rPr>
          <w:rFonts w:eastAsiaTheme="minorEastAsia"/>
          <w:bCs/>
          <w:szCs w:val="21"/>
        </w:rPr>
      </w:pPr>
      <w:r w:rsidRPr="00F972F6">
        <w:rPr>
          <w:rFonts w:eastAsiaTheme="minorEastAsia"/>
          <w:b/>
          <w:bCs/>
          <w:szCs w:val="21"/>
        </w:rPr>
        <w:t>4</w:t>
      </w:r>
      <w:r w:rsidRPr="00F972F6">
        <w:rPr>
          <w:rFonts w:eastAsiaTheme="minorEastAsia"/>
          <w:b/>
          <w:bCs/>
          <w:szCs w:val="21"/>
        </w:rPr>
        <w:t>、评标细则</w:t>
      </w:r>
    </w:p>
    <w:p w:rsidR="00211DF5" w:rsidRPr="00F972F6" w:rsidRDefault="008069FC">
      <w:pPr>
        <w:spacing w:line="360" w:lineRule="auto"/>
        <w:rPr>
          <w:rFonts w:eastAsiaTheme="minorEastAsia"/>
          <w:bCs/>
          <w:szCs w:val="21"/>
        </w:rPr>
      </w:pPr>
      <w:r w:rsidRPr="00F972F6">
        <w:rPr>
          <w:rFonts w:eastAsiaTheme="minorEastAsia"/>
          <w:bCs/>
          <w:szCs w:val="21"/>
        </w:rPr>
        <w:t>（</w:t>
      </w:r>
      <w:r w:rsidRPr="00F972F6">
        <w:rPr>
          <w:rFonts w:eastAsiaTheme="minorEastAsia"/>
          <w:bCs/>
          <w:szCs w:val="21"/>
        </w:rPr>
        <w:t>1</w:t>
      </w:r>
      <w:r w:rsidRPr="00F972F6">
        <w:rPr>
          <w:rFonts w:eastAsiaTheme="minorEastAsia"/>
          <w:bCs/>
          <w:szCs w:val="21"/>
        </w:rPr>
        <w:t>）资格审查</w:t>
      </w:r>
      <w:r w:rsidRPr="00F972F6">
        <w:rPr>
          <w:rFonts w:eastAsiaTheme="minorEastAsia"/>
          <w:bCs/>
          <w:szCs w:val="21"/>
        </w:rPr>
        <w:t xml:space="preserve"> </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800"/>
      </w:tblGrid>
      <w:tr w:rsidR="00F972F6" w:rsidRPr="00F972F6">
        <w:trPr>
          <w:jc w:val="center"/>
        </w:trPr>
        <w:tc>
          <w:tcPr>
            <w:tcW w:w="723" w:type="dxa"/>
            <w:vAlign w:val="center"/>
          </w:tcPr>
          <w:p w:rsidR="00211DF5" w:rsidRPr="00F972F6" w:rsidRDefault="008069FC">
            <w:pPr>
              <w:snapToGrid w:val="0"/>
              <w:spacing w:line="360" w:lineRule="auto"/>
              <w:jc w:val="center"/>
              <w:rPr>
                <w:rFonts w:eastAsiaTheme="minorEastAsia"/>
                <w:szCs w:val="21"/>
              </w:rPr>
            </w:pPr>
            <w:bookmarkStart w:id="234" w:name="_Hlk33807324"/>
            <w:r w:rsidRPr="00F972F6">
              <w:rPr>
                <w:rFonts w:eastAsiaTheme="minorEastAsia"/>
                <w:szCs w:val="21"/>
              </w:rPr>
              <w:t>序号</w:t>
            </w:r>
          </w:p>
        </w:tc>
        <w:tc>
          <w:tcPr>
            <w:tcW w:w="7800" w:type="dxa"/>
            <w:vAlign w:val="center"/>
          </w:tcPr>
          <w:p w:rsidR="00211DF5" w:rsidRPr="00F972F6" w:rsidRDefault="008069FC">
            <w:pPr>
              <w:snapToGrid w:val="0"/>
              <w:spacing w:line="360" w:lineRule="auto"/>
              <w:jc w:val="center"/>
              <w:rPr>
                <w:rFonts w:eastAsiaTheme="minorEastAsia"/>
                <w:szCs w:val="21"/>
              </w:rPr>
            </w:pPr>
            <w:r w:rsidRPr="00F972F6">
              <w:rPr>
                <w:rFonts w:eastAsiaTheme="minorEastAsia"/>
                <w:szCs w:val="21"/>
              </w:rPr>
              <w:t>评审内容</w:t>
            </w:r>
          </w:p>
        </w:tc>
      </w:tr>
      <w:tr w:rsidR="00F972F6" w:rsidRPr="00F972F6">
        <w:trPr>
          <w:trHeight w:val="631"/>
          <w:jc w:val="center"/>
        </w:trPr>
        <w:tc>
          <w:tcPr>
            <w:tcW w:w="723" w:type="dxa"/>
            <w:vAlign w:val="center"/>
          </w:tcPr>
          <w:p w:rsidR="00211DF5" w:rsidRPr="00F972F6" w:rsidRDefault="008069FC">
            <w:pPr>
              <w:snapToGrid w:val="0"/>
              <w:spacing w:line="360" w:lineRule="auto"/>
              <w:jc w:val="center"/>
              <w:rPr>
                <w:rFonts w:eastAsiaTheme="minorEastAsia"/>
                <w:szCs w:val="21"/>
              </w:rPr>
            </w:pPr>
            <w:r w:rsidRPr="00F972F6">
              <w:rPr>
                <w:rFonts w:eastAsiaTheme="minorEastAsia"/>
                <w:szCs w:val="21"/>
              </w:rPr>
              <w:t>1</w:t>
            </w:r>
          </w:p>
        </w:tc>
        <w:tc>
          <w:tcPr>
            <w:tcW w:w="7800" w:type="dxa"/>
            <w:vAlign w:val="center"/>
          </w:tcPr>
          <w:p w:rsidR="00211DF5" w:rsidRPr="00F972F6" w:rsidRDefault="008069FC">
            <w:pPr>
              <w:snapToGrid w:val="0"/>
              <w:spacing w:line="360" w:lineRule="auto"/>
              <w:jc w:val="left"/>
              <w:rPr>
                <w:rFonts w:eastAsiaTheme="minorEastAsia"/>
                <w:szCs w:val="21"/>
              </w:rPr>
            </w:pPr>
            <w:r w:rsidRPr="00F972F6">
              <w:rPr>
                <w:rFonts w:eastAsiaTheme="minorEastAsia"/>
                <w:szCs w:val="21"/>
              </w:rPr>
              <w:t>有效的营业执照或法人证书等证明文件（复印件，须加盖投标人公章），以自然人身份投标的提交自然人的身份证明（复印件）</w:t>
            </w:r>
          </w:p>
        </w:tc>
      </w:tr>
      <w:tr w:rsidR="00F972F6" w:rsidRPr="00F972F6">
        <w:trPr>
          <w:trHeight w:val="543"/>
          <w:jc w:val="center"/>
        </w:trPr>
        <w:tc>
          <w:tcPr>
            <w:tcW w:w="723" w:type="dxa"/>
            <w:vAlign w:val="center"/>
          </w:tcPr>
          <w:p w:rsidR="00211DF5" w:rsidRPr="00F972F6" w:rsidRDefault="008069FC">
            <w:pPr>
              <w:snapToGrid w:val="0"/>
              <w:spacing w:line="360" w:lineRule="auto"/>
              <w:jc w:val="center"/>
              <w:rPr>
                <w:rFonts w:eastAsiaTheme="minorEastAsia"/>
                <w:szCs w:val="21"/>
              </w:rPr>
            </w:pPr>
            <w:bookmarkStart w:id="235" w:name="_Hlk14444021"/>
            <w:r w:rsidRPr="00F972F6">
              <w:rPr>
                <w:rFonts w:eastAsiaTheme="minorEastAsia"/>
                <w:szCs w:val="21"/>
              </w:rPr>
              <w:t>2</w:t>
            </w:r>
          </w:p>
        </w:tc>
        <w:tc>
          <w:tcPr>
            <w:tcW w:w="7800" w:type="dxa"/>
            <w:vAlign w:val="center"/>
          </w:tcPr>
          <w:p w:rsidR="00211DF5" w:rsidRPr="00F972F6" w:rsidRDefault="008069FC">
            <w:pPr>
              <w:snapToGrid w:val="0"/>
              <w:spacing w:line="360" w:lineRule="auto"/>
              <w:jc w:val="left"/>
              <w:rPr>
                <w:rFonts w:eastAsiaTheme="minorEastAsia"/>
                <w:szCs w:val="21"/>
              </w:rPr>
            </w:pPr>
            <w:r w:rsidRPr="00F972F6">
              <w:rPr>
                <w:rFonts w:eastAsiaTheme="minorEastAsia"/>
                <w:szCs w:val="21"/>
              </w:rPr>
              <w:t>法定代表人授权书（格式，原件）</w:t>
            </w:r>
          </w:p>
        </w:tc>
      </w:tr>
      <w:tr w:rsidR="00F972F6" w:rsidRPr="00F972F6">
        <w:trPr>
          <w:trHeight w:val="551"/>
          <w:jc w:val="center"/>
        </w:trPr>
        <w:tc>
          <w:tcPr>
            <w:tcW w:w="723" w:type="dxa"/>
            <w:vAlign w:val="center"/>
          </w:tcPr>
          <w:p w:rsidR="00211DF5" w:rsidRPr="00F972F6" w:rsidRDefault="008069FC">
            <w:pPr>
              <w:snapToGrid w:val="0"/>
              <w:spacing w:line="360" w:lineRule="auto"/>
              <w:jc w:val="center"/>
              <w:rPr>
                <w:rFonts w:eastAsiaTheme="minorEastAsia"/>
                <w:szCs w:val="21"/>
              </w:rPr>
            </w:pPr>
            <w:bookmarkStart w:id="236" w:name="_Hlk14444061"/>
            <w:bookmarkEnd w:id="235"/>
            <w:r w:rsidRPr="00F972F6">
              <w:rPr>
                <w:rFonts w:eastAsiaTheme="minorEastAsia"/>
                <w:szCs w:val="21"/>
              </w:rPr>
              <w:t>3</w:t>
            </w:r>
          </w:p>
        </w:tc>
        <w:tc>
          <w:tcPr>
            <w:tcW w:w="7800" w:type="dxa"/>
            <w:vAlign w:val="center"/>
          </w:tcPr>
          <w:p w:rsidR="00211DF5" w:rsidRPr="00F972F6" w:rsidRDefault="008069FC">
            <w:pPr>
              <w:snapToGrid w:val="0"/>
              <w:spacing w:line="360" w:lineRule="auto"/>
              <w:jc w:val="left"/>
              <w:rPr>
                <w:rFonts w:eastAsiaTheme="minorEastAsia"/>
                <w:szCs w:val="21"/>
              </w:rPr>
            </w:pPr>
            <w:r w:rsidRPr="00F972F6">
              <w:t>法定代表人及被授权人身份证（正反面复印件，须加盖投标人</w:t>
            </w:r>
            <w:r w:rsidRPr="00F972F6">
              <w:t xml:space="preserve"> </w:t>
            </w:r>
            <w:r w:rsidRPr="00F972F6">
              <w:t>公章）</w:t>
            </w:r>
          </w:p>
        </w:tc>
      </w:tr>
      <w:bookmarkEnd w:id="236"/>
      <w:tr w:rsidR="00F972F6" w:rsidRPr="00F972F6">
        <w:trPr>
          <w:trHeight w:val="359"/>
          <w:jc w:val="center"/>
        </w:trPr>
        <w:tc>
          <w:tcPr>
            <w:tcW w:w="723" w:type="dxa"/>
            <w:vAlign w:val="center"/>
          </w:tcPr>
          <w:p w:rsidR="00211DF5" w:rsidRPr="00F972F6" w:rsidRDefault="008069FC">
            <w:pPr>
              <w:snapToGrid w:val="0"/>
              <w:spacing w:line="360" w:lineRule="auto"/>
              <w:jc w:val="center"/>
              <w:rPr>
                <w:rFonts w:eastAsiaTheme="minorEastAsia"/>
                <w:szCs w:val="21"/>
              </w:rPr>
            </w:pPr>
            <w:r w:rsidRPr="00F972F6">
              <w:rPr>
                <w:rFonts w:eastAsiaTheme="minorEastAsia"/>
                <w:szCs w:val="21"/>
              </w:rPr>
              <w:t>4</w:t>
            </w:r>
          </w:p>
        </w:tc>
        <w:tc>
          <w:tcPr>
            <w:tcW w:w="7800" w:type="dxa"/>
            <w:vAlign w:val="center"/>
          </w:tcPr>
          <w:p w:rsidR="00211DF5" w:rsidRPr="00F972F6" w:rsidRDefault="008069FC">
            <w:pPr>
              <w:snapToGrid w:val="0"/>
              <w:spacing w:line="360" w:lineRule="auto"/>
              <w:jc w:val="left"/>
              <w:rPr>
                <w:rFonts w:eastAsiaTheme="minorEastAsia"/>
                <w:szCs w:val="21"/>
              </w:rPr>
            </w:pPr>
            <w:r w:rsidRPr="00F972F6">
              <w:rPr>
                <w:rFonts w:eastAsiaTheme="minorEastAsia"/>
                <w:szCs w:val="21"/>
              </w:rPr>
              <w:t>需提供经会计师事务所出具的近三年（</w:t>
            </w:r>
            <w:r w:rsidRPr="00F972F6">
              <w:rPr>
                <w:rFonts w:eastAsiaTheme="minorEastAsia"/>
                <w:szCs w:val="21"/>
              </w:rPr>
              <w:t>201</w:t>
            </w:r>
            <w:r w:rsidRPr="00F972F6">
              <w:rPr>
                <w:rFonts w:eastAsiaTheme="minorEastAsia" w:hint="eastAsia"/>
                <w:szCs w:val="21"/>
              </w:rPr>
              <w:t>7</w:t>
            </w:r>
            <w:r w:rsidRPr="00F972F6">
              <w:rPr>
                <w:rFonts w:eastAsiaTheme="minorEastAsia"/>
                <w:szCs w:val="21"/>
              </w:rPr>
              <w:t>-20</w:t>
            </w:r>
            <w:r w:rsidR="00F37B97">
              <w:rPr>
                <w:rFonts w:eastAsiaTheme="minorEastAsia" w:hint="eastAsia"/>
                <w:szCs w:val="21"/>
              </w:rPr>
              <w:t>19</w:t>
            </w:r>
            <w:r w:rsidRPr="00F972F6">
              <w:rPr>
                <w:rFonts w:eastAsiaTheme="minorEastAsia"/>
                <w:szCs w:val="21"/>
              </w:rPr>
              <w:t>年）完整的财务审计报告</w:t>
            </w:r>
            <w:r w:rsidRPr="00F972F6">
              <w:rPr>
                <w:rFonts w:eastAsiaTheme="minorEastAsia"/>
                <w:szCs w:val="21"/>
              </w:rPr>
              <w:t xml:space="preserve"> [</w:t>
            </w:r>
            <w:r w:rsidRPr="00F972F6">
              <w:rPr>
                <w:rFonts w:eastAsiaTheme="minorEastAsia"/>
                <w:szCs w:val="21"/>
              </w:rPr>
              <w:t>须包括审计报告正文、资产负债表、利润表（或损益表或</w:t>
            </w:r>
            <w:r w:rsidRPr="00F972F6">
              <w:rPr>
                <w:rFonts w:eastAsiaTheme="minorEastAsia"/>
                <w:szCs w:val="21"/>
              </w:rPr>
              <w:t xml:space="preserve"> </w:t>
            </w:r>
            <w:r w:rsidRPr="00F972F6">
              <w:rPr>
                <w:rFonts w:eastAsiaTheme="minorEastAsia"/>
                <w:szCs w:val="21"/>
              </w:rPr>
              <w:t>收入支出表）、现金流量表</w:t>
            </w:r>
            <w:r w:rsidRPr="00F972F6">
              <w:rPr>
                <w:rFonts w:eastAsiaTheme="minorEastAsia"/>
                <w:szCs w:val="21"/>
              </w:rPr>
              <w:t>]</w:t>
            </w:r>
            <w:r w:rsidRPr="00F972F6">
              <w:rPr>
                <w:rFonts w:eastAsiaTheme="minorEastAsia"/>
                <w:szCs w:val="21"/>
              </w:rPr>
              <w:t>（复印件，每一页须加盖投标人公章）或投标人依据《北京市财政局关于开展政府采购信用担保</w:t>
            </w:r>
            <w:r w:rsidRPr="00F972F6">
              <w:rPr>
                <w:rFonts w:eastAsiaTheme="minorEastAsia"/>
                <w:szCs w:val="21"/>
              </w:rPr>
              <w:t xml:space="preserve"> </w:t>
            </w:r>
            <w:r w:rsidRPr="00F972F6">
              <w:rPr>
                <w:rFonts w:eastAsiaTheme="minorEastAsia"/>
                <w:szCs w:val="21"/>
              </w:rPr>
              <w:t>试点工作的通知》的规定提交的投标担保保函（复印件，须加盖投标人公</w:t>
            </w:r>
            <w:r w:rsidRPr="00F972F6">
              <w:rPr>
                <w:rFonts w:eastAsiaTheme="minorEastAsia"/>
                <w:szCs w:val="21"/>
              </w:rPr>
              <w:lastRenderedPageBreak/>
              <w:t>章）；或者是银行在开标日期前三个月内开具的资信证明（原件；银行存款证明无效）</w:t>
            </w:r>
          </w:p>
        </w:tc>
      </w:tr>
      <w:tr w:rsidR="00F972F6" w:rsidRPr="00F972F6">
        <w:trPr>
          <w:trHeight w:val="631"/>
          <w:jc w:val="center"/>
        </w:trPr>
        <w:tc>
          <w:tcPr>
            <w:tcW w:w="723" w:type="dxa"/>
            <w:vAlign w:val="center"/>
          </w:tcPr>
          <w:p w:rsidR="00211DF5" w:rsidRPr="00F972F6" w:rsidRDefault="008069FC">
            <w:pPr>
              <w:snapToGrid w:val="0"/>
              <w:spacing w:line="360" w:lineRule="auto"/>
              <w:jc w:val="center"/>
              <w:rPr>
                <w:rFonts w:eastAsiaTheme="minorEastAsia"/>
                <w:szCs w:val="21"/>
              </w:rPr>
            </w:pPr>
            <w:r w:rsidRPr="00F972F6">
              <w:rPr>
                <w:rFonts w:eastAsiaTheme="minorEastAsia"/>
                <w:szCs w:val="21"/>
              </w:rPr>
              <w:lastRenderedPageBreak/>
              <w:t>5</w:t>
            </w:r>
          </w:p>
        </w:tc>
        <w:tc>
          <w:tcPr>
            <w:tcW w:w="7800" w:type="dxa"/>
            <w:vAlign w:val="center"/>
          </w:tcPr>
          <w:p w:rsidR="00211DF5" w:rsidRPr="00F972F6" w:rsidRDefault="008069FC">
            <w:pPr>
              <w:snapToGrid w:val="0"/>
              <w:spacing w:line="360" w:lineRule="auto"/>
              <w:jc w:val="left"/>
              <w:rPr>
                <w:rFonts w:eastAsiaTheme="minorEastAsia"/>
                <w:szCs w:val="21"/>
              </w:rPr>
            </w:pPr>
            <w:r w:rsidRPr="00F972F6">
              <w:rPr>
                <w:rFonts w:eastAsiaTheme="minorEastAsia"/>
                <w:szCs w:val="21"/>
              </w:rPr>
              <w:t>依法缴纳税收的记录：至投标截止时间近一年内任意连续三个月的纳税有效凭证（按月缴纳）或上年度的纳税有效凭证（按年度缴纳）或相关部门出具的依法纳税有效证明文件，依法免税的，应提供依法免税的相关证明文件（复印件，须加盖投标人公章）</w:t>
            </w:r>
          </w:p>
        </w:tc>
      </w:tr>
      <w:tr w:rsidR="00F972F6" w:rsidRPr="00F972F6">
        <w:trPr>
          <w:trHeight w:val="631"/>
          <w:jc w:val="center"/>
        </w:trPr>
        <w:tc>
          <w:tcPr>
            <w:tcW w:w="723" w:type="dxa"/>
            <w:vAlign w:val="center"/>
          </w:tcPr>
          <w:p w:rsidR="00211DF5" w:rsidRPr="00F972F6" w:rsidRDefault="008069FC">
            <w:pPr>
              <w:snapToGrid w:val="0"/>
              <w:spacing w:line="360" w:lineRule="auto"/>
              <w:jc w:val="center"/>
              <w:rPr>
                <w:rFonts w:eastAsiaTheme="minorEastAsia"/>
                <w:szCs w:val="21"/>
              </w:rPr>
            </w:pPr>
            <w:r w:rsidRPr="00F972F6">
              <w:rPr>
                <w:rFonts w:eastAsiaTheme="minorEastAsia"/>
                <w:szCs w:val="21"/>
              </w:rPr>
              <w:t>6</w:t>
            </w:r>
          </w:p>
        </w:tc>
        <w:tc>
          <w:tcPr>
            <w:tcW w:w="7800" w:type="dxa"/>
            <w:vAlign w:val="center"/>
          </w:tcPr>
          <w:p w:rsidR="00211DF5" w:rsidRPr="00F972F6" w:rsidRDefault="008069FC">
            <w:pPr>
              <w:snapToGrid w:val="0"/>
              <w:spacing w:line="360" w:lineRule="auto"/>
              <w:jc w:val="left"/>
              <w:rPr>
                <w:rFonts w:eastAsiaTheme="minorEastAsia"/>
                <w:szCs w:val="21"/>
              </w:rPr>
            </w:pPr>
            <w:r w:rsidRPr="00F972F6">
              <w:rPr>
                <w:rFonts w:eastAsiaTheme="minorEastAsia"/>
                <w:szCs w:val="21"/>
              </w:rPr>
              <w:t>社会保障资金缴纳记录：至投标截止时间近一年内任意连续三个月缴纳社会保障资金的有效票据凭证（按月缴纳）或上年度缴纳社会保障资金的有效票据凭证（按年度缴纳）或由社保中心出具的缴纳社会保障资金的有效证明文件，依法免缴的，应提供依法免缴的相关证明文件（复印件，须加盖投标人公章）</w:t>
            </w:r>
          </w:p>
        </w:tc>
      </w:tr>
      <w:tr w:rsidR="00F972F6" w:rsidRPr="00F972F6">
        <w:trPr>
          <w:trHeight w:val="631"/>
          <w:jc w:val="center"/>
        </w:trPr>
        <w:tc>
          <w:tcPr>
            <w:tcW w:w="723" w:type="dxa"/>
            <w:vAlign w:val="center"/>
          </w:tcPr>
          <w:p w:rsidR="00211DF5" w:rsidRPr="00F972F6" w:rsidRDefault="008069FC">
            <w:pPr>
              <w:snapToGrid w:val="0"/>
              <w:spacing w:line="360" w:lineRule="auto"/>
              <w:jc w:val="center"/>
              <w:rPr>
                <w:rFonts w:eastAsiaTheme="minorEastAsia"/>
                <w:szCs w:val="21"/>
              </w:rPr>
            </w:pPr>
            <w:r w:rsidRPr="00F972F6">
              <w:rPr>
                <w:rFonts w:eastAsiaTheme="minorEastAsia"/>
                <w:szCs w:val="21"/>
              </w:rPr>
              <w:t>7</w:t>
            </w:r>
          </w:p>
        </w:tc>
        <w:tc>
          <w:tcPr>
            <w:tcW w:w="7800" w:type="dxa"/>
            <w:vAlign w:val="center"/>
          </w:tcPr>
          <w:p w:rsidR="00211DF5" w:rsidRPr="00F972F6" w:rsidRDefault="008069FC">
            <w:pPr>
              <w:tabs>
                <w:tab w:val="left" w:pos="420"/>
                <w:tab w:val="left" w:pos="720"/>
                <w:tab w:val="left" w:pos="8640"/>
              </w:tabs>
              <w:spacing w:line="360" w:lineRule="auto"/>
              <w:jc w:val="left"/>
              <w:rPr>
                <w:rFonts w:eastAsiaTheme="minorEastAsia"/>
                <w:szCs w:val="21"/>
              </w:rPr>
            </w:pPr>
            <w:r w:rsidRPr="00F972F6">
              <w:rPr>
                <w:rFonts w:eastAsiaTheme="minorEastAsia"/>
                <w:szCs w:val="21"/>
              </w:rPr>
              <w:t>企业经营状况：参加政府采购活动前三年内，在经营活动中没有重大违法记录的声明（格式，原件，须加盖投标人公章）</w:t>
            </w:r>
          </w:p>
        </w:tc>
      </w:tr>
      <w:tr w:rsidR="00F972F6" w:rsidRPr="00F972F6">
        <w:trPr>
          <w:trHeight w:val="631"/>
          <w:jc w:val="center"/>
        </w:trPr>
        <w:tc>
          <w:tcPr>
            <w:tcW w:w="723" w:type="dxa"/>
            <w:vAlign w:val="center"/>
          </w:tcPr>
          <w:p w:rsidR="00211DF5" w:rsidRPr="00F972F6" w:rsidRDefault="008069FC">
            <w:pPr>
              <w:snapToGrid w:val="0"/>
              <w:spacing w:line="360" w:lineRule="auto"/>
              <w:jc w:val="center"/>
              <w:rPr>
                <w:rFonts w:eastAsiaTheme="minorEastAsia"/>
                <w:szCs w:val="21"/>
              </w:rPr>
            </w:pPr>
            <w:r w:rsidRPr="00F972F6">
              <w:rPr>
                <w:rFonts w:eastAsiaTheme="minorEastAsia"/>
                <w:szCs w:val="21"/>
              </w:rPr>
              <w:t>8</w:t>
            </w:r>
          </w:p>
        </w:tc>
        <w:tc>
          <w:tcPr>
            <w:tcW w:w="7800" w:type="dxa"/>
            <w:vAlign w:val="center"/>
          </w:tcPr>
          <w:p w:rsidR="00211DF5" w:rsidRPr="00F972F6" w:rsidRDefault="008069FC">
            <w:pPr>
              <w:snapToGrid w:val="0"/>
              <w:spacing w:line="360" w:lineRule="auto"/>
              <w:rPr>
                <w:rFonts w:eastAsiaTheme="minorEastAsia"/>
                <w:szCs w:val="21"/>
              </w:rPr>
            </w:pPr>
            <w:r w:rsidRPr="00F972F6">
              <w:rPr>
                <w:rFonts w:eastAsiaTheme="minorEastAsia"/>
                <w:szCs w:val="21"/>
              </w:rPr>
              <w:t>企业信用记录查询情况：投标文件递交截止后一小时期间（北京时间），投标人没有被列入失信被执行人、重大税收违法案件当事人名单、政府采购严重违法失信行为记录名单（采购代理机构查询并截图）</w:t>
            </w:r>
          </w:p>
        </w:tc>
      </w:tr>
    </w:tbl>
    <w:bookmarkEnd w:id="234"/>
    <w:p w:rsidR="00211DF5" w:rsidRPr="00F972F6" w:rsidRDefault="008069FC">
      <w:pPr>
        <w:spacing w:line="360" w:lineRule="auto"/>
        <w:ind w:leftChars="-67" w:left="-17" w:hangingChars="59" w:hanging="124"/>
        <w:rPr>
          <w:rFonts w:eastAsiaTheme="minorEastAsia"/>
          <w:szCs w:val="21"/>
        </w:rPr>
      </w:pPr>
      <w:r w:rsidRPr="00F972F6">
        <w:rPr>
          <w:rFonts w:eastAsiaTheme="minorEastAsia"/>
          <w:szCs w:val="21"/>
        </w:rPr>
        <w:t>注：</w:t>
      </w:r>
    </w:p>
    <w:p w:rsidR="00211DF5" w:rsidRPr="00F972F6" w:rsidRDefault="008069FC">
      <w:pPr>
        <w:spacing w:line="360" w:lineRule="auto"/>
        <w:ind w:leftChars="-67" w:left="-17" w:hangingChars="59" w:hanging="124"/>
        <w:rPr>
          <w:rFonts w:eastAsiaTheme="minorEastAsia"/>
          <w:szCs w:val="21"/>
        </w:rPr>
      </w:pPr>
      <w:r w:rsidRPr="00F972F6">
        <w:rPr>
          <w:rFonts w:eastAsiaTheme="minorEastAsia"/>
          <w:szCs w:val="21"/>
        </w:rPr>
        <w:t>1</w:t>
      </w:r>
      <w:r w:rsidRPr="00F972F6">
        <w:rPr>
          <w:rFonts w:eastAsiaTheme="minorEastAsia"/>
          <w:szCs w:val="21"/>
        </w:rPr>
        <w:t>、投标人资格审查均以投标人在资格册所提供的证明材料为准。若投标人未按要求提交证明材料的，所造成的后果由投标人自行承担。</w:t>
      </w:r>
    </w:p>
    <w:p w:rsidR="00211DF5" w:rsidRPr="00F972F6" w:rsidRDefault="008069FC">
      <w:pPr>
        <w:spacing w:line="360" w:lineRule="auto"/>
        <w:ind w:leftChars="-67" w:left="-17" w:hangingChars="59" w:hanging="124"/>
        <w:rPr>
          <w:rFonts w:eastAsiaTheme="minorEastAsia"/>
          <w:szCs w:val="21"/>
        </w:rPr>
      </w:pPr>
      <w:r w:rsidRPr="00F972F6">
        <w:rPr>
          <w:rFonts w:eastAsiaTheme="minorEastAsia"/>
          <w:szCs w:val="21"/>
        </w:rPr>
        <w:t>2</w:t>
      </w:r>
      <w:r w:rsidRPr="00F972F6">
        <w:rPr>
          <w:rFonts w:eastAsiaTheme="minorEastAsia"/>
          <w:szCs w:val="21"/>
        </w:rPr>
        <w:t>、审查内容具体要求及格式详见第七章投标文件格式。</w:t>
      </w:r>
    </w:p>
    <w:p w:rsidR="00211DF5" w:rsidRPr="00F972F6" w:rsidRDefault="008069FC">
      <w:pPr>
        <w:spacing w:line="360" w:lineRule="auto"/>
        <w:ind w:leftChars="-67" w:left="-17" w:hangingChars="59" w:hanging="124"/>
        <w:rPr>
          <w:rFonts w:eastAsiaTheme="minorEastAsia"/>
          <w:bCs/>
          <w:szCs w:val="21"/>
        </w:rPr>
      </w:pPr>
      <w:bookmarkStart w:id="237" w:name="_Hlk33808297"/>
      <w:r w:rsidRPr="00F972F6">
        <w:rPr>
          <w:rFonts w:eastAsiaTheme="minorEastAsia"/>
          <w:bCs/>
          <w:szCs w:val="21"/>
        </w:rPr>
        <w:t>（</w:t>
      </w:r>
      <w:r w:rsidRPr="00F972F6">
        <w:rPr>
          <w:rFonts w:eastAsiaTheme="minorEastAsia"/>
          <w:bCs/>
          <w:szCs w:val="21"/>
        </w:rPr>
        <w:t>2</w:t>
      </w:r>
      <w:r w:rsidRPr="00F972F6">
        <w:rPr>
          <w:rFonts w:eastAsiaTheme="minorEastAsia"/>
          <w:bCs/>
          <w:szCs w:val="21"/>
        </w:rPr>
        <w:t>）符合性审查</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7724"/>
      </w:tblGrid>
      <w:tr w:rsidR="00F972F6" w:rsidRPr="00F972F6">
        <w:trPr>
          <w:trHeight w:val="403"/>
        </w:trPr>
        <w:tc>
          <w:tcPr>
            <w:tcW w:w="799" w:type="dxa"/>
            <w:shd w:val="clear" w:color="auto" w:fill="auto"/>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序号</w:t>
            </w:r>
          </w:p>
        </w:tc>
        <w:tc>
          <w:tcPr>
            <w:tcW w:w="7724" w:type="dxa"/>
            <w:shd w:val="clear" w:color="auto" w:fill="auto"/>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评审内容</w:t>
            </w:r>
          </w:p>
        </w:tc>
      </w:tr>
      <w:tr w:rsidR="00F972F6" w:rsidRPr="00F972F6">
        <w:trPr>
          <w:trHeight w:val="595"/>
        </w:trPr>
        <w:tc>
          <w:tcPr>
            <w:tcW w:w="799" w:type="dxa"/>
            <w:shd w:val="clear" w:color="auto" w:fill="auto"/>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1</w:t>
            </w:r>
          </w:p>
        </w:tc>
        <w:tc>
          <w:tcPr>
            <w:tcW w:w="772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按照</w:t>
            </w:r>
            <w:r w:rsidR="00A44960">
              <w:rPr>
                <w:rFonts w:eastAsiaTheme="minorEastAsia"/>
                <w:szCs w:val="21"/>
              </w:rPr>
              <w:t>采购文件</w:t>
            </w:r>
            <w:r w:rsidRPr="00F972F6">
              <w:rPr>
                <w:rFonts w:eastAsiaTheme="minorEastAsia"/>
                <w:szCs w:val="21"/>
              </w:rPr>
              <w:t>的规定提交投标保证金</w:t>
            </w:r>
          </w:p>
        </w:tc>
      </w:tr>
      <w:tr w:rsidR="00F972F6" w:rsidRPr="00F972F6">
        <w:trPr>
          <w:trHeight w:val="561"/>
        </w:trPr>
        <w:tc>
          <w:tcPr>
            <w:tcW w:w="799" w:type="dxa"/>
            <w:shd w:val="clear" w:color="auto" w:fill="auto"/>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2</w:t>
            </w:r>
          </w:p>
        </w:tc>
        <w:tc>
          <w:tcPr>
            <w:tcW w:w="772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投标文件按照</w:t>
            </w:r>
            <w:r w:rsidR="00A44960">
              <w:rPr>
                <w:rFonts w:eastAsiaTheme="minorEastAsia"/>
                <w:szCs w:val="21"/>
              </w:rPr>
              <w:t>采购文件</w:t>
            </w:r>
            <w:r w:rsidRPr="00F972F6">
              <w:rPr>
                <w:rFonts w:eastAsiaTheme="minorEastAsia"/>
                <w:szCs w:val="21"/>
              </w:rPr>
              <w:t>要求签字并盖章；</w:t>
            </w:r>
          </w:p>
        </w:tc>
      </w:tr>
      <w:tr w:rsidR="00F972F6" w:rsidRPr="00F972F6">
        <w:trPr>
          <w:trHeight w:val="697"/>
        </w:trPr>
        <w:tc>
          <w:tcPr>
            <w:tcW w:w="799" w:type="dxa"/>
            <w:shd w:val="clear" w:color="auto" w:fill="auto"/>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3</w:t>
            </w:r>
          </w:p>
        </w:tc>
        <w:tc>
          <w:tcPr>
            <w:tcW w:w="772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投标报价的有效性：（</w:t>
            </w:r>
            <w:r w:rsidRPr="00F972F6">
              <w:rPr>
                <w:rFonts w:eastAsiaTheme="minorEastAsia"/>
                <w:szCs w:val="21"/>
              </w:rPr>
              <w:t>1</w:t>
            </w:r>
            <w:r w:rsidRPr="00F972F6">
              <w:rPr>
                <w:rFonts w:eastAsiaTheme="minorEastAsia"/>
                <w:szCs w:val="21"/>
              </w:rPr>
              <w:t>）投标人递交唯一有效的投标报价；（</w:t>
            </w:r>
            <w:r w:rsidRPr="00F972F6">
              <w:rPr>
                <w:rFonts w:eastAsiaTheme="minorEastAsia"/>
                <w:szCs w:val="21"/>
              </w:rPr>
              <w:t>2</w:t>
            </w:r>
            <w:r w:rsidRPr="00F972F6">
              <w:rPr>
                <w:rFonts w:eastAsiaTheme="minorEastAsia"/>
                <w:szCs w:val="21"/>
              </w:rPr>
              <w:t>）投标报价未低于成本或者高于</w:t>
            </w:r>
            <w:r w:rsidR="00A44960">
              <w:rPr>
                <w:rFonts w:eastAsiaTheme="minorEastAsia"/>
                <w:szCs w:val="21"/>
              </w:rPr>
              <w:t>采购文件</w:t>
            </w:r>
            <w:r w:rsidRPr="00F972F6">
              <w:rPr>
                <w:rFonts w:eastAsiaTheme="minorEastAsia"/>
                <w:szCs w:val="21"/>
              </w:rPr>
              <w:t>设定的最高投标限价；（</w:t>
            </w:r>
            <w:r w:rsidRPr="00F972F6">
              <w:rPr>
                <w:rFonts w:eastAsiaTheme="minorEastAsia"/>
                <w:szCs w:val="21"/>
              </w:rPr>
              <w:t>3</w:t>
            </w:r>
            <w:r w:rsidRPr="00F972F6">
              <w:rPr>
                <w:rFonts w:eastAsiaTheme="minorEastAsia"/>
                <w:szCs w:val="21"/>
              </w:rPr>
              <w:t>）投标报价未被评标委员会认定为不合理。</w:t>
            </w:r>
          </w:p>
        </w:tc>
      </w:tr>
      <w:tr w:rsidR="00F972F6" w:rsidRPr="00F972F6">
        <w:trPr>
          <w:trHeight w:val="553"/>
        </w:trPr>
        <w:tc>
          <w:tcPr>
            <w:tcW w:w="799" w:type="dxa"/>
            <w:shd w:val="clear" w:color="auto" w:fill="auto"/>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4</w:t>
            </w:r>
          </w:p>
        </w:tc>
        <w:tc>
          <w:tcPr>
            <w:tcW w:w="772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投标有效期：符合</w:t>
            </w:r>
            <w:r w:rsidR="00A44960">
              <w:rPr>
                <w:rFonts w:eastAsiaTheme="minorEastAsia"/>
                <w:szCs w:val="21"/>
              </w:rPr>
              <w:t>采购文件</w:t>
            </w:r>
            <w:r w:rsidRPr="00F972F6">
              <w:rPr>
                <w:rFonts w:eastAsiaTheme="minorEastAsia"/>
                <w:szCs w:val="21"/>
              </w:rPr>
              <w:t>要求</w:t>
            </w:r>
          </w:p>
        </w:tc>
      </w:tr>
      <w:tr w:rsidR="00F972F6" w:rsidRPr="00F972F6">
        <w:trPr>
          <w:trHeight w:val="1089"/>
        </w:trPr>
        <w:tc>
          <w:tcPr>
            <w:tcW w:w="799" w:type="dxa"/>
            <w:shd w:val="clear" w:color="auto" w:fill="auto"/>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5</w:t>
            </w:r>
          </w:p>
        </w:tc>
        <w:tc>
          <w:tcPr>
            <w:tcW w:w="7724" w:type="dxa"/>
            <w:shd w:val="clear" w:color="auto" w:fill="auto"/>
            <w:vAlign w:val="center"/>
          </w:tcPr>
          <w:p w:rsidR="00211DF5" w:rsidRPr="00F972F6" w:rsidRDefault="008069FC">
            <w:pPr>
              <w:spacing w:line="360" w:lineRule="auto"/>
              <w:rPr>
                <w:rFonts w:eastAsiaTheme="minorEastAsia"/>
                <w:szCs w:val="21"/>
              </w:rPr>
            </w:pPr>
            <w:r w:rsidRPr="00F972F6">
              <w:rPr>
                <w:rFonts w:eastAsiaTheme="minorEastAsia"/>
                <w:szCs w:val="21"/>
              </w:rPr>
              <w:t>其他：（</w:t>
            </w:r>
            <w:r w:rsidRPr="00F972F6">
              <w:rPr>
                <w:rFonts w:eastAsiaTheme="minorEastAsia"/>
                <w:szCs w:val="21"/>
              </w:rPr>
              <w:t>1</w:t>
            </w:r>
            <w:r w:rsidRPr="00F972F6">
              <w:rPr>
                <w:rFonts w:eastAsiaTheme="minorEastAsia"/>
                <w:szCs w:val="21"/>
              </w:rPr>
              <w:t>）投标人未出现串通投标、弄虚作假、行贿等违法行为；</w:t>
            </w:r>
          </w:p>
          <w:p w:rsidR="00211DF5" w:rsidRPr="00F972F6" w:rsidRDefault="008069FC">
            <w:pPr>
              <w:pStyle w:val="af7"/>
              <w:spacing w:line="360" w:lineRule="auto"/>
              <w:ind w:firstLineChars="0" w:firstLine="0"/>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2</w:t>
            </w:r>
            <w:r w:rsidRPr="00F972F6">
              <w:rPr>
                <w:rFonts w:ascii="Times New Roman" w:eastAsiaTheme="minorEastAsia" w:hAnsi="Times New Roman"/>
                <w:szCs w:val="21"/>
              </w:rPr>
              <w:t>）投标文件对</w:t>
            </w:r>
            <w:r w:rsidR="00A44960">
              <w:rPr>
                <w:rFonts w:ascii="Times New Roman" w:eastAsiaTheme="minorEastAsia" w:hAnsi="Times New Roman"/>
                <w:szCs w:val="21"/>
              </w:rPr>
              <w:t>采购文件</w:t>
            </w:r>
            <w:r w:rsidRPr="00F972F6">
              <w:rPr>
                <w:rFonts w:ascii="Times New Roman" w:eastAsiaTheme="minorEastAsia" w:hAnsi="Times New Roman"/>
                <w:szCs w:val="21"/>
              </w:rPr>
              <w:t>的实质性要求和条件作出响应；</w:t>
            </w:r>
          </w:p>
          <w:p w:rsidR="00211DF5" w:rsidRPr="00F972F6" w:rsidRDefault="008069FC">
            <w:pPr>
              <w:pStyle w:val="af7"/>
              <w:spacing w:line="360" w:lineRule="auto"/>
              <w:ind w:firstLineChars="0" w:firstLine="0"/>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3</w:t>
            </w:r>
            <w:r w:rsidRPr="00F972F6">
              <w:rPr>
                <w:rFonts w:ascii="Times New Roman" w:eastAsiaTheme="minorEastAsia" w:hAnsi="Times New Roman"/>
                <w:szCs w:val="21"/>
              </w:rPr>
              <w:t>）未出现不符合法律、法规和</w:t>
            </w:r>
            <w:r w:rsidR="00A44960">
              <w:rPr>
                <w:rFonts w:ascii="Times New Roman" w:eastAsiaTheme="minorEastAsia" w:hAnsi="Times New Roman"/>
                <w:szCs w:val="21"/>
              </w:rPr>
              <w:t>采购文件</w:t>
            </w:r>
            <w:r w:rsidRPr="00F972F6">
              <w:rPr>
                <w:rFonts w:ascii="Times New Roman" w:eastAsiaTheme="minorEastAsia" w:hAnsi="Times New Roman"/>
                <w:szCs w:val="21"/>
              </w:rPr>
              <w:t>中规定的其他实质性要求的。</w:t>
            </w:r>
          </w:p>
          <w:p w:rsidR="00211DF5" w:rsidRPr="00F972F6" w:rsidRDefault="008069FC">
            <w:pPr>
              <w:pStyle w:val="af7"/>
              <w:spacing w:line="360" w:lineRule="auto"/>
              <w:ind w:firstLineChars="0" w:firstLine="0"/>
              <w:rPr>
                <w:rFonts w:ascii="Times New Roman" w:eastAsiaTheme="minorEastAsia" w:hAnsi="Times New Roman"/>
                <w:szCs w:val="21"/>
              </w:rPr>
            </w:pPr>
            <w:r w:rsidRPr="00F972F6">
              <w:rPr>
                <w:rFonts w:ascii="Times New Roman" w:eastAsiaTheme="minorEastAsia" w:hAnsi="Times New Roman"/>
                <w:szCs w:val="21"/>
              </w:rPr>
              <w:t>（</w:t>
            </w:r>
            <w:r w:rsidRPr="00F972F6">
              <w:rPr>
                <w:rFonts w:ascii="Times New Roman" w:eastAsiaTheme="minorEastAsia" w:hAnsi="Times New Roman"/>
                <w:szCs w:val="21"/>
              </w:rPr>
              <w:t>4</w:t>
            </w:r>
            <w:r w:rsidRPr="00F972F6">
              <w:rPr>
                <w:rFonts w:ascii="Times New Roman" w:eastAsiaTheme="minorEastAsia" w:hAnsi="Times New Roman"/>
                <w:szCs w:val="21"/>
              </w:rPr>
              <w:t>）不存在</w:t>
            </w:r>
            <w:r w:rsidRPr="00F972F6">
              <w:rPr>
                <w:rFonts w:ascii="Times New Roman" w:eastAsiaTheme="minorEastAsia" w:hAnsi="Times New Roman"/>
                <w:szCs w:val="21"/>
              </w:rPr>
              <w:t>“</w:t>
            </w:r>
            <w:r w:rsidRPr="00F972F6">
              <w:rPr>
                <w:rFonts w:ascii="Times New Roman" w:eastAsiaTheme="minorEastAsia" w:hAnsi="Times New Roman"/>
                <w:szCs w:val="21"/>
              </w:rPr>
              <w:t>投标人须知</w:t>
            </w:r>
            <w:r w:rsidRPr="00F972F6">
              <w:rPr>
                <w:rFonts w:ascii="Times New Roman" w:eastAsiaTheme="minorEastAsia" w:hAnsi="Times New Roman"/>
                <w:szCs w:val="21"/>
              </w:rPr>
              <w:t>”</w:t>
            </w:r>
            <w:r w:rsidRPr="00F972F6">
              <w:rPr>
                <w:rFonts w:ascii="Times New Roman" w:eastAsiaTheme="minorEastAsia" w:hAnsi="Times New Roman"/>
                <w:szCs w:val="21"/>
              </w:rPr>
              <w:t>第</w:t>
            </w:r>
            <w:r w:rsidRPr="00F972F6">
              <w:rPr>
                <w:rFonts w:ascii="Times New Roman" w:eastAsiaTheme="minorEastAsia" w:hAnsi="Times New Roman"/>
                <w:szCs w:val="21"/>
              </w:rPr>
              <w:t xml:space="preserve"> </w:t>
            </w:r>
            <w:r w:rsidRPr="00F972F6">
              <w:rPr>
                <w:rFonts w:ascii="Times New Roman" w:eastAsiaTheme="minorEastAsia" w:hAnsi="Times New Roman"/>
                <w:b/>
                <w:szCs w:val="21"/>
              </w:rPr>
              <w:t>24.4.5</w:t>
            </w:r>
            <w:r w:rsidRPr="00F972F6">
              <w:rPr>
                <w:rFonts w:ascii="Times New Roman" w:eastAsiaTheme="minorEastAsia" w:hAnsi="Times New Roman"/>
                <w:b/>
                <w:szCs w:val="21"/>
              </w:rPr>
              <w:t>、</w:t>
            </w:r>
            <w:r w:rsidRPr="00F972F6">
              <w:rPr>
                <w:rFonts w:ascii="Times New Roman" w:eastAsiaTheme="minorEastAsia" w:hAnsi="Times New Roman"/>
                <w:b/>
                <w:szCs w:val="21"/>
              </w:rPr>
              <w:t>24.4.6</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条款中规定的投标无效情形</w:t>
            </w:r>
          </w:p>
        </w:tc>
      </w:tr>
    </w:tbl>
    <w:p w:rsidR="00211DF5" w:rsidRPr="00F972F6" w:rsidRDefault="008069FC">
      <w:pPr>
        <w:spacing w:line="360" w:lineRule="auto"/>
        <w:rPr>
          <w:rFonts w:eastAsiaTheme="minorEastAsia"/>
          <w:szCs w:val="21"/>
        </w:rPr>
      </w:pPr>
      <w:r w:rsidRPr="00F972F6">
        <w:rPr>
          <w:rFonts w:eastAsiaTheme="minorEastAsia"/>
          <w:szCs w:val="21"/>
        </w:rPr>
        <w:t>注：只有通过资格审查和符合性审查的投标人方能进入下一阶段的评审。</w:t>
      </w:r>
      <w:r w:rsidRPr="00F972F6">
        <w:rPr>
          <w:rFonts w:eastAsiaTheme="minorEastAsia"/>
          <w:szCs w:val="21"/>
        </w:rPr>
        <w:t xml:space="preserve"> </w:t>
      </w:r>
    </w:p>
    <w:p w:rsidR="00211DF5" w:rsidRPr="00F972F6" w:rsidRDefault="008069FC">
      <w:pPr>
        <w:spacing w:line="360" w:lineRule="auto"/>
        <w:rPr>
          <w:rFonts w:eastAsiaTheme="minorEastAsia"/>
          <w:b/>
          <w:szCs w:val="21"/>
        </w:rPr>
      </w:pPr>
      <w:r w:rsidRPr="00F972F6">
        <w:rPr>
          <w:rFonts w:eastAsiaTheme="minorEastAsia"/>
          <w:b/>
          <w:szCs w:val="21"/>
        </w:rPr>
        <w:br w:type="page"/>
      </w:r>
      <w:bookmarkEnd w:id="237"/>
      <w:r w:rsidRPr="00F972F6">
        <w:rPr>
          <w:rFonts w:eastAsiaTheme="minorEastAsia"/>
          <w:b/>
          <w:szCs w:val="21"/>
        </w:rPr>
        <w:lastRenderedPageBreak/>
        <w:t>4.3</w:t>
      </w:r>
      <w:r w:rsidRPr="00F972F6">
        <w:rPr>
          <w:rFonts w:eastAsiaTheme="minorEastAsia"/>
          <w:b/>
          <w:szCs w:val="21"/>
        </w:rPr>
        <w:t>、投标报价评分标准（</w:t>
      </w:r>
      <w:r w:rsidRPr="00F972F6">
        <w:rPr>
          <w:rFonts w:eastAsiaTheme="minorEastAsia"/>
          <w:b/>
          <w:szCs w:val="21"/>
        </w:rPr>
        <w:t>30</w:t>
      </w:r>
      <w:r w:rsidRPr="00F972F6">
        <w:rPr>
          <w:rFonts w:eastAsiaTheme="minorEastAsia"/>
          <w:b/>
          <w:szCs w:val="21"/>
        </w:rPr>
        <w:t>分）</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）价格分统一采用低价优先法计算即满足</w:t>
      </w:r>
      <w:r w:rsidR="00A44960">
        <w:rPr>
          <w:rFonts w:eastAsiaTheme="minorEastAsia"/>
          <w:szCs w:val="21"/>
        </w:rPr>
        <w:t>采购文件</w:t>
      </w:r>
      <w:r w:rsidRPr="00F972F6">
        <w:rPr>
          <w:rFonts w:eastAsiaTheme="minorEastAsia"/>
          <w:szCs w:val="21"/>
        </w:rPr>
        <w:t>要求且投标价格最低的有效投标报价（即除低于成本报价以外的所有报价）为评标基准价，其价格分为满分。</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）其他投标人的价格分统一按照以下公式计算：</w:t>
      </w:r>
    </w:p>
    <w:p w:rsidR="00211DF5" w:rsidRPr="00F972F6" w:rsidRDefault="008069FC">
      <w:pPr>
        <w:spacing w:line="360" w:lineRule="auto"/>
        <w:rPr>
          <w:rFonts w:eastAsiaTheme="minorEastAsia"/>
          <w:szCs w:val="21"/>
        </w:rPr>
      </w:pPr>
      <w:r w:rsidRPr="00F972F6">
        <w:rPr>
          <w:rFonts w:eastAsiaTheme="minorEastAsia"/>
          <w:szCs w:val="21"/>
        </w:rPr>
        <w:t>投标报价得分</w:t>
      </w:r>
      <w:r w:rsidRPr="00F972F6">
        <w:rPr>
          <w:rFonts w:eastAsiaTheme="minorEastAsia"/>
          <w:szCs w:val="21"/>
        </w:rPr>
        <w:t>=</w:t>
      </w:r>
      <w:r w:rsidRPr="00F972F6">
        <w:rPr>
          <w:rFonts w:eastAsiaTheme="minorEastAsia"/>
          <w:szCs w:val="21"/>
        </w:rPr>
        <w:t>（评标基准价</w:t>
      </w:r>
      <w:r w:rsidRPr="00F972F6">
        <w:rPr>
          <w:rFonts w:eastAsiaTheme="minorEastAsia"/>
          <w:szCs w:val="21"/>
        </w:rPr>
        <w:t>/</w:t>
      </w:r>
      <w:r w:rsidRPr="00F972F6">
        <w:rPr>
          <w:rFonts w:eastAsiaTheme="minorEastAsia"/>
          <w:szCs w:val="21"/>
        </w:rPr>
        <w:t>投标报价）</w:t>
      </w:r>
      <w:r w:rsidRPr="00F972F6">
        <w:rPr>
          <w:rFonts w:eastAsiaTheme="minorEastAsia"/>
          <w:szCs w:val="21"/>
        </w:rPr>
        <w:t>×30%×100</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）最低报价不作为中标的保证。</w:t>
      </w:r>
    </w:p>
    <w:p w:rsidR="00211DF5" w:rsidRPr="00F972F6" w:rsidRDefault="008069FC">
      <w:pPr>
        <w:spacing w:line="360" w:lineRule="auto"/>
        <w:rPr>
          <w:rFonts w:eastAsiaTheme="minorEastAsia"/>
          <w:szCs w:val="21"/>
        </w:rPr>
      </w:pPr>
      <w:bookmarkStart w:id="238" w:name="_Hlk33807283"/>
      <w:bookmarkStart w:id="239" w:name="_Hlk33809446"/>
      <w:r w:rsidRPr="00F972F6">
        <w:rPr>
          <w:rFonts w:eastAsiaTheme="minorEastAsia"/>
          <w:szCs w:val="21"/>
        </w:rPr>
        <w:t>（</w:t>
      </w:r>
      <w:r w:rsidRPr="00F972F6">
        <w:rPr>
          <w:rFonts w:eastAsiaTheme="minorEastAsia"/>
          <w:szCs w:val="21"/>
        </w:rPr>
        <w:t>4</w:t>
      </w:r>
      <w:r w:rsidRPr="00F972F6">
        <w:rPr>
          <w:rFonts w:eastAsiaTheme="minorEastAsia"/>
          <w:szCs w:val="21"/>
        </w:rPr>
        <w:t>）小微企业优惠政策价格调整：根据《政府采购促进中小企业发展暂行办法》（财库</w:t>
      </w:r>
      <w:r w:rsidRPr="00F972F6">
        <w:rPr>
          <w:rFonts w:eastAsiaTheme="minorEastAsia"/>
          <w:szCs w:val="21"/>
        </w:rPr>
        <w:t>[2011]181</w:t>
      </w:r>
      <w:r w:rsidRPr="00F972F6">
        <w:rPr>
          <w:rFonts w:eastAsiaTheme="minorEastAsia"/>
          <w:szCs w:val="21"/>
        </w:rPr>
        <w:t>号）及根据《关于新型冠状病毒感染肺炎疫情防控期间加大政府采购支持中小微企业力度的通知》（京财采购〔</w:t>
      </w:r>
      <w:r w:rsidRPr="00F972F6">
        <w:rPr>
          <w:rFonts w:eastAsiaTheme="minorEastAsia"/>
          <w:szCs w:val="21"/>
        </w:rPr>
        <w:t>2020</w:t>
      </w:r>
      <w:r w:rsidRPr="00F972F6">
        <w:rPr>
          <w:rFonts w:eastAsiaTheme="minorEastAsia"/>
          <w:szCs w:val="21"/>
        </w:rPr>
        <w:t>〕</w:t>
      </w:r>
      <w:r w:rsidRPr="00F972F6">
        <w:rPr>
          <w:rFonts w:eastAsiaTheme="minorEastAsia"/>
          <w:szCs w:val="21"/>
        </w:rPr>
        <w:t>195</w:t>
      </w:r>
      <w:r w:rsidRPr="00F972F6">
        <w:rPr>
          <w:rFonts w:eastAsiaTheme="minorEastAsia"/>
          <w:szCs w:val="21"/>
        </w:rPr>
        <w:t>号）的规定，只有同时满足</w:t>
      </w:r>
      <w:r w:rsidRPr="00F972F6">
        <w:rPr>
          <w:rFonts w:eastAsiaTheme="minorEastAsia"/>
          <w:szCs w:val="21"/>
        </w:rPr>
        <w:t>“</w:t>
      </w:r>
      <w:r w:rsidRPr="00F972F6">
        <w:rPr>
          <w:rFonts w:ascii="宋体" w:hAnsi="宋体" w:cs="宋体" w:hint="eastAsia"/>
          <w:szCs w:val="21"/>
        </w:rPr>
        <w:t>①</w:t>
      </w:r>
      <w:r w:rsidRPr="00F972F6">
        <w:rPr>
          <w:rFonts w:eastAsiaTheme="minorEastAsia"/>
          <w:szCs w:val="21"/>
        </w:rPr>
        <w:t>投标人为小型或微型企业；</w:t>
      </w:r>
      <w:r w:rsidRPr="00F972F6">
        <w:rPr>
          <w:rFonts w:ascii="宋体" w:hAnsi="宋体" w:cs="宋体" w:hint="eastAsia"/>
          <w:szCs w:val="21"/>
        </w:rPr>
        <w:t>②</w:t>
      </w:r>
      <w:r w:rsidRPr="00F972F6">
        <w:rPr>
          <w:rFonts w:eastAsiaTheme="minorEastAsia"/>
          <w:szCs w:val="21"/>
        </w:rPr>
        <w:t>提供本企业制造的货物、承担的工程或者服务，或者提供其他小型或微型企业制造的货物</w:t>
      </w:r>
      <w:r w:rsidRPr="00F972F6">
        <w:rPr>
          <w:rFonts w:eastAsiaTheme="minorEastAsia"/>
          <w:szCs w:val="21"/>
        </w:rPr>
        <w:t>”</w:t>
      </w:r>
      <w:r w:rsidRPr="00F972F6">
        <w:rPr>
          <w:rFonts w:eastAsiaTheme="minorEastAsia"/>
          <w:szCs w:val="21"/>
        </w:rPr>
        <w:t>两个条件的投标人，并且均提供了《中小企业声明函》，方可认定为小型和微型企业，评标时享受价格扣减</w:t>
      </w:r>
      <w:r w:rsidRPr="00F972F6">
        <w:rPr>
          <w:rFonts w:eastAsiaTheme="minorEastAsia"/>
          <w:szCs w:val="21"/>
        </w:rPr>
        <w:t xml:space="preserve"> 6%-10%</w:t>
      </w:r>
      <w:r w:rsidRPr="00F972F6">
        <w:rPr>
          <w:rFonts w:eastAsiaTheme="minorEastAsia"/>
          <w:szCs w:val="21"/>
        </w:rPr>
        <w:t>的优惠政策；否则不予认定为小型和微型企业，评标时其价格不予扣减。</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5</w:t>
      </w:r>
      <w:r w:rsidRPr="00F972F6">
        <w:rPr>
          <w:rFonts w:eastAsiaTheme="minorEastAsia"/>
          <w:szCs w:val="21"/>
        </w:rPr>
        <w:t>）监狱企业提供了由省级以上监狱管理局（北京市含教育矫治局）、戒毒</w:t>
      </w:r>
      <w:r w:rsidRPr="00F972F6">
        <w:rPr>
          <w:rFonts w:eastAsiaTheme="minorEastAsia"/>
          <w:szCs w:val="21"/>
        </w:rPr>
        <w:t xml:space="preserve"> </w:t>
      </w:r>
      <w:r w:rsidRPr="00F972F6">
        <w:rPr>
          <w:rFonts w:eastAsiaTheme="minorEastAsia"/>
          <w:szCs w:val="21"/>
        </w:rPr>
        <w:t>管理局</w:t>
      </w:r>
      <w:r w:rsidRPr="00F972F6">
        <w:rPr>
          <w:rFonts w:eastAsiaTheme="minorEastAsia"/>
          <w:szCs w:val="21"/>
        </w:rPr>
        <w:t>(</w:t>
      </w:r>
      <w:r w:rsidRPr="00F972F6">
        <w:rPr>
          <w:rFonts w:eastAsiaTheme="minorEastAsia"/>
          <w:szCs w:val="21"/>
        </w:rPr>
        <w:t>含新疆生产建设兵团</w:t>
      </w:r>
      <w:r w:rsidRPr="00F972F6">
        <w:rPr>
          <w:rFonts w:eastAsiaTheme="minorEastAsia"/>
          <w:szCs w:val="21"/>
        </w:rPr>
        <w:t>)</w:t>
      </w:r>
      <w:r w:rsidRPr="00F972F6">
        <w:rPr>
          <w:rFonts w:eastAsiaTheme="minorEastAsia"/>
          <w:szCs w:val="21"/>
        </w:rPr>
        <w:t>出具的属于监狱企业的证明文件的，视同小型和微型企业。</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6</w:t>
      </w:r>
      <w:r w:rsidRPr="00F972F6">
        <w:rPr>
          <w:rFonts w:eastAsiaTheme="minorEastAsia"/>
          <w:szCs w:val="21"/>
        </w:rPr>
        <w:t>）残疾人福利性单位按</w:t>
      </w:r>
      <w:r w:rsidR="00A44960">
        <w:rPr>
          <w:rFonts w:eastAsiaTheme="minorEastAsia"/>
          <w:szCs w:val="21"/>
        </w:rPr>
        <w:t>采购文件</w:t>
      </w:r>
      <w:r w:rsidRPr="00F972F6">
        <w:rPr>
          <w:rFonts w:eastAsiaTheme="minorEastAsia"/>
          <w:szCs w:val="21"/>
        </w:rPr>
        <w:t>要求提供了《残疾人福利性单位声明函》</w:t>
      </w:r>
      <w:r w:rsidRPr="00F972F6">
        <w:rPr>
          <w:rFonts w:eastAsiaTheme="minorEastAsia"/>
          <w:szCs w:val="21"/>
        </w:rPr>
        <w:t xml:space="preserve"> </w:t>
      </w:r>
      <w:r w:rsidRPr="00F972F6">
        <w:rPr>
          <w:rFonts w:eastAsiaTheme="minorEastAsia"/>
          <w:szCs w:val="21"/>
        </w:rPr>
        <w:t>（见附件）的，视同小型和微型企业。残疾人福利性单位同时属于小型、</w:t>
      </w:r>
      <w:r w:rsidRPr="00F972F6">
        <w:rPr>
          <w:rFonts w:eastAsiaTheme="minorEastAsia"/>
          <w:szCs w:val="21"/>
        </w:rPr>
        <w:t xml:space="preserve"> </w:t>
      </w:r>
      <w:r w:rsidRPr="00F972F6">
        <w:rPr>
          <w:rFonts w:eastAsiaTheme="minorEastAsia"/>
          <w:szCs w:val="21"/>
        </w:rPr>
        <w:t>微型企业（包括监狱企业）的，不重复享受价格优惠政策。</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7</w:t>
      </w:r>
      <w:r w:rsidRPr="00F972F6">
        <w:rPr>
          <w:rFonts w:eastAsiaTheme="minorEastAsia"/>
          <w:szCs w:val="21"/>
        </w:rPr>
        <w:t>）如投标人为联合体，并且小型、微型企业的协议合同金额占到联合体协</w:t>
      </w:r>
      <w:r w:rsidRPr="00F972F6">
        <w:rPr>
          <w:rFonts w:eastAsiaTheme="minorEastAsia"/>
          <w:szCs w:val="21"/>
        </w:rPr>
        <w:t xml:space="preserve"> </w:t>
      </w:r>
      <w:r w:rsidRPr="00F972F6">
        <w:rPr>
          <w:rFonts w:eastAsiaTheme="minorEastAsia"/>
          <w:szCs w:val="21"/>
        </w:rPr>
        <w:t>议合同总金额</w:t>
      </w:r>
      <w:r w:rsidRPr="00F972F6">
        <w:rPr>
          <w:rFonts w:eastAsiaTheme="minorEastAsia"/>
          <w:szCs w:val="21"/>
        </w:rPr>
        <w:t xml:space="preserve"> 30%</w:t>
      </w:r>
      <w:r w:rsidRPr="00F972F6">
        <w:rPr>
          <w:rFonts w:eastAsiaTheme="minorEastAsia"/>
          <w:szCs w:val="21"/>
        </w:rPr>
        <w:t>以上的，可给予联合体</w:t>
      </w:r>
      <w:r w:rsidRPr="00F972F6">
        <w:rPr>
          <w:rFonts w:eastAsiaTheme="minorEastAsia"/>
          <w:szCs w:val="21"/>
        </w:rPr>
        <w:t xml:space="preserve"> 2%</w:t>
      </w:r>
      <w:r w:rsidRPr="00F972F6">
        <w:rPr>
          <w:rFonts w:eastAsiaTheme="minorEastAsia"/>
          <w:szCs w:val="21"/>
        </w:rPr>
        <w:t>的价格扣除，用扣除后的价</w:t>
      </w:r>
      <w:r w:rsidRPr="00F972F6">
        <w:rPr>
          <w:rFonts w:eastAsiaTheme="minorEastAsia"/>
          <w:szCs w:val="21"/>
        </w:rPr>
        <w:t xml:space="preserve"> </w:t>
      </w:r>
      <w:r w:rsidRPr="00F972F6">
        <w:rPr>
          <w:rFonts w:eastAsiaTheme="minorEastAsia"/>
          <w:szCs w:val="21"/>
        </w:rPr>
        <w:t>格参与评审。（如适用）</w:t>
      </w:r>
    </w:p>
    <w:bookmarkEnd w:id="238"/>
    <w:p w:rsidR="00211DF5" w:rsidRPr="00F972F6" w:rsidRDefault="008069FC">
      <w:pPr>
        <w:snapToGrid w:val="0"/>
        <w:spacing w:line="360" w:lineRule="auto"/>
        <w:rPr>
          <w:rFonts w:eastAsiaTheme="minorEastAsia"/>
          <w:bCs/>
          <w:kern w:val="0"/>
          <w:szCs w:val="21"/>
        </w:rPr>
      </w:pPr>
      <w:r w:rsidRPr="00F972F6">
        <w:rPr>
          <w:rFonts w:eastAsiaTheme="minorEastAsia"/>
          <w:bCs/>
          <w:kern w:val="0"/>
          <w:szCs w:val="21"/>
        </w:rPr>
        <w:t>（</w:t>
      </w:r>
      <w:r w:rsidRPr="00F972F6">
        <w:rPr>
          <w:rFonts w:eastAsiaTheme="minorEastAsia"/>
          <w:bCs/>
          <w:kern w:val="0"/>
          <w:szCs w:val="21"/>
        </w:rPr>
        <w:t>8</w:t>
      </w:r>
      <w:r w:rsidRPr="00F972F6">
        <w:rPr>
          <w:rFonts w:eastAsiaTheme="minorEastAsia"/>
          <w:bCs/>
          <w:kern w:val="0"/>
          <w:szCs w:val="21"/>
        </w:rPr>
        <w:t>）节能产品</w:t>
      </w:r>
    </w:p>
    <w:p w:rsidR="00211DF5" w:rsidRPr="00F972F6" w:rsidRDefault="008069FC">
      <w:pPr>
        <w:snapToGrid w:val="0"/>
        <w:spacing w:line="360" w:lineRule="auto"/>
        <w:rPr>
          <w:rFonts w:eastAsiaTheme="minorEastAsia"/>
          <w:b/>
          <w:kern w:val="0"/>
          <w:szCs w:val="21"/>
        </w:rPr>
      </w:pPr>
      <w:r w:rsidRPr="00F972F6">
        <w:rPr>
          <w:rFonts w:eastAsiaTheme="minorEastAsia"/>
          <w:kern w:val="0"/>
          <w:szCs w:val="21"/>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节能产品（如遇国家有关政府主管部门调整，以调整后的最新清单为准），如涉及政府强制采购节能产品，投标人必须提供节能产品进行投标，否则视为无效投标。节能产品应在中国政府采购网（</w:t>
      </w:r>
      <w:r w:rsidRPr="00F972F6">
        <w:rPr>
          <w:rFonts w:eastAsiaTheme="minorEastAsia"/>
          <w:kern w:val="0"/>
          <w:szCs w:val="21"/>
        </w:rPr>
        <w:t>http://www.ccgp.gov.cn</w:t>
      </w:r>
      <w:r w:rsidRPr="00F972F6">
        <w:rPr>
          <w:rFonts w:eastAsiaTheme="minorEastAsia"/>
          <w:kern w:val="0"/>
          <w:szCs w:val="21"/>
        </w:rPr>
        <w:t>）、国家发展改革委网站（</w:t>
      </w:r>
      <w:r w:rsidRPr="00F972F6">
        <w:rPr>
          <w:rFonts w:eastAsiaTheme="minorEastAsia"/>
          <w:kern w:val="0"/>
          <w:szCs w:val="21"/>
        </w:rPr>
        <w:t>http://hzs.ndrc.gov.cn</w:t>
      </w:r>
      <w:r w:rsidRPr="00F972F6">
        <w:rPr>
          <w:rFonts w:eastAsiaTheme="minorEastAsia"/>
          <w:kern w:val="0"/>
          <w:szCs w:val="21"/>
        </w:rPr>
        <w:t>）和中国质量认证中心网站（</w:t>
      </w:r>
      <w:r w:rsidRPr="00F972F6">
        <w:rPr>
          <w:rFonts w:eastAsiaTheme="minorEastAsia"/>
          <w:kern w:val="0"/>
          <w:szCs w:val="21"/>
        </w:rPr>
        <w:t>http://www.cqc.com.cn</w:t>
      </w:r>
      <w:r w:rsidRPr="00F972F6">
        <w:rPr>
          <w:rFonts w:eastAsiaTheme="minorEastAsia"/>
          <w:kern w:val="0"/>
          <w:szCs w:val="21"/>
        </w:rPr>
        <w:t>）公布的现行有效的</w:t>
      </w:r>
      <w:r w:rsidRPr="00F972F6">
        <w:rPr>
          <w:rFonts w:eastAsiaTheme="minorEastAsia"/>
          <w:kern w:val="0"/>
          <w:szCs w:val="21"/>
        </w:rPr>
        <w:t>“</w:t>
      </w:r>
      <w:r w:rsidRPr="00F972F6">
        <w:rPr>
          <w:rFonts w:eastAsiaTheme="minorEastAsia"/>
          <w:kern w:val="0"/>
          <w:szCs w:val="21"/>
        </w:rPr>
        <w:t>节能产品政府采购清单</w:t>
      </w:r>
      <w:r w:rsidRPr="00F972F6">
        <w:rPr>
          <w:rFonts w:eastAsiaTheme="minorEastAsia"/>
          <w:kern w:val="0"/>
          <w:szCs w:val="21"/>
        </w:rPr>
        <w:t>”</w:t>
      </w:r>
      <w:r w:rsidRPr="00F972F6">
        <w:rPr>
          <w:rFonts w:eastAsiaTheme="minorEastAsia"/>
          <w:kern w:val="0"/>
          <w:szCs w:val="21"/>
        </w:rPr>
        <w:t>目录中（须打印清单首页及产品所在页并标注出产品所在位置），非政府采购强制采购节能产品按照节能产品得分规则加分。</w:t>
      </w:r>
    </w:p>
    <w:p w:rsidR="00211DF5" w:rsidRPr="00F972F6" w:rsidRDefault="008069FC">
      <w:pPr>
        <w:pStyle w:val="a9"/>
        <w:tabs>
          <w:tab w:val="left" w:pos="426"/>
          <w:tab w:val="left" w:pos="1275"/>
          <w:tab w:val="left" w:pos="1620"/>
        </w:tabs>
        <w:spacing w:line="360" w:lineRule="auto"/>
        <w:rPr>
          <w:rFonts w:ascii="Times New Roman" w:eastAsiaTheme="minorEastAsia" w:hAnsi="Times New Roman"/>
          <w:bCs/>
          <w:kern w:val="0"/>
          <w:szCs w:val="21"/>
        </w:rPr>
      </w:pPr>
      <w:r w:rsidRPr="00F972F6">
        <w:rPr>
          <w:rFonts w:ascii="Times New Roman" w:eastAsiaTheme="minorEastAsia" w:hAnsi="Times New Roman"/>
          <w:bCs/>
          <w:kern w:val="0"/>
          <w:szCs w:val="21"/>
        </w:rPr>
        <w:t>（</w:t>
      </w:r>
      <w:r w:rsidRPr="00F972F6">
        <w:rPr>
          <w:rFonts w:ascii="Times New Roman" w:eastAsiaTheme="minorEastAsia" w:hAnsi="Times New Roman"/>
          <w:bCs/>
          <w:kern w:val="0"/>
          <w:szCs w:val="21"/>
        </w:rPr>
        <w:t>9</w:t>
      </w:r>
      <w:r w:rsidRPr="00F972F6">
        <w:rPr>
          <w:rFonts w:ascii="Times New Roman" w:eastAsiaTheme="minorEastAsia" w:hAnsi="Times New Roman"/>
          <w:bCs/>
          <w:kern w:val="0"/>
          <w:szCs w:val="21"/>
        </w:rPr>
        <w:t>）环境标志产品</w:t>
      </w:r>
    </w:p>
    <w:p w:rsidR="00211DF5" w:rsidRPr="00F972F6" w:rsidRDefault="008069FC">
      <w:pPr>
        <w:pStyle w:val="a9"/>
        <w:tabs>
          <w:tab w:val="left" w:pos="1275"/>
          <w:tab w:val="left" w:pos="1440"/>
          <w:tab w:val="left" w:pos="1620"/>
        </w:tabs>
        <w:spacing w:line="360" w:lineRule="auto"/>
        <w:rPr>
          <w:rFonts w:ascii="Times New Roman" w:eastAsiaTheme="minorEastAsia" w:hAnsi="Times New Roman"/>
          <w:kern w:val="0"/>
          <w:szCs w:val="21"/>
        </w:rPr>
      </w:pPr>
      <w:r w:rsidRPr="00F972F6">
        <w:rPr>
          <w:rFonts w:ascii="Times New Roman" w:eastAsiaTheme="minorEastAsia" w:hAnsi="Times New Roman"/>
          <w:kern w:val="0"/>
          <w:szCs w:val="21"/>
        </w:rPr>
        <w:t>应在中国政府采购网（</w:t>
      </w:r>
      <w:r w:rsidRPr="00F972F6">
        <w:rPr>
          <w:rFonts w:ascii="Times New Roman" w:eastAsiaTheme="minorEastAsia" w:hAnsi="Times New Roman"/>
          <w:kern w:val="0"/>
          <w:szCs w:val="21"/>
        </w:rPr>
        <w:t>http://www.ccgp.gov.cn</w:t>
      </w:r>
      <w:r w:rsidRPr="00F972F6">
        <w:rPr>
          <w:rFonts w:ascii="Times New Roman" w:eastAsiaTheme="minorEastAsia" w:hAnsi="Times New Roman"/>
          <w:kern w:val="0"/>
          <w:szCs w:val="21"/>
        </w:rPr>
        <w:t>）、国家环境保护部网（</w:t>
      </w:r>
      <w:r w:rsidRPr="00F972F6">
        <w:rPr>
          <w:rFonts w:ascii="Times New Roman" w:eastAsiaTheme="minorEastAsia" w:hAnsi="Times New Roman"/>
          <w:kern w:val="0"/>
          <w:szCs w:val="21"/>
        </w:rPr>
        <w:t>http://www.sepa.gov.cn</w:t>
      </w:r>
      <w:r w:rsidRPr="00F972F6">
        <w:rPr>
          <w:rFonts w:ascii="Times New Roman" w:eastAsiaTheme="minorEastAsia" w:hAnsi="Times New Roman"/>
          <w:kern w:val="0"/>
          <w:szCs w:val="21"/>
        </w:rPr>
        <w:t>）、中国绿色采购网（</w:t>
      </w:r>
      <w:r w:rsidRPr="00F972F6">
        <w:rPr>
          <w:rFonts w:ascii="Times New Roman" w:eastAsiaTheme="minorEastAsia" w:hAnsi="Times New Roman"/>
          <w:kern w:val="0"/>
          <w:szCs w:val="21"/>
        </w:rPr>
        <w:t>http://www.cgpn.cn</w:t>
      </w:r>
      <w:r w:rsidRPr="00F972F6">
        <w:rPr>
          <w:rFonts w:ascii="Times New Roman" w:eastAsiaTheme="minorEastAsia" w:hAnsi="Times New Roman"/>
          <w:kern w:val="0"/>
          <w:szCs w:val="21"/>
        </w:rPr>
        <w:t>）公布</w:t>
      </w:r>
      <w:r w:rsidRPr="00F972F6">
        <w:rPr>
          <w:rFonts w:ascii="Times New Roman" w:eastAsiaTheme="minorEastAsia" w:hAnsi="Times New Roman"/>
          <w:kern w:val="0"/>
          <w:szCs w:val="21"/>
        </w:rPr>
        <w:t xml:space="preserve"> </w:t>
      </w:r>
      <w:r w:rsidRPr="00F972F6">
        <w:rPr>
          <w:rFonts w:ascii="Times New Roman" w:eastAsiaTheme="minorEastAsia" w:hAnsi="Times New Roman"/>
          <w:kern w:val="0"/>
          <w:szCs w:val="21"/>
        </w:rPr>
        <w:t>的</w:t>
      </w:r>
      <w:r w:rsidRPr="00F972F6">
        <w:rPr>
          <w:rFonts w:ascii="Times New Roman" w:eastAsiaTheme="minorEastAsia" w:hAnsi="Times New Roman"/>
          <w:kern w:val="0"/>
          <w:szCs w:val="21"/>
        </w:rPr>
        <w:t>“</w:t>
      </w:r>
      <w:r w:rsidRPr="00F972F6">
        <w:rPr>
          <w:rFonts w:ascii="Times New Roman" w:eastAsiaTheme="minorEastAsia" w:hAnsi="Times New Roman"/>
          <w:kern w:val="0"/>
          <w:szCs w:val="21"/>
        </w:rPr>
        <w:t>环境标志产品政府采购清单</w:t>
      </w:r>
      <w:r w:rsidRPr="00F972F6">
        <w:rPr>
          <w:rFonts w:ascii="Times New Roman" w:eastAsiaTheme="minorEastAsia" w:hAnsi="Times New Roman"/>
          <w:kern w:val="0"/>
          <w:szCs w:val="21"/>
        </w:rPr>
        <w:t>”</w:t>
      </w:r>
      <w:r w:rsidRPr="00F972F6">
        <w:rPr>
          <w:rFonts w:ascii="Times New Roman" w:eastAsiaTheme="minorEastAsia" w:hAnsi="Times New Roman"/>
          <w:kern w:val="0"/>
          <w:szCs w:val="21"/>
        </w:rPr>
        <w:t>中（须打印清单首页及产品所在页并标注出产品所在位置），按照环境标志产品得分规则加分。</w:t>
      </w:r>
    </w:p>
    <w:p w:rsidR="00211DF5" w:rsidRPr="00F972F6" w:rsidRDefault="008069FC">
      <w:pPr>
        <w:pStyle w:val="a9"/>
        <w:tabs>
          <w:tab w:val="left" w:pos="426"/>
          <w:tab w:val="left" w:pos="1275"/>
          <w:tab w:val="left" w:pos="1620"/>
        </w:tabs>
        <w:spacing w:line="360" w:lineRule="auto"/>
        <w:rPr>
          <w:rFonts w:ascii="Times New Roman" w:eastAsiaTheme="minorEastAsia" w:hAnsi="Times New Roman"/>
          <w:bCs/>
          <w:kern w:val="0"/>
          <w:szCs w:val="21"/>
        </w:rPr>
      </w:pPr>
      <w:r w:rsidRPr="00F972F6">
        <w:rPr>
          <w:rFonts w:ascii="Times New Roman" w:eastAsiaTheme="minorEastAsia" w:hAnsi="Times New Roman"/>
          <w:bCs/>
          <w:kern w:val="0"/>
          <w:szCs w:val="21"/>
        </w:rPr>
        <w:lastRenderedPageBreak/>
        <w:t>（</w:t>
      </w:r>
      <w:r w:rsidRPr="00F972F6">
        <w:rPr>
          <w:rFonts w:ascii="Times New Roman" w:eastAsiaTheme="minorEastAsia" w:hAnsi="Times New Roman"/>
          <w:bCs/>
          <w:kern w:val="0"/>
          <w:szCs w:val="21"/>
        </w:rPr>
        <w:t>10</w:t>
      </w:r>
      <w:r w:rsidRPr="00F972F6">
        <w:rPr>
          <w:rFonts w:ascii="Times New Roman" w:eastAsiaTheme="minorEastAsia" w:hAnsi="Times New Roman"/>
          <w:bCs/>
          <w:kern w:val="0"/>
          <w:szCs w:val="21"/>
        </w:rPr>
        <w:t>）同品牌产品投标情况处理</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提供相同品牌产品且通过初审的不同投标人参加同一包号投标的，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非单一产品采购项目，</w:t>
      </w:r>
      <w:r w:rsidR="00A44960">
        <w:rPr>
          <w:rFonts w:ascii="Times New Roman" w:eastAsiaTheme="minorEastAsia" w:hAnsi="Times New Roman"/>
          <w:sz w:val="21"/>
          <w:szCs w:val="21"/>
        </w:rPr>
        <w:t>采购文件</w:t>
      </w:r>
      <w:r w:rsidRPr="00F972F6">
        <w:rPr>
          <w:rFonts w:ascii="Times New Roman" w:eastAsiaTheme="minorEastAsia" w:hAnsi="Times New Roman"/>
          <w:sz w:val="21"/>
          <w:szCs w:val="21"/>
        </w:rPr>
        <w:t>第八章确定了核心产品，多家投标人提供的核心产品品牌相同的，根据上述规定处理。</w:t>
      </w:r>
    </w:p>
    <w:p w:rsidR="00211DF5" w:rsidRPr="00F972F6" w:rsidRDefault="008069FC">
      <w:pPr>
        <w:pStyle w:val="ae"/>
        <w:spacing w:before="0" w:beforeAutospacing="0" w:after="0" w:afterAutospacing="0" w:line="360" w:lineRule="auto"/>
        <w:rPr>
          <w:rFonts w:ascii="Times New Roman" w:eastAsiaTheme="minorEastAsia" w:hAnsi="Times New Roman"/>
          <w:bCs/>
          <w:sz w:val="21"/>
          <w:szCs w:val="21"/>
        </w:rPr>
      </w:pPr>
      <w:r w:rsidRPr="00F972F6">
        <w:rPr>
          <w:rFonts w:ascii="Times New Roman" w:eastAsiaTheme="minorEastAsia" w:hAnsi="Times New Roman"/>
          <w:bCs/>
          <w:sz w:val="21"/>
          <w:szCs w:val="21"/>
        </w:rPr>
        <w:t>（</w:t>
      </w:r>
      <w:r w:rsidRPr="00F972F6">
        <w:rPr>
          <w:rFonts w:ascii="Times New Roman" w:eastAsiaTheme="minorEastAsia" w:hAnsi="Times New Roman"/>
          <w:bCs/>
          <w:sz w:val="21"/>
          <w:szCs w:val="21"/>
        </w:rPr>
        <w:t>11</w:t>
      </w:r>
      <w:r w:rsidRPr="00F972F6">
        <w:rPr>
          <w:rFonts w:ascii="Times New Roman" w:eastAsiaTheme="minorEastAsia" w:hAnsi="Times New Roman"/>
          <w:bCs/>
          <w:sz w:val="21"/>
          <w:szCs w:val="21"/>
        </w:rPr>
        <w:t>）报价过低</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评标委员会认为投标人的报价明显低于其他符合资格条件且通过符合性审查投标人的报价，有可能影响产品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bookmarkEnd w:id="239"/>
    <w:p w:rsidR="00211DF5" w:rsidRPr="00F972F6" w:rsidRDefault="008069FC">
      <w:pPr>
        <w:spacing w:line="360" w:lineRule="auto"/>
        <w:rPr>
          <w:rFonts w:eastAsiaTheme="minorEastAsia"/>
          <w:b/>
          <w:szCs w:val="21"/>
        </w:rPr>
      </w:pPr>
      <w:r w:rsidRPr="00F972F6">
        <w:rPr>
          <w:rFonts w:eastAsiaTheme="minorEastAsia"/>
          <w:b/>
          <w:szCs w:val="21"/>
        </w:rPr>
        <w:t>4.4</w:t>
      </w:r>
      <w:r w:rsidRPr="00F972F6">
        <w:rPr>
          <w:rFonts w:eastAsiaTheme="minorEastAsia"/>
          <w:b/>
          <w:szCs w:val="21"/>
        </w:rPr>
        <w:t>商务评审（</w:t>
      </w:r>
      <w:r w:rsidRPr="00F972F6">
        <w:rPr>
          <w:rFonts w:eastAsiaTheme="minorEastAsia"/>
          <w:b/>
          <w:szCs w:val="21"/>
        </w:rPr>
        <w:t>15</w:t>
      </w:r>
      <w:r w:rsidRPr="00F972F6">
        <w:rPr>
          <w:rFonts w:eastAsiaTheme="minorEastAsia"/>
          <w:b/>
          <w:szCs w:val="21"/>
        </w:rPr>
        <w:t>分）</w:t>
      </w:r>
    </w:p>
    <w:tbl>
      <w:tblPr>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527"/>
        <w:gridCol w:w="1387"/>
        <w:gridCol w:w="4355"/>
      </w:tblGrid>
      <w:tr w:rsidR="00F972F6" w:rsidRPr="00F972F6">
        <w:trPr>
          <w:trHeight w:val="981"/>
        </w:trPr>
        <w:tc>
          <w:tcPr>
            <w:tcW w:w="1077" w:type="dxa"/>
            <w:vAlign w:val="center"/>
          </w:tcPr>
          <w:p w:rsidR="00211DF5" w:rsidRPr="00F972F6" w:rsidRDefault="008069FC">
            <w:pPr>
              <w:spacing w:line="360" w:lineRule="auto"/>
              <w:jc w:val="center"/>
              <w:rPr>
                <w:rFonts w:eastAsiaTheme="minorEastAsia"/>
                <w:b/>
                <w:bCs/>
                <w:szCs w:val="21"/>
              </w:rPr>
            </w:pPr>
            <w:r w:rsidRPr="00F972F6">
              <w:rPr>
                <w:rFonts w:eastAsiaTheme="minorEastAsia"/>
                <w:b/>
                <w:bCs/>
                <w:szCs w:val="21"/>
              </w:rPr>
              <w:t>项目</w:t>
            </w:r>
          </w:p>
        </w:tc>
        <w:tc>
          <w:tcPr>
            <w:tcW w:w="1527" w:type="dxa"/>
            <w:vAlign w:val="center"/>
          </w:tcPr>
          <w:p w:rsidR="00211DF5" w:rsidRPr="00F972F6" w:rsidRDefault="008069FC">
            <w:pPr>
              <w:spacing w:line="360" w:lineRule="auto"/>
              <w:jc w:val="center"/>
              <w:rPr>
                <w:rFonts w:eastAsiaTheme="minorEastAsia"/>
                <w:b/>
                <w:bCs/>
                <w:szCs w:val="21"/>
              </w:rPr>
            </w:pPr>
            <w:r w:rsidRPr="00F972F6">
              <w:rPr>
                <w:rFonts w:eastAsiaTheme="minorEastAsia"/>
                <w:szCs w:val="21"/>
              </w:rPr>
              <w:t>评审因素</w:t>
            </w:r>
          </w:p>
        </w:tc>
        <w:tc>
          <w:tcPr>
            <w:tcW w:w="1387" w:type="dxa"/>
            <w:vAlign w:val="center"/>
          </w:tcPr>
          <w:p w:rsidR="00211DF5" w:rsidRPr="00F972F6" w:rsidRDefault="008069FC">
            <w:pPr>
              <w:spacing w:line="360" w:lineRule="auto"/>
              <w:jc w:val="center"/>
              <w:rPr>
                <w:rFonts w:eastAsiaTheme="minorEastAsia"/>
                <w:b/>
                <w:bCs/>
                <w:szCs w:val="21"/>
              </w:rPr>
            </w:pPr>
            <w:r w:rsidRPr="00F972F6">
              <w:rPr>
                <w:rFonts w:eastAsiaTheme="minorEastAsia"/>
                <w:szCs w:val="21"/>
              </w:rPr>
              <w:t>分值</w:t>
            </w:r>
          </w:p>
        </w:tc>
        <w:tc>
          <w:tcPr>
            <w:tcW w:w="4355" w:type="dxa"/>
            <w:vAlign w:val="center"/>
          </w:tcPr>
          <w:p w:rsidR="00211DF5" w:rsidRPr="00F972F6" w:rsidRDefault="008069FC">
            <w:pPr>
              <w:spacing w:line="360" w:lineRule="auto"/>
              <w:jc w:val="center"/>
              <w:rPr>
                <w:rFonts w:eastAsiaTheme="minorEastAsia"/>
                <w:b/>
                <w:bCs/>
                <w:szCs w:val="21"/>
              </w:rPr>
            </w:pPr>
            <w:r w:rsidRPr="00F972F6">
              <w:rPr>
                <w:rFonts w:eastAsiaTheme="minorEastAsia"/>
                <w:szCs w:val="21"/>
              </w:rPr>
              <w:t>评分标准说明</w:t>
            </w:r>
          </w:p>
        </w:tc>
      </w:tr>
      <w:tr w:rsidR="00F972F6" w:rsidRPr="00F972F6">
        <w:trPr>
          <w:cantSplit/>
          <w:trHeight w:val="1593"/>
        </w:trPr>
        <w:tc>
          <w:tcPr>
            <w:tcW w:w="1077" w:type="dxa"/>
            <w:vMerge w:val="restart"/>
            <w:vAlign w:val="center"/>
          </w:tcPr>
          <w:p w:rsidR="00211DF5" w:rsidRPr="00F972F6" w:rsidRDefault="008069FC">
            <w:pPr>
              <w:spacing w:line="360" w:lineRule="auto"/>
              <w:jc w:val="center"/>
              <w:rPr>
                <w:rFonts w:eastAsiaTheme="minorEastAsia"/>
                <w:bCs/>
                <w:szCs w:val="21"/>
              </w:rPr>
            </w:pPr>
            <w:r w:rsidRPr="00F972F6">
              <w:rPr>
                <w:rFonts w:eastAsiaTheme="minorEastAsia"/>
                <w:bCs/>
                <w:szCs w:val="21"/>
              </w:rPr>
              <w:t>商务部分</w:t>
            </w:r>
          </w:p>
          <w:p w:rsidR="00211DF5" w:rsidRPr="00F972F6" w:rsidRDefault="008069FC">
            <w:pPr>
              <w:spacing w:line="360" w:lineRule="auto"/>
              <w:jc w:val="center"/>
              <w:rPr>
                <w:rFonts w:eastAsiaTheme="minorEastAsia"/>
                <w:szCs w:val="21"/>
              </w:rPr>
            </w:pPr>
            <w:r w:rsidRPr="00F972F6">
              <w:rPr>
                <w:rFonts w:eastAsiaTheme="minorEastAsia"/>
                <w:bCs/>
                <w:szCs w:val="21"/>
              </w:rPr>
              <w:t>（</w:t>
            </w:r>
            <w:r w:rsidRPr="00F972F6">
              <w:rPr>
                <w:rFonts w:eastAsiaTheme="minorEastAsia"/>
                <w:bCs/>
                <w:szCs w:val="21"/>
              </w:rPr>
              <w:t>15</w:t>
            </w:r>
            <w:r w:rsidRPr="00F972F6">
              <w:rPr>
                <w:rFonts w:eastAsiaTheme="minorEastAsia"/>
                <w:bCs/>
                <w:szCs w:val="21"/>
              </w:rPr>
              <w:t>分）</w:t>
            </w:r>
          </w:p>
        </w:tc>
        <w:tc>
          <w:tcPr>
            <w:tcW w:w="1527" w:type="dxa"/>
            <w:vAlign w:val="center"/>
          </w:tcPr>
          <w:p w:rsidR="00211DF5" w:rsidRPr="00F972F6" w:rsidRDefault="008069FC">
            <w:pPr>
              <w:spacing w:line="360" w:lineRule="auto"/>
              <w:jc w:val="center"/>
              <w:rPr>
                <w:rFonts w:eastAsiaTheme="minorEastAsia"/>
                <w:bCs/>
                <w:szCs w:val="21"/>
              </w:rPr>
            </w:pPr>
            <w:r w:rsidRPr="00F972F6">
              <w:rPr>
                <w:rFonts w:eastAsiaTheme="minorEastAsia"/>
                <w:bCs/>
                <w:szCs w:val="21"/>
              </w:rPr>
              <w:t>同类供货业绩</w:t>
            </w:r>
          </w:p>
        </w:tc>
        <w:tc>
          <w:tcPr>
            <w:tcW w:w="1387" w:type="dxa"/>
            <w:vAlign w:val="center"/>
          </w:tcPr>
          <w:p w:rsidR="00211DF5" w:rsidRPr="00F972F6" w:rsidRDefault="008069FC">
            <w:pPr>
              <w:spacing w:line="360" w:lineRule="auto"/>
              <w:jc w:val="center"/>
              <w:rPr>
                <w:rFonts w:eastAsiaTheme="minorEastAsia"/>
                <w:bCs/>
                <w:szCs w:val="21"/>
              </w:rPr>
            </w:pPr>
            <w:r w:rsidRPr="00F972F6">
              <w:rPr>
                <w:rFonts w:eastAsiaTheme="minorEastAsia"/>
                <w:bCs/>
                <w:szCs w:val="21"/>
              </w:rPr>
              <w:t>5</w:t>
            </w:r>
            <w:r w:rsidRPr="00F972F6">
              <w:rPr>
                <w:rFonts w:eastAsiaTheme="minorEastAsia"/>
                <w:bCs/>
                <w:szCs w:val="21"/>
              </w:rPr>
              <w:t>分</w:t>
            </w:r>
          </w:p>
        </w:tc>
        <w:tc>
          <w:tcPr>
            <w:tcW w:w="4355" w:type="dxa"/>
            <w:vAlign w:val="center"/>
          </w:tcPr>
          <w:p w:rsidR="00211DF5" w:rsidRPr="00F972F6" w:rsidRDefault="008069FC">
            <w:pPr>
              <w:spacing w:beforeLines="50" w:before="120" w:line="360" w:lineRule="auto"/>
              <w:rPr>
                <w:rFonts w:eastAsiaTheme="minorEastAsia"/>
                <w:szCs w:val="21"/>
              </w:rPr>
            </w:pPr>
            <w:r w:rsidRPr="00F972F6">
              <w:rPr>
                <w:rFonts w:eastAsiaTheme="minorEastAsia"/>
                <w:kern w:val="0"/>
                <w:szCs w:val="21"/>
              </w:rPr>
              <w:t>投标人近五年（</w:t>
            </w:r>
            <w:r w:rsidRPr="00F972F6">
              <w:rPr>
                <w:rFonts w:eastAsiaTheme="minorEastAsia"/>
                <w:kern w:val="0"/>
                <w:szCs w:val="21"/>
              </w:rPr>
              <w:t>2015</w:t>
            </w:r>
            <w:r w:rsidRPr="00F972F6">
              <w:rPr>
                <w:rFonts w:eastAsiaTheme="minorEastAsia"/>
                <w:kern w:val="0"/>
                <w:szCs w:val="21"/>
              </w:rPr>
              <w:t>年</w:t>
            </w:r>
            <w:r w:rsidRPr="00F972F6">
              <w:rPr>
                <w:rFonts w:eastAsiaTheme="minorEastAsia"/>
                <w:kern w:val="0"/>
                <w:szCs w:val="21"/>
              </w:rPr>
              <w:t>1</w:t>
            </w:r>
            <w:r w:rsidRPr="00F972F6">
              <w:rPr>
                <w:rFonts w:eastAsiaTheme="minorEastAsia"/>
                <w:kern w:val="0"/>
                <w:szCs w:val="21"/>
              </w:rPr>
              <w:t>月起至今）做过的同类供货业绩，每有一个得</w:t>
            </w:r>
            <w:r w:rsidRPr="00F972F6">
              <w:rPr>
                <w:rFonts w:eastAsiaTheme="minorEastAsia"/>
                <w:kern w:val="0"/>
                <w:szCs w:val="21"/>
              </w:rPr>
              <w:t>1</w:t>
            </w:r>
            <w:r w:rsidRPr="00F972F6">
              <w:rPr>
                <w:rFonts w:eastAsiaTheme="minorEastAsia"/>
                <w:kern w:val="0"/>
                <w:szCs w:val="21"/>
              </w:rPr>
              <w:t>分，每增加</w:t>
            </w:r>
            <w:r w:rsidRPr="00F972F6">
              <w:rPr>
                <w:rFonts w:eastAsiaTheme="minorEastAsia"/>
                <w:kern w:val="0"/>
                <w:szCs w:val="21"/>
              </w:rPr>
              <w:t>1</w:t>
            </w:r>
            <w:r w:rsidRPr="00F972F6">
              <w:rPr>
                <w:rFonts w:eastAsiaTheme="minorEastAsia"/>
                <w:kern w:val="0"/>
                <w:szCs w:val="21"/>
              </w:rPr>
              <w:t>个得</w:t>
            </w:r>
            <w:r w:rsidRPr="00F972F6">
              <w:rPr>
                <w:rFonts w:eastAsiaTheme="minorEastAsia"/>
                <w:kern w:val="0"/>
                <w:szCs w:val="21"/>
              </w:rPr>
              <w:t>2</w:t>
            </w:r>
            <w:r w:rsidRPr="00F972F6">
              <w:rPr>
                <w:rFonts w:eastAsiaTheme="minorEastAsia"/>
                <w:kern w:val="0"/>
                <w:szCs w:val="21"/>
              </w:rPr>
              <w:t>分，最多得</w:t>
            </w:r>
            <w:r w:rsidRPr="00F972F6">
              <w:rPr>
                <w:rFonts w:eastAsiaTheme="minorEastAsia"/>
                <w:kern w:val="0"/>
                <w:szCs w:val="21"/>
              </w:rPr>
              <w:t>5</w:t>
            </w:r>
            <w:r w:rsidRPr="00F972F6">
              <w:rPr>
                <w:rFonts w:eastAsiaTheme="minorEastAsia"/>
                <w:kern w:val="0"/>
                <w:szCs w:val="21"/>
              </w:rPr>
              <w:t>分。（</w:t>
            </w:r>
            <w:r w:rsidRPr="00F972F6">
              <w:rPr>
                <w:rFonts w:eastAsiaTheme="minorEastAsia"/>
                <w:szCs w:val="21"/>
              </w:rPr>
              <w:t>以上须提供合同主要部分的复印件，至少包含合同首页、采购内容、金额页、双方签字盖章页。提供</w:t>
            </w:r>
            <w:r w:rsidRPr="00F972F6">
              <w:rPr>
                <w:rFonts w:eastAsiaTheme="minorEastAsia"/>
                <w:bCs/>
                <w:szCs w:val="21"/>
              </w:rPr>
              <w:t>复印件加盖公章，未提供复印件的不得分</w:t>
            </w:r>
            <w:r w:rsidRPr="00F972F6">
              <w:rPr>
                <w:rFonts w:eastAsiaTheme="minorEastAsia"/>
                <w:kern w:val="0"/>
                <w:szCs w:val="21"/>
              </w:rPr>
              <w:t>）</w:t>
            </w:r>
          </w:p>
        </w:tc>
      </w:tr>
      <w:tr w:rsidR="00F972F6" w:rsidRPr="00F972F6">
        <w:trPr>
          <w:cantSplit/>
          <w:trHeight w:val="1771"/>
        </w:trPr>
        <w:tc>
          <w:tcPr>
            <w:tcW w:w="1077" w:type="dxa"/>
            <w:vMerge/>
            <w:vAlign w:val="center"/>
          </w:tcPr>
          <w:p w:rsidR="00211DF5" w:rsidRPr="00F972F6" w:rsidRDefault="00211DF5">
            <w:pPr>
              <w:spacing w:line="360" w:lineRule="auto"/>
              <w:jc w:val="center"/>
              <w:rPr>
                <w:rFonts w:eastAsiaTheme="minorEastAsia"/>
                <w:bCs/>
                <w:szCs w:val="21"/>
              </w:rPr>
            </w:pPr>
          </w:p>
        </w:tc>
        <w:tc>
          <w:tcPr>
            <w:tcW w:w="1527" w:type="dxa"/>
            <w:vAlign w:val="center"/>
          </w:tcPr>
          <w:p w:rsidR="00211DF5" w:rsidRPr="00F972F6" w:rsidRDefault="008069FC">
            <w:pPr>
              <w:spacing w:line="360" w:lineRule="auto"/>
              <w:jc w:val="center"/>
              <w:rPr>
                <w:rFonts w:eastAsiaTheme="minorEastAsia"/>
                <w:bCs/>
                <w:szCs w:val="21"/>
              </w:rPr>
            </w:pPr>
            <w:r w:rsidRPr="00F972F6">
              <w:rPr>
                <w:rFonts w:eastAsiaTheme="minorEastAsia"/>
                <w:snapToGrid w:val="0"/>
                <w:kern w:val="0"/>
                <w:szCs w:val="21"/>
              </w:rPr>
              <w:t>售后服务、质保期及投标人提供的其它优惠条件</w:t>
            </w:r>
          </w:p>
        </w:tc>
        <w:tc>
          <w:tcPr>
            <w:tcW w:w="1387" w:type="dxa"/>
            <w:vAlign w:val="center"/>
          </w:tcPr>
          <w:p w:rsidR="00211DF5" w:rsidRPr="00F972F6" w:rsidRDefault="008069FC">
            <w:pPr>
              <w:spacing w:line="360" w:lineRule="auto"/>
              <w:jc w:val="center"/>
              <w:rPr>
                <w:rFonts w:eastAsiaTheme="minorEastAsia"/>
                <w:bCs/>
                <w:szCs w:val="21"/>
              </w:rPr>
            </w:pPr>
            <w:r w:rsidRPr="00F972F6">
              <w:rPr>
                <w:rFonts w:eastAsiaTheme="minorEastAsia"/>
                <w:bCs/>
                <w:szCs w:val="21"/>
              </w:rPr>
              <w:t>7</w:t>
            </w:r>
            <w:r w:rsidRPr="00F972F6">
              <w:rPr>
                <w:rFonts w:eastAsiaTheme="minorEastAsia"/>
                <w:bCs/>
                <w:szCs w:val="21"/>
              </w:rPr>
              <w:t>分</w:t>
            </w:r>
          </w:p>
        </w:tc>
        <w:tc>
          <w:tcPr>
            <w:tcW w:w="4355" w:type="dxa"/>
            <w:vAlign w:val="center"/>
          </w:tcPr>
          <w:p w:rsidR="00211DF5" w:rsidRPr="00F972F6" w:rsidRDefault="008069FC">
            <w:pPr>
              <w:spacing w:line="360" w:lineRule="auto"/>
              <w:rPr>
                <w:rFonts w:eastAsiaTheme="minorEastAsia"/>
                <w:snapToGrid w:val="0"/>
                <w:kern w:val="0"/>
                <w:szCs w:val="21"/>
              </w:rPr>
            </w:pPr>
            <w:r w:rsidRPr="00F972F6">
              <w:rPr>
                <w:rFonts w:eastAsiaTheme="minorEastAsia"/>
                <w:snapToGrid w:val="0"/>
                <w:kern w:val="0"/>
                <w:szCs w:val="21"/>
              </w:rPr>
              <w:t>投标人所提供的方案优于</w:t>
            </w:r>
            <w:r w:rsidR="00A44960">
              <w:rPr>
                <w:rFonts w:eastAsiaTheme="minorEastAsia"/>
                <w:snapToGrid w:val="0"/>
                <w:kern w:val="0"/>
                <w:szCs w:val="21"/>
              </w:rPr>
              <w:t>采购文件</w:t>
            </w:r>
            <w:r w:rsidRPr="00F972F6">
              <w:rPr>
                <w:rFonts w:eastAsiaTheme="minorEastAsia"/>
                <w:snapToGrid w:val="0"/>
                <w:kern w:val="0"/>
                <w:szCs w:val="21"/>
              </w:rPr>
              <w:t>要求，提供明确的优惠承诺，</w:t>
            </w:r>
            <w:r w:rsidRPr="00F972F6">
              <w:rPr>
                <w:rFonts w:eastAsiaTheme="minorEastAsia"/>
                <w:snapToGrid w:val="0"/>
                <w:kern w:val="0"/>
                <w:szCs w:val="21"/>
              </w:rPr>
              <w:t>7</w:t>
            </w:r>
            <w:r w:rsidRPr="00F972F6">
              <w:rPr>
                <w:rFonts w:eastAsiaTheme="minorEastAsia"/>
                <w:snapToGrid w:val="0"/>
                <w:kern w:val="0"/>
                <w:szCs w:val="21"/>
              </w:rPr>
              <w:t>分；</w:t>
            </w:r>
          </w:p>
          <w:p w:rsidR="00211DF5" w:rsidRPr="00F972F6" w:rsidRDefault="008069FC">
            <w:pPr>
              <w:spacing w:line="360" w:lineRule="auto"/>
              <w:rPr>
                <w:rFonts w:eastAsiaTheme="minorEastAsia"/>
                <w:snapToGrid w:val="0"/>
                <w:kern w:val="0"/>
                <w:szCs w:val="21"/>
              </w:rPr>
            </w:pPr>
            <w:r w:rsidRPr="00F972F6">
              <w:rPr>
                <w:rFonts w:eastAsiaTheme="minorEastAsia"/>
                <w:snapToGrid w:val="0"/>
                <w:kern w:val="0"/>
                <w:szCs w:val="21"/>
              </w:rPr>
              <w:t>投标人所提供的方案满足</w:t>
            </w:r>
            <w:r w:rsidR="00A44960">
              <w:rPr>
                <w:rFonts w:eastAsiaTheme="minorEastAsia"/>
                <w:snapToGrid w:val="0"/>
                <w:kern w:val="0"/>
                <w:szCs w:val="21"/>
              </w:rPr>
              <w:t>采购文件</w:t>
            </w:r>
            <w:r w:rsidRPr="00F972F6">
              <w:rPr>
                <w:rFonts w:eastAsiaTheme="minorEastAsia"/>
                <w:snapToGrid w:val="0"/>
                <w:kern w:val="0"/>
                <w:szCs w:val="21"/>
              </w:rPr>
              <w:t>要求，提供有针对性的承诺，</w:t>
            </w:r>
            <w:r w:rsidRPr="00F972F6">
              <w:rPr>
                <w:rFonts w:eastAsiaTheme="minorEastAsia"/>
                <w:snapToGrid w:val="0"/>
                <w:kern w:val="0"/>
                <w:szCs w:val="21"/>
              </w:rPr>
              <w:t>5</w:t>
            </w:r>
            <w:r w:rsidRPr="00F972F6">
              <w:rPr>
                <w:rFonts w:eastAsiaTheme="minorEastAsia"/>
                <w:snapToGrid w:val="0"/>
                <w:kern w:val="0"/>
                <w:szCs w:val="21"/>
              </w:rPr>
              <w:t>分；</w:t>
            </w:r>
          </w:p>
          <w:p w:rsidR="00211DF5" w:rsidRPr="00F972F6" w:rsidRDefault="008069FC">
            <w:pPr>
              <w:spacing w:line="360" w:lineRule="auto"/>
              <w:rPr>
                <w:rFonts w:eastAsiaTheme="minorEastAsia"/>
                <w:snapToGrid w:val="0"/>
                <w:kern w:val="0"/>
                <w:szCs w:val="21"/>
              </w:rPr>
            </w:pPr>
            <w:r w:rsidRPr="00F972F6">
              <w:rPr>
                <w:rFonts w:eastAsiaTheme="minorEastAsia"/>
                <w:snapToGrid w:val="0"/>
                <w:kern w:val="0"/>
                <w:szCs w:val="21"/>
              </w:rPr>
              <w:t>投标人所提供的方案部分满足</w:t>
            </w:r>
            <w:r w:rsidR="00A44960">
              <w:rPr>
                <w:rFonts w:eastAsiaTheme="minorEastAsia"/>
                <w:snapToGrid w:val="0"/>
                <w:kern w:val="0"/>
                <w:szCs w:val="21"/>
              </w:rPr>
              <w:t>采购文件</w:t>
            </w:r>
            <w:r w:rsidRPr="00F972F6">
              <w:rPr>
                <w:rFonts w:eastAsiaTheme="minorEastAsia"/>
                <w:snapToGrid w:val="0"/>
                <w:kern w:val="0"/>
                <w:szCs w:val="21"/>
              </w:rPr>
              <w:t>要求，提供的相关承诺有欠缺，</w:t>
            </w:r>
            <w:r w:rsidRPr="00F972F6">
              <w:rPr>
                <w:rFonts w:eastAsiaTheme="minorEastAsia"/>
                <w:snapToGrid w:val="0"/>
                <w:kern w:val="0"/>
                <w:szCs w:val="21"/>
              </w:rPr>
              <w:t>3</w:t>
            </w:r>
            <w:r w:rsidRPr="00F972F6">
              <w:rPr>
                <w:rFonts w:eastAsiaTheme="minorEastAsia"/>
                <w:snapToGrid w:val="0"/>
                <w:kern w:val="0"/>
                <w:szCs w:val="21"/>
              </w:rPr>
              <w:t>分；</w:t>
            </w:r>
          </w:p>
          <w:p w:rsidR="00211DF5" w:rsidRPr="00F972F6" w:rsidRDefault="008069FC">
            <w:pPr>
              <w:spacing w:line="360" w:lineRule="auto"/>
              <w:rPr>
                <w:rFonts w:eastAsiaTheme="minorEastAsia"/>
                <w:snapToGrid w:val="0"/>
                <w:kern w:val="0"/>
                <w:szCs w:val="21"/>
              </w:rPr>
            </w:pPr>
            <w:r w:rsidRPr="00F972F6">
              <w:rPr>
                <w:rFonts w:eastAsiaTheme="minorEastAsia"/>
                <w:szCs w:val="21"/>
              </w:rPr>
              <w:t>未提供得</w:t>
            </w:r>
            <w:r w:rsidRPr="00F972F6">
              <w:rPr>
                <w:rFonts w:eastAsiaTheme="minorEastAsia"/>
                <w:szCs w:val="21"/>
              </w:rPr>
              <w:t xml:space="preserve"> 0 </w:t>
            </w:r>
            <w:r w:rsidRPr="00F972F6">
              <w:rPr>
                <w:rFonts w:eastAsiaTheme="minorEastAsia"/>
                <w:szCs w:val="21"/>
              </w:rPr>
              <w:t>分。</w:t>
            </w:r>
          </w:p>
        </w:tc>
      </w:tr>
      <w:tr w:rsidR="00211DF5" w:rsidRPr="00F972F6">
        <w:trPr>
          <w:cantSplit/>
          <w:trHeight w:val="1771"/>
        </w:trPr>
        <w:tc>
          <w:tcPr>
            <w:tcW w:w="1077" w:type="dxa"/>
            <w:vMerge/>
            <w:vAlign w:val="center"/>
          </w:tcPr>
          <w:p w:rsidR="00211DF5" w:rsidRPr="00F972F6" w:rsidRDefault="00211DF5">
            <w:pPr>
              <w:spacing w:line="360" w:lineRule="auto"/>
              <w:jc w:val="center"/>
              <w:rPr>
                <w:rFonts w:eastAsiaTheme="minorEastAsia"/>
                <w:bCs/>
                <w:szCs w:val="21"/>
              </w:rPr>
            </w:pPr>
          </w:p>
        </w:tc>
        <w:tc>
          <w:tcPr>
            <w:tcW w:w="1527" w:type="dxa"/>
            <w:vAlign w:val="center"/>
          </w:tcPr>
          <w:p w:rsidR="00211DF5" w:rsidRPr="00F972F6" w:rsidRDefault="008069FC">
            <w:pPr>
              <w:spacing w:line="360" w:lineRule="auto"/>
              <w:rPr>
                <w:rFonts w:eastAsiaTheme="minorEastAsia"/>
                <w:snapToGrid w:val="0"/>
                <w:kern w:val="0"/>
                <w:szCs w:val="21"/>
              </w:rPr>
            </w:pPr>
            <w:r w:rsidRPr="00F972F6">
              <w:rPr>
                <w:rFonts w:eastAsiaTheme="minorEastAsia"/>
                <w:szCs w:val="21"/>
              </w:rPr>
              <w:t>投标文件编制的规范程度</w:t>
            </w:r>
            <w:r w:rsidRPr="00F972F6">
              <w:rPr>
                <w:rFonts w:eastAsiaTheme="minorEastAsia"/>
                <w:szCs w:val="21"/>
              </w:rPr>
              <w:t xml:space="preserve"> </w:t>
            </w:r>
          </w:p>
        </w:tc>
        <w:tc>
          <w:tcPr>
            <w:tcW w:w="1387" w:type="dxa"/>
            <w:vAlign w:val="center"/>
          </w:tcPr>
          <w:p w:rsidR="00211DF5" w:rsidRPr="00F972F6" w:rsidRDefault="008069FC">
            <w:pPr>
              <w:spacing w:line="360" w:lineRule="auto"/>
              <w:jc w:val="center"/>
              <w:rPr>
                <w:rFonts w:eastAsiaTheme="minorEastAsia"/>
                <w:bCs/>
                <w:szCs w:val="21"/>
              </w:rPr>
            </w:pPr>
            <w:r w:rsidRPr="00F972F6">
              <w:rPr>
                <w:rFonts w:eastAsiaTheme="minorEastAsia"/>
                <w:bCs/>
                <w:szCs w:val="21"/>
              </w:rPr>
              <w:t>3</w:t>
            </w:r>
            <w:r w:rsidRPr="00F972F6">
              <w:rPr>
                <w:rFonts w:eastAsiaTheme="minorEastAsia"/>
                <w:bCs/>
                <w:szCs w:val="21"/>
              </w:rPr>
              <w:t>分</w:t>
            </w:r>
          </w:p>
        </w:tc>
        <w:tc>
          <w:tcPr>
            <w:tcW w:w="4355" w:type="dxa"/>
            <w:vAlign w:val="center"/>
          </w:tcPr>
          <w:p w:rsidR="00211DF5" w:rsidRPr="00F972F6" w:rsidRDefault="008069FC">
            <w:pPr>
              <w:spacing w:line="360" w:lineRule="auto"/>
              <w:rPr>
                <w:rFonts w:eastAsiaTheme="minorEastAsia"/>
                <w:snapToGrid w:val="0"/>
                <w:kern w:val="0"/>
                <w:szCs w:val="21"/>
              </w:rPr>
            </w:pPr>
            <w:r w:rsidRPr="00F972F6">
              <w:rPr>
                <w:rFonts w:eastAsiaTheme="minorEastAsia"/>
                <w:szCs w:val="21"/>
              </w:rPr>
              <w:t>投标文件应装订牢固、双面打印、目录及页码清晰准确，符合要求的得满分，每有一项欠缺扣</w:t>
            </w:r>
            <w:r w:rsidRPr="00F972F6">
              <w:rPr>
                <w:rFonts w:eastAsiaTheme="minorEastAsia"/>
                <w:szCs w:val="21"/>
              </w:rPr>
              <w:t xml:space="preserve"> 1 </w:t>
            </w:r>
            <w:r w:rsidRPr="00F972F6">
              <w:rPr>
                <w:rFonts w:eastAsiaTheme="minorEastAsia"/>
                <w:szCs w:val="21"/>
              </w:rPr>
              <w:t>分，扣完为止。</w:t>
            </w:r>
          </w:p>
        </w:tc>
      </w:tr>
    </w:tbl>
    <w:p w:rsidR="00211DF5" w:rsidRPr="00F972F6" w:rsidRDefault="00211DF5">
      <w:pPr>
        <w:spacing w:line="360" w:lineRule="auto"/>
        <w:rPr>
          <w:rFonts w:eastAsiaTheme="minorEastAsia"/>
          <w:szCs w:val="21"/>
        </w:rPr>
      </w:pPr>
    </w:p>
    <w:p w:rsidR="00211DF5" w:rsidRPr="00F972F6" w:rsidRDefault="008069FC">
      <w:pPr>
        <w:spacing w:line="360" w:lineRule="auto"/>
        <w:rPr>
          <w:rFonts w:eastAsiaTheme="minorEastAsia"/>
          <w:szCs w:val="21"/>
        </w:rPr>
      </w:pPr>
      <w:r w:rsidRPr="00F972F6">
        <w:rPr>
          <w:rFonts w:eastAsiaTheme="minorEastAsia"/>
          <w:b/>
          <w:szCs w:val="21"/>
        </w:rPr>
        <w:t>4.5</w:t>
      </w:r>
      <w:r w:rsidRPr="00F972F6">
        <w:rPr>
          <w:rFonts w:eastAsiaTheme="minorEastAsia"/>
          <w:b/>
          <w:szCs w:val="21"/>
        </w:rPr>
        <w:t>技术评审（</w:t>
      </w:r>
      <w:r w:rsidRPr="00F972F6">
        <w:rPr>
          <w:rFonts w:eastAsiaTheme="minorEastAsia"/>
          <w:b/>
          <w:szCs w:val="21"/>
        </w:rPr>
        <w:t>55</w:t>
      </w:r>
      <w:r w:rsidRPr="00F972F6">
        <w:rPr>
          <w:rFonts w:eastAsiaTheme="minorEastAsia"/>
          <w:b/>
          <w:szCs w:val="21"/>
        </w:rPr>
        <w:t>分）</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974"/>
        <w:gridCol w:w="1273"/>
        <w:gridCol w:w="4447"/>
      </w:tblGrid>
      <w:tr w:rsidR="00F972F6" w:rsidRPr="00F972F6">
        <w:trPr>
          <w:trHeight w:val="780"/>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lastRenderedPageBreak/>
              <w:t>序号</w:t>
            </w:r>
          </w:p>
        </w:tc>
        <w:tc>
          <w:tcPr>
            <w:tcW w:w="1974"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评审因素</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分值</w:t>
            </w:r>
          </w:p>
        </w:tc>
        <w:tc>
          <w:tcPr>
            <w:tcW w:w="4447"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评分标准说明</w:t>
            </w:r>
          </w:p>
        </w:tc>
      </w:tr>
      <w:tr w:rsidR="00F972F6" w:rsidRPr="00F972F6">
        <w:trPr>
          <w:trHeight w:val="565"/>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1</w:t>
            </w:r>
          </w:p>
        </w:tc>
        <w:tc>
          <w:tcPr>
            <w:tcW w:w="1974"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根据投标货物技术指标与</w:t>
            </w:r>
            <w:r w:rsidR="00A44960">
              <w:rPr>
                <w:rFonts w:eastAsiaTheme="minorEastAsia"/>
                <w:szCs w:val="21"/>
              </w:rPr>
              <w:t>采购文件</w:t>
            </w:r>
            <w:r w:rsidRPr="00F972F6">
              <w:rPr>
                <w:rFonts w:eastAsiaTheme="minorEastAsia"/>
                <w:szCs w:val="21"/>
              </w:rPr>
              <w:t>要求的技术指标响应程度判定</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20</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完全符合（无负偏离）基础分：</w:t>
            </w:r>
            <w:r w:rsidRPr="00F972F6">
              <w:rPr>
                <w:rFonts w:eastAsiaTheme="minorEastAsia"/>
                <w:szCs w:val="21"/>
              </w:rPr>
              <w:t>20</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ascii="Segoe UI Symbol" w:eastAsiaTheme="minorEastAsia" w:hAnsi="Segoe UI Symbol" w:cs="Segoe UI Symbol"/>
                <w:szCs w:val="21"/>
              </w:rPr>
              <w:t>★</w:t>
            </w:r>
            <w:r w:rsidRPr="00F972F6">
              <w:rPr>
                <w:rFonts w:eastAsiaTheme="minorEastAsia"/>
                <w:szCs w:val="21"/>
              </w:rPr>
              <w:t>号要求和配置的要求均为关键指标</w:t>
            </w:r>
            <w:r w:rsidRPr="00F972F6">
              <w:rPr>
                <w:rFonts w:eastAsiaTheme="minorEastAsia"/>
                <w:szCs w:val="21"/>
              </w:rPr>
              <w:t>,</w:t>
            </w:r>
            <w:r w:rsidRPr="00F972F6">
              <w:rPr>
                <w:rFonts w:eastAsiaTheme="minorEastAsia"/>
                <w:szCs w:val="21"/>
              </w:rPr>
              <w:t>如不满足</w:t>
            </w:r>
            <w:r w:rsidRPr="00F972F6">
              <w:rPr>
                <w:rFonts w:eastAsiaTheme="minorEastAsia"/>
                <w:szCs w:val="21"/>
              </w:rPr>
              <w:t>,</w:t>
            </w:r>
            <w:r w:rsidRPr="00F972F6">
              <w:rPr>
                <w:rFonts w:eastAsiaTheme="minorEastAsia"/>
                <w:szCs w:val="21"/>
              </w:rPr>
              <w:t>按无效标处理。</w:t>
            </w:r>
          </w:p>
          <w:p w:rsidR="00211DF5" w:rsidRPr="00F972F6" w:rsidRDefault="008069FC">
            <w:pPr>
              <w:spacing w:line="360" w:lineRule="auto"/>
              <w:rPr>
                <w:rFonts w:eastAsiaTheme="minorEastAsia"/>
                <w:szCs w:val="21"/>
              </w:rPr>
            </w:pPr>
            <w:r w:rsidRPr="00F972F6">
              <w:rPr>
                <w:rFonts w:eastAsiaTheme="minorEastAsia"/>
                <w:szCs w:val="21"/>
              </w:rPr>
              <w:t>每有一项</w:t>
            </w:r>
            <w:r w:rsidRPr="00F972F6">
              <w:rPr>
                <w:rFonts w:eastAsiaTheme="minorEastAsia"/>
                <w:szCs w:val="21"/>
              </w:rPr>
              <w:t>“#”</w:t>
            </w:r>
            <w:r w:rsidRPr="00F972F6">
              <w:rPr>
                <w:rFonts w:eastAsiaTheme="minorEastAsia"/>
                <w:szCs w:val="21"/>
              </w:rPr>
              <w:t>号项不满足</w:t>
            </w:r>
            <w:r w:rsidR="00A44960">
              <w:rPr>
                <w:rFonts w:eastAsiaTheme="minorEastAsia"/>
                <w:szCs w:val="21"/>
              </w:rPr>
              <w:t>采购文件</w:t>
            </w:r>
            <w:r w:rsidRPr="00F972F6">
              <w:rPr>
                <w:rFonts w:eastAsiaTheme="minorEastAsia"/>
                <w:szCs w:val="21"/>
              </w:rPr>
              <w:t>要求的，视偏离情况，扣</w:t>
            </w:r>
            <w:r w:rsidRPr="00F972F6">
              <w:rPr>
                <w:rFonts w:eastAsiaTheme="minorEastAsia"/>
                <w:szCs w:val="21"/>
              </w:rPr>
              <w:t>2</w:t>
            </w:r>
            <w:r w:rsidRPr="00F972F6">
              <w:rPr>
                <w:rFonts w:eastAsiaTheme="minorEastAsia"/>
                <w:szCs w:val="21"/>
              </w:rPr>
              <w:t>分。其他技术参数不符合的每项减</w:t>
            </w:r>
            <w:r w:rsidRPr="00F972F6">
              <w:rPr>
                <w:rFonts w:eastAsiaTheme="minorEastAsia"/>
                <w:szCs w:val="21"/>
              </w:rPr>
              <w:t>1</w:t>
            </w:r>
            <w:r w:rsidRPr="00F972F6">
              <w:rPr>
                <w:rFonts w:eastAsiaTheme="minorEastAsia"/>
                <w:szCs w:val="21"/>
              </w:rPr>
              <w:t>分，本项评分最低得</w:t>
            </w:r>
            <w:r w:rsidRPr="00F972F6">
              <w:rPr>
                <w:rFonts w:eastAsiaTheme="minorEastAsia"/>
                <w:szCs w:val="21"/>
              </w:rPr>
              <w:t>0</w:t>
            </w:r>
            <w:r w:rsidRPr="00F972F6">
              <w:rPr>
                <w:rFonts w:eastAsiaTheme="minorEastAsia"/>
                <w:szCs w:val="21"/>
              </w:rPr>
              <w:t>分。</w:t>
            </w:r>
          </w:p>
        </w:tc>
      </w:tr>
      <w:tr w:rsidR="00F972F6" w:rsidRPr="00F972F6">
        <w:trPr>
          <w:trHeight w:val="268"/>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2</w:t>
            </w:r>
          </w:p>
        </w:tc>
        <w:tc>
          <w:tcPr>
            <w:tcW w:w="1974" w:type="dxa"/>
            <w:vAlign w:val="center"/>
          </w:tcPr>
          <w:p w:rsidR="00211DF5" w:rsidRPr="00F972F6" w:rsidRDefault="008069FC">
            <w:pPr>
              <w:spacing w:line="360" w:lineRule="auto"/>
              <w:rPr>
                <w:rFonts w:eastAsiaTheme="minorEastAsia"/>
                <w:szCs w:val="21"/>
              </w:rPr>
            </w:pPr>
            <w:r w:rsidRPr="00F972F6">
              <w:rPr>
                <w:rFonts w:eastAsiaTheme="minorEastAsia"/>
                <w:szCs w:val="21"/>
              </w:rPr>
              <w:t>供货组织方案</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5</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根据投标人提供的项目组织供货方案的科学性、合理性、规范性和可操作性进行评价，包括安装调试、测试、验收等内容，以及组织机构、工作时间进度表、工作程序和步骤、管理和协调方法等综合评分。</w:t>
            </w:r>
          </w:p>
          <w:p w:rsidR="00211DF5" w:rsidRPr="00F972F6" w:rsidRDefault="008069FC">
            <w:pPr>
              <w:spacing w:line="360" w:lineRule="auto"/>
              <w:rPr>
                <w:rFonts w:eastAsiaTheme="minorEastAsia"/>
                <w:szCs w:val="21"/>
              </w:rPr>
            </w:pPr>
            <w:r w:rsidRPr="00F972F6">
              <w:rPr>
                <w:rFonts w:eastAsiaTheme="minorEastAsia"/>
                <w:szCs w:val="21"/>
              </w:rPr>
              <w:t>供货组织方案完全响应</w:t>
            </w:r>
            <w:r w:rsidR="00A44960">
              <w:rPr>
                <w:rFonts w:eastAsiaTheme="minorEastAsia"/>
                <w:szCs w:val="21"/>
              </w:rPr>
              <w:t>采购文件</w:t>
            </w:r>
            <w:r w:rsidRPr="00F972F6">
              <w:rPr>
                <w:rFonts w:eastAsiaTheme="minorEastAsia"/>
                <w:szCs w:val="21"/>
              </w:rPr>
              <w:t>要求，符合项目需求，得</w:t>
            </w:r>
            <w:r w:rsidRPr="00F972F6">
              <w:rPr>
                <w:rFonts w:eastAsiaTheme="minorEastAsia"/>
                <w:szCs w:val="21"/>
              </w:rPr>
              <w:t>5</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供货组织方案部分响应</w:t>
            </w:r>
            <w:r w:rsidR="00A44960">
              <w:rPr>
                <w:rFonts w:eastAsiaTheme="minorEastAsia"/>
                <w:szCs w:val="21"/>
              </w:rPr>
              <w:t>采购文件</w:t>
            </w:r>
            <w:r w:rsidRPr="00F972F6">
              <w:rPr>
                <w:rFonts w:eastAsiaTheme="minorEastAsia"/>
                <w:szCs w:val="21"/>
              </w:rPr>
              <w:t>要求，部分方案内容有针对性，得</w:t>
            </w:r>
            <w:r w:rsidRPr="00F972F6">
              <w:rPr>
                <w:rFonts w:eastAsiaTheme="minorEastAsia"/>
                <w:szCs w:val="21"/>
              </w:rPr>
              <w:t>3</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供货组织方案有欠缺，针对性较差，得</w:t>
            </w:r>
            <w:r w:rsidRPr="00F972F6">
              <w:rPr>
                <w:rFonts w:eastAsiaTheme="minorEastAsia"/>
                <w:szCs w:val="21"/>
              </w:rPr>
              <w:t>1</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未提供实施方案得</w:t>
            </w:r>
            <w:r w:rsidRPr="00F972F6">
              <w:rPr>
                <w:rFonts w:eastAsiaTheme="minorEastAsia"/>
                <w:szCs w:val="21"/>
              </w:rPr>
              <w:t>0</w:t>
            </w:r>
            <w:r w:rsidRPr="00F972F6">
              <w:rPr>
                <w:rFonts w:eastAsiaTheme="minorEastAsia"/>
                <w:szCs w:val="21"/>
              </w:rPr>
              <w:t>分。</w:t>
            </w:r>
          </w:p>
        </w:tc>
      </w:tr>
      <w:tr w:rsidR="00F972F6" w:rsidRPr="00F972F6">
        <w:trPr>
          <w:trHeight w:val="1621"/>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3</w:t>
            </w:r>
          </w:p>
        </w:tc>
        <w:tc>
          <w:tcPr>
            <w:tcW w:w="1974" w:type="dxa"/>
            <w:vAlign w:val="center"/>
          </w:tcPr>
          <w:p w:rsidR="00211DF5" w:rsidRPr="00F972F6" w:rsidRDefault="008069FC">
            <w:pPr>
              <w:spacing w:line="360" w:lineRule="auto"/>
              <w:rPr>
                <w:rFonts w:eastAsiaTheme="minorEastAsia"/>
                <w:szCs w:val="21"/>
              </w:rPr>
            </w:pPr>
            <w:r w:rsidRPr="00F972F6">
              <w:rPr>
                <w:rFonts w:eastAsiaTheme="minorEastAsia"/>
                <w:szCs w:val="21"/>
              </w:rPr>
              <w:t>人员组织架构</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5</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根据投标人服务团队人员配置实力、经验、应急响应程度、是否满足</w:t>
            </w:r>
            <w:r w:rsidR="00A44960">
              <w:rPr>
                <w:rFonts w:eastAsiaTheme="minorEastAsia"/>
                <w:szCs w:val="21"/>
              </w:rPr>
              <w:t>采购文件</w:t>
            </w:r>
            <w:r w:rsidRPr="00F972F6">
              <w:rPr>
                <w:rFonts w:eastAsiaTheme="minorEastAsia"/>
                <w:szCs w:val="21"/>
              </w:rPr>
              <w:t>要求进行评分。</w:t>
            </w:r>
          </w:p>
          <w:p w:rsidR="00211DF5" w:rsidRPr="00F972F6" w:rsidRDefault="008069FC">
            <w:pPr>
              <w:spacing w:line="360" w:lineRule="auto"/>
              <w:rPr>
                <w:rFonts w:eastAsiaTheme="minorEastAsia"/>
                <w:szCs w:val="21"/>
              </w:rPr>
            </w:pPr>
            <w:r w:rsidRPr="00F972F6">
              <w:rPr>
                <w:rFonts w:eastAsiaTheme="minorEastAsia"/>
                <w:szCs w:val="21"/>
              </w:rPr>
              <w:t>人员组织架构内容完全响应</w:t>
            </w:r>
            <w:r w:rsidR="00A44960">
              <w:rPr>
                <w:rFonts w:eastAsiaTheme="minorEastAsia"/>
                <w:szCs w:val="21"/>
              </w:rPr>
              <w:t>采购文件</w:t>
            </w:r>
            <w:r w:rsidRPr="00F972F6">
              <w:rPr>
                <w:rFonts w:eastAsiaTheme="minorEastAsia"/>
                <w:szCs w:val="21"/>
              </w:rPr>
              <w:t>要求，符合项目需求，得</w:t>
            </w:r>
            <w:r w:rsidRPr="00F972F6">
              <w:rPr>
                <w:rFonts w:eastAsiaTheme="minorEastAsia"/>
                <w:szCs w:val="21"/>
              </w:rPr>
              <w:t>5</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人员组织架构内容部分响应</w:t>
            </w:r>
            <w:r w:rsidR="00A44960">
              <w:rPr>
                <w:rFonts w:eastAsiaTheme="minorEastAsia"/>
                <w:szCs w:val="21"/>
              </w:rPr>
              <w:t>采购文件</w:t>
            </w:r>
            <w:r w:rsidRPr="00F972F6">
              <w:rPr>
                <w:rFonts w:eastAsiaTheme="minorEastAsia"/>
                <w:szCs w:val="21"/>
              </w:rPr>
              <w:t>要求，部分内容有针对性，得</w:t>
            </w:r>
            <w:r w:rsidRPr="00F972F6">
              <w:rPr>
                <w:rFonts w:eastAsiaTheme="minorEastAsia"/>
                <w:szCs w:val="21"/>
              </w:rPr>
              <w:t>3</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人员组织架构内容有欠缺，针对性较差，得</w:t>
            </w:r>
            <w:r w:rsidRPr="00F972F6">
              <w:rPr>
                <w:rFonts w:eastAsiaTheme="minorEastAsia"/>
                <w:szCs w:val="21"/>
              </w:rPr>
              <w:t>1</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未提供人员组织架构得</w:t>
            </w:r>
            <w:r w:rsidRPr="00F972F6">
              <w:rPr>
                <w:rFonts w:eastAsiaTheme="minorEastAsia"/>
                <w:szCs w:val="21"/>
              </w:rPr>
              <w:t>0</w:t>
            </w:r>
            <w:r w:rsidRPr="00F972F6">
              <w:rPr>
                <w:rFonts w:eastAsiaTheme="minorEastAsia"/>
                <w:szCs w:val="21"/>
              </w:rPr>
              <w:t>分。</w:t>
            </w:r>
          </w:p>
        </w:tc>
      </w:tr>
      <w:tr w:rsidR="00F972F6" w:rsidRPr="00F972F6">
        <w:trPr>
          <w:trHeight w:val="693"/>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4</w:t>
            </w:r>
          </w:p>
        </w:tc>
        <w:tc>
          <w:tcPr>
            <w:tcW w:w="1974" w:type="dxa"/>
            <w:vAlign w:val="center"/>
          </w:tcPr>
          <w:p w:rsidR="00211DF5" w:rsidRPr="00F972F6" w:rsidRDefault="008069FC">
            <w:pPr>
              <w:spacing w:line="360" w:lineRule="auto"/>
              <w:rPr>
                <w:rFonts w:eastAsiaTheme="minorEastAsia"/>
                <w:kern w:val="0"/>
                <w:szCs w:val="21"/>
              </w:rPr>
            </w:pPr>
            <w:r w:rsidRPr="00F972F6">
              <w:rPr>
                <w:rFonts w:eastAsiaTheme="minorEastAsia"/>
                <w:kern w:val="0"/>
                <w:szCs w:val="21"/>
              </w:rPr>
              <w:t>运行保障</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3</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根据投标人提供的运行保障、资源协调等方面采取保障措施进行评分。。</w:t>
            </w:r>
          </w:p>
          <w:p w:rsidR="00211DF5" w:rsidRPr="00F972F6" w:rsidRDefault="008069FC">
            <w:pPr>
              <w:spacing w:line="360" w:lineRule="auto"/>
              <w:rPr>
                <w:rFonts w:eastAsiaTheme="minorEastAsia"/>
                <w:szCs w:val="21"/>
              </w:rPr>
            </w:pPr>
            <w:r w:rsidRPr="00F972F6">
              <w:rPr>
                <w:rFonts w:eastAsiaTheme="minorEastAsia"/>
                <w:kern w:val="0"/>
                <w:szCs w:val="21"/>
              </w:rPr>
              <w:t>运行保障</w:t>
            </w:r>
            <w:r w:rsidRPr="00F972F6">
              <w:rPr>
                <w:rFonts w:eastAsiaTheme="minorEastAsia"/>
                <w:szCs w:val="21"/>
              </w:rPr>
              <w:t>内容完全响应</w:t>
            </w:r>
            <w:r w:rsidR="00A44960">
              <w:rPr>
                <w:rFonts w:eastAsiaTheme="minorEastAsia"/>
                <w:szCs w:val="21"/>
              </w:rPr>
              <w:t>采购文件</w:t>
            </w:r>
            <w:r w:rsidRPr="00F972F6">
              <w:rPr>
                <w:rFonts w:eastAsiaTheme="minorEastAsia"/>
                <w:szCs w:val="21"/>
              </w:rPr>
              <w:t>要求，符合项目需求，得</w:t>
            </w:r>
            <w:r w:rsidRPr="00F972F6">
              <w:rPr>
                <w:rFonts w:eastAsiaTheme="minorEastAsia"/>
                <w:szCs w:val="21"/>
              </w:rPr>
              <w:t>3</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kern w:val="0"/>
                <w:szCs w:val="21"/>
              </w:rPr>
              <w:t>运行保障</w:t>
            </w:r>
            <w:r w:rsidRPr="00F972F6">
              <w:rPr>
                <w:rFonts w:eastAsiaTheme="minorEastAsia"/>
                <w:szCs w:val="21"/>
              </w:rPr>
              <w:t>内容部分响应</w:t>
            </w:r>
            <w:r w:rsidR="00A44960">
              <w:rPr>
                <w:rFonts w:eastAsiaTheme="minorEastAsia"/>
                <w:szCs w:val="21"/>
              </w:rPr>
              <w:t>采购文件</w:t>
            </w:r>
            <w:r w:rsidRPr="00F972F6">
              <w:rPr>
                <w:rFonts w:eastAsiaTheme="minorEastAsia"/>
                <w:szCs w:val="21"/>
              </w:rPr>
              <w:t>要求，部分内容有针对性，得</w:t>
            </w:r>
            <w:r w:rsidRPr="00F972F6">
              <w:rPr>
                <w:rFonts w:eastAsiaTheme="minorEastAsia"/>
                <w:szCs w:val="21"/>
              </w:rPr>
              <w:t>2</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kern w:val="0"/>
                <w:szCs w:val="21"/>
              </w:rPr>
              <w:lastRenderedPageBreak/>
              <w:t>运行保障</w:t>
            </w:r>
            <w:r w:rsidRPr="00F972F6">
              <w:rPr>
                <w:rFonts w:eastAsiaTheme="minorEastAsia"/>
                <w:szCs w:val="21"/>
              </w:rPr>
              <w:t>内容有欠缺，针对性较差，得</w:t>
            </w:r>
            <w:r w:rsidRPr="00F972F6">
              <w:rPr>
                <w:rFonts w:eastAsiaTheme="minorEastAsia"/>
                <w:szCs w:val="21"/>
              </w:rPr>
              <w:t>1</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未提供系统运行方案得</w:t>
            </w:r>
            <w:r w:rsidRPr="00F972F6">
              <w:rPr>
                <w:rFonts w:eastAsiaTheme="minorEastAsia"/>
                <w:szCs w:val="21"/>
              </w:rPr>
              <w:t>0</w:t>
            </w:r>
            <w:r w:rsidRPr="00F972F6">
              <w:rPr>
                <w:rFonts w:eastAsiaTheme="minorEastAsia"/>
                <w:szCs w:val="21"/>
              </w:rPr>
              <w:t>分。</w:t>
            </w:r>
          </w:p>
        </w:tc>
      </w:tr>
      <w:tr w:rsidR="00F972F6" w:rsidRPr="00F972F6">
        <w:trPr>
          <w:trHeight w:val="693"/>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lastRenderedPageBreak/>
              <w:t>5</w:t>
            </w:r>
          </w:p>
        </w:tc>
        <w:tc>
          <w:tcPr>
            <w:tcW w:w="1974" w:type="dxa"/>
            <w:vAlign w:val="center"/>
          </w:tcPr>
          <w:p w:rsidR="00211DF5" w:rsidRPr="00F972F6" w:rsidRDefault="008069FC">
            <w:pPr>
              <w:spacing w:line="360" w:lineRule="auto"/>
              <w:rPr>
                <w:rFonts w:eastAsiaTheme="minorEastAsia"/>
                <w:kern w:val="0"/>
                <w:szCs w:val="21"/>
              </w:rPr>
            </w:pPr>
            <w:r w:rsidRPr="00F972F6">
              <w:rPr>
                <w:rFonts w:eastAsiaTheme="minorEastAsia"/>
                <w:kern w:val="0"/>
                <w:szCs w:val="21"/>
              </w:rPr>
              <w:t>驻场服务</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3</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根据投标人提供的驻场人员情况进行评分。</w:t>
            </w:r>
          </w:p>
          <w:p w:rsidR="00211DF5" w:rsidRPr="00F972F6" w:rsidRDefault="008069FC">
            <w:pPr>
              <w:spacing w:line="360" w:lineRule="auto"/>
              <w:rPr>
                <w:rFonts w:eastAsiaTheme="minorEastAsia"/>
                <w:szCs w:val="21"/>
              </w:rPr>
            </w:pPr>
            <w:r w:rsidRPr="00F972F6">
              <w:rPr>
                <w:rFonts w:eastAsiaTheme="minorEastAsia"/>
                <w:kern w:val="0"/>
                <w:szCs w:val="21"/>
              </w:rPr>
              <w:t>驻场服务</w:t>
            </w:r>
            <w:r w:rsidRPr="00F972F6">
              <w:rPr>
                <w:rFonts w:eastAsiaTheme="minorEastAsia"/>
                <w:szCs w:val="21"/>
              </w:rPr>
              <w:t>内容完全响应</w:t>
            </w:r>
            <w:r w:rsidR="00A44960">
              <w:rPr>
                <w:rFonts w:eastAsiaTheme="minorEastAsia"/>
                <w:szCs w:val="21"/>
              </w:rPr>
              <w:t>采购文件</w:t>
            </w:r>
            <w:r w:rsidRPr="00F972F6">
              <w:rPr>
                <w:rFonts w:eastAsiaTheme="minorEastAsia"/>
                <w:szCs w:val="21"/>
              </w:rPr>
              <w:t>要求，符合项目需求，得</w:t>
            </w:r>
            <w:r w:rsidRPr="00F972F6">
              <w:rPr>
                <w:rFonts w:eastAsiaTheme="minorEastAsia"/>
                <w:szCs w:val="21"/>
              </w:rPr>
              <w:t>3</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kern w:val="0"/>
                <w:szCs w:val="21"/>
              </w:rPr>
              <w:t>驻场服务</w:t>
            </w:r>
            <w:r w:rsidRPr="00F972F6">
              <w:rPr>
                <w:rFonts w:eastAsiaTheme="minorEastAsia"/>
                <w:szCs w:val="21"/>
              </w:rPr>
              <w:t>部分响应</w:t>
            </w:r>
            <w:r w:rsidR="00A44960">
              <w:rPr>
                <w:rFonts w:eastAsiaTheme="minorEastAsia"/>
                <w:szCs w:val="21"/>
              </w:rPr>
              <w:t>采购文件</w:t>
            </w:r>
            <w:r w:rsidRPr="00F972F6">
              <w:rPr>
                <w:rFonts w:eastAsiaTheme="minorEastAsia"/>
                <w:szCs w:val="21"/>
              </w:rPr>
              <w:t>要求，部分内容有针对性，得</w:t>
            </w:r>
            <w:r w:rsidRPr="00F972F6">
              <w:rPr>
                <w:rFonts w:eastAsiaTheme="minorEastAsia"/>
                <w:szCs w:val="21"/>
              </w:rPr>
              <w:t>2</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kern w:val="0"/>
                <w:szCs w:val="21"/>
              </w:rPr>
              <w:t>驻场服务</w:t>
            </w:r>
            <w:r w:rsidRPr="00F972F6">
              <w:rPr>
                <w:rFonts w:eastAsiaTheme="minorEastAsia"/>
                <w:szCs w:val="21"/>
              </w:rPr>
              <w:t>内容有欠缺，针对性较差，得</w:t>
            </w:r>
            <w:r w:rsidRPr="00F972F6">
              <w:rPr>
                <w:rFonts w:eastAsiaTheme="minorEastAsia"/>
                <w:szCs w:val="21"/>
              </w:rPr>
              <w:t>1</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未提供驻场人员方案得</w:t>
            </w:r>
            <w:r w:rsidRPr="00F972F6">
              <w:rPr>
                <w:rFonts w:eastAsiaTheme="minorEastAsia"/>
                <w:szCs w:val="21"/>
              </w:rPr>
              <w:t>0</w:t>
            </w:r>
            <w:r w:rsidRPr="00F972F6">
              <w:rPr>
                <w:rFonts w:eastAsiaTheme="minorEastAsia"/>
                <w:szCs w:val="21"/>
              </w:rPr>
              <w:t>分。</w:t>
            </w:r>
          </w:p>
        </w:tc>
      </w:tr>
      <w:tr w:rsidR="00F972F6" w:rsidRPr="00F972F6">
        <w:trPr>
          <w:trHeight w:val="693"/>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6</w:t>
            </w:r>
          </w:p>
        </w:tc>
        <w:tc>
          <w:tcPr>
            <w:tcW w:w="1974" w:type="dxa"/>
            <w:vAlign w:val="center"/>
          </w:tcPr>
          <w:p w:rsidR="00211DF5" w:rsidRPr="00F972F6" w:rsidRDefault="008069FC">
            <w:pPr>
              <w:spacing w:line="360" w:lineRule="auto"/>
              <w:rPr>
                <w:rFonts w:eastAsiaTheme="minorEastAsia"/>
                <w:szCs w:val="21"/>
              </w:rPr>
            </w:pPr>
            <w:r w:rsidRPr="00F972F6">
              <w:rPr>
                <w:rFonts w:eastAsiaTheme="minorEastAsia"/>
                <w:szCs w:val="21"/>
              </w:rPr>
              <w:t>培训计划</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3</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根据投标人针对采购人的管理人员、操作人员及设备维护人员制定的进行现场培训，制定培训计划和培训内容等情况进行评分。</w:t>
            </w:r>
          </w:p>
          <w:p w:rsidR="00211DF5" w:rsidRPr="00F972F6" w:rsidRDefault="008069FC">
            <w:pPr>
              <w:spacing w:line="360" w:lineRule="auto"/>
              <w:rPr>
                <w:rFonts w:eastAsiaTheme="minorEastAsia"/>
                <w:szCs w:val="21"/>
              </w:rPr>
            </w:pPr>
            <w:r w:rsidRPr="00F972F6">
              <w:rPr>
                <w:rFonts w:eastAsiaTheme="minorEastAsia"/>
                <w:szCs w:val="21"/>
              </w:rPr>
              <w:t>培训计划内容完全响应</w:t>
            </w:r>
            <w:r w:rsidR="00A44960">
              <w:rPr>
                <w:rFonts w:eastAsiaTheme="minorEastAsia"/>
                <w:szCs w:val="21"/>
              </w:rPr>
              <w:t>采购文件</w:t>
            </w:r>
            <w:r w:rsidRPr="00F972F6">
              <w:rPr>
                <w:rFonts w:eastAsiaTheme="minorEastAsia"/>
                <w:szCs w:val="21"/>
              </w:rPr>
              <w:t>要求，符合项目需求，得</w:t>
            </w:r>
            <w:r w:rsidRPr="00F972F6">
              <w:rPr>
                <w:rFonts w:eastAsiaTheme="minorEastAsia"/>
                <w:szCs w:val="21"/>
              </w:rPr>
              <w:t>3</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培训计划内容部分响应</w:t>
            </w:r>
            <w:r w:rsidR="00A44960">
              <w:rPr>
                <w:rFonts w:eastAsiaTheme="minorEastAsia"/>
                <w:szCs w:val="21"/>
              </w:rPr>
              <w:t>采购文件</w:t>
            </w:r>
            <w:r w:rsidRPr="00F972F6">
              <w:rPr>
                <w:rFonts w:eastAsiaTheme="minorEastAsia"/>
                <w:szCs w:val="21"/>
              </w:rPr>
              <w:t>要求，部分内容有针对性，得</w:t>
            </w:r>
            <w:r w:rsidRPr="00F972F6">
              <w:rPr>
                <w:rFonts w:eastAsiaTheme="minorEastAsia"/>
                <w:szCs w:val="21"/>
              </w:rPr>
              <w:t>2</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培训计划内容有欠缺，针对性较差，得</w:t>
            </w:r>
            <w:r w:rsidRPr="00F972F6">
              <w:rPr>
                <w:rFonts w:eastAsiaTheme="minorEastAsia"/>
                <w:szCs w:val="21"/>
              </w:rPr>
              <w:t>1</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未提供培训计划得</w:t>
            </w:r>
            <w:r w:rsidRPr="00F972F6">
              <w:rPr>
                <w:rFonts w:eastAsiaTheme="minorEastAsia"/>
                <w:szCs w:val="21"/>
              </w:rPr>
              <w:t>0</w:t>
            </w:r>
            <w:r w:rsidRPr="00F972F6">
              <w:rPr>
                <w:rFonts w:eastAsiaTheme="minorEastAsia"/>
                <w:szCs w:val="21"/>
              </w:rPr>
              <w:t>分。</w:t>
            </w:r>
          </w:p>
        </w:tc>
      </w:tr>
      <w:tr w:rsidR="00F972F6" w:rsidRPr="00F972F6">
        <w:trPr>
          <w:trHeight w:val="2437"/>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7</w:t>
            </w:r>
          </w:p>
        </w:tc>
        <w:tc>
          <w:tcPr>
            <w:tcW w:w="1974" w:type="dxa"/>
            <w:vAlign w:val="center"/>
          </w:tcPr>
          <w:p w:rsidR="00211DF5" w:rsidRPr="00F972F6" w:rsidRDefault="008069FC">
            <w:pPr>
              <w:spacing w:line="360" w:lineRule="auto"/>
              <w:rPr>
                <w:rFonts w:eastAsiaTheme="minorEastAsia"/>
                <w:szCs w:val="21"/>
              </w:rPr>
            </w:pPr>
            <w:r w:rsidRPr="00F972F6">
              <w:rPr>
                <w:rFonts w:eastAsiaTheme="minorEastAsia"/>
                <w:szCs w:val="21"/>
              </w:rPr>
              <w:t>售后服务</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5</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根据投标人针对采购项目提供的售后服务方案等情况进行评分。</w:t>
            </w:r>
          </w:p>
          <w:p w:rsidR="00211DF5" w:rsidRPr="00F972F6" w:rsidRDefault="008069FC">
            <w:pPr>
              <w:spacing w:line="360" w:lineRule="auto"/>
              <w:rPr>
                <w:rFonts w:eastAsiaTheme="minorEastAsia"/>
                <w:szCs w:val="21"/>
              </w:rPr>
            </w:pPr>
            <w:r w:rsidRPr="00F972F6">
              <w:rPr>
                <w:rFonts w:eastAsiaTheme="minorEastAsia"/>
                <w:szCs w:val="21"/>
              </w:rPr>
              <w:t>售后服务内容完全响应</w:t>
            </w:r>
            <w:r w:rsidR="00A44960">
              <w:rPr>
                <w:rFonts w:eastAsiaTheme="minorEastAsia"/>
                <w:szCs w:val="21"/>
              </w:rPr>
              <w:t>采购文件</w:t>
            </w:r>
            <w:r w:rsidRPr="00F972F6">
              <w:rPr>
                <w:rFonts w:eastAsiaTheme="minorEastAsia"/>
                <w:szCs w:val="21"/>
              </w:rPr>
              <w:t>要求，符合项目需求，得</w:t>
            </w:r>
            <w:r w:rsidRPr="00F972F6">
              <w:rPr>
                <w:rFonts w:eastAsiaTheme="minorEastAsia"/>
                <w:szCs w:val="21"/>
              </w:rPr>
              <w:t>5</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售后服务内容部分响应</w:t>
            </w:r>
            <w:r w:rsidR="00A44960">
              <w:rPr>
                <w:rFonts w:eastAsiaTheme="minorEastAsia"/>
                <w:szCs w:val="21"/>
              </w:rPr>
              <w:t>采购文件</w:t>
            </w:r>
            <w:r w:rsidRPr="00F972F6">
              <w:rPr>
                <w:rFonts w:eastAsiaTheme="minorEastAsia"/>
                <w:szCs w:val="21"/>
              </w:rPr>
              <w:t>要求，部分内容有针对性，得</w:t>
            </w:r>
            <w:r w:rsidRPr="00F972F6">
              <w:rPr>
                <w:rFonts w:eastAsiaTheme="minorEastAsia"/>
                <w:szCs w:val="21"/>
              </w:rPr>
              <w:t>3</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售后服务内容有欠缺，针对性较差，得</w:t>
            </w:r>
            <w:r w:rsidRPr="00F972F6">
              <w:rPr>
                <w:rFonts w:eastAsiaTheme="minorEastAsia"/>
                <w:szCs w:val="21"/>
              </w:rPr>
              <w:t>1</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未提供售后方案得</w:t>
            </w:r>
            <w:r w:rsidRPr="00F972F6">
              <w:rPr>
                <w:rFonts w:eastAsiaTheme="minorEastAsia"/>
                <w:szCs w:val="21"/>
              </w:rPr>
              <w:t>0</w:t>
            </w:r>
            <w:r w:rsidRPr="00F972F6">
              <w:rPr>
                <w:rFonts w:eastAsiaTheme="minorEastAsia"/>
                <w:szCs w:val="21"/>
              </w:rPr>
              <w:t>分。</w:t>
            </w:r>
          </w:p>
        </w:tc>
      </w:tr>
      <w:tr w:rsidR="00F972F6" w:rsidRPr="00F972F6">
        <w:trPr>
          <w:trHeight w:val="693"/>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8</w:t>
            </w:r>
          </w:p>
        </w:tc>
        <w:tc>
          <w:tcPr>
            <w:tcW w:w="1974" w:type="dxa"/>
            <w:vAlign w:val="center"/>
          </w:tcPr>
          <w:p w:rsidR="00211DF5" w:rsidRPr="00F972F6" w:rsidRDefault="008069FC">
            <w:pPr>
              <w:spacing w:line="360" w:lineRule="auto"/>
              <w:rPr>
                <w:rFonts w:eastAsiaTheme="minorEastAsia"/>
                <w:szCs w:val="21"/>
              </w:rPr>
            </w:pPr>
            <w:r w:rsidRPr="00F972F6">
              <w:rPr>
                <w:rFonts w:eastAsiaTheme="minorEastAsia"/>
                <w:szCs w:val="21"/>
              </w:rPr>
              <w:t>应急预案</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3</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根据投标人的应急预案进行评分，包括应急处</w:t>
            </w:r>
            <w:r w:rsidRPr="00F972F6">
              <w:rPr>
                <w:rFonts w:eastAsiaTheme="minorEastAsia"/>
                <w:szCs w:val="21"/>
              </w:rPr>
              <w:t xml:space="preserve"> </w:t>
            </w:r>
            <w:r w:rsidRPr="00F972F6">
              <w:rPr>
                <w:rFonts w:eastAsiaTheme="minorEastAsia"/>
                <w:szCs w:val="21"/>
              </w:rPr>
              <w:t>理及保障、重难点分析等。</w:t>
            </w:r>
            <w:r w:rsidRPr="00F972F6">
              <w:rPr>
                <w:rFonts w:eastAsiaTheme="minorEastAsia"/>
                <w:szCs w:val="21"/>
              </w:rPr>
              <w:t xml:space="preserve"> </w:t>
            </w:r>
          </w:p>
          <w:p w:rsidR="00211DF5" w:rsidRPr="00F972F6" w:rsidRDefault="008069FC">
            <w:pPr>
              <w:spacing w:line="360" w:lineRule="auto"/>
              <w:rPr>
                <w:rFonts w:eastAsiaTheme="minorEastAsia"/>
                <w:szCs w:val="21"/>
              </w:rPr>
            </w:pPr>
            <w:r w:rsidRPr="00F972F6">
              <w:rPr>
                <w:rFonts w:eastAsiaTheme="minorEastAsia"/>
                <w:szCs w:val="21"/>
              </w:rPr>
              <w:t>应急预案完整明确，时间迅速、针对性强，重难点分析全面的得</w:t>
            </w:r>
            <w:r w:rsidRPr="00F972F6">
              <w:rPr>
                <w:rFonts w:eastAsiaTheme="minorEastAsia"/>
                <w:szCs w:val="21"/>
              </w:rPr>
              <w:t xml:space="preserve"> 3 </w:t>
            </w:r>
            <w:r w:rsidRPr="00F972F6">
              <w:rPr>
                <w:rFonts w:eastAsiaTheme="minorEastAsia"/>
                <w:szCs w:val="21"/>
              </w:rPr>
              <w:t>分；</w:t>
            </w:r>
            <w:r w:rsidRPr="00F972F6">
              <w:rPr>
                <w:rFonts w:eastAsiaTheme="minorEastAsia"/>
                <w:szCs w:val="21"/>
              </w:rPr>
              <w:t xml:space="preserve"> </w:t>
            </w:r>
          </w:p>
          <w:p w:rsidR="00211DF5" w:rsidRPr="00F972F6" w:rsidRDefault="008069FC">
            <w:pPr>
              <w:spacing w:line="360" w:lineRule="auto"/>
              <w:rPr>
                <w:rFonts w:eastAsiaTheme="minorEastAsia"/>
                <w:szCs w:val="21"/>
              </w:rPr>
            </w:pPr>
            <w:r w:rsidRPr="00F972F6">
              <w:rPr>
                <w:rFonts w:eastAsiaTheme="minorEastAsia"/>
                <w:szCs w:val="21"/>
              </w:rPr>
              <w:t>应急预案完整性、针对性一般、重难点分析一般的得</w:t>
            </w:r>
            <w:r w:rsidRPr="00F972F6">
              <w:rPr>
                <w:rFonts w:eastAsiaTheme="minorEastAsia"/>
                <w:szCs w:val="21"/>
              </w:rPr>
              <w:t xml:space="preserve"> 2 </w:t>
            </w:r>
            <w:r w:rsidRPr="00F972F6">
              <w:rPr>
                <w:rFonts w:eastAsiaTheme="minorEastAsia"/>
                <w:szCs w:val="21"/>
              </w:rPr>
              <w:t>分；</w:t>
            </w:r>
            <w:r w:rsidRPr="00F972F6">
              <w:rPr>
                <w:rFonts w:eastAsiaTheme="minorEastAsia"/>
                <w:szCs w:val="21"/>
              </w:rPr>
              <w:t xml:space="preserve"> </w:t>
            </w:r>
          </w:p>
          <w:p w:rsidR="00211DF5" w:rsidRPr="00F972F6" w:rsidRDefault="008069FC">
            <w:pPr>
              <w:spacing w:line="360" w:lineRule="auto"/>
              <w:rPr>
                <w:rFonts w:eastAsiaTheme="minorEastAsia"/>
                <w:szCs w:val="21"/>
              </w:rPr>
            </w:pPr>
            <w:r w:rsidRPr="00F972F6">
              <w:rPr>
                <w:rFonts w:eastAsiaTheme="minorEastAsia"/>
                <w:szCs w:val="21"/>
              </w:rPr>
              <w:t>应急预案完整性、针对性较差的得</w:t>
            </w:r>
            <w:r w:rsidRPr="00F972F6">
              <w:rPr>
                <w:rFonts w:eastAsiaTheme="minorEastAsia"/>
                <w:szCs w:val="21"/>
              </w:rPr>
              <w:t xml:space="preserve"> 1 </w:t>
            </w:r>
            <w:r w:rsidRPr="00F972F6">
              <w:rPr>
                <w:rFonts w:eastAsiaTheme="minorEastAsia"/>
                <w:szCs w:val="21"/>
              </w:rPr>
              <w:t>分；</w:t>
            </w:r>
            <w:r w:rsidRPr="00F972F6">
              <w:rPr>
                <w:rFonts w:eastAsiaTheme="minorEastAsia"/>
                <w:szCs w:val="21"/>
              </w:rPr>
              <w:t xml:space="preserve"> </w:t>
            </w:r>
          </w:p>
          <w:p w:rsidR="00211DF5" w:rsidRPr="00F972F6" w:rsidRDefault="008069FC">
            <w:pPr>
              <w:spacing w:line="360" w:lineRule="auto"/>
              <w:rPr>
                <w:rFonts w:eastAsiaTheme="minorEastAsia"/>
                <w:szCs w:val="21"/>
              </w:rPr>
            </w:pPr>
            <w:r w:rsidRPr="00F972F6">
              <w:rPr>
                <w:rFonts w:eastAsiaTheme="minorEastAsia"/>
                <w:szCs w:val="21"/>
              </w:rPr>
              <w:t>未提供应急预案得</w:t>
            </w:r>
            <w:r w:rsidRPr="00F972F6">
              <w:rPr>
                <w:rFonts w:eastAsiaTheme="minorEastAsia"/>
                <w:szCs w:val="21"/>
              </w:rPr>
              <w:t xml:space="preserve"> 0 </w:t>
            </w:r>
            <w:r w:rsidRPr="00F972F6">
              <w:rPr>
                <w:rFonts w:eastAsiaTheme="minorEastAsia"/>
                <w:szCs w:val="21"/>
              </w:rPr>
              <w:t>分。</w:t>
            </w:r>
          </w:p>
        </w:tc>
      </w:tr>
      <w:tr w:rsidR="00F972F6" w:rsidRPr="00F972F6">
        <w:trPr>
          <w:trHeight w:val="693"/>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lastRenderedPageBreak/>
              <w:t>9</w:t>
            </w:r>
          </w:p>
        </w:tc>
        <w:tc>
          <w:tcPr>
            <w:tcW w:w="1974" w:type="dxa"/>
            <w:vAlign w:val="center"/>
          </w:tcPr>
          <w:p w:rsidR="00211DF5" w:rsidRPr="00F972F6" w:rsidRDefault="008069FC">
            <w:pPr>
              <w:spacing w:line="360" w:lineRule="auto"/>
              <w:rPr>
                <w:rFonts w:eastAsiaTheme="minorEastAsia"/>
                <w:szCs w:val="21"/>
              </w:rPr>
            </w:pPr>
            <w:r w:rsidRPr="00F972F6">
              <w:rPr>
                <w:rFonts w:eastAsiaTheme="minorEastAsia"/>
                <w:szCs w:val="21"/>
              </w:rPr>
              <w:t>备品备件情况</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3</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根据投标人针对本次采购项目所提供的备品备件储备情况进行评分。</w:t>
            </w:r>
          </w:p>
          <w:p w:rsidR="00211DF5" w:rsidRPr="00F972F6" w:rsidRDefault="008069FC">
            <w:pPr>
              <w:spacing w:line="360" w:lineRule="auto"/>
              <w:rPr>
                <w:rFonts w:eastAsiaTheme="minorEastAsia"/>
                <w:szCs w:val="21"/>
              </w:rPr>
            </w:pPr>
            <w:r w:rsidRPr="00F972F6">
              <w:rPr>
                <w:rFonts w:eastAsiaTheme="minorEastAsia"/>
                <w:szCs w:val="21"/>
              </w:rPr>
              <w:t>备品备件情况完全响应</w:t>
            </w:r>
            <w:r w:rsidR="00A44960">
              <w:rPr>
                <w:rFonts w:eastAsiaTheme="minorEastAsia"/>
                <w:szCs w:val="21"/>
              </w:rPr>
              <w:t>采购文件</w:t>
            </w:r>
            <w:r w:rsidRPr="00F972F6">
              <w:rPr>
                <w:rFonts w:eastAsiaTheme="minorEastAsia"/>
                <w:szCs w:val="21"/>
              </w:rPr>
              <w:t>要求，符合项目需求，得</w:t>
            </w:r>
            <w:r w:rsidRPr="00F972F6">
              <w:rPr>
                <w:rFonts w:eastAsiaTheme="minorEastAsia"/>
                <w:szCs w:val="21"/>
              </w:rPr>
              <w:t>5</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备品备件情况部分响应</w:t>
            </w:r>
            <w:r w:rsidR="00A44960">
              <w:rPr>
                <w:rFonts w:eastAsiaTheme="minorEastAsia"/>
                <w:szCs w:val="21"/>
              </w:rPr>
              <w:t>采购文件</w:t>
            </w:r>
            <w:r w:rsidRPr="00F972F6">
              <w:rPr>
                <w:rFonts w:eastAsiaTheme="minorEastAsia"/>
                <w:szCs w:val="21"/>
              </w:rPr>
              <w:t>要求，部分内容有针对性，得</w:t>
            </w:r>
            <w:r w:rsidRPr="00F972F6">
              <w:rPr>
                <w:rFonts w:eastAsiaTheme="minorEastAsia"/>
                <w:szCs w:val="21"/>
              </w:rPr>
              <w:t>3</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备品备件情况有欠缺，针对性较差，得</w:t>
            </w:r>
            <w:r w:rsidRPr="00F972F6">
              <w:rPr>
                <w:rFonts w:eastAsiaTheme="minorEastAsia"/>
                <w:szCs w:val="21"/>
              </w:rPr>
              <w:t>1</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未提供备品备件情况得</w:t>
            </w:r>
            <w:r w:rsidRPr="00F972F6">
              <w:rPr>
                <w:rFonts w:eastAsiaTheme="minorEastAsia"/>
                <w:szCs w:val="21"/>
              </w:rPr>
              <w:t>0</w:t>
            </w:r>
            <w:r w:rsidRPr="00F972F6">
              <w:rPr>
                <w:rFonts w:eastAsiaTheme="minorEastAsia"/>
                <w:szCs w:val="21"/>
              </w:rPr>
              <w:t>分。</w:t>
            </w:r>
          </w:p>
        </w:tc>
      </w:tr>
      <w:tr w:rsidR="00F972F6" w:rsidRPr="00F972F6">
        <w:trPr>
          <w:trHeight w:val="693"/>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10</w:t>
            </w:r>
          </w:p>
        </w:tc>
        <w:tc>
          <w:tcPr>
            <w:tcW w:w="1974" w:type="dxa"/>
            <w:vAlign w:val="center"/>
          </w:tcPr>
          <w:p w:rsidR="00211DF5" w:rsidRPr="00F972F6" w:rsidRDefault="008069FC">
            <w:pPr>
              <w:spacing w:line="360" w:lineRule="auto"/>
              <w:rPr>
                <w:rFonts w:eastAsiaTheme="minorEastAsia"/>
                <w:szCs w:val="21"/>
              </w:rPr>
            </w:pPr>
            <w:r w:rsidRPr="00F972F6">
              <w:rPr>
                <w:rFonts w:eastAsiaTheme="minorEastAsia"/>
                <w:szCs w:val="21"/>
              </w:rPr>
              <w:t>增值服务方案</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3</w:t>
            </w:r>
            <w:r w:rsidRPr="00F972F6">
              <w:rPr>
                <w:rFonts w:eastAsiaTheme="minorEastAsia"/>
                <w:szCs w:val="21"/>
              </w:rPr>
              <w:t>分</w:t>
            </w:r>
          </w:p>
        </w:tc>
        <w:tc>
          <w:tcPr>
            <w:tcW w:w="4447" w:type="dxa"/>
            <w:vAlign w:val="center"/>
          </w:tcPr>
          <w:p w:rsidR="00211DF5" w:rsidRPr="00F972F6" w:rsidRDefault="008069FC">
            <w:pPr>
              <w:spacing w:line="360" w:lineRule="auto"/>
              <w:rPr>
                <w:rFonts w:eastAsiaTheme="minorEastAsia"/>
                <w:szCs w:val="21"/>
              </w:rPr>
            </w:pPr>
            <w:r w:rsidRPr="00F972F6">
              <w:rPr>
                <w:rFonts w:eastAsiaTheme="minorEastAsia"/>
                <w:szCs w:val="21"/>
              </w:rPr>
              <w:t>根据投标人提供的满足本项目供货需求制定的增值服务方案。</w:t>
            </w:r>
            <w:r w:rsidRPr="00F972F6">
              <w:rPr>
                <w:rFonts w:eastAsiaTheme="minorEastAsia"/>
                <w:szCs w:val="21"/>
              </w:rPr>
              <w:t xml:space="preserve"> </w:t>
            </w:r>
          </w:p>
          <w:p w:rsidR="00211DF5" w:rsidRPr="00F972F6" w:rsidRDefault="008069FC">
            <w:pPr>
              <w:spacing w:line="360" w:lineRule="auto"/>
              <w:rPr>
                <w:rFonts w:eastAsiaTheme="minorEastAsia"/>
                <w:szCs w:val="21"/>
              </w:rPr>
            </w:pPr>
            <w:r w:rsidRPr="00F972F6">
              <w:rPr>
                <w:rFonts w:eastAsiaTheme="minorEastAsia"/>
                <w:szCs w:val="21"/>
              </w:rPr>
              <w:t>增值服务方案与本项目匹配及针对性强，合理可行的，得</w:t>
            </w:r>
            <w:r w:rsidRPr="00F972F6">
              <w:rPr>
                <w:rFonts w:eastAsiaTheme="minorEastAsia"/>
                <w:szCs w:val="21"/>
              </w:rPr>
              <w:t>3</w:t>
            </w:r>
            <w:r w:rsidRPr="00F972F6">
              <w:rPr>
                <w:rFonts w:eastAsiaTheme="minorEastAsia"/>
                <w:szCs w:val="21"/>
              </w:rPr>
              <w:t>分；</w:t>
            </w:r>
            <w:r w:rsidRPr="00F972F6">
              <w:rPr>
                <w:rFonts w:eastAsiaTheme="minorEastAsia"/>
                <w:szCs w:val="21"/>
              </w:rPr>
              <w:t xml:space="preserve"> </w:t>
            </w:r>
          </w:p>
          <w:p w:rsidR="00211DF5" w:rsidRPr="00F972F6" w:rsidRDefault="008069FC">
            <w:pPr>
              <w:spacing w:line="360" w:lineRule="auto"/>
              <w:rPr>
                <w:rFonts w:eastAsiaTheme="minorEastAsia"/>
                <w:szCs w:val="21"/>
              </w:rPr>
            </w:pPr>
            <w:r w:rsidRPr="00F972F6">
              <w:rPr>
                <w:rFonts w:eastAsiaTheme="minorEastAsia"/>
                <w:szCs w:val="21"/>
              </w:rPr>
              <w:t>增值服务方案与本项目匹配性及针对性一般，合理可行性一般，得</w:t>
            </w:r>
            <w:r w:rsidRPr="00F972F6">
              <w:rPr>
                <w:rFonts w:eastAsiaTheme="minorEastAsia"/>
                <w:szCs w:val="21"/>
              </w:rPr>
              <w:t>2</w:t>
            </w:r>
            <w:r w:rsidRPr="00F972F6">
              <w:rPr>
                <w:rFonts w:eastAsiaTheme="minorEastAsia"/>
                <w:szCs w:val="21"/>
              </w:rPr>
              <w:t>分；</w:t>
            </w:r>
            <w:r w:rsidRPr="00F972F6">
              <w:rPr>
                <w:rFonts w:eastAsiaTheme="minorEastAsia"/>
                <w:szCs w:val="21"/>
              </w:rPr>
              <w:t xml:space="preserve"> </w:t>
            </w:r>
          </w:p>
          <w:p w:rsidR="00211DF5" w:rsidRPr="00F972F6" w:rsidRDefault="008069FC">
            <w:pPr>
              <w:spacing w:line="360" w:lineRule="auto"/>
              <w:rPr>
                <w:rFonts w:eastAsiaTheme="minorEastAsia"/>
                <w:szCs w:val="21"/>
              </w:rPr>
            </w:pPr>
            <w:r w:rsidRPr="00F972F6">
              <w:rPr>
                <w:rFonts w:eastAsiaTheme="minorEastAsia"/>
                <w:szCs w:val="21"/>
              </w:rPr>
              <w:t>增值服务方案与本项目匹配性及针对性较差，合理可行</w:t>
            </w:r>
            <w:r w:rsidRPr="00F972F6">
              <w:rPr>
                <w:rFonts w:eastAsiaTheme="minorEastAsia"/>
                <w:szCs w:val="21"/>
              </w:rPr>
              <w:t xml:space="preserve"> </w:t>
            </w:r>
            <w:r w:rsidRPr="00F972F6">
              <w:rPr>
                <w:rFonts w:eastAsiaTheme="minorEastAsia"/>
                <w:szCs w:val="21"/>
              </w:rPr>
              <w:t>性较差，得</w:t>
            </w:r>
            <w:r w:rsidRPr="00F972F6">
              <w:rPr>
                <w:rFonts w:eastAsiaTheme="minorEastAsia"/>
                <w:szCs w:val="21"/>
              </w:rPr>
              <w:t>1</w:t>
            </w:r>
            <w:r w:rsidRPr="00F972F6">
              <w:rPr>
                <w:rFonts w:eastAsiaTheme="minorEastAsia"/>
                <w:szCs w:val="21"/>
              </w:rPr>
              <w:t>分；</w:t>
            </w:r>
            <w:r w:rsidRPr="00F972F6">
              <w:rPr>
                <w:rFonts w:eastAsiaTheme="minorEastAsia"/>
                <w:szCs w:val="21"/>
              </w:rPr>
              <w:t xml:space="preserve"> </w:t>
            </w:r>
          </w:p>
          <w:p w:rsidR="00211DF5" w:rsidRPr="00F972F6" w:rsidRDefault="008069FC">
            <w:pPr>
              <w:spacing w:line="360" w:lineRule="auto"/>
              <w:rPr>
                <w:rFonts w:eastAsiaTheme="minorEastAsia"/>
                <w:szCs w:val="21"/>
              </w:rPr>
            </w:pPr>
            <w:r w:rsidRPr="00F972F6">
              <w:rPr>
                <w:rFonts w:eastAsiaTheme="minorEastAsia"/>
                <w:szCs w:val="21"/>
              </w:rPr>
              <w:t>未提供增资服务方案得</w:t>
            </w:r>
            <w:r w:rsidRPr="00F972F6">
              <w:rPr>
                <w:rFonts w:eastAsiaTheme="minorEastAsia"/>
                <w:szCs w:val="21"/>
              </w:rPr>
              <w:t>0</w:t>
            </w:r>
            <w:r w:rsidRPr="00F972F6">
              <w:rPr>
                <w:rFonts w:eastAsiaTheme="minorEastAsia"/>
                <w:szCs w:val="21"/>
              </w:rPr>
              <w:t>分。</w:t>
            </w:r>
          </w:p>
        </w:tc>
      </w:tr>
      <w:tr w:rsidR="00F972F6" w:rsidRPr="00F972F6">
        <w:trPr>
          <w:trHeight w:val="1308"/>
        </w:trPr>
        <w:tc>
          <w:tcPr>
            <w:tcW w:w="829"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11</w:t>
            </w:r>
          </w:p>
        </w:tc>
        <w:tc>
          <w:tcPr>
            <w:tcW w:w="1974" w:type="dxa"/>
            <w:vAlign w:val="center"/>
          </w:tcPr>
          <w:p w:rsidR="00211DF5" w:rsidRPr="00F972F6" w:rsidRDefault="008069FC">
            <w:pPr>
              <w:spacing w:line="360" w:lineRule="auto"/>
              <w:rPr>
                <w:rFonts w:eastAsiaTheme="minorEastAsia"/>
                <w:szCs w:val="21"/>
              </w:rPr>
            </w:pPr>
            <w:r w:rsidRPr="00F972F6">
              <w:rPr>
                <w:rFonts w:eastAsiaTheme="minorEastAsia"/>
                <w:szCs w:val="21"/>
              </w:rPr>
              <w:t>政策法规</w:t>
            </w:r>
          </w:p>
        </w:tc>
        <w:tc>
          <w:tcPr>
            <w:tcW w:w="127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2</w:t>
            </w:r>
            <w:r w:rsidRPr="00F972F6">
              <w:rPr>
                <w:rFonts w:eastAsiaTheme="minorEastAsia"/>
                <w:szCs w:val="21"/>
              </w:rPr>
              <w:t>分</w:t>
            </w:r>
          </w:p>
        </w:tc>
        <w:tc>
          <w:tcPr>
            <w:tcW w:w="4447" w:type="dxa"/>
          </w:tcPr>
          <w:p w:rsidR="00211DF5" w:rsidRPr="00F972F6" w:rsidRDefault="008069FC">
            <w:pPr>
              <w:spacing w:line="360" w:lineRule="auto"/>
              <w:rPr>
                <w:rFonts w:eastAsiaTheme="minorEastAsia"/>
                <w:szCs w:val="21"/>
              </w:rPr>
            </w:pPr>
            <w:r w:rsidRPr="00F972F6">
              <w:rPr>
                <w:rFonts w:eastAsiaTheme="minorEastAsia"/>
                <w:szCs w:val="21"/>
              </w:rPr>
              <w:t>所投产品属于节能产品，得</w:t>
            </w:r>
            <w:r w:rsidRPr="00F972F6">
              <w:rPr>
                <w:rFonts w:eastAsiaTheme="minorEastAsia"/>
                <w:szCs w:val="21"/>
              </w:rPr>
              <w:t>1</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所投产品属于环境标志产品</w:t>
            </w:r>
            <w:r w:rsidRPr="00F972F6">
              <w:rPr>
                <w:rFonts w:eastAsiaTheme="minorEastAsia"/>
                <w:szCs w:val="21"/>
              </w:rPr>
              <w:t>,</w:t>
            </w:r>
            <w:r w:rsidRPr="00F972F6">
              <w:rPr>
                <w:rFonts w:eastAsiaTheme="minorEastAsia"/>
                <w:szCs w:val="21"/>
              </w:rPr>
              <w:t>得</w:t>
            </w:r>
            <w:r w:rsidRPr="00F972F6">
              <w:rPr>
                <w:rFonts w:eastAsiaTheme="minorEastAsia"/>
                <w:szCs w:val="21"/>
              </w:rPr>
              <w:t>1</w:t>
            </w:r>
            <w:r w:rsidRPr="00F972F6">
              <w:rPr>
                <w:rFonts w:eastAsiaTheme="minorEastAsia"/>
                <w:szCs w:val="21"/>
              </w:rPr>
              <w:t>分；</w:t>
            </w:r>
          </w:p>
          <w:p w:rsidR="00211DF5" w:rsidRPr="00F972F6" w:rsidRDefault="008069FC">
            <w:pPr>
              <w:spacing w:line="360" w:lineRule="auto"/>
              <w:rPr>
                <w:rFonts w:eastAsiaTheme="minorEastAsia"/>
                <w:szCs w:val="21"/>
              </w:rPr>
            </w:pPr>
            <w:r w:rsidRPr="00F972F6">
              <w:rPr>
                <w:rFonts w:eastAsiaTheme="minorEastAsia"/>
                <w:szCs w:val="21"/>
              </w:rPr>
              <w:t>其中属于政府强制采购节能产品的不得分；</w:t>
            </w:r>
          </w:p>
          <w:p w:rsidR="00211DF5" w:rsidRPr="00F972F6" w:rsidRDefault="008069FC">
            <w:pPr>
              <w:spacing w:line="360" w:lineRule="auto"/>
              <w:rPr>
                <w:rFonts w:eastAsiaTheme="minorEastAsia"/>
                <w:szCs w:val="21"/>
              </w:rPr>
            </w:pPr>
            <w:r w:rsidRPr="00F972F6">
              <w:rPr>
                <w:rFonts w:eastAsiaTheme="minorEastAsia"/>
                <w:szCs w:val="21"/>
              </w:rPr>
              <w:t>投标人须提供节能产品及环境标志产品的证明材料，未按照要求提供证明材料的不得分。</w:t>
            </w:r>
          </w:p>
        </w:tc>
      </w:tr>
    </w:tbl>
    <w:p w:rsidR="00211DF5" w:rsidRPr="00F972F6" w:rsidRDefault="008069FC">
      <w:pPr>
        <w:spacing w:line="360" w:lineRule="auto"/>
        <w:rPr>
          <w:rFonts w:eastAsiaTheme="minorEastAsia"/>
          <w:szCs w:val="21"/>
        </w:rPr>
      </w:pPr>
      <w:r w:rsidRPr="00F972F6">
        <w:rPr>
          <w:rFonts w:eastAsiaTheme="minorEastAsia"/>
          <w:szCs w:val="21"/>
        </w:rPr>
        <w:t>注：</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）得分保留小数点后两位；</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）评标委员会有权判定明显低于成本的投标是无效投标，经评标委员会判定合格投标人的报价为无效报价的，将不计入基准价计算。</w:t>
      </w:r>
    </w:p>
    <w:p w:rsidR="00211DF5" w:rsidRPr="00F972F6" w:rsidRDefault="00211DF5">
      <w:pPr>
        <w:pStyle w:val="3-2"/>
        <w:numPr>
          <w:ilvl w:val="0"/>
          <w:numId w:val="0"/>
        </w:numPr>
        <w:spacing w:before="360" w:after="240"/>
        <w:rPr>
          <w:rFonts w:ascii="Times New Roman" w:eastAsiaTheme="minorEastAsia" w:hAnsi="Times New Roman"/>
        </w:rPr>
      </w:pPr>
    </w:p>
    <w:p w:rsidR="00211DF5" w:rsidRPr="00F972F6" w:rsidRDefault="008069FC">
      <w:pPr>
        <w:rPr>
          <w:rFonts w:eastAsiaTheme="minorEastAsia"/>
        </w:rPr>
      </w:pPr>
      <w:bookmarkStart w:id="240" w:name="_Toc2606513"/>
      <w:r w:rsidRPr="00F972F6">
        <w:rPr>
          <w:rFonts w:eastAsiaTheme="minorEastAsia"/>
        </w:rPr>
        <w:br w:type="page"/>
      </w: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8069FC">
      <w:pPr>
        <w:pStyle w:val="10"/>
        <w:spacing w:line="360" w:lineRule="auto"/>
        <w:jc w:val="center"/>
        <w:rPr>
          <w:rFonts w:eastAsiaTheme="minorEastAsia"/>
          <w:w w:val="90"/>
          <w:szCs w:val="36"/>
        </w:rPr>
      </w:pPr>
      <w:bookmarkStart w:id="241" w:name="_Toc33780331"/>
      <w:bookmarkStart w:id="242" w:name="_Toc33780509"/>
      <w:bookmarkStart w:id="243" w:name="_Toc33780437"/>
      <w:bookmarkStart w:id="244" w:name="_Hlk34750801"/>
      <w:r w:rsidRPr="00F972F6">
        <w:rPr>
          <w:rFonts w:eastAsiaTheme="minorEastAsia"/>
          <w:w w:val="90"/>
          <w:szCs w:val="36"/>
        </w:rPr>
        <w:t>第七章</w:t>
      </w:r>
      <w:r w:rsidRPr="00F972F6">
        <w:rPr>
          <w:rFonts w:eastAsiaTheme="minorEastAsia"/>
          <w:w w:val="90"/>
          <w:szCs w:val="36"/>
        </w:rPr>
        <w:t xml:space="preserve">  </w:t>
      </w:r>
      <w:r w:rsidRPr="00F972F6">
        <w:rPr>
          <w:rFonts w:eastAsiaTheme="minorEastAsia"/>
          <w:w w:val="90"/>
          <w:szCs w:val="36"/>
        </w:rPr>
        <w:t>投标文件格式</w:t>
      </w:r>
      <w:bookmarkEnd w:id="233"/>
      <w:bookmarkEnd w:id="240"/>
      <w:bookmarkEnd w:id="241"/>
      <w:bookmarkEnd w:id="242"/>
      <w:bookmarkEnd w:id="243"/>
    </w:p>
    <w:p w:rsidR="00211DF5" w:rsidRPr="00F972F6" w:rsidRDefault="008069FC">
      <w:pPr>
        <w:rPr>
          <w:rFonts w:eastAsiaTheme="minorEastAsia"/>
          <w:sz w:val="28"/>
        </w:rPr>
      </w:pPr>
      <w:r w:rsidRPr="00F972F6">
        <w:rPr>
          <w:rFonts w:eastAsiaTheme="minorEastAsia"/>
          <w:w w:val="90"/>
        </w:rPr>
        <w:br w:type="page"/>
      </w:r>
      <w:bookmarkStart w:id="245" w:name="_Hlk33812302"/>
      <w:r w:rsidRPr="00F972F6">
        <w:rPr>
          <w:rFonts w:eastAsiaTheme="minorEastAsia"/>
          <w:b/>
          <w:sz w:val="24"/>
          <w:szCs w:val="24"/>
        </w:rPr>
        <w:lastRenderedPageBreak/>
        <w:t>投标文件封面格式</w:t>
      </w:r>
    </w:p>
    <w:p w:rsidR="00211DF5" w:rsidRPr="00F972F6" w:rsidRDefault="008069FC">
      <w:pPr>
        <w:wordWrap w:val="0"/>
        <w:jc w:val="right"/>
        <w:rPr>
          <w:rFonts w:eastAsiaTheme="minorEastAsia"/>
          <w:b/>
          <w:sz w:val="28"/>
          <w:szCs w:val="28"/>
        </w:rPr>
      </w:pPr>
      <w:r w:rsidRPr="00F972F6">
        <w:rPr>
          <w:rFonts w:eastAsiaTheme="minorEastAsia"/>
          <w:b/>
          <w:sz w:val="28"/>
          <w:szCs w:val="28"/>
          <w:u w:val="single"/>
        </w:rPr>
        <w:t xml:space="preserve">            </w:t>
      </w:r>
      <w:r w:rsidRPr="00F972F6">
        <w:rPr>
          <w:rFonts w:eastAsiaTheme="minorEastAsia"/>
          <w:b/>
          <w:sz w:val="28"/>
          <w:szCs w:val="28"/>
        </w:rPr>
        <w:t>（标注正本或副本）</w:t>
      </w:r>
    </w:p>
    <w:p w:rsidR="00211DF5" w:rsidRPr="00F972F6" w:rsidRDefault="00211DF5">
      <w:pPr>
        <w:jc w:val="center"/>
        <w:rPr>
          <w:rFonts w:eastAsiaTheme="minorEastAsia"/>
          <w:b/>
          <w:sz w:val="96"/>
        </w:rPr>
      </w:pPr>
    </w:p>
    <w:p w:rsidR="00211DF5" w:rsidRPr="00F972F6" w:rsidRDefault="008069FC">
      <w:pPr>
        <w:jc w:val="center"/>
        <w:rPr>
          <w:rFonts w:eastAsiaTheme="minorEastAsia"/>
          <w:b/>
          <w:sz w:val="80"/>
          <w:szCs w:val="80"/>
        </w:rPr>
      </w:pPr>
      <w:r w:rsidRPr="00F972F6">
        <w:rPr>
          <w:rFonts w:eastAsiaTheme="minorEastAsia"/>
          <w:b/>
          <w:sz w:val="80"/>
          <w:szCs w:val="80"/>
        </w:rPr>
        <w:t>（项目名称）</w:t>
      </w:r>
    </w:p>
    <w:p w:rsidR="00211DF5" w:rsidRPr="00F972F6" w:rsidRDefault="00211DF5">
      <w:pPr>
        <w:jc w:val="center"/>
        <w:rPr>
          <w:rFonts w:eastAsiaTheme="minorEastAsia"/>
          <w:b/>
          <w:sz w:val="80"/>
          <w:szCs w:val="80"/>
        </w:rPr>
      </w:pPr>
    </w:p>
    <w:p w:rsidR="00211DF5" w:rsidRPr="00F972F6" w:rsidRDefault="008069FC">
      <w:pPr>
        <w:jc w:val="center"/>
        <w:rPr>
          <w:rFonts w:eastAsiaTheme="minorEastAsia"/>
          <w:b/>
          <w:sz w:val="96"/>
        </w:rPr>
      </w:pPr>
      <w:r w:rsidRPr="00F972F6">
        <w:rPr>
          <w:rFonts w:eastAsiaTheme="minorEastAsia"/>
          <w:b/>
          <w:sz w:val="96"/>
        </w:rPr>
        <w:t>投标文件</w:t>
      </w:r>
    </w:p>
    <w:p w:rsidR="00211DF5" w:rsidRPr="00F972F6" w:rsidRDefault="00211DF5">
      <w:pPr>
        <w:rPr>
          <w:rFonts w:eastAsiaTheme="minorEastAsia"/>
          <w:b/>
        </w:rPr>
      </w:pPr>
    </w:p>
    <w:p w:rsidR="00211DF5" w:rsidRPr="00F972F6" w:rsidRDefault="00211DF5">
      <w:pP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211DF5">
      <w:pPr>
        <w:jc w:val="center"/>
        <w:rPr>
          <w:rFonts w:eastAsiaTheme="minorEastAsia"/>
          <w:b/>
        </w:rPr>
      </w:pPr>
    </w:p>
    <w:p w:rsidR="00211DF5" w:rsidRPr="00F972F6" w:rsidRDefault="008069FC">
      <w:pPr>
        <w:spacing w:line="360" w:lineRule="auto"/>
        <w:rPr>
          <w:rFonts w:eastAsiaTheme="minorEastAsia"/>
          <w:b/>
          <w:sz w:val="36"/>
          <w:szCs w:val="36"/>
        </w:rPr>
      </w:pPr>
      <w:r w:rsidRPr="00F972F6">
        <w:rPr>
          <w:rFonts w:eastAsiaTheme="minorEastAsia"/>
          <w:b/>
          <w:sz w:val="36"/>
          <w:szCs w:val="36"/>
        </w:rPr>
        <w:t>项目编号：</w:t>
      </w:r>
    </w:p>
    <w:p w:rsidR="00211DF5" w:rsidRPr="00F972F6" w:rsidRDefault="00211DF5">
      <w:pPr>
        <w:spacing w:line="360" w:lineRule="auto"/>
        <w:ind w:left="2992" w:hanging="2631"/>
        <w:rPr>
          <w:rFonts w:eastAsiaTheme="minorEastAsia"/>
          <w:b/>
          <w:sz w:val="36"/>
          <w:szCs w:val="36"/>
        </w:rPr>
      </w:pPr>
    </w:p>
    <w:p w:rsidR="00211DF5" w:rsidRPr="00F972F6" w:rsidRDefault="008069FC">
      <w:pPr>
        <w:spacing w:line="360" w:lineRule="auto"/>
        <w:rPr>
          <w:rFonts w:eastAsiaTheme="minorEastAsia"/>
          <w:b/>
          <w:sz w:val="36"/>
          <w:szCs w:val="36"/>
          <w:u w:val="single"/>
        </w:rPr>
      </w:pPr>
      <w:r w:rsidRPr="00F972F6">
        <w:rPr>
          <w:rFonts w:eastAsiaTheme="minorEastAsia"/>
          <w:b/>
          <w:sz w:val="36"/>
          <w:szCs w:val="36"/>
        </w:rPr>
        <w:t>投标人名称：</w:t>
      </w:r>
      <w:r w:rsidRPr="00F972F6">
        <w:rPr>
          <w:rFonts w:eastAsiaTheme="minorEastAsia"/>
          <w:b/>
          <w:sz w:val="36"/>
          <w:szCs w:val="36"/>
        </w:rPr>
        <w:t xml:space="preserve"> </w:t>
      </w:r>
      <w:r w:rsidRPr="00F972F6">
        <w:rPr>
          <w:rFonts w:eastAsiaTheme="minorEastAsia"/>
          <w:b/>
          <w:sz w:val="36"/>
          <w:szCs w:val="36"/>
          <w:u w:val="single"/>
        </w:rPr>
        <w:t xml:space="preserve">                </w:t>
      </w:r>
      <w:r w:rsidRPr="00F972F6">
        <w:rPr>
          <w:rFonts w:eastAsiaTheme="minorEastAsia"/>
          <w:b/>
          <w:sz w:val="36"/>
          <w:szCs w:val="36"/>
          <w:u w:val="single"/>
        </w:rPr>
        <w:t>（盖公章）</w:t>
      </w:r>
    </w:p>
    <w:p w:rsidR="00211DF5" w:rsidRPr="00F972F6" w:rsidRDefault="00211DF5">
      <w:pPr>
        <w:rPr>
          <w:rFonts w:eastAsiaTheme="minorEastAsia"/>
          <w:b/>
          <w:sz w:val="36"/>
          <w:szCs w:val="36"/>
        </w:rPr>
      </w:pPr>
    </w:p>
    <w:p w:rsidR="00211DF5" w:rsidRPr="00F972F6" w:rsidRDefault="008069FC">
      <w:pPr>
        <w:jc w:val="center"/>
        <w:rPr>
          <w:rFonts w:eastAsiaTheme="minorEastAsia"/>
          <w:b/>
          <w:sz w:val="36"/>
          <w:szCs w:val="36"/>
        </w:rPr>
      </w:pPr>
      <w:r w:rsidRPr="00F972F6">
        <w:rPr>
          <w:rFonts w:eastAsiaTheme="minorEastAsia"/>
          <w:b/>
          <w:sz w:val="36"/>
          <w:szCs w:val="36"/>
        </w:rPr>
        <w:t xml:space="preserve"> </w:t>
      </w:r>
      <w:r w:rsidRPr="00F972F6">
        <w:rPr>
          <w:rFonts w:eastAsiaTheme="minorEastAsia"/>
          <w:b/>
          <w:sz w:val="36"/>
          <w:szCs w:val="36"/>
        </w:rPr>
        <w:t>年</w:t>
      </w:r>
      <w:r w:rsidRPr="00F972F6">
        <w:rPr>
          <w:rFonts w:eastAsiaTheme="minorEastAsia"/>
          <w:b/>
          <w:sz w:val="36"/>
          <w:szCs w:val="36"/>
        </w:rPr>
        <w:t xml:space="preserve">  </w:t>
      </w:r>
      <w:r w:rsidRPr="00F972F6">
        <w:rPr>
          <w:rFonts w:eastAsiaTheme="minorEastAsia"/>
          <w:b/>
          <w:sz w:val="36"/>
          <w:szCs w:val="36"/>
        </w:rPr>
        <w:t>月</w:t>
      </w:r>
      <w:r w:rsidRPr="00F972F6">
        <w:rPr>
          <w:rFonts w:eastAsiaTheme="minorEastAsia"/>
          <w:b/>
          <w:sz w:val="36"/>
          <w:szCs w:val="36"/>
        </w:rPr>
        <w:t xml:space="preserve">  </w:t>
      </w:r>
      <w:r w:rsidRPr="00F972F6">
        <w:rPr>
          <w:rFonts w:eastAsiaTheme="minorEastAsia"/>
          <w:b/>
          <w:sz w:val="36"/>
          <w:szCs w:val="36"/>
        </w:rPr>
        <w:t>日</w:t>
      </w:r>
    </w:p>
    <w:p w:rsidR="00211DF5" w:rsidRPr="00F972F6" w:rsidRDefault="00211DF5">
      <w:pPr>
        <w:rPr>
          <w:rFonts w:eastAsiaTheme="minorEastAsia"/>
          <w:b/>
          <w:sz w:val="24"/>
          <w:szCs w:val="24"/>
        </w:rPr>
      </w:pPr>
      <w:bookmarkStart w:id="246" w:name="_Toc155772922"/>
      <w:bookmarkStart w:id="247" w:name="_Toc47261878"/>
      <w:bookmarkStart w:id="248" w:name="_Toc47418724"/>
      <w:bookmarkStart w:id="249" w:name="_Toc47418248"/>
      <w:bookmarkStart w:id="250" w:name="_Toc243680606"/>
      <w:bookmarkStart w:id="251" w:name="_Toc47261683"/>
      <w:bookmarkStart w:id="252" w:name="_Toc47262062"/>
      <w:bookmarkStart w:id="253" w:name="_Toc48791228"/>
      <w:bookmarkStart w:id="254" w:name="_Toc243946199"/>
      <w:bookmarkStart w:id="255" w:name="_Toc155772030"/>
      <w:bookmarkStart w:id="256" w:name="_Toc146011778"/>
      <w:bookmarkStart w:id="257" w:name="_Toc49019229"/>
      <w:bookmarkStart w:id="258" w:name="_Toc193858788"/>
      <w:bookmarkStart w:id="259" w:name="_Toc245740648"/>
      <w:bookmarkStart w:id="260" w:name="_Toc47418931"/>
      <w:bookmarkStart w:id="261" w:name="_Toc48995844"/>
      <w:bookmarkStart w:id="262" w:name="_Toc195427222"/>
      <w:bookmarkStart w:id="263" w:name="_Toc153353715"/>
    </w:p>
    <w:p w:rsidR="00211DF5" w:rsidRPr="00F972F6" w:rsidRDefault="008069FC">
      <w:pPr>
        <w:rPr>
          <w:rFonts w:eastAsiaTheme="minorEastAsia"/>
          <w:b/>
          <w:sz w:val="24"/>
          <w:szCs w:val="24"/>
        </w:rPr>
      </w:pPr>
      <w:r w:rsidRPr="00F972F6">
        <w:rPr>
          <w:rFonts w:eastAsiaTheme="minorEastAsia"/>
          <w:b/>
          <w:sz w:val="24"/>
          <w:szCs w:val="24"/>
        </w:rPr>
        <w:br w:type="page"/>
      </w:r>
      <w:bookmarkEnd w:id="245"/>
    </w:p>
    <w:p w:rsidR="00211DF5" w:rsidRPr="00F972F6" w:rsidRDefault="008069FC">
      <w:pPr>
        <w:pStyle w:val="TOC1"/>
        <w:jc w:val="center"/>
        <w:rPr>
          <w:rFonts w:ascii="Times New Roman" w:eastAsiaTheme="minorEastAsia" w:hAnsi="Times New Roman"/>
          <w:color w:val="auto"/>
          <w:lang w:val="zh-CN"/>
        </w:rPr>
      </w:pPr>
      <w:r w:rsidRPr="00F972F6">
        <w:rPr>
          <w:rFonts w:ascii="Times New Roman" w:eastAsiaTheme="minorEastAsia" w:hAnsi="Times New Roman"/>
          <w:color w:val="auto"/>
          <w:lang w:val="zh-CN"/>
        </w:rPr>
        <w:lastRenderedPageBreak/>
        <w:t>目</w:t>
      </w:r>
      <w:r w:rsidRPr="00F972F6">
        <w:rPr>
          <w:rFonts w:ascii="Times New Roman" w:eastAsiaTheme="minorEastAsia" w:hAnsi="Times New Roman"/>
          <w:color w:val="auto"/>
          <w:lang w:val="zh-CN"/>
        </w:rPr>
        <w:t xml:space="preserve"> </w:t>
      </w:r>
      <w:r w:rsidRPr="00F972F6">
        <w:rPr>
          <w:rFonts w:ascii="Times New Roman" w:eastAsiaTheme="minorEastAsia" w:hAnsi="Times New Roman"/>
          <w:color w:val="auto"/>
          <w:lang w:val="zh-CN"/>
        </w:rPr>
        <w:t>录</w:t>
      </w:r>
    </w:p>
    <w:p w:rsidR="00211DF5" w:rsidRPr="00F972F6" w:rsidRDefault="008069FC">
      <w:pPr>
        <w:pStyle w:val="30"/>
        <w:tabs>
          <w:tab w:val="right" w:leader="dot" w:pos="8222"/>
        </w:tabs>
        <w:spacing w:line="360" w:lineRule="auto"/>
        <w:ind w:leftChars="0" w:left="0"/>
        <w:rPr>
          <w:rStyle w:val="af3"/>
          <w:rFonts w:eastAsiaTheme="minorEastAsia"/>
          <w:color w:val="auto"/>
          <w:szCs w:val="21"/>
        </w:rPr>
      </w:pPr>
      <w:r w:rsidRPr="00F972F6">
        <w:rPr>
          <w:rStyle w:val="af3"/>
          <w:rFonts w:eastAsiaTheme="minorEastAsia"/>
          <w:color w:val="auto"/>
          <w:szCs w:val="21"/>
        </w:rPr>
        <w:fldChar w:fldCharType="begin"/>
      </w:r>
      <w:r w:rsidRPr="00F972F6">
        <w:rPr>
          <w:rStyle w:val="af3"/>
          <w:rFonts w:eastAsiaTheme="minorEastAsia"/>
          <w:color w:val="auto"/>
          <w:szCs w:val="21"/>
        </w:rPr>
        <w:instrText xml:space="preserve"> TOC \o "1-3" \h \z \u </w:instrText>
      </w:r>
      <w:r w:rsidRPr="00F972F6">
        <w:rPr>
          <w:rStyle w:val="af3"/>
          <w:rFonts w:eastAsiaTheme="minorEastAsia"/>
          <w:color w:val="auto"/>
          <w:szCs w:val="21"/>
        </w:rPr>
        <w:fldChar w:fldCharType="separate"/>
      </w:r>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0" w:history="1">
        <w:r w:rsidR="008069FC" w:rsidRPr="00F972F6">
          <w:rPr>
            <w:rStyle w:val="af3"/>
            <w:rFonts w:eastAsiaTheme="minorEastAsia"/>
            <w:color w:val="auto"/>
            <w:szCs w:val="21"/>
          </w:rPr>
          <w:t>1</w:t>
        </w:r>
        <w:r w:rsidR="008069FC" w:rsidRPr="00F972F6">
          <w:rPr>
            <w:rStyle w:val="af3"/>
            <w:rFonts w:eastAsiaTheme="minorEastAsia"/>
            <w:color w:val="auto"/>
            <w:szCs w:val="21"/>
          </w:rPr>
          <w:t>、投标书格式</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_Toc33780510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51</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1" w:history="1">
        <w:r w:rsidR="008069FC" w:rsidRPr="00F972F6">
          <w:rPr>
            <w:rStyle w:val="af3"/>
            <w:rFonts w:eastAsiaTheme="minorEastAsia"/>
            <w:color w:val="auto"/>
            <w:szCs w:val="21"/>
          </w:rPr>
          <w:t>2</w:t>
        </w:r>
        <w:r w:rsidR="008069FC" w:rsidRPr="00F972F6">
          <w:rPr>
            <w:rStyle w:val="af3"/>
            <w:rFonts w:eastAsiaTheme="minorEastAsia"/>
            <w:color w:val="auto"/>
            <w:szCs w:val="21"/>
          </w:rPr>
          <w:t>、投标一览表格式</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_Toc33780511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53</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2" w:history="1">
        <w:r w:rsidR="008069FC" w:rsidRPr="00F972F6">
          <w:rPr>
            <w:rStyle w:val="af3"/>
            <w:rFonts w:eastAsiaTheme="minorEastAsia"/>
            <w:color w:val="auto"/>
            <w:szCs w:val="21"/>
          </w:rPr>
          <w:t>3</w:t>
        </w:r>
        <w:r w:rsidR="008069FC" w:rsidRPr="00F972F6">
          <w:rPr>
            <w:rStyle w:val="af3"/>
            <w:rFonts w:eastAsiaTheme="minorEastAsia"/>
            <w:color w:val="auto"/>
            <w:szCs w:val="21"/>
          </w:rPr>
          <w:t>、投标一览表</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_Toc33780512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54</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3" w:history="1">
        <w:r w:rsidR="008069FC" w:rsidRPr="00F972F6">
          <w:rPr>
            <w:rStyle w:val="af3"/>
            <w:rFonts w:eastAsiaTheme="minorEastAsia"/>
            <w:color w:val="auto"/>
            <w:szCs w:val="21"/>
          </w:rPr>
          <w:t>4</w:t>
        </w:r>
        <w:r w:rsidR="008069FC" w:rsidRPr="00F972F6">
          <w:rPr>
            <w:rStyle w:val="af3"/>
            <w:rFonts w:eastAsiaTheme="minorEastAsia"/>
            <w:color w:val="auto"/>
            <w:szCs w:val="21"/>
          </w:rPr>
          <w:t>、投标分项报价表</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_Toc33780513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55</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4" w:history="1">
        <w:r w:rsidR="008069FC" w:rsidRPr="00F972F6">
          <w:rPr>
            <w:rStyle w:val="af3"/>
            <w:rFonts w:eastAsiaTheme="minorEastAsia"/>
            <w:color w:val="auto"/>
            <w:szCs w:val="21"/>
          </w:rPr>
          <w:t>5</w:t>
        </w:r>
        <w:r w:rsidR="008069FC" w:rsidRPr="00F972F6">
          <w:rPr>
            <w:rStyle w:val="af3"/>
            <w:rFonts w:eastAsiaTheme="minorEastAsia"/>
            <w:color w:val="auto"/>
            <w:szCs w:val="21"/>
          </w:rPr>
          <w:t>、货物说明一览表格式</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_Toc33780514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56</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5" w:history="1">
        <w:r w:rsidR="008069FC" w:rsidRPr="00F972F6">
          <w:rPr>
            <w:rStyle w:val="af3"/>
            <w:rFonts w:eastAsiaTheme="minorEastAsia"/>
            <w:color w:val="auto"/>
            <w:szCs w:val="21"/>
          </w:rPr>
          <w:t>6</w:t>
        </w:r>
        <w:r w:rsidR="008069FC" w:rsidRPr="00F972F6">
          <w:rPr>
            <w:rStyle w:val="af3"/>
            <w:rFonts w:eastAsiaTheme="minorEastAsia"/>
            <w:color w:val="auto"/>
            <w:szCs w:val="21"/>
          </w:rPr>
          <w:t>、技术规格偏离表格式</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_Toc33780515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57</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6" w:history="1">
        <w:r w:rsidR="008069FC" w:rsidRPr="00F972F6">
          <w:rPr>
            <w:rStyle w:val="af3"/>
            <w:rFonts w:eastAsiaTheme="minorEastAsia"/>
            <w:color w:val="auto"/>
            <w:szCs w:val="21"/>
          </w:rPr>
          <w:t>7</w:t>
        </w:r>
        <w:r w:rsidR="008069FC" w:rsidRPr="00F972F6">
          <w:rPr>
            <w:rStyle w:val="af3"/>
            <w:rFonts w:eastAsiaTheme="minorEastAsia"/>
            <w:color w:val="auto"/>
            <w:szCs w:val="21"/>
          </w:rPr>
          <w:t>、商务条款偏离表格式</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_Toc33780516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58</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7" w:history="1">
        <w:r w:rsidR="008069FC" w:rsidRPr="00F972F6">
          <w:rPr>
            <w:rStyle w:val="af3"/>
            <w:rFonts w:eastAsiaTheme="minorEastAsia"/>
            <w:color w:val="auto"/>
            <w:szCs w:val="21"/>
          </w:rPr>
          <w:t>8</w:t>
        </w:r>
        <w:r w:rsidR="008069FC" w:rsidRPr="00F972F6">
          <w:rPr>
            <w:rStyle w:val="af3"/>
            <w:rFonts w:eastAsiaTheme="minorEastAsia"/>
            <w:color w:val="auto"/>
            <w:szCs w:val="21"/>
          </w:rPr>
          <w:t>、法定代表人授权书格式</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_Toc33780517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59</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8" w:history="1">
        <w:r w:rsidR="008069FC" w:rsidRPr="00F972F6">
          <w:rPr>
            <w:rStyle w:val="af3"/>
            <w:rFonts w:eastAsiaTheme="minorEastAsia"/>
            <w:color w:val="auto"/>
            <w:szCs w:val="21"/>
          </w:rPr>
          <w:t>9</w:t>
        </w:r>
        <w:r w:rsidR="008069FC" w:rsidRPr="00F972F6">
          <w:rPr>
            <w:rStyle w:val="af3"/>
            <w:rFonts w:eastAsiaTheme="minorEastAsia"/>
            <w:color w:val="auto"/>
            <w:szCs w:val="21"/>
          </w:rPr>
          <w:t>、政府采购信用担保工作相关附件</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_Toc33780518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60</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19" w:history="1">
        <w:r w:rsidR="008069FC" w:rsidRPr="00F972F6">
          <w:rPr>
            <w:rStyle w:val="af3"/>
            <w:rFonts w:eastAsiaTheme="minorEastAsia"/>
            <w:color w:val="auto"/>
            <w:szCs w:val="21"/>
          </w:rPr>
          <w:t>10</w:t>
        </w:r>
        <w:r w:rsidR="008069FC" w:rsidRPr="00F972F6">
          <w:rPr>
            <w:rStyle w:val="af3"/>
            <w:rFonts w:eastAsiaTheme="minorEastAsia"/>
            <w:color w:val="auto"/>
            <w:szCs w:val="21"/>
          </w:rPr>
          <w:t>、关于中小企业的相关规定</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_Toc33780519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65</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20" w:history="1">
        <w:r w:rsidR="008069FC" w:rsidRPr="00F972F6">
          <w:rPr>
            <w:rStyle w:val="af3"/>
            <w:rFonts w:eastAsiaTheme="minorEastAsia"/>
            <w:color w:val="auto"/>
            <w:szCs w:val="21"/>
          </w:rPr>
          <w:t>10.1</w:t>
        </w:r>
        <w:r w:rsidR="008069FC" w:rsidRPr="00F972F6">
          <w:rPr>
            <w:rStyle w:val="af3"/>
            <w:rFonts w:eastAsiaTheme="minorEastAsia"/>
            <w:color w:val="auto"/>
            <w:szCs w:val="21"/>
          </w:rPr>
          <w:t>政府采购促进中小企业发展暂行办法</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_Toc33780520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65</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21" w:history="1">
        <w:r w:rsidR="008069FC" w:rsidRPr="00F972F6">
          <w:rPr>
            <w:rStyle w:val="af3"/>
            <w:rFonts w:eastAsiaTheme="minorEastAsia"/>
            <w:color w:val="auto"/>
            <w:szCs w:val="21"/>
          </w:rPr>
          <w:t>10.2</w:t>
        </w:r>
        <w:r w:rsidR="008069FC" w:rsidRPr="00F972F6">
          <w:rPr>
            <w:rStyle w:val="af3"/>
            <w:rFonts w:eastAsiaTheme="minorEastAsia"/>
            <w:color w:val="auto"/>
            <w:szCs w:val="21"/>
          </w:rPr>
          <w:t>中小企业划型标准规定</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_Toc33780521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67</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22" w:history="1">
        <w:r w:rsidR="008069FC" w:rsidRPr="00F972F6">
          <w:rPr>
            <w:rStyle w:val="af3"/>
            <w:rFonts w:eastAsiaTheme="minorEastAsia"/>
            <w:color w:val="auto"/>
            <w:szCs w:val="21"/>
          </w:rPr>
          <w:t>10.3</w:t>
        </w:r>
        <w:r w:rsidR="008069FC" w:rsidRPr="00F972F6">
          <w:rPr>
            <w:rStyle w:val="af3"/>
            <w:rFonts w:eastAsiaTheme="minorEastAsia"/>
            <w:color w:val="auto"/>
            <w:szCs w:val="21"/>
          </w:rPr>
          <w:t>中小企业声明函</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_Toc33780522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70</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23" w:history="1">
        <w:r w:rsidR="008069FC" w:rsidRPr="00F972F6">
          <w:rPr>
            <w:rStyle w:val="af3"/>
            <w:rFonts w:eastAsiaTheme="minorEastAsia"/>
            <w:color w:val="auto"/>
            <w:szCs w:val="21"/>
          </w:rPr>
          <w:t>11</w:t>
        </w:r>
        <w:r w:rsidR="008069FC" w:rsidRPr="00F972F6">
          <w:rPr>
            <w:rStyle w:val="af3"/>
            <w:rFonts w:eastAsiaTheme="minorEastAsia"/>
            <w:color w:val="auto"/>
            <w:szCs w:val="21"/>
          </w:rPr>
          <w:t>、资格证明文件格式</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_Toc33780523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71</w:t>
        </w:r>
        <w:r w:rsidR="008069FC" w:rsidRPr="00F972F6">
          <w:rPr>
            <w:rStyle w:val="af3"/>
            <w:rFonts w:eastAsiaTheme="minorEastAsia"/>
            <w:color w:val="auto"/>
            <w:szCs w:val="21"/>
          </w:rPr>
          <w:fldChar w:fldCharType="end"/>
        </w:r>
      </w:hyperlink>
    </w:p>
    <w:p w:rsidR="00211DF5" w:rsidRPr="00F972F6" w:rsidRDefault="00F37B97">
      <w:pPr>
        <w:pStyle w:val="30"/>
        <w:tabs>
          <w:tab w:val="right" w:leader="dot" w:pos="8222"/>
        </w:tabs>
        <w:spacing w:line="360" w:lineRule="auto"/>
        <w:ind w:leftChars="0" w:left="0"/>
        <w:rPr>
          <w:rStyle w:val="af3"/>
          <w:rFonts w:eastAsiaTheme="minorEastAsia"/>
          <w:color w:val="auto"/>
          <w:szCs w:val="21"/>
        </w:rPr>
      </w:pPr>
      <w:hyperlink w:anchor="_Toc33780524" w:history="1">
        <w:r w:rsidR="008069FC" w:rsidRPr="00F972F6">
          <w:rPr>
            <w:rStyle w:val="af3"/>
            <w:rFonts w:eastAsiaTheme="minorEastAsia"/>
            <w:color w:val="auto"/>
            <w:szCs w:val="21"/>
          </w:rPr>
          <w:t xml:space="preserve">12. </w:t>
        </w:r>
        <w:r w:rsidR="008069FC" w:rsidRPr="00F972F6">
          <w:rPr>
            <w:rStyle w:val="af3"/>
            <w:rFonts w:eastAsiaTheme="minorEastAsia"/>
            <w:color w:val="auto"/>
            <w:szCs w:val="21"/>
          </w:rPr>
          <w:t>技术方案投标人自拟。</w:t>
        </w:r>
        <w:r w:rsidR="008069FC" w:rsidRPr="00F972F6">
          <w:rPr>
            <w:rStyle w:val="af3"/>
            <w:rFonts w:eastAsiaTheme="minorEastAsia"/>
            <w:color w:val="auto"/>
            <w:szCs w:val="21"/>
          </w:rPr>
          <w:tab/>
        </w:r>
        <w:r w:rsidR="008069FC" w:rsidRPr="00F972F6">
          <w:rPr>
            <w:rStyle w:val="af3"/>
            <w:rFonts w:eastAsiaTheme="minorEastAsia"/>
            <w:color w:val="auto"/>
            <w:szCs w:val="21"/>
          </w:rPr>
          <w:fldChar w:fldCharType="begin"/>
        </w:r>
        <w:r w:rsidR="008069FC" w:rsidRPr="00F972F6">
          <w:rPr>
            <w:rStyle w:val="af3"/>
            <w:rFonts w:eastAsiaTheme="minorEastAsia"/>
            <w:color w:val="auto"/>
            <w:szCs w:val="21"/>
          </w:rPr>
          <w:instrText xml:space="preserve"> PAGEREF _Toc33780524 \h </w:instrText>
        </w:r>
        <w:r w:rsidR="008069FC" w:rsidRPr="00F972F6">
          <w:rPr>
            <w:rStyle w:val="af3"/>
            <w:rFonts w:eastAsiaTheme="minorEastAsia"/>
            <w:color w:val="auto"/>
            <w:szCs w:val="21"/>
          </w:rPr>
        </w:r>
        <w:r w:rsidR="008069FC" w:rsidRPr="00F972F6">
          <w:rPr>
            <w:rStyle w:val="af3"/>
            <w:rFonts w:eastAsiaTheme="minorEastAsia"/>
            <w:color w:val="auto"/>
            <w:szCs w:val="21"/>
          </w:rPr>
          <w:fldChar w:fldCharType="separate"/>
        </w:r>
        <w:r w:rsidR="008069FC" w:rsidRPr="00F972F6">
          <w:rPr>
            <w:rStyle w:val="af3"/>
            <w:rFonts w:eastAsiaTheme="minorEastAsia"/>
            <w:color w:val="auto"/>
            <w:szCs w:val="21"/>
          </w:rPr>
          <w:t>82</w:t>
        </w:r>
        <w:r w:rsidR="008069FC" w:rsidRPr="00F972F6">
          <w:rPr>
            <w:rStyle w:val="af3"/>
            <w:rFonts w:eastAsiaTheme="minorEastAsia"/>
            <w:color w:val="auto"/>
            <w:szCs w:val="21"/>
          </w:rPr>
          <w:fldChar w:fldCharType="end"/>
        </w:r>
      </w:hyperlink>
    </w:p>
    <w:p w:rsidR="00211DF5" w:rsidRPr="00F972F6" w:rsidRDefault="008069FC">
      <w:pPr>
        <w:pStyle w:val="30"/>
        <w:tabs>
          <w:tab w:val="right" w:leader="dot" w:pos="8222"/>
        </w:tabs>
        <w:spacing w:line="360" w:lineRule="auto"/>
        <w:ind w:leftChars="0" w:left="0"/>
        <w:rPr>
          <w:rStyle w:val="af3"/>
          <w:rFonts w:eastAsiaTheme="minorEastAsia"/>
          <w:color w:val="auto"/>
          <w:sz w:val="24"/>
          <w:szCs w:val="24"/>
        </w:rPr>
      </w:pPr>
      <w:r w:rsidRPr="00F972F6">
        <w:rPr>
          <w:rStyle w:val="af3"/>
          <w:rFonts w:eastAsiaTheme="minorEastAsia"/>
          <w:color w:val="auto"/>
          <w:szCs w:val="21"/>
        </w:rPr>
        <w:fldChar w:fldCharType="end"/>
      </w:r>
    </w:p>
    <w:p w:rsidR="00211DF5" w:rsidRPr="00F972F6" w:rsidRDefault="008069FC">
      <w:pPr>
        <w:rPr>
          <w:rFonts w:eastAsiaTheme="minorEastAsia"/>
          <w:b/>
          <w:sz w:val="24"/>
          <w:szCs w:val="24"/>
        </w:rPr>
      </w:pPr>
      <w:r w:rsidRPr="00F972F6">
        <w:rPr>
          <w:rFonts w:eastAsiaTheme="minorEastAsia"/>
          <w:b/>
          <w:sz w:val="24"/>
          <w:szCs w:val="24"/>
        </w:rPr>
        <w:br w:type="page"/>
      </w:r>
    </w:p>
    <w:p w:rsidR="00211DF5" w:rsidRPr="00F972F6" w:rsidRDefault="008069FC">
      <w:pPr>
        <w:pStyle w:val="3"/>
        <w:rPr>
          <w:rFonts w:eastAsiaTheme="minorEastAsia"/>
        </w:rPr>
      </w:pPr>
      <w:bookmarkStart w:id="264" w:name="_Toc33780510"/>
      <w:r w:rsidRPr="00F972F6">
        <w:rPr>
          <w:rFonts w:eastAsiaTheme="minorEastAsia"/>
        </w:rPr>
        <w:lastRenderedPageBreak/>
        <w:t>1</w:t>
      </w:r>
      <w:r w:rsidRPr="00F972F6">
        <w:rPr>
          <w:rFonts w:eastAsiaTheme="minorEastAsia"/>
        </w:rPr>
        <w:t>、投标书格式</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211DF5" w:rsidRPr="00F972F6" w:rsidRDefault="008069FC">
      <w:pPr>
        <w:spacing w:line="360" w:lineRule="auto"/>
        <w:jc w:val="center"/>
        <w:rPr>
          <w:rFonts w:eastAsiaTheme="minorEastAsia"/>
          <w:b/>
          <w:bCs/>
          <w:sz w:val="32"/>
          <w:szCs w:val="32"/>
        </w:rPr>
      </w:pPr>
      <w:r w:rsidRPr="00F972F6">
        <w:rPr>
          <w:rFonts w:eastAsiaTheme="minorEastAsia"/>
          <w:b/>
          <w:bCs/>
          <w:sz w:val="32"/>
          <w:szCs w:val="32"/>
        </w:rPr>
        <w:t>投</w:t>
      </w:r>
      <w:r w:rsidRPr="00F972F6">
        <w:rPr>
          <w:rFonts w:eastAsiaTheme="minorEastAsia"/>
          <w:b/>
          <w:bCs/>
          <w:sz w:val="32"/>
          <w:szCs w:val="32"/>
        </w:rPr>
        <w:t xml:space="preserve"> </w:t>
      </w:r>
      <w:r w:rsidRPr="00F972F6">
        <w:rPr>
          <w:rFonts w:eastAsiaTheme="minorEastAsia"/>
          <w:b/>
          <w:bCs/>
          <w:sz w:val="32"/>
          <w:szCs w:val="32"/>
        </w:rPr>
        <w:t>标</w:t>
      </w:r>
      <w:r w:rsidRPr="00F972F6">
        <w:rPr>
          <w:rFonts w:eastAsiaTheme="minorEastAsia"/>
          <w:b/>
          <w:bCs/>
          <w:sz w:val="32"/>
          <w:szCs w:val="32"/>
        </w:rPr>
        <w:t xml:space="preserve"> </w:t>
      </w:r>
      <w:r w:rsidRPr="00F972F6">
        <w:rPr>
          <w:rFonts w:eastAsiaTheme="minorEastAsia"/>
          <w:b/>
          <w:bCs/>
          <w:sz w:val="32"/>
          <w:szCs w:val="32"/>
        </w:rPr>
        <w:t>书</w:t>
      </w:r>
    </w:p>
    <w:p w:rsidR="00211DF5" w:rsidRPr="00F972F6" w:rsidRDefault="008069FC">
      <w:pPr>
        <w:spacing w:line="480" w:lineRule="auto"/>
        <w:rPr>
          <w:rFonts w:eastAsiaTheme="minorEastAsia"/>
          <w:szCs w:val="21"/>
        </w:rPr>
      </w:pPr>
      <w:r w:rsidRPr="00F972F6">
        <w:rPr>
          <w:rFonts w:eastAsiaTheme="minorEastAsia"/>
          <w:szCs w:val="21"/>
        </w:rPr>
        <w:t>致：北京英诺威建设工程管理有限公司</w:t>
      </w:r>
    </w:p>
    <w:p w:rsidR="00211DF5" w:rsidRPr="00F972F6" w:rsidRDefault="008069FC">
      <w:pPr>
        <w:spacing w:line="480" w:lineRule="auto"/>
        <w:ind w:firstLine="435"/>
        <w:rPr>
          <w:rFonts w:eastAsiaTheme="minorEastAsia"/>
          <w:szCs w:val="21"/>
        </w:rPr>
      </w:pPr>
      <w:r w:rsidRPr="00F972F6">
        <w:rPr>
          <w:rFonts w:eastAsiaTheme="minorEastAsia"/>
          <w:szCs w:val="21"/>
        </w:rPr>
        <w:t>根据贵方为</w:t>
      </w:r>
      <w:r w:rsidRPr="00F972F6">
        <w:rPr>
          <w:rFonts w:eastAsiaTheme="minorEastAsia"/>
          <w:szCs w:val="21"/>
          <w:u w:val="single"/>
        </w:rPr>
        <w:t>（招标项目名称）</w:t>
      </w:r>
      <w:r w:rsidRPr="00F972F6">
        <w:rPr>
          <w:rFonts w:eastAsiaTheme="minorEastAsia"/>
          <w:szCs w:val="21"/>
        </w:rPr>
        <w:t>招标采购货物及服务的投标邀请</w:t>
      </w:r>
      <w:r w:rsidRPr="00F972F6">
        <w:rPr>
          <w:rFonts w:eastAsiaTheme="minorEastAsia"/>
          <w:szCs w:val="21"/>
          <w:u w:val="single"/>
        </w:rPr>
        <w:t>（招标编号）</w:t>
      </w:r>
      <w:r w:rsidRPr="00F972F6">
        <w:rPr>
          <w:rFonts w:eastAsiaTheme="minorEastAsia"/>
          <w:szCs w:val="21"/>
        </w:rPr>
        <w:t>，签字代表</w:t>
      </w:r>
      <w:r w:rsidRPr="00F972F6">
        <w:rPr>
          <w:rFonts w:eastAsiaTheme="minorEastAsia"/>
          <w:szCs w:val="21"/>
          <w:u w:val="single"/>
        </w:rPr>
        <w:t>（姓名、职务）</w:t>
      </w:r>
      <w:r w:rsidRPr="00F972F6">
        <w:rPr>
          <w:rFonts w:eastAsiaTheme="minorEastAsia"/>
          <w:szCs w:val="21"/>
        </w:rPr>
        <w:t>经正式授权并代表投标人</w:t>
      </w:r>
      <w:r w:rsidRPr="00F972F6">
        <w:rPr>
          <w:rFonts w:eastAsiaTheme="minorEastAsia"/>
          <w:szCs w:val="21"/>
          <w:u w:val="single"/>
        </w:rPr>
        <w:t>（投标人名称、地址）</w:t>
      </w:r>
      <w:r w:rsidRPr="00F972F6">
        <w:rPr>
          <w:rFonts w:eastAsiaTheme="minorEastAsia"/>
          <w:szCs w:val="21"/>
        </w:rPr>
        <w:t>提交下述文件正本一份、副本</w:t>
      </w:r>
      <w:r w:rsidRPr="00F972F6">
        <w:rPr>
          <w:rFonts w:eastAsiaTheme="minorEastAsia"/>
          <w:szCs w:val="21"/>
          <w:u w:val="single"/>
        </w:rPr>
        <w:t xml:space="preserve">    </w:t>
      </w:r>
      <w:r w:rsidRPr="00F972F6">
        <w:rPr>
          <w:rFonts w:eastAsiaTheme="minorEastAsia"/>
          <w:szCs w:val="21"/>
        </w:rPr>
        <w:t>份及电子文件</w:t>
      </w:r>
      <w:r w:rsidRPr="00F972F6">
        <w:rPr>
          <w:rFonts w:eastAsiaTheme="minorEastAsia"/>
          <w:szCs w:val="21"/>
          <w:u w:val="single"/>
        </w:rPr>
        <w:t xml:space="preserve">   </w:t>
      </w:r>
      <w:r w:rsidRPr="00F972F6">
        <w:rPr>
          <w:rFonts w:eastAsiaTheme="minorEastAsia"/>
          <w:szCs w:val="21"/>
        </w:rPr>
        <w:t>份。</w:t>
      </w:r>
    </w:p>
    <w:p w:rsidR="00211DF5" w:rsidRPr="00F972F6" w:rsidRDefault="008069FC">
      <w:pPr>
        <w:numPr>
          <w:ilvl w:val="0"/>
          <w:numId w:val="19"/>
        </w:numPr>
        <w:spacing w:line="480" w:lineRule="auto"/>
        <w:rPr>
          <w:rFonts w:eastAsiaTheme="minorEastAsia"/>
          <w:szCs w:val="21"/>
        </w:rPr>
      </w:pPr>
      <w:r w:rsidRPr="00F972F6">
        <w:rPr>
          <w:rFonts w:eastAsiaTheme="minorEastAsia"/>
          <w:szCs w:val="21"/>
        </w:rPr>
        <w:t>投标一览表</w:t>
      </w:r>
    </w:p>
    <w:p w:rsidR="00211DF5" w:rsidRPr="00F972F6" w:rsidRDefault="008069FC">
      <w:pPr>
        <w:numPr>
          <w:ilvl w:val="0"/>
          <w:numId w:val="19"/>
        </w:numPr>
        <w:spacing w:line="480" w:lineRule="auto"/>
        <w:rPr>
          <w:rFonts w:eastAsiaTheme="minorEastAsia"/>
          <w:szCs w:val="21"/>
        </w:rPr>
      </w:pPr>
      <w:r w:rsidRPr="00F972F6">
        <w:rPr>
          <w:rFonts w:eastAsiaTheme="minorEastAsia"/>
          <w:szCs w:val="21"/>
        </w:rPr>
        <w:t>投标分项（明细）报价表</w:t>
      </w:r>
    </w:p>
    <w:p w:rsidR="00211DF5" w:rsidRPr="00F972F6" w:rsidRDefault="008069FC">
      <w:pPr>
        <w:numPr>
          <w:ilvl w:val="0"/>
          <w:numId w:val="19"/>
        </w:numPr>
        <w:spacing w:line="480" w:lineRule="auto"/>
        <w:rPr>
          <w:rFonts w:eastAsiaTheme="minorEastAsia"/>
          <w:szCs w:val="21"/>
        </w:rPr>
      </w:pPr>
      <w:r w:rsidRPr="00F972F6">
        <w:rPr>
          <w:rFonts w:eastAsiaTheme="minorEastAsia"/>
          <w:szCs w:val="21"/>
        </w:rPr>
        <w:t>货物说明一览表</w:t>
      </w:r>
    </w:p>
    <w:p w:rsidR="00211DF5" w:rsidRPr="00F972F6" w:rsidRDefault="008069FC">
      <w:pPr>
        <w:numPr>
          <w:ilvl w:val="0"/>
          <w:numId w:val="19"/>
        </w:numPr>
        <w:spacing w:line="480" w:lineRule="auto"/>
        <w:rPr>
          <w:rFonts w:eastAsiaTheme="minorEastAsia"/>
          <w:szCs w:val="21"/>
        </w:rPr>
      </w:pPr>
      <w:r w:rsidRPr="00F972F6">
        <w:rPr>
          <w:rFonts w:eastAsiaTheme="minorEastAsia"/>
          <w:szCs w:val="21"/>
        </w:rPr>
        <w:t>技术规格偏离表</w:t>
      </w:r>
    </w:p>
    <w:p w:rsidR="00211DF5" w:rsidRPr="00F972F6" w:rsidRDefault="008069FC">
      <w:pPr>
        <w:numPr>
          <w:ilvl w:val="0"/>
          <w:numId w:val="19"/>
        </w:numPr>
        <w:spacing w:line="480" w:lineRule="auto"/>
        <w:rPr>
          <w:rFonts w:eastAsiaTheme="minorEastAsia"/>
          <w:szCs w:val="21"/>
        </w:rPr>
      </w:pPr>
      <w:r w:rsidRPr="00F972F6">
        <w:rPr>
          <w:rFonts w:eastAsiaTheme="minorEastAsia"/>
          <w:szCs w:val="21"/>
        </w:rPr>
        <w:t>商务条款偏离表</w:t>
      </w:r>
    </w:p>
    <w:p w:rsidR="00211DF5" w:rsidRPr="00F972F6" w:rsidRDefault="008069FC">
      <w:pPr>
        <w:numPr>
          <w:ilvl w:val="0"/>
          <w:numId w:val="19"/>
        </w:numPr>
        <w:spacing w:line="480" w:lineRule="auto"/>
        <w:rPr>
          <w:rFonts w:eastAsiaTheme="minorEastAsia"/>
          <w:szCs w:val="21"/>
        </w:rPr>
      </w:pPr>
      <w:r w:rsidRPr="00F972F6">
        <w:rPr>
          <w:rFonts w:eastAsiaTheme="minorEastAsia"/>
          <w:szCs w:val="21"/>
        </w:rPr>
        <w:t>资格证明文件</w:t>
      </w:r>
    </w:p>
    <w:p w:rsidR="00211DF5" w:rsidRPr="00F972F6" w:rsidRDefault="008069FC">
      <w:pPr>
        <w:numPr>
          <w:ilvl w:val="0"/>
          <w:numId w:val="19"/>
        </w:numPr>
        <w:spacing w:line="480" w:lineRule="auto"/>
        <w:rPr>
          <w:rFonts w:eastAsiaTheme="minorEastAsia"/>
          <w:szCs w:val="21"/>
        </w:rPr>
      </w:pPr>
      <w:r w:rsidRPr="00F972F6">
        <w:rPr>
          <w:rFonts w:eastAsiaTheme="minorEastAsia"/>
          <w:szCs w:val="21"/>
        </w:rPr>
        <w:t>遵守国家有关法律、法规和规章，按</w:t>
      </w:r>
      <w:r w:rsidR="00A44960">
        <w:rPr>
          <w:rFonts w:eastAsiaTheme="minorEastAsia"/>
          <w:szCs w:val="21"/>
        </w:rPr>
        <w:t>采购文件</w:t>
      </w:r>
      <w:r w:rsidRPr="00F972F6">
        <w:rPr>
          <w:rFonts w:eastAsiaTheme="minorEastAsia"/>
          <w:szCs w:val="21"/>
        </w:rPr>
        <w:t>中投标人须知和技术规格要求提供的有关文件</w:t>
      </w:r>
    </w:p>
    <w:p w:rsidR="00211DF5" w:rsidRPr="00F972F6" w:rsidRDefault="008069FC">
      <w:pPr>
        <w:numPr>
          <w:ilvl w:val="0"/>
          <w:numId w:val="19"/>
        </w:numPr>
        <w:spacing w:line="480" w:lineRule="auto"/>
        <w:rPr>
          <w:rFonts w:eastAsiaTheme="minorEastAsia"/>
          <w:szCs w:val="21"/>
        </w:rPr>
      </w:pPr>
      <w:r w:rsidRPr="00F972F6">
        <w:rPr>
          <w:rFonts w:eastAsiaTheme="minorEastAsia"/>
          <w:szCs w:val="21"/>
        </w:rPr>
        <w:t>以</w:t>
      </w:r>
      <w:r w:rsidRPr="00F972F6">
        <w:rPr>
          <w:rFonts w:eastAsiaTheme="minorEastAsia"/>
          <w:szCs w:val="21"/>
          <w:u w:val="single"/>
        </w:rPr>
        <w:t xml:space="preserve">       </w:t>
      </w:r>
      <w:r w:rsidRPr="00F972F6">
        <w:rPr>
          <w:rFonts w:eastAsiaTheme="minorEastAsia"/>
          <w:szCs w:val="21"/>
        </w:rPr>
        <w:t>形式出具的投标保证金，金额为人民币</w:t>
      </w:r>
      <w:r w:rsidRPr="00F972F6">
        <w:rPr>
          <w:rFonts w:eastAsiaTheme="minorEastAsia"/>
          <w:szCs w:val="21"/>
          <w:u w:val="single"/>
        </w:rPr>
        <w:t xml:space="preserve">       </w:t>
      </w:r>
      <w:r w:rsidRPr="00F972F6">
        <w:rPr>
          <w:rFonts w:eastAsiaTheme="minorEastAsia"/>
          <w:szCs w:val="21"/>
        </w:rPr>
        <w:t>元。</w:t>
      </w:r>
    </w:p>
    <w:p w:rsidR="00211DF5" w:rsidRPr="00F972F6" w:rsidRDefault="008069FC">
      <w:pPr>
        <w:spacing w:line="480" w:lineRule="auto"/>
        <w:rPr>
          <w:rFonts w:eastAsiaTheme="minorEastAsia"/>
          <w:szCs w:val="21"/>
        </w:rPr>
      </w:pPr>
      <w:r w:rsidRPr="00F972F6">
        <w:rPr>
          <w:rFonts w:eastAsiaTheme="minorEastAsia"/>
          <w:szCs w:val="21"/>
        </w:rPr>
        <w:t>在此，签字代表宣布同意如下：</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t>所附投标价格表中规定的应提交和交付的货物及服务投标总价为</w:t>
      </w:r>
      <w:r w:rsidRPr="00F972F6">
        <w:rPr>
          <w:rFonts w:eastAsiaTheme="minorEastAsia"/>
          <w:szCs w:val="21"/>
          <w:u w:val="single"/>
        </w:rPr>
        <w:t xml:space="preserve">    </w:t>
      </w:r>
      <w:r w:rsidRPr="00F972F6">
        <w:rPr>
          <w:rFonts w:eastAsiaTheme="minorEastAsia"/>
          <w:szCs w:val="21"/>
          <w:u w:val="single"/>
        </w:rPr>
        <w:t>人民币金额数，（并同时用文字和数字表示的投标总价）</w:t>
      </w:r>
      <w:r w:rsidRPr="00F972F6">
        <w:rPr>
          <w:rFonts w:eastAsiaTheme="minorEastAsia"/>
          <w:szCs w:val="21"/>
        </w:rPr>
        <w:t>。</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t>我方将按</w:t>
      </w:r>
      <w:r w:rsidR="00A44960">
        <w:rPr>
          <w:rFonts w:eastAsiaTheme="minorEastAsia"/>
          <w:szCs w:val="21"/>
        </w:rPr>
        <w:t>采购文件</w:t>
      </w:r>
      <w:r w:rsidRPr="00F972F6">
        <w:rPr>
          <w:rFonts w:eastAsiaTheme="minorEastAsia"/>
          <w:szCs w:val="21"/>
        </w:rPr>
        <w:t>的规定履行合同责任和义务。</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t>我方已详细审查全部</w:t>
      </w:r>
      <w:r w:rsidR="00A44960">
        <w:rPr>
          <w:rFonts w:eastAsiaTheme="minorEastAsia"/>
          <w:szCs w:val="21"/>
        </w:rPr>
        <w:t>采购文件</w:t>
      </w:r>
      <w:r w:rsidRPr="00F972F6">
        <w:rPr>
          <w:rFonts w:eastAsiaTheme="minorEastAsia"/>
          <w:szCs w:val="21"/>
        </w:rPr>
        <w:t>。我方完全理解并同意放弃对这方面有不明及误解的权利。</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t>本投标有效期为自开标日起</w:t>
      </w:r>
      <w:r w:rsidRPr="00F972F6">
        <w:rPr>
          <w:rFonts w:eastAsiaTheme="minorEastAsia"/>
          <w:szCs w:val="21"/>
          <w:u w:val="single"/>
        </w:rPr>
        <w:t xml:space="preserve">   90   </w:t>
      </w:r>
      <w:r w:rsidRPr="00F972F6">
        <w:rPr>
          <w:rFonts w:eastAsiaTheme="minorEastAsia"/>
          <w:szCs w:val="21"/>
        </w:rPr>
        <w:t>个日历日。</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t>如果在规定的开标时间后，我方在投标有效期内撤回投标，投标保证金将被贵方没收。</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t>根据投标人须知第</w:t>
      </w:r>
      <w:r w:rsidRPr="00F972F6">
        <w:rPr>
          <w:rFonts w:eastAsiaTheme="minorEastAsia"/>
          <w:szCs w:val="21"/>
        </w:rPr>
        <w:t>2</w:t>
      </w:r>
      <w:r w:rsidRPr="00F972F6">
        <w:rPr>
          <w:rFonts w:eastAsiaTheme="minorEastAsia"/>
          <w:szCs w:val="21"/>
        </w:rPr>
        <w:t>条规定，我方承诺，与采购人聘请的为此项目提供咨询服务的公司及任何附属机构均无关联，我方不是采购人的附属机构。</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lastRenderedPageBreak/>
        <w:t>我方同意提供按照贵方可能要求的与其投标有关的一切数据或资料，完全理解贵方不一定接受最低投标报价的投标或收到的任何投标。</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t>我方承诺：我方在本项目投标中的陈述和本投标文件的一切资料均为真实合法，没有不实的描述、承诺或者伪造、变造的情形。如果我方在本项目投标中做虚假陈述或者在投标文件中提供虚假资料，我方愿接受有关处理，同时承担由此带来的一切法律后果。</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t>若我方获得中标，我方保证按有关规定向贵方支付中标服务费。</w:t>
      </w:r>
    </w:p>
    <w:p w:rsidR="00211DF5" w:rsidRPr="00F972F6" w:rsidRDefault="008069FC">
      <w:pPr>
        <w:numPr>
          <w:ilvl w:val="1"/>
          <w:numId w:val="20"/>
        </w:numPr>
        <w:spacing w:line="480" w:lineRule="auto"/>
        <w:rPr>
          <w:rFonts w:eastAsiaTheme="minorEastAsia"/>
          <w:szCs w:val="21"/>
        </w:rPr>
      </w:pPr>
      <w:r w:rsidRPr="00F972F6">
        <w:rPr>
          <w:rFonts w:eastAsiaTheme="minorEastAsia"/>
          <w:szCs w:val="21"/>
        </w:rPr>
        <w:t>与本投标有关的一切正式往来信函请寄：</w:t>
      </w:r>
    </w:p>
    <w:tbl>
      <w:tblPr>
        <w:tblW w:w="8582" w:type="dxa"/>
        <w:tblLayout w:type="fixed"/>
        <w:tblLook w:val="04A0" w:firstRow="1" w:lastRow="0" w:firstColumn="1" w:lastColumn="0" w:noHBand="0" w:noVBand="1"/>
      </w:tblPr>
      <w:tblGrid>
        <w:gridCol w:w="4291"/>
        <w:gridCol w:w="4291"/>
      </w:tblGrid>
      <w:tr w:rsidR="00F972F6" w:rsidRPr="00F972F6">
        <w:trPr>
          <w:trHeight w:val="716"/>
        </w:trPr>
        <w:tc>
          <w:tcPr>
            <w:tcW w:w="4291" w:type="dxa"/>
          </w:tcPr>
          <w:p w:rsidR="00211DF5" w:rsidRPr="00F972F6" w:rsidRDefault="008069FC">
            <w:pPr>
              <w:spacing w:line="480" w:lineRule="auto"/>
              <w:rPr>
                <w:rFonts w:eastAsiaTheme="minorEastAsia"/>
                <w:szCs w:val="21"/>
              </w:rPr>
            </w:pPr>
            <w:r w:rsidRPr="00F972F6">
              <w:rPr>
                <w:rFonts w:eastAsiaTheme="minorEastAsia"/>
                <w:szCs w:val="21"/>
              </w:rPr>
              <w:t>地址</w:t>
            </w:r>
            <w:r w:rsidRPr="00F972F6">
              <w:rPr>
                <w:rFonts w:eastAsiaTheme="minorEastAsia"/>
                <w:szCs w:val="21"/>
                <w:u w:val="single"/>
              </w:rPr>
              <w:t xml:space="preserve">                              </w:t>
            </w:r>
          </w:p>
          <w:p w:rsidR="00211DF5" w:rsidRPr="00F972F6" w:rsidRDefault="008069FC">
            <w:pPr>
              <w:spacing w:line="480" w:lineRule="auto"/>
              <w:rPr>
                <w:rFonts w:eastAsiaTheme="minorEastAsia"/>
                <w:szCs w:val="21"/>
              </w:rPr>
            </w:pPr>
            <w:r w:rsidRPr="00F972F6">
              <w:rPr>
                <w:rFonts w:eastAsiaTheme="minorEastAsia"/>
                <w:szCs w:val="21"/>
              </w:rPr>
              <w:t>电话</w:t>
            </w:r>
            <w:r w:rsidRPr="00F972F6">
              <w:rPr>
                <w:rFonts w:eastAsiaTheme="minorEastAsia"/>
                <w:szCs w:val="21"/>
                <w:u w:val="single"/>
              </w:rPr>
              <w:t xml:space="preserve">                              </w:t>
            </w:r>
          </w:p>
        </w:tc>
        <w:tc>
          <w:tcPr>
            <w:tcW w:w="4291" w:type="dxa"/>
          </w:tcPr>
          <w:p w:rsidR="00211DF5" w:rsidRPr="00F972F6" w:rsidRDefault="008069FC">
            <w:pPr>
              <w:spacing w:line="480" w:lineRule="auto"/>
              <w:rPr>
                <w:rFonts w:eastAsiaTheme="minorEastAsia"/>
                <w:szCs w:val="21"/>
              </w:rPr>
            </w:pPr>
            <w:r w:rsidRPr="00F972F6">
              <w:rPr>
                <w:rFonts w:eastAsiaTheme="minorEastAsia"/>
                <w:szCs w:val="21"/>
              </w:rPr>
              <w:t>传真</w:t>
            </w:r>
            <w:r w:rsidRPr="00F972F6">
              <w:rPr>
                <w:rFonts w:eastAsiaTheme="minorEastAsia"/>
                <w:szCs w:val="21"/>
                <w:u w:val="single"/>
              </w:rPr>
              <w:t xml:space="preserve">                               </w:t>
            </w:r>
          </w:p>
          <w:p w:rsidR="00211DF5" w:rsidRPr="00F972F6" w:rsidRDefault="008069FC">
            <w:pPr>
              <w:spacing w:line="480" w:lineRule="auto"/>
              <w:rPr>
                <w:rFonts w:eastAsiaTheme="minorEastAsia"/>
                <w:szCs w:val="21"/>
              </w:rPr>
            </w:pPr>
            <w:r w:rsidRPr="00F972F6">
              <w:rPr>
                <w:rFonts w:eastAsiaTheme="minorEastAsia"/>
                <w:szCs w:val="21"/>
              </w:rPr>
              <w:t>电子函件</w:t>
            </w:r>
            <w:r w:rsidRPr="00F972F6">
              <w:rPr>
                <w:rFonts w:eastAsiaTheme="minorEastAsia"/>
                <w:szCs w:val="21"/>
                <w:u w:val="single"/>
              </w:rPr>
              <w:t xml:space="preserve">                           </w:t>
            </w:r>
          </w:p>
        </w:tc>
      </w:tr>
    </w:tbl>
    <w:p w:rsidR="00211DF5" w:rsidRPr="00F972F6" w:rsidRDefault="008069FC">
      <w:pPr>
        <w:spacing w:line="480" w:lineRule="auto"/>
        <w:rPr>
          <w:rFonts w:eastAsiaTheme="minorEastAsia"/>
          <w:szCs w:val="21"/>
          <w:u w:val="single"/>
        </w:rPr>
      </w:pPr>
      <w:r w:rsidRPr="00F972F6">
        <w:rPr>
          <w:rFonts w:eastAsiaTheme="minorEastAsia"/>
          <w:szCs w:val="21"/>
        </w:rPr>
        <w:t>投标人代表签字</w:t>
      </w:r>
      <w:r w:rsidRPr="00F972F6">
        <w:rPr>
          <w:rFonts w:eastAsiaTheme="minorEastAsia"/>
          <w:szCs w:val="21"/>
          <w:u w:val="single"/>
        </w:rPr>
        <w:t xml:space="preserve">                            </w:t>
      </w:r>
    </w:p>
    <w:p w:rsidR="00211DF5" w:rsidRPr="00F972F6" w:rsidRDefault="008069FC">
      <w:pPr>
        <w:spacing w:line="480" w:lineRule="auto"/>
        <w:rPr>
          <w:rFonts w:eastAsiaTheme="minorEastAsia"/>
          <w:szCs w:val="21"/>
        </w:rPr>
      </w:pPr>
      <w:r w:rsidRPr="00F972F6">
        <w:rPr>
          <w:rFonts w:eastAsiaTheme="minorEastAsia"/>
          <w:szCs w:val="21"/>
        </w:rPr>
        <w:t>投标人名称</w:t>
      </w:r>
      <w:r w:rsidRPr="00F972F6">
        <w:rPr>
          <w:rFonts w:eastAsiaTheme="minorEastAsia"/>
          <w:szCs w:val="21"/>
          <w:u w:val="single"/>
        </w:rPr>
        <w:t xml:space="preserve">                                </w:t>
      </w:r>
    </w:p>
    <w:p w:rsidR="00211DF5" w:rsidRPr="00F972F6" w:rsidRDefault="008069FC">
      <w:pPr>
        <w:spacing w:line="480" w:lineRule="auto"/>
        <w:rPr>
          <w:rFonts w:eastAsiaTheme="minorEastAsia"/>
          <w:szCs w:val="21"/>
          <w:u w:val="single"/>
        </w:rPr>
      </w:pPr>
      <w:r w:rsidRPr="00F972F6">
        <w:rPr>
          <w:rFonts w:eastAsiaTheme="minorEastAsia"/>
          <w:szCs w:val="21"/>
        </w:rPr>
        <w:t>投标人公章</w:t>
      </w:r>
      <w:r w:rsidRPr="00F972F6">
        <w:rPr>
          <w:rFonts w:eastAsiaTheme="minorEastAsia"/>
          <w:szCs w:val="21"/>
          <w:u w:val="single"/>
        </w:rPr>
        <w:t xml:space="preserve">                                </w:t>
      </w:r>
    </w:p>
    <w:p w:rsidR="00211DF5" w:rsidRPr="00F972F6" w:rsidRDefault="008069FC">
      <w:pPr>
        <w:spacing w:line="480" w:lineRule="auto"/>
        <w:rPr>
          <w:rFonts w:eastAsiaTheme="minorEastAsia"/>
          <w:szCs w:val="21"/>
        </w:rPr>
      </w:pPr>
      <w:r w:rsidRPr="00F972F6">
        <w:rPr>
          <w:rFonts w:eastAsiaTheme="minorEastAsia"/>
          <w:szCs w:val="21"/>
        </w:rPr>
        <w:t>日</w:t>
      </w:r>
      <w:r w:rsidRPr="00F972F6">
        <w:rPr>
          <w:rFonts w:eastAsiaTheme="minorEastAsia"/>
          <w:szCs w:val="21"/>
        </w:rPr>
        <w:t xml:space="preserve">      </w:t>
      </w:r>
      <w:r w:rsidRPr="00F972F6">
        <w:rPr>
          <w:rFonts w:eastAsiaTheme="minorEastAsia"/>
          <w:szCs w:val="21"/>
        </w:rPr>
        <w:t>期</w:t>
      </w:r>
      <w:r w:rsidRPr="00F972F6">
        <w:rPr>
          <w:rFonts w:eastAsiaTheme="minorEastAsia"/>
          <w:szCs w:val="21"/>
          <w:u w:val="single"/>
        </w:rPr>
        <w:t xml:space="preserve">                                </w:t>
      </w:r>
    </w:p>
    <w:p w:rsidR="00211DF5" w:rsidRPr="00F972F6" w:rsidRDefault="00211DF5">
      <w:pPr>
        <w:spacing w:line="480" w:lineRule="auto"/>
        <w:rPr>
          <w:rFonts w:eastAsiaTheme="minorEastAsia"/>
          <w:szCs w:val="21"/>
        </w:rPr>
      </w:pPr>
    </w:p>
    <w:p w:rsidR="00211DF5" w:rsidRPr="00F972F6" w:rsidRDefault="00211DF5">
      <w:pPr>
        <w:spacing w:line="360" w:lineRule="auto"/>
        <w:rPr>
          <w:rFonts w:eastAsiaTheme="minorEastAsia"/>
          <w:szCs w:val="21"/>
        </w:rPr>
      </w:pPr>
    </w:p>
    <w:p w:rsidR="00211DF5" w:rsidRPr="00F972F6" w:rsidRDefault="00211DF5">
      <w:pPr>
        <w:spacing w:line="360" w:lineRule="auto"/>
        <w:rPr>
          <w:rFonts w:eastAsiaTheme="minorEastAsia"/>
          <w:szCs w:val="21"/>
        </w:rPr>
      </w:pPr>
    </w:p>
    <w:p w:rsidR="00211DF5" w:rsidRPr="00F972F6" w:rsidRDefault="00211DF5">
      <w:pPr>
        <w:spacing w:line="360" w:lineRule="auto"/>
        <w:rPr>
          <w:rFonts w:eastAsiaTheme="minorEastAsia"/>
          <w:szCs w:val="21"/>
        </w:rPr>
      </w:pPr>
    </w:p>
    <w:p w:rsidR="00211DF5" w:rsidRPr="00F972F6" w:rsidRDefault="00211DF5">
      <w:pPr>
        <w:spacing w:line="360" w:lineRule="auto"/>
        <w:rPr>
          <w:rFonts w:eastAsiaTheme="minorEastAsia"/>
          <w:szCs w:val="21"/>
        </w:rPr>
      </w:pPr>
    </w:p>
    <w:p w:rsidR="00211DF5" w:rsidRPr="00F972F6" w:rsidRDefault="00211DF5">
      <w:pPr>
        <w:spacing w:line="360" w:lineRule="auto"/>
        <w:rPr>
          <w:rFonts w:eastAsiaTheme="minorEastAsia"/>
          <w:szCs w:val="21"/>
        </w:rPr>
      </w:pPr>
    </w:p>
    <w:p w:rsidR="00211DF5" w:rsidRPr="00F972F6" w:rsidRDefault="00211DF5">
      <w:pPr>
        <w:spacing w:line="360" w:lineRule="auto"/>
        <w:rPr>
          <w:rFonts w:eastAsiaTheme="minorEastAsia"/>
          <w:szCs w:val="21"/>
        </w:rPr>
      </w:pPr>
    </w:p>
    <w:p w:rsidR="00211DF5" w:rsidRPr="00F972F6" w:rsidRDefault="008069FC">
      <w:pPr>
        <w:pStyle w:val="3"/>
        <w:rPr>
          <w:rFonts w:eastAsiaTheme="minorEastAsia"/>
        </w:rPr>
      </w:pPr>
      <w:bookmarkStart w:id="265" w:name="_Toc155772923"/>
      <w:bookmarkStart w:id="266" w:name="_Toc193858789"/>
      <w:bookmarkStart w:id="267" w:name="_Toc243680607"/>
      <w:bookmarkStart w:id="268" w:name="_Toc153353716"/>
      <w:bookmarkStart w:id="269" w:name="_Toc243946200"/>
      <w:bookmarkStart w:id="270" w:name="_Toc245740649"/>
      <w:bookmarkStart w:id="271" w:name="_Toc195427223"/>
      <w:bookmarkStart w:id="272" w:name="_Toc155772031"/>
      <w:bookmarkStart w:id="273" w:name="_Toc146011779"/>
      <w:r w:rsidRPr="00F972F6">
        <w:rPr>
          <w:rFonts w:eastAsiaTheme="minorEastAsia"/>
          <w:b w:val="0"/>
          <w:bCs w:val="0"/>
          <w:szCs w:val="21"/>
        </w:rPr>
        <w:br w:type="page"/>
      </w:r>
      <w:bookmarkStart w:id="274" w:name="_Toc33780511"/>
      <w:r w:rsidRPr="00F972F6">
        <w:rPr>
          <w:rFonts w:eastAsiaTheme="minorEastAsia"/>
        </w:rPr>
        <w:lastRenderedPageBreak/>
        <w:t>2</w:t>
      </w:r>
      <w:r w:rsidRPr="00F972F6">
        <w:rPr>
          <w:rFonts w:eastAsiaTheme="minorEastAsia"/>
        </w:rPr>
        <w:t>、投标一览表格式</w:t>
      </w:r>
      <w:bookmarkEnd w:id="265"/>
      <w:bookmarkEnd w:id="266"/>
      <w:bookmarkEnd w:id="267"/>
      <w:bookmarkEnd w:id="268"/>
      <w:bookmarkEnd w:id="269"/>
      <w:bookmarkEnd w:id="270"/>
      <w:bookmarkEnd w:id="271"/>
      <w:bookmarkEnd w:id="272"/>
      <w:bookmarkEnd w:id="273"/>
      <w:bookmarkEnd w:id="274"/>
    </w:p>
    <w:tbl>
      <w:tblPr>
        <w:tblpPr w:leftFromText="180" w:rightFromText="180" w:vertAnchor="text" w:horzAnchor="margin" w:tblpY="1325"/>
        <w:tblW w:w="85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3"/>
      </w:tblGrid>
      <w:tr w:rsidR="00F972F6" w:rsidRPr="00F972F6">
        <w:tc>
          <w:tcPr>
            <w:tcW w:w="8523" w:type="dxa"/>
            <w:tcBorders>
              <w:top w:val="single" w:sz="4" w:space="0" w:color="auto"/>
              <w:left w:val="single" w:sz="4" w:space="0" w:color="auto"/>
              <w:bottom w:val="single" w:sz="4" w:space="0" w:color="auto"/>
              <w:right w:val="single" w:sz="4" w:space="0" w:color="auto"/>
            </w:tcBorders>
          </w:tcPr>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8069FC">
            <w:pPr>
              <w:ind w:firstLine="540"/>
              <w:rPr>
                <w:rFonts w:eastAsiaTheme="minorEastAsia"/>
                <w:sz w:val="30"/>
              </w:rPr>
            </w:pPr>
            <w:r w:rsidRPr="00F972F6">
              <w:rPr>
                <w:rFonts w:eastAsiaTheme="minorEastAsia"/>
                <w:sz w:val="30"/>
              </w:rPr>
              <w:t>收件人：北京英诺威建设工程管理有限公司</w:t>
            </w: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8069FC">
            <w:pPr>
              <w:jc w:val="center"/>
              <w:rPr>
                <w:rFonts w:eastAsiaTheme="minorEastAsia"/>
                <w:b/>
                <w:sz w:val="36"/>
              </w:rPr>
            </w:pPr>
            <w:r w:rsidRPr="00F972F6">
              <w:rPr>
                <w:rFonts w:eastAsiaTheme="minorEastAsia"/>
                <w:b/>
                <w:sz w:val="36"/>
              </w:rPr>
              <w:t>投标一览表</w:t>
            </w: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211DF5">
            <w:pPr>
              <w:rPr>
                <w:rFonts w:eastAsiaTheme="minorEastAsia"/>
              </w:rPr>
            </w:pPr>
          </w:p>
          <w:p w:rsidR="00211DF5" w:rsidRPr="00F972F6" w:rsidRDefault="008069FC">
            <w:pPr>
              <w:ind w:firstLine="4500"/>
              <w:rPr>
                <w:rFonts w:eastAsiaTheme="minorEastAsia"/>
                <w:sz w:val="28"/>
              </w:rPr>
            </w:pPr>
            <w:r w:rsidRPr="00F972F6">
              <w:rPr>
                <w:rFonts w:eastAsiaTheme="minorEastAsia"/>
                <w:sz w:val="28"/>
              </w:rPr>
              <w:t>项目名称：</w:t>
            </w:r>
          </w:p>
          <w:p w:rsidR="00211DF5" w:rsidRPr="00F972F6" w:rsidRDefault="008069FC">
            <w:pPr>
              <w:ind w:firstLine="4500"/>
              <w:rPr>
                <w:rFonts w:eastAsiaTheme="minorEastAsia"/>
                <w:sz w:val="28"/>
              </w:rPr>
            </w:pPr>
            <w:r w:rsidRPr="00F972F6">
              <w:rPr>
                <w:rFonts w:eastAsiaTheme="minorEastAsia"/>
                <w:sz w:val="28"/>
              </w:rPr>
              <w:t>招标编号：</w:t>
            </w:r>
          </w:p>
          <w:p w:rsidR="00211DF5" w:rsidRPr="00F972F6" w:rsidRDefault="00211DF5">
            <w:pPr>
              <w:ind w:firstLine="4500"/>
              <w:rPr>
                <w:rFonts w:eastAsiaTheme="minorEastAsia"/>
                <w:sz w:val="28"/>
              </w:rPr>
            </w:pPr>
          </w:p>
          <w:p w:rsidR="00211DF5" w:rsidRPr="00F972F6" w:rsidRDefault="00211DF5">
            <w:pPr>
              <w:rPr>
                <w:rFonts w:eastAsiaTheme="minorEastAsia"/>
                <w:sz w:val="28"/>
              </w:rPr>
            </w:pPr>
          </w:p>
          <w:p w:rsidR="00211DF5" w:rsidRPr="00F972F6" w:rsidRDefault="00211DF5">
            <w:pPr>
              <w:rPr>
                <w:rFonts w:eastAsiaTheme="minorEastAsia"/>
                <w:sz w:val="28"/>
              </w:rPr>
            </w:pPr>
          </w:p>
          <w:p w:rsidR="00211DF5" w:rsidRPr="00F972F6" w:rsidRDefault="00211DF5">
            <w:pPr>
              <w:rPr>
                <w:rFonts w:eastAsiaTheme="minorEastAsia"/>
                <w:sz w:val="28"/>
              </w:rPr>
            </w:pPr>
          </w:p>
          <w:p w:rsidR="00211DF5" w:rsidRPr="00F972F6" w:rsidRDefault="008069FC">
            <w:pPr>
              <w:ind w:firstLine="4521"/>
              <w:rPr>
                <w:rFonts w:eastAsiaTheme="minorEastAsia"/>
                <w:sz w:val="28"/>
              </w:rPr>
            </w:pPr>
            <w:r w:rsidRPr="00F972F6">
              <w:rPr>
                <w:rFonts w:eastAsiaTheme="minorEastAsia"/>
                <w:sz w:val="28"/>
              </w:rPr>
              <w:t>投标人名称：</w:t>
            </w:r>
          </w:p>
          <w:p w:rsidR="00211DF5" w:rsidRPr="00F972F6" w:rsidRDefault="008069FC">
            <w:pPr>
              <w:ind w:firstLine="4521"/>
              <w:rPr>
                <w:rFonts w:eastAsiaTheme="minorEastAsia"/>
                <w:sz w:val="28"/>
              </w:rPr>
            </w:pPr>
            <w:r w:rsidRPr="00F972F6">
              <w:rPr>
                <w:rFonts w:eastAsiaTheme="minorEastAsia"/>
                <w:sz w:val="28"/>
              </w:rPr>
              <w:t>投标人公章：</w:t>
            </w:r>
          </w:p>
          <w:p w:rsidR="00211DF5" w:rsidRPr="00F972F6" w:rsidRDefault="00211DF5">
            <w:pPr>
              <w:ind w:firstLine="3375"/>
              <w:rPr>
                <w:rFonts w:eastAsiaTheme="minorEastAsia"/>
              </w:rPr>
            </w:pPr>
          </w:p>
          <w:p w:rsidR="00211DF5" w:rsidRPr="00F972F6" w:rsidRDefault="00211DF5">
            <w:pPr>
              <w:rPr>
                <w:rFonts w:eastAsiaTheme="minorEastAsia"/>
              </w:rPr>
            </w:pPr>
          </w:p>
        </w:tc>
      </w:tr>
    </w:tbl>
    <w:p w:rsidR="00211DF5" w:rsidRPr="00F972F6" w:rsidRDefault="00211DF5">
      <w:pPr>
        <w:rPr>
          <w:rFonts w:eastAsiaTheme="minorEastAsia"/>
          <w:sz w:val="28"/>
        </w:rPr>
      </w:pPr>
    </w:p>
    <w:p w:rsidR="00211DF5" w:rsidRPr="00F972F6" w:rsidRDefault="008069FC">
      <w:pPr>
        <w:jc w:val="center"/>
        <w:rPr>
          <w:rFonts w:eastAsiaTheme="minorEastAsia"/>
          <w:b/>
          <w:sz w:val="32"/>
          <w:szCs w:val="32"/>
        </w:rPr>
      </w:pPr>
      <w:r w:rsidRPr="00F972F6">
        <w:rPr>
          <w:rFonts w:eastAsiaTheme="minorEastAsia"/>
          <w:b/>
          <w:sz w:val="32"/>
          <w:szCs w:val="32"/>
        </w:rPr>
        <w:t>封</w:t>
      </w:r>
      <w:r w:rsidRPr="00F972F6">
        <w:rPr>
          <w:rFonts w:eastAsiaTheme="minorEastAsia"/>
          <w:b/>
          <w:sz w:val="32"/>
          <w:szCs w:val="32"/>
        </w:rPr>
        <w:t xml:space="preserve">   </w:t>
      </w:r>
      <w:r w:rsidRPr="00F972F6">
        <w:rPr>
          <w:rFonts w:eastAsiaTheme="minorEastAsia"/>
          <w:b/>
          <w:sz w:val="32"/>
          <w:szCs w:val="32"/>
        </w:rPr>
        <w:t>面</w:t>
      </w:r>
    </w:p>
    <w:p w:rsidR="00211DF5" w:rsidRPr="00F972F6" w:rsidRDefault="00211DF5">
      <w:pPr>
        <w:pStyle w:val="3"/>
        <w:rPr>
          <w:rFonts w:eastAsiaTheme="minorEastAsia"/>
        </w:rPr>
      </w:pPr>
    </w:p>
    <w:p w:rsidR="00211DF5" w:rsidRPr="00F972F6" w:rsidRDefault="00211DF5">
      <w:pPr>
        <w:spacing w:line="360" w:lineRule="auto"/>
        <w:rPr>
          <w:rFonts w:eastAsiaTheme="minorEastAsia"/>
          <w:szCs w:val="21"/>
        </w:rPr>
        <w:sectPr w:rsidR="00211DF5" w:rsidRPr="00F972F6">
          <w:headerReference w:type="default" r:id="rId20"/>
          <w:pgSz w:w="11907" w:h="16840"/>
          <w:pgMar w:top="1440" w:right="1800" w:bottom="1440" w:left="1800" w:header="851" w:footer="851" w:gutter="0"/>
          <w:cols w:space="720"/>
          <w:docGrid w:linePitch="312"/>
        </w:sectPr>
      </w:pPr>
    </w:p>
    <w:p w:rsidR="00211DF5" w:rsidRPr="00F972F6" w:rsidRDefault="008069FC">
      <w:pPr>
        <w:pStyle w:val="3"/>
        <w:rPr>
          <w:rFonts w:eastAsiaTheme="minorEastAsia"/>
        </w:rPr>
      </w:pPr>
      <w:bookmarkStart w:id="275" w:name="_Toc151775914"/>
      <w:bookmarkStart w:id="276" w:name="_Toc480942350"/>
      <w:bookmarkStart w:id="277" w:name="_Toc2606514"/>
      <w:bookmarkStart w:id="278" w:name="_Ref467988705"/>
      <w:bookmarkStart w:id="279" w:name="_Toc520356218"/>
      <w:bookmarkStart w:id="280" w:name="_Toc163584462"/>
      <w:bookmarkStart w:id="281" w:name="_Toc163584880"/>
      <w:bookmarkStart w:id="282" w:name="_Toc33780512"/>
      <w:bookmarkStart w:id="283" w:name="_Toc165255750"/>
      <w:bookmarkStart w:id="284" w:name="_Toc163585672"/>
      <w:r w:rsidRPr="00F972F6">
        <w:rPr>
          <w:rFonts w:eastAsiaTheme="minorEastAsia"/>
        </w:rPr>
        <w:lastRenderedPageBreak/>
        <w:t>3</w:t>
      </w:r>
      <w:r w:rsidRPr="00F972F6">
        <w:rPr>
          <w:rFonts w:eastAsiaTheme="minorEastAsia"/>
        </w:rPr>
        <w:t>、投标一览表</w:t>
      </w:r>
      <w:bookmarkEnd w:id="275"/>
      <w:bookmarkEnd w:id="276"/>
      <w:bookmarkEnd w:id="277"/>
      <w:bookmarkEnd w:id="278"/>
      <w:bookmarkEnd w:id="279"/>
      <w:bookmarkEnd w:id="280"/>
      <w:bookmarkEnd w:id="281"/>
      <w:bookmarkEnd w:id="282"/>
      <w:bookmarkEnd w:id="283"/>
      <w:bookmarkEnd w:id="284"/>
    </w:p>
    <w:p w:rsidR="00211DF5" w:rsidRPr="00F972F6" w:rsidRDefault="008069FC">
      <w:pPr>
        <w:tabs>
          <w:tab w:val="left" w:pos="1800"/>
          <w:tab w:val="left" w:pos="5580"/>
        </w:tabs>
        <w:jc w:val="center"/>
        <w:rPr>
          <w:rFonts w:eastAsiaTheme="minorEastAsia"/>
          <w:b/>
          <w:sz w:val="24"/>
        </w:rPr>
      </w:pPr>
      <w:r w:rsidRPr="00F972F6">
        <w:rPr>
          <w:rFonts w:eastAsiaTheme="minorEastAsia"/>
          <w:b/>
          <w:sz w:val="24"/>
        </w:rPr>
        <w:t>投</w:t>
      </w:r>
      <w:r w:rsidRPr="00F972F6">
        <w:rPr>
          <w:rFonts w:eastAsiaTheme="minorEastAsia"/>
          <w:b/>
          <w:sz w:val="24"/>
        </w:rPr>
        <w:t xml:space="preserve"> </w:t>
      </w:r>
      <w:r w:rsidRPr="00F972F6">
        <w:rPr>
          <w:rFonts w:eastAsiaTheme="minorEastAsia"/>
          <w:b/>
          <w:sz w:val="24"/>
        </w:rPr>
        <w:t>标</w:t>
      </w:r>
      <w:r w:rsidRPr="00F972F6">
        <w:rPr>
          <w:rFonts w:eastAsiaTheme="minorEastAsia"/>
          <w:b/>
          <w:sz w:val="24"/>
        </w:rPr>
        <w:t xml:space="preserve"> </w:t>
      </w:r>
      <w:r w:rsidRPr="00F972F6">
        <w:rPr>
          <w:rFonts w:eastAsiaTheme="minorEastAsia"/>
          <w:b/>
          <w:sz w:val="24"/>
        </w:rPr>
        <w:t>一</w:t>
      </w:r>
      <w:r w:rsidRPr="00F972F6">
        <w:rPr>
          <w:rFonts w:eastAsiaTheme="minorEastAsia"/>
          <w:b/>
          <w:sz w:val="24"/>
        </w:rPr>
        <w:t xml:space="preserve"> </w:t>
      </w:r>
      <w:r w:rsidRPr="00F972F6">
        <w:rPr>
          <w:rFonts w:eastAsiaTheme="minorEastAsia"/>
          <w:b/>
          <w:sz w:val="24"/>
        </w:rPr>
        <w:t>览</w:t>
      </w:r>
      <w:r w:rsidRPr="00F972F6">
        <w:rPr>
          <w:rFonts w:eastAsiaTheme="minorEastAsia"/>
          <w:b/>
          <w:sz w:val="24"/>
        </w:rPr>
        <w:t xml:space="preserve"> </w:t>
      </w:r>
      <w:r w:rsidRPr="00F972F6">
        <w:rPr>
          <w:rFonts w:eastAsiaTheme="minorEastAsia"/>
          <w:b/>
          <w:sz w:val="24"/>
        </w:rPr>
        <w:t>表</w:t>
      </w:r>
      <w:r w:rsidRPr="00F972F6">
        <w:rPr>
          <w:rFonts w:eastAsiaTheme="minorEastAsia"/>
          <w:b/>
          <w:sz w:val="24"/>
        </w:rPr>
        <w:cr/>
      </w:r>
    </w:p>
    <w:p w:rsidR="00211DF5" w:rsidRPr="00F972F6" w:rsidRDefault="008069FC">
      <w:pPr>
        <w:tabs>
          <w:tab w:val="left" w:pos="1800"/>
          <w:tab w:val="left" w:pos="5580"/>
        </w:tabs>
        <w:spacing w:line="360" w:lineRule="auto"/>
        <w:jc w:val="left"/>
        <w:rPr>
          <w:rFonts w:eastAsiaTheme="minorEastAsia"/>
          <w:szCs w:val="21"/>
        </w:rPr>
      </w:pPr>
      <w:r w:rsidRPr="00F972F6">
        <w:rPr>
          <w:rFonts w:eastAsiaTheme="minorEastAsia"/>
          <w:szCs w:val="21"/>
        </w:rPr>
        <w:t>项目名称：</w:t>
      </w:r>
    </w:p>
    <w:p w:rsidR="00211DF5" w:rsidRPr="00F972F6" w:rsidRDefault="008069FC">
      <w:pPr>
        <w:tabs>
          <w:tab w:val="left" w:pos="1800"/>
          <w:tab w:val="left" w:pos="5580"/>
        </w:tabs>
        <w:spacing w:line="360" w:lineRule="auto"/>
        <w:jc w:val="left"/>
        <w:rPr>
          <w:rFonts w:eastAsiaTheme="minorEastAsia"/>
          <w:szCs w:val="21"/>
        </w:rPr>
      </w:pPr>
      <w:r w:rsidRPr="00F972F6">
        <w:rPr>
          <w:rFonts w:eastAsiaTheme="minorEastAsia"/>
          <w:szCs w:val="21"/>
        </w:rPr>
        <w:t>招标编号：</w:t>
      </w:r>
      <w:r w:rsidRPr="00F972F6">
        <w:rPr>
          <w:rFonts w:eastAsiaTheme="minorEastAsia"/>
          <w:szCs w:val="21"/>
        </w:rPr>
        <w:t xml:space="preserve">                           </w:t>
      </w:r>
      <w:r w:rsidRPr="00F972F6">
        <w:rPr>
          <w:rFonts w:eastAsiaTheme="minorEastAsia"/>
          <w:szCs w:val="21"/>
        </w:rPr>
        <w:t xml:space="preserve">　</w:t>
      </w:r>
    </w:p>
    <w:tbl>
      <w:tblPr>
        <w:tblW w:w="134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484"/>
        <w:gridCol w:w="2242"/>
        <w:gridCol w:w="2244"/>
        <w:gridCol w:w="2242"/>
        <w:gridCol w:w="2244"/>
      </w:tblGrid>
      <w:tr w:rsidR="00F972F6" w:rsidRPr="00F972F6">
        <w:trPr>
          <w:trHeight w:val="793"/>
        </w:trPr>
        <w:tc>
          <w:tcPr>
            <w:tcW w:w="4484" w:type="dxa"/>
            <w:vAlign w:val="center"/>
          </w:tcPr>
          <w:p w:rsidR="00211DF5" w:rsidRPr="00F972F6" w:rsidRDefault="008069FC">
            <w:pPr>
              <w:tabs>
                <w:tab w:val="left" w:pos="5580"/>
              </w:tabs>
              <w:spacing w:line="360" w:lineRule="auto"/>
              <w:ind w:right="-199"/>
              <w:jc w:val="center"/>
              <w:rPr>
                <w:rFonts w:eastAsiaTheme="minorEastAsia"/>
                <w:szCs w:val="21"/>
              </w:rPr>
            </w:pPr>
            <w:r w:rsidRPr="00F972F6">
              <w:rPr>
                <w:rFonts w:eastAsiaTheme="minorEastAsia"/>
                <w:szCs w:val="21"/>
              </w:rPr>
              <w:t>货物名称</w:t>
            </w:r>
          </w:p>
        </w:tc>
        <w:tc>
          <w:tcPr>
            <w:tcW w:w="2242" w:type="dxa"/>
            <w:vAlign w:val="center"/>
          </w:tcPr>
          <w:p w:rsidR="00211DF5" w:rsidRPr="00F972F6" w:rsidRDefault="008069FC">
            <w:pPr>
              <w:tabs>
                <w:tab w:val="left" w:pos="5580"/>
              </w:tabs>
              <w:spacing w:line="360" w:lineRule="auto"/>
              <w:jc w:val="center"/>
              <w:rPr>
                <w:rFonts w:eastAsiaTheme="minorEastAsia"/>
                <w:szCs w:val="21"/>
              </w:rPr>
            </w:pPr>
            <w:r w:rsidRPr="00F972F6">
              <w:rPr>
                <w:rFonts w:eastAsiaTheme="minorEastAsia"/>
                <w:szCs w:val="21"/>
              </w:rPr>
              <w:t>投标总价</w:t>
            </w:r>
          </w:p>
          <w:p w:rsidR="00211DF5" w:rsidRPr="00F972F6" w:rsidRDefault="008069FC">
            <w:pPr>
              <w:tabs>
                <w:tab w:val="left" w:pos="5580"/>
              </w:tabs>
              <w:spacing w:line="360" w:lineRule="auto"/>
              <w:ind w:left="163" w:hanging="163"/>
              <w:jc w:val="center"/>
              <w:rPr>
                <w:rFonts w:eastAsiaTheme="minorEastAsia"/>
                <w:szCs w:val="21"/>
              </w:rPr>
            </w:pPr>
            <w:r w:rsidRPr="00F972F6">
              <w:rPr>
                <w:rFonts w:eastAsiaTheme="minorEastAsia"/>
                <w:szCs w:val="21"/>
              </w:rPr>
              <w:t>（人民币元）</w:t>
            </w:r>
          </w:p>
        </w:tc>
        <w:tc>
          <w:tcPr>
            <w:tcW w:w="2244" w:type="dxa"/>
            <w:vAlign w:val="center"/>
          </w:tcPr>
          <w:p w:rsidR="00211DF5" w:rsidRPr="00F972F6" w:rsidRDefault="008069FC">
            <w:pPr>
              <w:tabs>
                <w:tab w:val="left" w:pos="5580"/>
              </w:tabs>
              <w:spacing w:line="360" w:lineRule="auto"/>
              <w:jc w:val="center"/>
              <w:rPr>
                <w:rFonts w:eastAsiaTheme="minorEastAsia"/>
                <w:szCs w:val="21"/>
              </w:rPr>
            </w:pPr>
            <w:r w:rsidRPr="00F972F6">
              <w:rPr>
                <w:rFonts w:eastAsiaTheme="minorEastAsia"/>
                <w:szCs w:val="21"/>
              </w:rPr>
              <w:t>交货期</w:t>
            </w:r>
          </w:p>
        </w:tc>
        <w:tc>
          <w:tcPr>
            <w:tcW w:w="2242" w:type="dxa"/>
            <w:vAlign w:val="center"/>
          </w:tcPr>
          <w:p w:rsidR="00211DF5" w:rsidRPr="00F972F6" w:rsidRDefault="008069FC">
            <w:pPr>
              <w:tabs>
                <w:tab w:val="left" w:pos="5580"/>
              </w:tabs>
              <w:spacing w:line="360" w:lineRule="auto"/>
              <w:jc w:val="center"/>
              <w:rPr>
                <w:rFonts w:eastAsiaTheme="minorEastAsia"/>
                <w:szCs w:val="21"/>
              </w:rPr>
            </w:pPr>
            <w:r w:rsidRPr="00F972F6">
              <w:rPr>
                <w:rFonts w:eastAsiaTheme="minorEastAsia"/>
                <w:szCs w:val="21"/>
              </w:rPr>
              <w:t>交货地点</w:t>
            </w:r>
          </w:p>
        </w:tc>
        <w:tc>
          <w:tcPr>
            <w:tcW w:w="2244" w:type="dxa"/>
            <w:vAlign w:val="center"/>
          </w:tcPr>
          <w:p w:rsidR="00211DF5" w:rsidRPr="00F972F6" w:rsidRDefault="008069FC">
            <w:pPr>
              <w:tabs>
                <w:tab w:val="left" w:pos="5580"/>
              </w:tabs>
              <w:spacing w:line="360" w:lineRule="auto"/>
              <w:jc w:val="center"/>
              <w:rPr>
                <w:rFonts w:eastAsiaTheme="minorEastAsia"/>
                <w:szCs w:val="21"/>
              </w:rPr>
            </w:pPr>
            <w:r w:rsidRPr="00F972F6">
              <w:rPr>
                <w:rFonts w:eastAsiaTheme="minorEastAsia"/>
                <w:szCs w:val="21"/>
              </w:rPr>
              <w:t>备注</w:t>
            </w:r>
          </w:p>
        </w:tc>
      </w:tr>
      <w:tr w:rsidR="00F972F6" w:rsidRPr="00F972F6">
        <w:trPr>
          <w:trHeight w:val="629"/>
        </w:trPr>
        <w:tc>
          <w:tcPr>
            <w:tcW w:w="4484" w:type="dxa"/>
          </w:tcPr>
          <w:p w:rsidR="00211DF5" w:rsidRPr="00F972F6" w:rsidRDefault="00211DF5">
            <w:pPr>
              <w:pStyle w:val="a0"/>
              <w:tabs>
                <w:tab w:val="left" w:pos="5580"/>
              </w:tabs>
              <w:spacing w:line="360" w:lineRule="auto"/>
              <w:ind w:left="1680" w:firstLine="0"/>
              <w:rPr>
                <w:rFonts w:eastAsiaTheme="minorEastAsia"/>
                <w:szCs w:val="21"/>
              </w:rPr>
            </w:pPr>
          </w:p>
          <w:p w:rsidR="00211DF5" w:rsidRPr="00F972F6" w:rsidRDefault="00211DF5">
            <w:pPr>
              <w:pStyle w:val="a0"/>
              <w:tabs>
                <w:tab w:val="left" w:pos="5580"/>
              </w:tabs>
              <w:spacing w:line="360" w:lineRule="auto"/>
              <w:ind w:left="1680" w:firstLine="0"/>
              <w:rPr>
                <w:rFonts w:eastAsiaTheme="minorEastAsia"/>
                <w:szCs w:val="21"/>
              </w:rPr>
            </w:pPr>
          </w:p>
        </w:tc>
        <w:tc>
          <w:tcPr>
            <w:tcW w:w="2242" w:type="dxa"/>
          </w:tcPr>
          <w:p w:rsidR="00211DF5" w:rsidRPr="00F972F6" w:rsidRDefault="00211DF5">
            <w:pPr>
              <w:pStyle w:val="a0"/>
              <w:tabs>
                <w:tab w:val="left" w:pos="5580"/>
              </w:tabs>
              <w:spacing w:line="360" w:lineRule="auto"/>
              <w:ind w:left="1680" w:firstLine="0"/>
              <w:rPr>
                <w:rFonts w:eastAsiaTheme="minorEastAsia"/>
                <w:szCs w:val="21"/>
              </w:rPr>
            </w:pPr>
          </w:p>
        </w:tc>
        <w:tc>
          <w:tcPr>
            <w:tcW w:w="2244" w:type="dxa"/>
          </w:tcPr>
          <w:p w:rsidR="00211DF5" w:rsidRPr="00F972F6" w:rsidRDefault="00211DF5">
            <w:pPr>
              <w:pStyle w:val="a0"/>
              <w:tabs>
                <w:tab w:val="left" w:pos="5580"/>
              </w:tabs>
              <w:spacing w:line="360" w:lineRule="auto"/>
              <w:ind w:left="1680" w:firstLine="0"/>
              <w:rPr>
                <w:rFonts w:eastAsiaTheme="minorEastAsia"/>
                <w:szCs w:val="21"/>
              </w:rPr>
            </w:pPr>
          </w:p>
        </w:tc>
        <w:tc>
          <w:tcPr>
            <w:tcW w:w="2242" w:type="dxa"/>
          </w:tcPr>
          <w:p w:rsidR="00211DF5" w:rsidRPr="00F972F6" w:rsidRDefault="00211DF5">
            <w:pPr>
              <w:pStyle w:val="a0"/>
              <w:tabs>
                <w:tab w:val="left" w:pos="5580"/>
              </w:tabs>
              <w:spacing w:line="360" w:lineRule="auto"/>
              <w:ind w:left="1680" w:firstLine="0"/>
              <w:rPr>
                <w:rFonts w:eastAsiaTheme="minorEastAsia"/>
                <w:szCs w:val="21"/>
              </w:rPr>
            </w:pPr>
          </w:p>
        </w:tc>
        <w:tc>
          <w:tcPr>
            <w:tcW w:w="2244" w:type="dxa"/>
          </w:tcPr>
          <w:p w:rsidR="00211DF5" w:rsidRPr="00F972F6" w:rsidRDefault="00211DF5">
            <w:pPr>
              <w:pStyle w:val="a0"/>
              <w:tabs>
                <w:tab w:val="left" w:pos="5580"/>
              </w:tabs>
              <w:spacing w:line="360" w:lineRule="auto"/>
              <w:ind w:left="1680" w:firstLine="0"/>
              <w:rPr>
                <w:rFonts w:eastAsiaTheme="minorEastAsia"/>
                <w:szCs w:val="21"/>
              </w:rPr>
            </w:pPr>
          </w:p>
        </w:tc>
      </w:tr>
    </w:tbl>
    <w:p w:rsidR="00211DF5" w:rsidRPr="00F972F6" w:rsidRDefault="008069FC">
      <w:pPr>
        <w:pStyle w:val="a9"/>
        <w:tabs>
          <w:tab w:val="left" w:pos="5580"/>
        </w:tabs>
        <w:spacing w:before="120" w:line="360" w:lineRule="auto"/>
        <w:rPr>
          <w:rFonts w:ascii="Times New Roman" w:eastAsiaTheme="minorEastAsia" w:hAnsi="Times New Roman"/>
          <w:szCs w:val="21"/>
        </w:rPr>
      </w:pPr>
      <w:r w:rsidRPr="00F972F6">
        <w:rPr>
          <w:rFonts w:ascii="Times New Roman" w:eastAsiaTheme="minorEastAsia" w:hAnsi="Times New Roman"/>
          <w:szCs w:val="21"/>
        </w:rPr>
        <w:t>投标人名称（盖章）：</w:t>
      </w:r>
      <w:r w:rsidRPr="00F972F6">
        <w:rPr>
          <w:rFonts w:ascii="Times New Roman" w:eastAsiaTheme="minorEastAsia" w:hAnsi="Times New Roman"/>
          <w:szCs w:val="21"/>
          <w:u w:val="single"/>
        </w:rPr>
        <w:t xml:space="preserve">                       </w:t>
      </w:r>
    </w:p>
    <w:p w:rsidR="00211DF5" w:rsidRPr="00F972F6" w:rsidRDefault="008069FC">
      <w:pPr>
        <w:pStyle w:val="a9"/>
        <w:tabs>
          <w:tab w:val="left" w:pos="5100"/>
        </w:tabs>
        <w:spacing w:before="120" w:line="360" w:lineRule="auto"/>
        <w:rPr>
          <w:rFonts w:ascii="Times New Roman" w:eastAsiaTheme="minorEastAsia" w:hAnsi="Times New Roman"/>
          <w:szCs w:val="21"/>
          <w:u w:val="single"/>
        </w:rPr>
      </w:pPr>
      <w:r w:rsidRPr="00F972F6">
        <w:rPr>
          <w:rFonts w:ascii="Times New Roman" w:eastAsiaTheme="minorEastAsia" w:hAnsi="Times New Roman"/>
          <w:szCs w:val="21"/>
        </w:rPr>
        <w:t>投标人授权代表</w:t>
      </w:r>
      <w:r w:rsidRPr="00F972F6">
        <w:rPr>
          <w:rFonts w:ascii="Times New Roman" w:eastAsiaTheme="minorEastAsia" w:hAnsi="Times New Roman"/>
          <w:szCs w:val="21"/>
        </w:rPr>
        <w:t>(</w:t>
      </w:r>
      <w:r w:rsidRPr="00F972F6">
        <w:rPr>
          <w:rFonts w:ascii="Times New Roman" w:eastAsiaTheme="minorEastAsia" w:hAnsi="Times New Roman"/>
          <w:szCs w:val="21"/>
        </w:rPr>
        <w:t>签字</w:t>
      </w:r>
      <w:r w:rsidRPr="00F972F6">
        <w:rPr>
          <w:rFonts w:ascii="Times New Roman" w:eastAsiaTheme="minorEastAsia" w:hAnsi="Times New Roman"/>
          <w:szCs w:val="21"/>
        </w:rPr>
        <w:t>):</w:t>
      </w:r>
      <w:r w:rsidRPr="00F972F6">
        <w:rPr>
          <w:rFonts w:ascii="Times New Roman" w:eastAsiaTheme="minorEastAsia" w:hAnsi="Times New Roman"/>
          <w:szCs w:val="21"/>
          <w:u w:val="single"/>
        </w:rPr>
        <w:tab/>
      </w:r>
    </w:p>
    <w:p w:rsidR="00211DF5" w:rsidRPr="00F972F6" w:rsidRDefault="008069FC">
      <w:pPr>
        <w:spacing w:line="360" w:lineRule="auto"/>
        <w:rPr>
          <w:rFonts w:eastAsiaTheme="minorEastAsia"/>
          <w:szCs w:val="21"/>
        </w:rPr>
      </w:pPr>
      <w:r w:rsidRPr="00F972F6">
        <w:rPr>
          <w:rFonts w:eastAsiaTheme="minorEastAsia"/>
          <w:szCs w:val="21"/>
        </w:rPr>
        <w:t>日</w:t>
      </w:r>
      <w:r w:rsidRPr="00F972F6">
        <w:rPr>
          <w:rFonts w:eastAsiaTheme="minorEastAsia"/>
          <w:szCs w:val="21"/>
        </w:rPr>
        <w:t xml:space="preserve">      </w:t>
      </w:r>
      <w:r w:rsidRPr="00F972F6">
        <w:rPr>
          <w:rFonts w:eastAsiaTheme="minorEastAsia"/>
          <w:szCs w:val="21"/>
        </w:rPr>
        <w:t>期</w:t>
      </w:r>
      <w:r w:rsidRPr="00F972F6">
        <w:rPr>
          <w:rFonts w:eastAsiaTheme="minorEastAsia"/>
          <w:szCs w:val="21"/>
          <w:u w:val="single"/>
        </w:rPr>
        <w:t xml:space="preserve">                                </w:t>
      </w:r>
    </w:p>
    <w:p w:rsidR="00211DF5" w:rsidRPr="00F972F6" w:rsidRDefault="00211DF5">
      <w:pPr>
        <w:pStyle w:val="a9"/>
        <w:tabs>
          <w:tab w:val="left" w:pos="5100"/>
        </w:tabs>
        <w:spacing w:before="120"/>
        <w:rPr>
          <w:rFonts w:ascii="Times New Roman" w:eastAsiaTheme="minorEastAsia" w:hAnsi="Times New Roman"/>
          <w:sz w:val="24"/>
          <w:szCs w:val="24"/>
          <w:u w:val="single"/>
        </w:rPr>
      </w:pPr>
    </w:p>
    <w:p w:rsidR="00211DF5" w:rsidRPr="00F972F6" w:rsidRDefault="00211DF5">
      <w:pPr>
        <w:pStyle w:val="a9"/>
        <w:tabs>
          <w:tab w:val="left" w:pos="5580"/>
        </w:tabs>
        <w:spacing w:before="120"/>
        <w:rPr>
          <w:rFonts w:ascii="Times New Roman" w:eastAsiaTheme="minorEastAsia" w:hAnsi="Times New Roman"/>
          <w:b/>
          <w:sz w:val="24"/>
          <w:szCs w:val="24"/>
        </w:rPr>
      </w:pPr>
    </w:p>
    <w:p w:rsidR="00211DF5" w:rsidRPr="00F972F6" w:rsidRDefault="008069FC">
      <w:pPr>
        <w:pStyle w:val="3"/>
        <w:rPr>
          <w:rFonts w:eastAsiaTheme="minorEastAsia"/>
        </w:rPr>
      </w:pPr>
      <w:bookmarkStart w:id="285" w:name="_Toc2606515"/>
      <w:bookmarkStart w:id="286" w:name="_Toc47261686"/>
      <w:bookmarkStart w:id="287" w:name="_Toc47261881"/>
      <w:bookmarkStart w:id="288" w:name="_Toc243946202"/>
      <w:bookmarkStart w:id="289" w:name="_Toc47418934"/>
      <w:bookmarkStart w:id="290" w:name="_Toc193858791"/>
      <w:bookmarkStart w:id="291" w:name="_Toc47262065"/>
      <w:bookmarkStart w:id="292" w:name="_Toc47418727"/>
      <w:bookmarkStart w:id="293" w:name="_Toc146011782"/>
      <w:bookmarkStart w:id="294" w:name="_Toc48995847"/>
      <w:bookmarkStart w:id="295" w:name="_Toc48791231"/>
      <w:bookmarkStart w:id="296" w:name="_Toc155772033"/>
      <w:bookmarkStart w:id="297" w:name="_Toc47418251"/>
      <w:bookmarkStart w:id="298" w:name="_Toc49019232"/>
      <w:bookmarkStart w:id="299" w:name="_Toc153353718"/>
      <w:bookmarkStart w:id="300" w:name="_Toc155772925"/>
      <w:bookmarkStart w:id="301" w:name="_Toc243680609"/>
      <w:bookmarkStart w:id="302" w:name="_Toc195427225"/>
      <w:bookmarkStart w:id="303" w:name="_Toc245740651"/>
      <w:r w:rsidRPr="00F972F6">
        <w:rPr>
          <w:rFonts w:eastAsiaTheme="minorEastAsia"/>
        </w:rPr>
        <w:br w:type="page"/>
      </w:r>
      <w:bookmarkStart w:id="304" w:name="_Toc33780513"/>
      <w:r w:rsidRPr="00F972F6">
        <w:rPr>
          <w:rFonts w:eastAsiaTheme="minorEastAsia"/>
        </w:rPr>
        <w:lastRenderedPageBreak/>
        <w:t>4</w:t>
      </w:r>
      <w:r w:rsidRPr="00F972F6">
        <w:rPr>
          <w:rFonts w:eastAsiaTheme="minorEastAsia"/>
        </w:rPr>
        <w:t>、</w:t>
      </w:r>
      <w:r w:rsidRPr="00F972F6">
        <w:rPr>
          <w:rFonts w:eastAsiaTheme="minorEastAsia"/>
        </w:rPr>
        <w:t xml:space="preserve"> </w:t>
      </w:r>
      <w:r w:rsidRPr="00F972F6">
        <w:rPr>
          <w:rFonts w:eastAsiaTheme="minorEastAsia"/>
        </w:rPr>
        <w:t>投标分项报价表</w:t>
      </w:r>
      <w:bookmarkEnd w:id="285"/>
      <w:bookmarkEnd w:id="304"/>
    </w:p>
    <w:p w:rsidR="00211DF5" w:rsidRPr="00F972F6" w:rsidRDefault="00211DF5">
      <w:pPr>
        <w:pStyle w:val="a9"/>
        <w:rPr>
          <w:rFonts w:ascii="Times New Roman" w:eastAsiaTheme="minorEastAsia" w:hAnsi="Times New Roman"/>
          <w:b/>
          <w:sz w:val="24"/>
          <w:szCs w:val="24"/>
        </w:rPr>
      </w:pPr>
    </w:p>
    <w:p w:rsidR="00211DF5" w:rsidRPr="00F972F6" w:rsidRDefault="008069FC">
      <w:pPr>
        <w:pStyle w:val="a9"/>
        <w:jc w:val="center"/>
        <w:rPr>
          <w:rFonts w:ascii="Times New Roman" w:eastAsiaTheme="minorEastAsia" w:hAnsi="Times New Roman"/>
          <w:b/>
          <w:sz w:val="24"/>
          <w:szCs w:val="24"/>
        </w:rPr>
      </w:pPr>
      <w:r w:rsidRPr="00F972F6">
        <w:rPr>
          <w:rFonts w:ascii="Times New Roman" w:eastAsiaTheme="minorEastAsia" w:hAnsi="Times New Roman"/>
          <w:b/>
          <w:sz w:val="24"/>
          <w:szCs w:val="24"/>
        </w:rPr>
        <w:t>投</w:t>
      </w:r>
      <w:r w:rsidRPr="00F972F6">
        <w:rPr>
          <w:rFonts w:ascii="Times New Roman" w:eastAsiaTheme="minorEastAsia" w:hAnsi="Times New Roman"/>
          <w:b/>
          <w:sz w:val="24"/>
          <w:szCs w:val="24"/>
        </w:rPr>
        <w:t xml:space="preserve"> </w:t>
      </w:r>
      <w:r w:rsidRPr="00F972F6">
        <w:rPr>
          <w:rFonts w:ascii="Times New Roman" w:eastAsiaTheme="minorEastAsia" w:hAnsi="Times New Roman"/>
          <w:b/>
          <w:sz w:val="24"/>
          <w:szCs w:val="24"/>
        </w:rPr>
        <w:t>标</w:t>
      </w:r>
      <w:r w:rsidRPr="00F972F6">
        <w:rPr>
          <w:rFonts w:ascii="Times New Roman" w:eastAsiaTheme="minorEastAsia" w:hAnsi="Times New Roman"/>
          <w:b/>
          <w:sz w:val="24"/>
          <w:szCs w:val="24"/>
        </w:rPr>
        <w:t xml:space="preserve"> </w:t>
      </w:r>
      <w:r w:rsidRPr="00F972F6">
        <w:rPr>
          <w:rFonts w:ascii="Times New Roman" w:eastAsiaTheme="minorEastAsia" w:hAnsi="Times New Roman"/>
          <w:b/>
          <w:sz w:val="24"/>
          <w:szCs w:val="24"/>
        </w:rPr>
        <w:t>分</w:t>
      </w:r>
      <w:r w:rsidRPr="00F972F6">
        <w:rPr>
          <w:rFonts w:ascii="Times New Roman" w:eastAsiaTheme="minorEastAsia" w:hAnsi="Times New Roman"/>
          <w:b/>
          <w:sz w:val="24"/>
          <w:szCs w:val="24"/>
        </w:rPr>
        <w:t xml:space="preserve"> </w:t>
      </w:r>
      <w:r w:rsidRPr="00F972F6">
        <w:rPr>
          <w:rFonts w:ascii="Times New Roman" w:eastAsiaTheme="minorEastAsia" w:hAnsi="Times New Roman"/>
          <w:b/>
          <w:sz w:val="24"/>
          <w:szCs w:val="24"/>
        </w:rPr>
        <w:t>项</w:t>
      </w:r>
      <w:r w:rsidRPr="00F972F6">
        <w:rPr>
          <w:rFonts w:ascii="Times New Roman" w:eastAsiaTheme="minorEastAsia" w:hAnsi="Times New Roman"/>
          <w:b/>
          <w:sz w:val="24"/>
          <w:szCs w:val="24"/>
        </w:rPr>
        <w:t xml:space="preserve"> </w:t>
      </w:r>
      <w:r w:rsidRPr="00F972F6">
        <w:rPr>
          <w:rFonts w:ascii="Times New Roman" w:eastAsiaTheme="minorEastAsia" w:hAnsi="Times New Roman"/>
          <w:b/>
          <w:sz w:val="24"/>
          <w:szCs w:val="24"/>
        </w:rPr>
        <w:t>报</w:t>
      </w:r>
      <w:r w:rsidRPr="00F972F6">
        <w:rPr>
          <w:rFonts w:ascii="Times New Roman" w:eastAsiaTheme="minorEastAsia" w:hAnsi="Times New Roman"/>
          <w:b/>
          <w:sz w:val="24"/>
          <w:szCs w:val="24"/>
        </w:rPr>
        <w:t xml:space="preserve"> </w:t>
      </w:r>
      <w:r w:rsidRPr="00F972F6">
        <w:rPr>
          <w:rFonts w:ascii="Times New Roman" w:eastAsiaTheme="minorEastAsia" w:hAnsi="Times New Roman"/>
          <w:b/>
          <w:sz w:val="24"/>
          <w:szCs w:val="24"/>
        </w:rPr>
        <w:t>价</w:t>
      </w:r>
      <w:r w:rsidRPr="00F972F6">
        <w:rPr>
          <w:rFonts w:ascii="Times New Roman" w:eastAsiaTheme="minorEastAsia" w:hAnsi="Times New Roman"/>
          <w:b/>
          <w:sz w:val="24"/>
          <w:szCs w:val="24"/>
        </w:rPr>
        <w:t xml:space="preserve"> </w:t>
      </w:r>
      <w:r w:rsidRPr="00F972F6">
        <w:rPr>
          <w:rFonts w:ascii="Times New Roman" w:eastAsiaTheme="minorEastAsia" w:hAnsi="Times New Roman"/>
          <w:b/>
          <w:sz w:val="24"/>
          <w:szCs w:val="24"/>
        </w:rPr>
        <w:t>表</w:t>
      </w:r>
    </w:p>
    <w:p w:rsidR="00211DF5" w:rsidRPr="00F972F6" w:rsidRDefault="00211DF5">
      <w:pPr>
        <w:pStyle w:val="a9"/>
        <w:jc w:val="center"/>
        <w:rPr>
          <w:rFonts w:ascii="Times New Roman" w:eastAsiaTheme="minorEastAsia" w:hAnsi="Times New Roman"/>
          <w:sz w:val="24"/>
          <w:szCs w:val="24"/>
        </w:rPr>
      </w:pPr>
    </w:p>
    <w:p w:rsidR="00211DF5" w:rsidRPr="00F972F6" w:rsidRDefault="008069FC">
      <w:pPr>
        <w:pStyle w:val="a9"/>
        <w:spacing w:line="360" w:lineRule="auto"/>
        <w:rPr>
          <w:rFonts w:ascii="Times New Roman" w:eastAsiaTheme="minorEastAsia" w:hAnsi="Times New Roman"/>
          <w:szCs w:val="21"/>
        </w:rPr>
      </w:pPr>
      <w:r w:rsidRPr="00F972F6">
        <w:rPr>
          <w:rFonts w:ascii="Times New Roman" w:eastAsiaTheme="minorEastAsia" w:hAnsi="Times New Roman"/>
          <w:szCs w:val="21"/>
        </w:rPr>
        <w:t>投标人名称</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招标编号</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 xml:space="preserve">                        </w:t>
      </w:r>
      <w:r w:rsidRPr="00F972F6">
        <w:rPr>
          <w:rFonts w:ascii="Times New Roman" w:eastAsiaTheme="minorEastAsia" w:hAnsi="Times New Roman"/>
          <w:szCs w:val="21"/>
        </w:rPr>
        <w:t>报价单位：人民币元</w:t>
      </w:r>
    </w:p>
    <w:tbl>
      <w:tblPr>
        <w:tblW w:w="1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251"/>
        <w:gridCol w:w="1564"/>
        <w:gridCol w:w="1410"/>
        <w:gridCol w:w="1765"/>
        <w:gridCol w:w="2064"/>
        <w:gridCol w:w="1281"/>
        <w:gridCol w:w="1278"/>
      </w:tblGrid>
      <w:tr w:rsidR="00F972F6" w:rsidRPr="00F972F6">
        <w:tc>
          <w:tcPr>
            <w:tcW w:w="843" w:type="dxa"/>
          </w:tcPr>
          <w:p w:rsidR="00211DF5" w:rsidRPr="00F972F6" w:rsidRDefault="008069FC">
            <w:pPr>
              <w:pStyle w:val="a9"/>
              <w:spacing w:before="156" w:line="360" w:lineRule="auto"/>
              <w:jc w:val="center"/>
              <w:rPr>
                <w:rFonts w:ascii="Times New Roman" w:eastAsiaTheme="minorEastAsia" w:hAnsi="Times New Roman"/>
                <w:szCs w:val="21"/>
              </w:rPr>
            </w:pPr>
            <w:r w:rsidRPr="00F972F6">
              <w:rPr>
                <w:rFonts w:ascii="Times New Roman" w:eastAsiaTheme="minorEastAsia" w:hAnsi="Times New Roman"/>
                <w:szCs w:val="21"/>
              </w:rPr>
              <w:t>序号</w:t>
            </w:r>
          </w:p>
        </w:tc>
        <w:tc>
          <w:tcPr>
            <w:tcW w:w="3251" w:type="dxa"/>
          </w:tcPr>
          <w:p w:rsidR="00211DF5" w:rsidRPr="00F972F6" w:rsidRDefault="008069FC">
            <w:pPr>
              <w:pStyle w:val="a9"/>
              <w:spacing w:before="156" w:line="360" w:lineRule="auto"/>
              <w:jc w:val="center"/>
              <w:rPr>
                <w:rFonts w:ascii="Times New Roman" w:eastAsiaTheme="minorEastAsia" w:hAnsi="Times New Roman"/>
                <w:szCs w:val="21"/>
              </w:rPr>
            </w:pPr>
            <w:r w:rsidRPr="00F972F6">
              <w:rPr>
                <w:rFonts w:ascii="Times New Roman" w:eastAsiaTheme="minorEastAsia" w:hAnsi="Times New Roman"/>
                <w:szCs w:val="21"/>
              </w:rPr>
              <w:t>名称</w:t>
            </w:r>
          </w:p>
        </w:tc>
        <w:tc>
          <w:tcPr>
            <w:tcW w:w="1564" w:type="dxa"/>
          </w:tcPr>
          <w:p w:rsidR="00211DF5" w:rsidRPr="00F972F6" w:rsidRDefault="008069FC">
            <w:pPr>
              <w:pStyle w:val="a9"/>
              <w:spacing w:before="156" w:line="360" w:lineRule="auto"/>
              <w:rPr>
                <w:rFonts w:ascii="Times New Roman" w:eastAsiaTheme="minorEastAsia" w:hAnsi="Times New Roman"/>
                <w:szCs w:val="21"/>
              </w:rPr>
            </w:pPr>
            <w:r w:rsidRPr="00F972F6">
              <w:rPr>
                <w:rFonts w:ascii="Times New Roman" w:eastAsiaTheme="minorEastAsia" w:hAnsi="Times New Roman"/>
                <w:szCs w:val="21"/>
              </w:rPr>
              <w:t>型号和规格</w:t>
            </w:r>
          </w:p>
        </w:tc>
        <w:tc>
          <w:tcPr>
            <w:tcW w:w="1410" w:type="dxa"/>
          </w:tcPr>
          <w:p w:rsidR="00211DF5" w:rsidRPr="00F972F6" w:rsidRDefault="008069FC">
            <w:pPr>
              <w:pStyle w:val="a9"/>
              <w:spacing w:before="156" w:line="360" w:lineRule="auto"/>
              <w:jc w:val="center"/>
              <w:rPr>
                <w:rFonts w:ascii="Times New Roman" w:eastAsiaTheme="minorEastAsia" w:hAnsi="Times New Roman"/>
                <w:szCs w:val="21"/>
              </w:rPr>
            </w:pPr>
            <w:r w:rsidRPr="00F972F6">
              <w:rPr>
                <w:rFonts w:ascii="Times New Roman" w:eastAsiaTheme="minorEastAsia" w:hAnsi="Times New Roman"/>
                <w:szCs w:val="21"/>
              </w:rPr>
              <w:t>数量</w:t>
            </w:r>
          </w:p>
        </w:tc>
        <w:tc>
          <w:tcPr>
            <w:tcW w:w="1765" w:type="dxa"/>
          </w:tcPr>
          <w:p w:rsidR="00211DF5" w:rsidRPr="00F972F6" w:rsidRDefault="008069FC">
            <w:pPr>
              <w:pStyle w:val="a9"/>
              <w:spacing w:line="360" w:lineRule="auto"/>
              <w:jc w:val="center"/>
              <w:rPr>
                <w:rFonts w:ascii="Times New Roman" w:eastAsiaTheme="minorEastAsia" w:hAnsi="Times New Roman"/>
                <w:szCs w:val="21"/>
              </w:rPr>
            </w:pPr>
            <w:r w:rsidRPr="00F972F6">
              <w:rPr>
                <w:rFonts w:ascii="Times New Roman" w:eastAsiaTheme="minorEastAsia" w:hAnsi="Times New Roman"/>
                <w:szCs w:val="21"/>
              </w:rPr>
              <w:t>原产地和</w:t>
            </w:r>
          </w:p>
          <w:p w:rsidR="00211DF5" w:rsidRPr="00F972F6" w:rsidRDefault="008069FC">
            <w:pPr>
              <w:pStyle w:val="a9"/>
              <w:spacing w:line="360" w:lineRule="auto"/>
              <w:jc w:val="center"/>
              <w:rPr>
                <w:rFonts w:ascii="Times New Roman" w:eastAsiaTheme="minorEastAsia" w:hAnsi="Times New Roman"/>
                <w:szCs w:val="21"/>
              </w:rPr>
            </w:pPr>
            <w:r w:rsidRPr="00F972F6">
              <w:rPr>
                <w:rFonts w:ascii="Times New Roman" w:eastAsiaTheme="minorEastAsia" w:hAnsi="Times New Roman"/>
                <w:szCs w:val="21"/>
              </w:rPr>
              <w:t>制造商名称</w:t>
            </w:r>
          </w:p>
        </w:tc>
        <w:tc>
          <w:tcPr>
            <w:tcW w:w="2064" w:type="dxa"/>
          </w:tcPr>
          <w:p w:rsidR="00211DF5" w:rsidRPr="00F972F6" w:rsidRDefault="008069FC">
            <w:pPr>
              <w:pStyle w:val="a9"/>
              <w:spacing w:before="156" w:line="360" w:lineRule="auto"/>
              <w:jc w:val="center"/>
              <w:rPr>
                <w:rFonts w:ascii="Times New Roman" w:eastAsiaTheme="minorEastAsia" w:hAnsi="Times New Roman"/>
                <w:szCs w:val="21"/>
              </w:rPr>
            </w:pPr>
            <w:r w:rsidRPr="00F972F6">
              <w:rPr>
                <w:rFonts w:ascii="Times New Roman" w:eastAsiaTheme="minorEastAsia" w:hAnsi="Times New Roman"/>
                <w:szCs w:val="21"/>
              </w:rPr>
              <w:t>单价</w:t>
            </w:r>
          </w:p>
        </w:tc>
        <w:tc>
          <w:tcPr>
            <w:tcW w:w="1281" w:type="dxa"/>
          </w:tcPr>
          <w:p w:rsidR="00211DF5" w:rsidRPr="00F972F6" w:rsidRDefault="008069FC">
            <w:pPr>
              <w:pStyle w:val="a9"/>
              <w:spacing w:before="156" w:line="360" w:lineRule="auto"/>
              <w:jc w:val="center"/>
              <w:rPr>
                <w:rFonts w:ascii="Times New Roman" w:eastAsiaTheme="minorEastAsia" w:hAnsi="Times New Roman"/>
                <w:szCs w:val="21"/>
              </w:rPr>
            </w:pPr>
            <w:r w:rsidRPr="00F972F6">
              <w:rPr>
                <w:rFonts w:ascii="Times New Roman" w:eastAsiaTheme="minorEastAsia" w:hAnsi="Times New Roman"/>
                <w:szCs w:val="21"/>
              </w:rPr>
              <w:t>总价</w:t>
            </w:r>
          </w:p>
        </w:tc>
        <w:tc>
          <w:tcPr>
            <w:tcW w:w="1278" w:type="dxa"/>
          </w:tcPr>
          <w:p w:rsidR="00211DF5" w:rsidRPr="00F972F6" w:rsidRDefault="008069FC">
            <w:pPr>
              <w:pStyle w:val="a9"/>
              <w:spacing w:before="156" w:line="360" w:lineRule="auto"/>
              <w:jc w:val="center"/>
              <w:rPr>
                <w:rFonts w:ascii="Times New Roman" w:eastAsiaTheme="minorEastAsia" w:hAnsi="Times New Roman"/>
                <w:szCs w:val="21"/>
              </w:rPr>
            </w:pPr>
            <w:r w:rsidRPr="00F972F6">
              <w:rPr>
                <w:rFonts w:ascii="Times New Roman" w:eastAsiaTheme="minorEastAsia" w:hAnsi="Times New Roman"/>
                <w:szCs w:val="21"/>
              </w:rPr>
              <w:t>备注</w:t>
            </w:r>
          </w:p>
        </w:tc>
      </w:tr>
      <w:tr w:rsidR="00F972F6" w:rsidRPr="00F972F6">
        <w:tc>
          <w:tcPr>
            <w:tcW w:w="843" w:type="dxa"/>
          </w:tcPr>
          <w:p w:rsidR="00211DF5" w:rsidRPr="00F972F6" w:rsidRDefault="008069FC">
            <w:pPr>
              <w:pStyle w:val="a9"/>
              <w:spacing w:line="360" w:lineRule="auto"/>
              <w:jc w:val="center"/>
              <w:rPr>
                <w:rFonts w:ascii="Times New Roman" w:eastAsiaTheme="minorEastAsia" w:hAnsi="Times New Roman"/>
                <w:szCs w:val="21"/>
              </w:rPr>
            </w:pPr>
            <w:r w:rsidRPr="00F972F6">
              <w:rPr>
                <w:rFonts w:ascii="Times New Roman" w:eastAsiaTheme="minorEastAsia" w:hAnsi="Times New Roman"/>
                <w:szCs w:val="21"/>
              </w:rPr>
              <w:t>1.</w:t>
            </w:r>
          </w:p>
        </w:tc>
        <w:tc>
          <w:tcPr>
            <w:tcW w:w="3251" w:type="dxa"/>
          </w:tcPr>
          <w:p w:rsidR="00211DF5" w:rsidRPr="00F972F6" w:rsidRDefault="00211DF5">
            <w:pPr>
              <w:pStyle w:val="a9"/>
              <w:spacing w:line="360" w:lineRule="auto"/>
              <w:rPr>
                <w:rFonts w:ascii="Times New Roman" w:eastAsiaTheme="minorEastAsia" w:hAnsi="Times New Roman"/>
                <w:szCs w:val="21"/>
              </w:rPr>
            </w:pPr>
          </w:p>
        </w:tc>
        <w:tc>
          <w:tcPr>
            <w:tcW w:w="1564" w:type="dxa"/>
          </w:tcPr>
          <w:p w:rsidR="00211DF5" w:rsidRPr="00F972F6" w:rsidRDefault="00211DF5">
            <w:pPr>
              <w:pStyle w:val="a9"/>
              <w:spacing w:line="360" w:lineRule="auto"/>
              <w:rPr>
                <w:rFonts w:ascii="Times New Roman" w:eastAsiaTheme="minorEastAsia" w:hAnsi="Times New Roman"/>
                <w:szCs w:val="21"/>
              </w:rPr>
            </w:pPr>
          </w:p>
        </w:tc>
        <w:tc>
          <w:tcPr>
            <w:tcW w:w="1410" w:type="dxa"/>
          </w:tcPr>
          <w:p w:rsidR="00211DF5" w:rsidRPr="00F972F6" w:rsidRDefault="00211DF5">
            <w:pPr>
              <w:pStyle w:val="a9"/>
              <w:spacing w:line="360" w:lineRule="auto"/>
              <w:rPr>
                <w:rFonts w:ascii="Times New Roman" w:eastAsiaTheme="minorEastAsia" w:hAnsi="Times New Roman"/>
                <w:szCs w:val="21"/>
              </w:rPr>
            </w:pPr>
          </w:p>
        </w:tc>
        <w:tc>
          <w:tcPr>
            <w:tcW w:w="1765" w:type="dxa"/>
          </w:tcPr>
          <w:p w:rsidR="00211DF5" w:rsidRPr="00F972F6" w:rsidRDefault="00211DF5">
            <w:pPr>
              <w:pStyle w:val="a9"/>
              <w:spacing w:line="360" w:lineRule="auto"/>
              <w:rPr>
                <w:rFonts w:ascii="Times New Roman" w:eastAsiaTheme="minorEastAsia" w:hAnsi="Times New Roman"/>
                <w:szCs w:val="21"/>
              </w:rPr>
            </w:pPr>
          </w:p>
        </w:tc>
        <w:tc>
          <w:tcPr>
            <w:tcW w:w="2064" w:type="dxa"/>
          </w:tcPr>
          <w:p w:rsidR="00211DF5" w:rsidRPr="00F972F6" w:rsidRDefault="00211DF5">
            <w:pPr>
              <w:pStyle w:val="a9"/>
              <w:spacing w:line="360" w:lineRule="auto"/>
              <w:rPr>
                <w:rFonts w:ascii="Times New Roman" w:eastAsiaTheme="minorEastAsia" w:hAnsi="Times New Roman"/>
                <w:szCs w:val="21"/>
              </w:rPr>
            </w:pPr>
          </w:p>
        </w:tc>
        <w:tc>
          <w:tcPr>
            <w:tcW w:w="1281" w:type="dxa"/>
          </w:tcPr>
          <w:p w:rsidR="00211DF5" w:rsidRPr="00F972F6" w:rsidRDefault="00211DF5">
            <w:pPr>
              <w:pStyle w:val="a9"/>
              <w:spacing w:line="360" w:lineRule="auto"/>
              <w:rPr>
                <w:rFonts w:ascii="Times New Roman" w:eastAsiaTheme="minorEastAsia" w:hAnsi="Times New Roman"/>
                <w:szCs w:val="21"/>
              </w:rPr>
            </w:pPr>
          </w:p>
        </w:tc>
        <w:tc>
          <w:tcPr>
            <w:tcW w:w="1278" w:type="dxa"/>
          </w:tcPr>
          <w:p w:rsidR="00211DF5" w:rsidRPr="00F972F6" w:rsidRDefault="00211DF5">
            <w:pPr>
              <w:pStyle w:val="a9"/>
              <w:spacing w:line="360" w:lineRule="auto"/>
              <w:rPr>
                <w:rFonts w:ascii="Times New Roman" w:eastAsiaTheme="minorEastAsia" w:hAnsi="Times New Roman"/>
                <w:szCs w:val="21"/>
              </w:rPr>
            </w:pPr>
          </w:p>
        </w:tc>
      </w:tr>
      <w:tr w:rsidR="00F972F6" w:rsidRPr="00F972F6">
        <w:tc>
          <w:tcPr>
            <w:tcW w:w="843" w:type="dxa"/>
          </w:tcPr>
          <w:p w:rsidR="00211DF5" w:rsidRPr="00F972F6" w:rsidRDefault="008069FC">
            <w:pPr>
              <w:pStyle w:val="a9"/>
              <w:spacing w:line="360" w:lineRule="auto"/>
              <w:jc w:val="center"/>
              <w:rPr>
                <w:rFonts w:ascii="Times New Roman" w:eastAsiaTheme="minorEastAsia" w:hAnsi="Times New Roman"/>
                <w:szCs w:val="21"/>
              </w:rPr>
            </w:pPr>
            <w:r w:rsidRPr="00F972F6">
              <w:rPr>
                <w:rFonts w:ascii="Times New Roman" w:eastAsiaTheme="minorEastAsia" w:hAnsi="Times New Roman"/>
                <w:szCs w:val="21"/>
              </w:rPr>
              <w:t>2.</w:t>
            </w:r>
          </w:p>
        </w:tc>
        <w:tc>
          <w:tcPr>
            <w:tcW w:w="3251" w:type="dxa"/>
          </w:tcPr>
          <w:p w:rsidR="00211DF5" w:rsidRPr="00F972F6" w:rsidRDefault="00211DF5">
            <w:pPr>
              <w:pStyle w:val="a9"/>
              <w:spacing w:line="360" w:lineRule="auto"/>
              <w:rPr>
                <w:rFonts w:ascii="Times New Roman" w:eastAsiaTheme="minorEastAsia" w:hAnsi="Times New Roman"/>
                <w:szCs w:val="21"/>
              </w:rPr>
            </w:pPr>
          </w:p>
        </w:tc>
        <w:tc>
          <w:tcPr>
            <w:tcW w:w="1564" w:type="dxa"/>
          </w:tcPr>
          <w:p w:rsidR="00211DF5" w:rsidRPr="00F972F6" w:rsidRDefault="00211DF5">
            <w:pPr>
              <w:pStyle w:val="a9"/>
              <w:spacing w:line="360" w:lineRule="auto"/>
              <w:rPr>
                <w:rFonts w:ascii="Times New Roman" w:eastAsiaTheme="minorEastAsia" w:hAnsi="Times New Roman"/>
                <w:szCs w:val="21"/>
              </w:rPr>
            </w:pPr>
          </w:p>
        </w:tc>
        <w:tc>
          <w:tcPr>
            <w:tcW w:w="1410" w:type="dxa"/>
          </w:tcPr>
          <w:p w:rsidR="00211DF5" w:rsidRPr="00F972F6" w:rsidRDefault="00211DF5">
            <w:pPr>
              <w:pStyle w:val="a9"/>
              <w:spacing w:line="360" w:lineRule="auto"/>
              <w:rPr>
                <w:rFonts w:ascii="Times New Roman" w:eastAsiaTheme="minorEastAsia" w:hAnsi="Times New Roman"/>
                <w:szCs w:val="21"/>
              </w:rPr>
            </w:pPr>
          </w:p>
        </w:tc>
        <w:tc>
          <w:tcPr>
            <w:tcW w:w="1765" w:type="dxa"/>
          </w:tcPr>
          <w:p w:rsidR="00211DF5" w:rsidRPr="00F972F6" w:rsidRDefault="00211DF5">
            <w:pPr>
              <w:pStyle w:val="a9"/>
              <w:spacing w:line="360" w:lineRule="auto"/>
              <w:rPr>
                <w:rFonts w:ascii="Times New Roman" w:eastAsiaTheme="minorEastAsia" w:hAnsi="Times New Roman"/>
                <w:szCs w:val="21"/>
              </w:rPr>
            </w:pPr>
          </w:p>
        </w:tc>
        <w:tc>
          <w:tcPr>
            <w:tcW w:w="2064" w:type="dxa"/>
          </w:tcPr>
          <w:p w:rsidR="00211DF5" w:rsidRPr="00F972F6" w:rsidRDefault="00211DF5">
            <w:pPr>
              <w:pStyle w:val="a9"/>
              <w:spacing w:line="360" w:lineRule="auto"/>
              <w:rPr>
                <w:rFonts w:ascii="Times New Roman" w:eastAsiaTheme="minorEastAsia" w:hAnsi="Times New Roman"/>
                <w:szCs w:val="21"/>
              </w:rPr>
            </w:pPr>
          </w:p>
        </w:tc>
        <w:tc>
          <w:tcPr>
            <w:tcW w:w="1281" w:type="dxa"/>
          </w:tcPr>
          <w:p w:rsidR="00211DF5" w:rsidRPr="00F972F6" w:rsidRDefault="00211DF5">
            <w:pPr>
              <w:pStyle w:val="a9"/>
              <w:spacing w:line="360" w:lineRule="auto"/>
              <w:rPr>
                <w:rFonts w:ascii="Times New Roman" w:eastAsiaTheme="minorEastAsia" w:hAnsi="Times New Roman"/>
                <w:szCs w:val="21"/>
              </w:rPr>
            </w:pPr>
          </w:p>
        </w:tc>
        <w:tc>
          <w:tcPr>
            <w:tcW w:w="1278" w:type="dxa"/>
          </w:tcPr>
          <w:p w:rsidR="00211DF5" w:rsidRPr="00F972F6" w:rsidRDefault="00211DF5">
            <w:pPr>
              <w:pStyle w:val="a9"/>
              <w:spacing w:line="360" w:lineRule="auto"/>
              <w:rPr>
                <w:rFonts w:ascii="Times New Roman" w:eastAsiaTheme="minorEastAsia" w:hAnsi="Times New Roman"/>
                <w:szCs w:val="21"/>
              </w:rPr>
            </w:pPr>
          </w:p>
        </w:tc>
      </w:tr>
      <w:tr w:rsidR="00F972F6" w:rsidRPr="00F972F6">
        <w:tc>
          <w:tcPr>
            <w:tcW w:w="843" w:type="dxa"/>
          </w:tcPr>
          <w:p w:rsidR="00211DF5" w:rsidRPr="00F972F6" w:rsidRDefault="008069FC">
            <w:pPr>
              <w:pStyle w:val="a9"/>
              <w:spacing w:line="360" w:lineRule="auto"/>
              <w:jc w:val="center"/>
              <w:rPr>
                <w:rFonts w:ascii="Times New Roman" w:eastAsiaTheme="minorEastAsia" w:hAnsi="Times New Roman"/>
                <w:szCs w:val="21"/>
              </w:rPr>
            </w:pPr>
            <w:r w:rsidRPr="00F972F6">
              <w:rPr>
                <w:rFonts w:ascii="Times New Roman" w:eastAsiaTheme="minorEastAsia" w:hAnsi="Times New Roman"/>
                <w:szCs w:val="21"/>
              </w:rPr>
              <w:t>3.</w:t>
            </w:r>
          </w:p>
        </w:tc>
        <w:tc>
          <w:tcPr>
            <w:tcW w:w="3251" w:type="dxa"/>
          </w:tcPr>
          <w:p w:rsidR="00211DF5" w:rsidRPr="00F972F6" w:rsidRDefault="00211DF5">
            <w:pPr>
              <w:pStyle w:val="a9"/>
              <w:spacing w:line="360" w:lineRule="auto"/>
              <w:rPr>
                <w:rFonts w:ascii="Times New Roman" w:eastAsiaTheme="minorEastAsia" w:hAnsi="Times New Roman"/>
                <w:szCs w:val="21"/>
              </w:rPr>
            </w:pPr>
          </w:p>
        </w:tc>
        <w:tc>
          <w:tcPr>
            <w:tcW w:w="1564" w:type="dxa"/>
          </w:tcPr>
          <w:p w:rsidR="00211DF5" w:rsidRPr="00F972F6" w:rsidRDefault="00211DF5">
            <w:pPr>
              <w:pStyle w:val="a9"/>
              <w:spacing w:line="360" w:lineRule="auto"/>
              <w:rPr>
                <w:rFonts w:ascii="Times New Roman" w:eastAsiaTheme="minorEastAsia" w:hAnsi="Times New Roman"/>
                <w:szCs w:val="21"/>
              </w:rPr>
            </w:pPr>
          </w:p>
        </w:tc>
        <w:tc>
          <w:tcPr>
            <w:tcW w:w="1410" w:type="dxa"/>
          </w:tcPr>
          <w:p w:rsidR="00211DF5" w:rsidRPr="00F972F6" w:rsidRDefault="00211DF5">
            <w:pPr>
              <w:pStyle w:val="a9"/>
              <w:spacing w:line="360" w:lineRule="auto"/>
              <w:rPr>
                <w:rFonts w:ascii="Times New Roman" w:eastAsiaTheme="minorEastAsia" w:hAnsi="Times New Roman"/>
                <w:szCs w:val="21"/>
              </w:rPr>
            </w:pPr>
          </w:p>
        </w:tc>
        <w:tc>
          <w:tcPr>
            <w:tcW w:w="1765" w:type="dxa"/>
          </w:tcPr>
          <w:p w:rsidR="00211DF5" w:rsidRPr="00F972F6" w:rsidRDefault="00211DF5">
            <w:pPr>
              <w:pStyle w:val="a9"/>
              <w:spacing w:line="360" w:lineRule="auto"/>
              <w:rPr>
                <w:rFonts w:ascii="Times New Roman" w:eastAsiaTheme="minorEastAsia" w:hAnsi="Times New Roman"/>
                <w:szCs w:val="21"/>
              </w:rPr>
            </w:pPr>
          </w:p>
        </w:tc>
        <w:tc>
          <w:tcPr>
            <w:tcW w:w="2064" w:type="dxa"/>
          </w:tcPr>
          <w:p w:rsidR="00211DF5" w:rsidRPr="00F972F6" w:rsidRDefault="00211DF5">
            <w:pPr>
              <w:pStyle w:val="a9"/>
              <w:spacing w:line="360" w:lineRule="auto"/>
              <w:rPr>
                <w:rFonts w:ascii="Times New Roman" w:eastAsiaTheme="minorEastAsia" w:hAnsi="Times New Roman"/>
                <w:szCs w:val="21"/>
              </w:rPr>
            </w:pPr>
          </w:p>
        </w:tc>
        <w:tc>
          <w:tcPr>
            <w:tcW w:w="1281" w:type="dxa"/>
          </w:tcPr>
          <w:p w:rsidR="00211DF5" w:rsidRPr="00F972F6" w:rsidRDefault="00211DF5">
            <w:pPr>
              <w:pStyle w:val="a9"/>
              <w:spacing w:line="360" w:lineRule="auto"/>
              <w:rPr>
                <w:rFonts w:ascii="Times New Roman" w:eastAsiaTheme="minorEastAsia" w:hAnsi="Times New Roman"/>
                <w:szCs w:val="21"/>
              </w:rPr>
            </w:pPr>
          </w:p>
        </w:tc>
        <w:tc>
          <w:tcPr>
            <w:tcW w:w="1278" w:type="dxa"/>
          </w:tcPr>
          <w:p w:rsidR="00211DF5" w:rsidRPr="00F972F6" w:rsidRDefault="00211DF5">
            <w:pPr>
              <w:pStyle w:val="a9"/>
              <w:spacing w:line="360" w:lineRule="auto"/>
              <w:rPr>
                <w:rFonts w:ascii="Times New Roman" w:eastAsiaTheme="minorEastAsia" w:hAnsi="Times New Roman"/>
                <w:szCs w:val="21"/>
              </w:rPr>
            </w:pPr>
          </w:p>
        </w:tc>
      </w:tr>
      <w:tr w:rsidR="00F972F6" w:rsidRPr="00F972F6">
        <w:tc>
          <w:tcPr>
            <w:tcW w:w="843" w:type="dxa"/>
          </w:tcPr>
          <w:p w:rsidR="00211DF5" w:rsidRPr="00F972F6" w:rsidRDefault="008069FC">
            <w:pPr>
              <w:pStyle w:val="a9"/>
              <w:spacing w:line="360" w:lineRule="auto"/>
              <w:jc w:val="center"/>
              <w:rPr>
                <w:rFonts w:ascii="Times New Roman" w:eastAsiaTheme="minorEastAsia" w:hAnsi="Times New Roman"/>
                <w:szCs w:val="21"/>
              </w:rPr>
            </w:pPr>
            <w:r w:rsidRPr="00F972F6">
              <w:rPr>
                <w:rFonts w:ascii="Times New Roman" w:eastAsiaTheme="minorEastAsia" w:hAnsi="Times New Roman"/>
                <w:szCs w:val="21"/>
              </w:rPr>
              <w:t>4.</w:t>
            </w:r>
          </w:p>
        </w:tc>
        <w:tc>
          <w:tcPr>
            <w:tcW w:w="3251" w:type="dxa"/>
          </w:tcPr>
          <w:p w:rsidR="00211DF5" w:rsidRPr="00F972F6" w:rsidRDefault="00211DF5">
            <w:pPr>
              <w:pStyle w:val="a9"/>
              <w:spacing w:line="360" w:lineRule="auto"/>
              <w:rPr>
                <w:rFonts w:ascii="Times New Roman" w:eastAsiaTheme="minorEastAsia" w:hAnsi="Times New Roman"/>
                <w:szCs w:val="21"/>
              </w:rPr>
            </w:pPr>
          </w:p>
        </w:tc>
        <w:tc>
          <w:tcPr>
            <w:tcW w:w="1564" w:type="dxa"/>
          </w:tcPr>
          <w:p w:rsidR="00211DF5" w:rsidRPr="00F972F6" w:rsidRDefault="00211DF5">
            <w:pPr>
              <w:pStyle w:val="a9"/>
              <w:spacing w:line="360" w:lineRule="auto"/>
              <w:rPr>
                <w:rFonts w:ascii="Times New Roman" w:eastAsiaTheme="minorEastAsia" w:hAnsi="Times New Roman"/>
                <w:szCs w:val="21"/>
              </w:rPr>
            </w:pPr>
          </w:p>
        </w:tc>
        <w:tc>
          <w:tcPr>
            <w:tcW w:w="1410" w:type="dxa"/>
          </w:tcPr>
          <w:p w:rsidR="00211DF5" w:rsidRPr="00F972F6" w:rsidRDefault="00211DF5">
            <w:pPr>
              <w:pStyle w:val="a9"/>
              <w:spacing w:line="360" w:lineRule="auto"/>
              <w:rPr>
                <w:rFonts w:ascii="Times New Roman" w:eastAsiaTheme="minorEastAsia" w:hAnsi="Times New Roman"/>
                <w:szCs w:val="21"/>
              </w:rPr>
            </w:pPr>
          </w:p>
        </w:tc>
        <w:tc>
          <w:tcPr>
            <w:tcW w:w="1765" w:type="dxa"/>
          </w:tcPr>
          <w:p w:rsidR="00211DF5" w:rsidRPr="00F972F6" w:rsidRDefault="00211DF5">
            <w:pPr>
              <w:pStyle w:val="a9"/>
              <w:spacing w:line="360" w:lineRule="auto"/>
              <w:rPr>
                <w:rFonts w:ascii="Times New Roman" w:eastAsiaTheme="minorEastAsia" w:hAnsi="Times New Roman"/>
                <w:szCs w:val="21"/>
              </w:rPr>
            </w:pPr>
          </w:p>
        </w:tc>
        <w:tc>
          <w:tcPr>
            <w:tcW w:w="2064" w:type="dxa"/>
          </w:tcPr>
          <w:p w:rsidR="00211DF5" w:rsidRPr="00F972F6" w:rsidRDefault="00211DF5">
            <w:pPr>
              <w:pStyle w:val="a9"/>
              <w:spacing w:line="360" w:lineRule="auto"/>
              <w:rPr>
                <w:rFonts w:ascii="Times New Roman" w:eastAsiaTheme="minorEastAsia" w:hAnsi="Times New Roman"/>
                <w:szCs w:val="21"/>
              </w:rPr>
            </w:pPr>
          </w:p>
        </w:tc>
        <w:tc>
          <w:tcPr>
            <w:tcW w:w="1281" w:type="dxa"/>
          </w:tcPr>
          <w:p w:rsidR="00211DF5" w:rsidRPr="00F972F6" w:rsidRDefault="00211DF5">
            <w:pPr>
              <w:pStyle w:val="a9"/>
              <w:spacing w:line="360" w:lineRule="auto"/>
              <w:rPr>
                <w:rFonts w:ascii="Times New Roman" w:eastAsiaTheme="minorEastAsia" w:hAnsi="Times New Roman"/>
                <w:szCs w:val="21"/>
              </w:rPr>
            </w:pPr>
          </w:p>
        </w:tc>
        <w:tc>
          <w:tcPr>
            <w:tcW w:w="1278" w:type="dxa"/>
          </w:tcPr>
          <w:p w:rsidR="00211DF5" w:rsidRPr="00F972F6" w:rsidRDefault="00211DF5">
            <w:pPr>
              <w:pStyle w:val="a9"/>
              <w:spacing w:line="360" w:lineRule="auto"/>
              <w:rPr>
                <w:rFonts w:ascii="Times New Roman" w:eastAsiaTheme="minorEastAsia" w:hAnsi="Times New Roman"/>
                <w:szCs w:val="21"/>
              </w:rPr>
            </w:pPr>
          </w:p>
        </w:tc>
      </w:tr>
      <w:tr w:rsidR="00F972F6" w:rsidRPr="00F972F6">
        <w:tc>
          <w:tcPr>
            <w:tcW w:w="843" w:type="dxa"/>
          </w:tcPr>
          <w:p w:rsidR="00211DF5" w:rsidRPr="00F972F6" w:rsidRDefault="008069FC">
            <w:pPr>
              <w:pStyle w:val="a9"/>
              <w:spacing w:line="360" w:lineRule="auto"/>
              <w:jc w:val="center"/>
              <w:rPr>
                <w:rFonts w:ascii="Times New Roman" w:eastAsiaTheme="minorEastAsia" w:hAnsi="Times New Roman"/>
                <w:szCs w:val="21"/>
              </w:rPr>
            </w:pPr>
            <w:r w:rsidRPr="00F972F6">
              <w:rPr>
                <w:rFonts w:ascii="Times New Roman" w:eastAsiaTheme="minorEastAsia" w:hAnsi="Times New Roman"/>
                <w:szCs w:val="21"/>
              </w:rPr>
              <w:t>5.</w:t>
            </w:r>
          </w:p>
        </w:tc>
        <w:tc>
          <w:tcPr>
            <w:tcW w:w="3251" w:type="dxa"/>
          </w:tcPr>
          <w:p w:rsidR="00211DF5" w:rsidRPr="00F972F6" w:rsidRDefault="00211DF5">
            <w:pPr>
              <w:pStyle w:val="a9"/>
              <w:spacing w:line="360" w:lineRule="auto"/>
              <w:rPr>
                <w:rFonts w:ascii="Times New Roman" w:eastAsiaTheme="minorEastAsia" w:hAnsi="Times New Roman"/>
                <w:szCs w:val="21"/>
              </w:rPr>
            </w:pPr>
          </w:p>
        </w:tc>
        <w:tc>
          <w:tcPr>
            <w:tcW w:w="1564" w:type="dxa"/>
          </w:tcPr>
          <w:p w:rsidR="00211DF5" w:rsidRPr="00F972F6" w:rsidRDefault="00211DF5">
            <w:pPr>
              <w:pStyle w:val="a9"/>
              <w:spacing w:line="360" w:lineRule="auto"/>
              <w:rPr>
                <w:rFonts w:ascii="Times New Roman" w:eastAsiaTheme="minorEastAsia" w:hAnsi="Times New Roman"/>
                <w:szCs w:val="21"/>
              </w:rPr>
            </w:pPr>
          </w:p>
        </w:tc>
        <w:tc>
          <w:tcPr>
            <w:tcW w:w="1410" w:type="dxa"/>
          </w:tcPr>
          <w:p w:rsidR="00211DF5" w:rsidRPr="00F972F6" w:rsidRDefault="00211DF5">
            <w:pPr>
              <w:pStyle w:val="a9"/>
              <w:spacing w:line="360" w:lineRule="auto"/>
              <w:rPr>
                <w:rFonts w:ascii="Times New Roman" w:eastAsiaTheme="minorEastAsia" w:hAnsi="Times New Roman"/>
                <w:szCs w:val="21"/>
              </w:rPr>
            </w:pPr>
          </w:p>
        </w:tc>
        <w:tc>
          <w:tcPr>
            <w:tcW w:w="1765" w:type="dxa"/>
          </w:tcPr>
          <w:p w:rsidR="00211DF5" w:rsidRPr="00F972F6" w:rsidRDefault="00211DF5">
            <w:pPr>
              <w:pStyle w:val="a9"/>
              <w:spacing w:line="360" w:lineRule="auto"/>
              <w:rPr>
                <w:rFonts w:ascii="Times New Roman" w:eastAsiaTheme="minorEastAsia" w:hAnsi="Times New Roman"/>
                <w:szCs w:val="21"/>
              </w:rPr>
            </w:pPr>
          </w:p>
        </w:tc>
        <w:tc>
          <w:tcPr>
            <w:tcW w:w="2064" w:type="dxa"/>
          </w:tcPr>
          <w:p w:rsidR="00211DF5" w:rsidRPr="00F972F6" w:rsidRDefault="00211DF5">
            <w:pPr>
              <w:pStyle w:val="a9"/>
              <w:spacing w:line="360" w:lineRule="auto"/>
              <w:rPr>
                <w:rFonts w:ascii="Times New Roman" w:eastAsiaTheme="minorEastAsia" w:hAnsi="Times New Roman"/>
                <w:szCs w:val="21"/>
              </w:rPr>
            </w:pPr>
          </w:p>
        </w:tc>
        <w:tc>
          <w:tcPr>
            <w:tcW w:w="1281" w:type="dxa"/>
          </w:tcPr>
          <w:p w:rsidR="00211DF5" w:rsidRPr="00F972F6" w:rsidRDefault="00211DF5">
            <w:pPr>
              <w:pStyle w:val="a9"/>
              <w:spacing w:line="360" w:lineRule="auto"/>
              <w:rPr>
                <w:rFonts w:ascii="Times New Roman" w:eastAsiaTheme="minorEastAsia" w:hAnsi="Times New Roman"/>
                <w:szCs w:val="21"/>
              </w:rPr>
            </w:pPr>
          </w:p>
        </w:tc>
        <w:tc>
          <w:tcPr>
            <w:tcW w:w="1278" w:type="dxa"/>
          </w:tcPr>
          <w:p w:rsidR="00211DF5" w:rsidRPr="00F972F6" w:rsidRDefault="00211DF5">
            <w:pPr>
              <w:pStyle w:val="a9"/>
              <w:spacing w:line="360" w:lineRule="auto"/>
              <w:rPr>
                <w:rFonts w:ascii="Times New Roman" w:eastAsiaTheme="minorEastAsia" w:hAnsi="Times New Roman"/>
                <w:szCs w:val="21"/>
              </w:rPr>
            </w:pPr>
          </w:p>
        </w:tc>
      </w:tr>
      <w:tr w:rsidR="00F972F6" w:rsidRPr="00F972F6">
        <w:tc>
          <w:tcPr>
            <w:tcW w:w="843" w:type="dxa"/>
          </w:tcPr>
          <w:p w:rsidR="00211DF5" w:rsidRPr="00F972F6" w:rsidRDefault="008069FC">
            <w:pPr>
              <w:pStyle w:val="a9"/>
              <w:spacing w:line="360" w:lineRule="auto"/>
              <w:jc w:val="center"/>
              <w:rPr>
                <w:rFonts w:ascii="Times New Roman" w:eastAsiaTheme="minorEastAsia" w:hAnsi="Times New Roman"/>
                <w:szCs w:val="21"/>
              </w:rPr>
            </w:pPr>
            <w:r w:rsidRPr="00F972F6">
              <w:rPr>
                <w:rFonts w:ascii="Times New Roman" w:eastAsiaTheme="minorEastAsia" w:hAnsi="Times New Roman"/>
                <w:szCs w:val="21"/>
              </w:rPr>
              <w:t>6.</w:t>
            </w:r>
          </w:p>
        </w:tc>
        <w:tc>
          <w:tcPr>
            <w:tcW w:w="3251" w:type="dxa"/>
          </w:tcPr>
          <w:p w:rsidR="00211DF5" w:rsidRPr="00F972F6" w:rsidRDefault="00211DF5">
            <w:pPr>
              <w:pStyle w:val="a9"/>
              <w:spacing w:line="360" w:lineRule="auto"/>
              <w:rPr>
                <w:rFonts w:ascii="Times New Roman" w:eastAsiaTheme="minorEastAsia" w:hAnsi="Times New Roman"/>
                <w:szCs w:val="21"/>
              </w:rPr>
            </w:pPr>
          </w:p>
        </w:tc>
        <w:tc>
          <w:tcPr>
            <w:tcW w:w="1564" w:type="dxa"/>
          </w:tcPr>
          <w:p w:rsidR="00211DF5" w:rsidRPr="00F972F6" w:rsidRDefault="00211DF5">
            <w:pPr>
              <w:pStyle w:val="a9"/>
              <w:spacing w:line="360" w:lineRule="auto"/>
              <w:rPr>
                <w:rFonts w:ascii="Times New Roman" w:eastAsiaTheme="minorEastAsia" w:hAnsi="Times New Roman"/>
                <w:szCs w:val="21"/>
              </w:rPr>
            </w:pPr>
          </w:p>
        </w:tc>
        <w:tc>
          <w:tcPr>
            <w:tcW w:w="1410" w:type="dxa"/>
          </w:tcPr>
          <w:p w:rsidR="00211DF5" w:rsidRPr="00F972F6" w:rsidRDefault="00211DF5">
            <w:pPr>
              <w:pStyle w:val="a9"/>
              <w:spacing w:line="360" w:lineRule="auto"/>
              <w:rPr>
                <w:rFonts w:ascii="Times New Roman" w:eastAsiaTheme="minorEastAsia" w:hAnsi="Times New Roman"/>
                <w:szCs w:val="21"/>
              </w:rPr>
            </w:pPr>
          </w:p>
        </w:tc>
        <w:tc>
          <w:tcPr>
            <w:tcW w:w="1765" w:type="dxa"/>
          </w:tcPr>
          <w:p w:rsidR="00211DF5" w:rsidRPr="00F972F6" w:rsidRDefault="00211DF5">
            <w:pPr>
              <w:pStyle w:val="a9"/>
              <w:spacing w:line="360" w:lineRule="auto"/>
              <w:rPr>
                <w:rFonts w:ascii="Times New Roman" w:eastAsiaTheme="minorEastAsia" w:hAnsi="Times New Roman"/>
                <w:szCs w:val="21"/>
              </w:rPr>
            </w:pPr>
          </w:p>
        </w:tc>
        <w:tc>
          <w:tcPr>
            <w:tcW w:w="2064" w:type="dxa"/>
          </w:tcPr>
          <w:p w:rsidR="00211DF5" w:rsidRPr="00F972F6" w:rsidRDefault="00211DF5">
            <w:pPr>
              <w:pStyle w:val="a9"/>
              <w:spacing w:line="360" w:lineRule="auto"/>
              <w:rPr>
                <w:rFonts w:ascii="Times New Roman" w:eastAsiaTheme="minorEastAsia" w:hAnsi="Times New Roman"/>
                <w:szCs w:val="21"/>
              </w:rPr>
            </w:pPr>
          </w:p>
        </w:tc>
        <w:tc>
          <w:tcPr>
            <w:tcW w:w="1281" w:type="dxa"/>
          </w:tcPr>
          <w:p w:rsidR="00211DF5" w:rsidRPr="00F972F6" w:rsidRDefault="00211DF5">
            <w:pPr>
              <w:pStyle w:val="a9"/>
              <w:spacing w:line="360" w:lineRule="auto"/>
              <w:rPr>
                <w:rFonts w:ascii="Times New Roman" w:eastAsiaTheme="minorEastAsia" w:hAnsi="Times New Roman"/>
                <w:szCs w:val="21"/>
              </w:rPr>
            </w:pPr>
          </w:p>
        </w:tc>
        <w:tc>
          <w:tcPr>
            <w:tcW w:w="1278" w:type="dxa"/>
          </w:tcPr>
          <w:p w:rsidR="00211DF5" w:rsidRPr="00F972F6" w:rsidRDefault="00211DF5">
            <w:pPr>
              <w:pStyle w:val="a9"/>
              <w:spacing w:line="360" w:lineRule="auto"/>
              <w:rPr>
                <w:rFonts w:ascii="Times New Roman" w:eastAsiaTheme="minorEastAsia" w:hAnsi="Times New Roman"/>
                <w:szCs w:val="21"/>
              </w:rPr>
            </w:pPr>
          </w:p>
        </w:tc>
      </w:tr>
      <w:tr w:rsidR="00211DF5" w:rsidRPr="00F972F6">
        <w:trPr>
          <w:cantSplit/>
        </w:trPr>
        <w:tc>
          <w:tcPr>
            <w:tcW w:w="10897" w:type="dxa"/>
            <w:gridSpan w:val="6"/>
          </w:tcPr>
          <w:p w:rsidR="00211DF5" w:rsidRPr="00F972F6" w:rsidRDefault="008069FC">
            <w:pPr>
              <w:pStyle w:val="a9"/>
              <w:spacing w:before="156" w:line="360" w:lineRule="auto"/>
              <w:rPr>
                <w:rFonts w:ascii="Times New Roman" w:eastAsiaTheme="minorEastAsia" w:hAnsi="Times New Roman"/>
                <w:szCs w:val="21"/>
              </w:rPr>
            </w:pPr>
            <w:r w:rsidRPr="00F972F6">
              <w:rPr>
                <w:rFonts w:ascii="Times New Roman" w:eastAsiaTheme="minorEastAsia" w:hAnsi="Times New Roman"/>
                <w:szCs w:val="21"/>
              </w:rPr>
              <w:t>总价</w:t>
            </w:r>
          </w:p>
        </w:tc>
        <w:tc>
          <w:tcPr>
            <w:tcW w:w="2559" w:type="dxa"/>
            <w:gridSpan w:val="2"/>
          </w:tcPr>
          <w:p w:rsidR="00211DF5" w:rsidRPr="00F972F6" w:rsidRDefault="00211DF5">
            <w:pPr>
              <w:pStyle w:val="a9"/>
              <w:spacing w:line="360" w:lineRule="auto"/>
              <w:rPr>
                <w:rFonts w:ascii="Times New Roman" w:eastAsiaTheme="minorEastAsia" w:hAnsi="Times New Roman"/>
                <w:szCs w:val="21"/>
              </w:rPr>
            </w:pPr>
          </w:p>
        </w:tc>
      </w:tr>
    </w:tbl>
    <w:p w:rsidR="00211DF5" w:rsidRPr="00F972F6" w:rsidRDefault="00211DF5">
      <w:pPr>
        <w:pStyle w:val="a9"/>
        <w:spacing w:line="360" w:lineRule="auto"/>
        <w:rPr>
          <w:rFonts w:ascii="Times New Roman" w:eastAsiaTheme="minorEastAsia" w:hAnsi="Times New Roman"/>
          <w:szCs w:val="21"/>
        </w:rPr>
      </w:pPr>
    </w:p>
    <w:p w:rsidR="00211DF5" w:rsidRPr="00F972F6" w:rsidRDefault="008069FC">
      <w:pPr>
        <w:pStyle w:val="a9"/>
        <w:tabs>
          <w:tab w:val="left" w:pos="5580"/>
        </w:tabs>
        <w:spacing w:before="120" w:line="360" w:lineRule="auto"/>
        <w:rPr>
          <w:rFonts w:ascii="Times New Roman" w:eastAsiaTheme="minorEastAsia" w:hAnsi="Times New Roman"/>
          <w:szCs w:val="21"/>
        </w:rPr>
      </w:pPr>
      <w:r w:rsidRPr="00F972F6">
        <w:rPr>
          <w:rFonts w:ascii="Times New Roman" w:eastAsiaTheme="minorEastAsia" w:hAnsi="Times New Roman"/>
          <w:szCs w:val="21"/>
        </w:rPr>
        <w:t>投标人名称（盖章）：</w:t>
      </w:r>
      <w:r w:rsidRPr="00F972F6">
        <w:rPr>
          <w:rFonts w:ascii="Times New Roman" w:eastAsiaTheme="minorEastAsia" w:hAnsi="Times New Roman"/>
          <w:szCs w:val="21"/>
          <w:u w:val="single"/>
        </w:rPr>
        <w:t xml:space="preserve">                       </w:t>
      </w:r>
    </w:p>
    <w:p w:rsidR="00211DF5" w:rsidRPr="00F972F6" w:rsidRDefault="008069FC">
      <w:pPr>
        <w:pStyle w:val="a9"/>
        <w:tabs>
          <w:tab w:val="left" w:pos="5100"/>
        </w:tabs>
        <w:spacing w:before="120" w:line="360" w:lineRule="auto"/>
        <w:rPr>
          <w:rFonts w:ascii="Times New Roman" w:eastAsiaTheme="minorEastAsia" w:hAnsi="Times New Roman"/>
          <w:szCs w:val="21"/>
          <w:u w:val="single"/>
        </w:rPr>
      </w:pPr>
      <w:r w:rsidRPr="00F972F6">
        <w:rPr>
          <w:rFonts w:ascii="Times New Roman" w:eastAsiaTheme="minorEastAsia" w:hAnsi="Times New Roman"/>
          <w:szCs w:val="21"/>
        </w:rPr>
        <w:t>投标人授权代表</w:t>
      </w:r>
      <w:r w:rsidRPr="00F972F6">
        <w:rPr>
          <w:rFonts w:ascii="Times New Roman" w:eastAsiaTheme="minorEastAsia" w:hAnsi="Times New Roman"/>
          <w:szCs w:val="21"/>
        </w:rPr>
        <w:t>(</w:t>
      </w:r>
      <w:r w:rsidRPr="00F972F6">
        <w:rPr>
          <w:rFonts w:ascii="Times New Roman" w:eastAsiaTheme="minorEastAsia" w:hAnsi="Times New Roman"/>
          <w:szCs w:val="21"/>
        </w:rPr>
        <w:t>签字</w:t>
      </w:r>
      <w:r w:rsidRPr="00F972F6">
        <w:rPr>
          <w:rFonts w:ascii="Times New Roman" w:eastAsiaTheme="minorEastAsia" w:hAnsi="Times New Roman"/>
          <w:szCs w:val="21"/>
        </w:rPr>
        <w:t>):</w:t>
      </w:r>
      <w:r w:rsidRPr="00F972F6">
        <w:rPr>
          <w:rFonts w:ascii="Times New Roman" w:eastAsiaTheme="minorEastAsia" w:hAnsi="Times New Roman"/>
          <w:szCs w:val="21"/>
          <w:u w:val="single"/>
        </w:rPr>
        <w:tab/>
      </w:r>
    </w:p>
    <w:p w:rsidR="00211DF5" w:rsidRPr="00F972F6" w:rsidRDefault="008069FC">
      <w:pPr>
        <w:spacing w:line="360" w:lineRule="auto"/>
        <w:rPr>
          <w:rFonts w:eastAsiaTheme="minorEastAsia"/>
          <w:szCs w:val="21"/>
        </w:rPr>
      </w:pPr>
      <w:r w:rsidRPr="00F972F6">
        <w:rPr>
          <w:rFonts w:eastAsiaTheme="minorEastAsia"/>
          <w:szCs w:val="21"/>
        </w:rPr>
        <w:t>日</w:t>
      </w:r>
      <w:r w:rsidRPr="00F972F6">
        <w:rPr>
          <w:rFonts w:eastAsiaTheme="minorEastAsia"/>
          <w:szCs w:val="21"/>
        </w:rPr>
        <w:t xml:space="preserve">      </w:t>
      </w:r>
      <w:r w:rsidRPr="00F972F6">
        <w:rPr>
          <w:rFonts w:eastAsiaTheme="minorEastAsia"/>
          <w:szCs w:val="21"/>
        </w:rPr>
        <w:t>期</w:t>
      </w:r>
      <w:r w:rsidRPr="00F972F6">
        <w:rPr>
          <w:rFonts w:eastAsiaTheme="minorEastAsia"/>
          <w:szCs w:val="21"/>
          <w:u w:val="single"/>
        </w:rPr>
        <w:t xml:space="preserve">                                </w:t>
      </w:r>
    </w:p>
    <w:p w:rsidR="00211DF5" w:rsidRPr="00F972F6" w:rsidRDefault="00211DF5">
      <w:pPr>
        <w:pStyle w:val="a9"/>
        <w:spacing w:line="360" w:lineRule="auto"/>
        <w:rPr>
          <w:rFonts w:ascii="Times New Roman" w:eastAsiaTheme="minorEastAsia" w:hAnsi="Times New Roman"/>
          <w:szCs w:val="21"/>
        </w:rPr>
      </w:pPr>
    </w:p>
    <w:p w:rsidR="00211DF5" w:rsidRPr="00F972F6" w:rsidRDefault="00211DF5">
      <w:pPr>
        <w:pStyle w:val="a9"/>
        <w:spacing w:line="360" w:lineRule="auto"/>
        <w:rPr>
          <w:rFonts w:ascii="Times New Roman" w:eastAsiaTheme="minorEastAsia" w:hAnsi="Times New Roman"/>
          <w:b/>
          <w:szCs w:val="21"/>
        </w:rPr>
      </w:pPr>
    </w:p>
    <w:p w:rsidR="00211DF5" w:rsidRPr="00F972F6" w:rsidRDefault="008069FC">
      <w:pPr>
        <w:pStyle w:val="a9"/>
        <w:spacing w:line="360" w:lineRule="auto"/>
        <w:rPr>
          <w:rFonts w:ascii="Times New Roman" w:eastAsiaTheme="minorEastAsia" w:hAnsi="Times New Roman"/>
          <w:b/>
          <w:szCs w:val="21"/>
        </w:rPr>
      </w:pPr>
      <w:r w:rsidRPr="00F972F6">
        <w:rPr>
          <w:rFonts w:ascii="Times New Roman" w:eastAsiaTheme="minorEastAsia" w:hAnsi="Times New Roman"/>
          <w:b/>
          <w:szCs w:val="21"/>
        </w:rPr>
        <w:t>注</w:t>
      </w:r>
      <w:r w:rsidRPr="00F972F6">
        <w:rPr>
          <w:rFonts w:ascii="Times New Roman" w:eastAsiaTheme="minorEastAsia" w:hAnsi="Times New Roman"/>
          <w:b/>
          <w:szCs w:val="21"/>
        </w:rPr>
        <w:t>:1.</w:t>
      </w:r>
      <w:r w:rsidRPr="00F972F6">
        <w:rPr>
          <w:rFonts w:ascii="Times New Roman" w:eastAsiaTheme="minorEastAsia" w:hAnsi="Times New Roman"/>
          <w:b/>
          <w:szCs w:val="21"/>
        </w:rPr>
        <w:t>如果按单价计算的结果与总价不一致</w:t>
      </w:r>
      <w:r w:rsidRPr="00F972F6">
        <w:rPr>
          <w:rFonts w:ascii="Times New Roman" w:eastAsiaTheme="minorEastAsia" w:hAnsi="Times New Roman"/>
          <w:b/>
          <w:szCs w:val="21"/>
        </w:rPr>
        <w:t>,</w:t>
      </w:r>
      <w:r w:rsidRPr="00F972F6">
        <w:rPr>
          <w:rFonts w:ascii="Times New Roman" w:eastAsiaTheme="minorEastAsia" w:hAnsi="Times New Roman"/>
          <w:b/>
          <w:szCs w:val="21"/>
        </w:rPr>
        <w:t>以单价为准修正总价。</w:t>
      </w:r>
    </w:p>
    <w:p w:rsidR="00211DF5" w:rsidRPr="00F972F6" w:rsidRDefault="008069FC">
      <w:pPr>
        <w:pStyle w:val="a9"/>
        <w:spacing w:line="360" w:lineRule="auto"/>
        <w:rPr>
          <w:rFonts w:ascii="Times New Roman" w:eastAsiaTheme="minorEastAsia" w:hAnsi="Times New Roman"/>
          <w:b/>
          <w:szCs w:val="21"/>
        </w:rPr>
      </w:pPr>
      <w:r w:rsidRPr="00F972F6">
        <w:rPr>
          <w:rFonts w:ascii="Times New Roman" w:eastAsiaTheme="minorEastAsia" w:hAnsi="Times New Roman"/>
          <w:b/>
          <w:szCs w:val="21"/>
        </w:rPr>
        <w:t xml:space="preserve">   2.</w:t>
      </w:r>
      <w:r w:rsidRPr="00F972F6">
        <w:rPr>
          <w:rFonts w:ascii="Times New Roman" w:eastAsiaTheme="minorEastAsia" w:hAnsi="Times New Roman"/>
          <w:b/>
          <w:szCs w:val="21"/>
        </w:rPr>
        <w:t>如果不提供详细分项报价将视为没有实质性响应</w:t>
      </w:r>
      <w:r w:rsidR="00A44960">
        <w:rPr>
          <w:rFonts w:ascii="Times New Roman" w:eastAsiaTheme="minorEastAsia" w:hAnsi="Times New Roman"/>
          <w:b/>
          <w:szCs w:val="21"/>
        </w:rPr>
        <w:t>采购文件</w:t>
      </w:r>
      <w:r w:rsidRPr="00F972F6">
        <w:rPr>
          <w:rFonts w:ascii="Times New Roman" w:eastAsiaTheme="minorEastAsia" w:hAnsi="Times New Roman"/>
          <w:b/>
          <w:szCs w:val="21"/>
        </w:rPr>
        <w:t>。</w:t>
      </w:r>
    </w:p>
    <w:p w:rsidR="00211DF5" w:rsidRPr="00F972F6" w:rsidRDefault="008069FC">
      <w:pPr>
        <w:pStyle w:val="a9"/>
        <w:spacing w:line="360" w:lineRule="auto"/>
        <w:rPr>
          <w:rFonts w:ascii="Times New Roman" w:eastAsiaTheme="minorEastAsia" w:hAnsi="Times New Roman"/>
          <w:b/>
          <w:szCs w:val="21"/>
        </w:rPr>
      </w:pPr>
      <w:r w:rsidRPr="00F972F6">
        <w:rPr>
          <w:rFonts w:ascii="Times New Roman" w:eastAsiaTheme="minorEastAsia" w:hAnsi="Times New Roman"/>
          <w:b/>
          <w:szCs w:val="21"/>
        </w:rPr>
        <w:lastRenderedPageBreak/>
        <w:t xml:space="preserve">   3.</w:t>
      </w:r>
      <w:r w:rsidRPr="00F972F6">
        <w:rPr>
          <w:rFonts w:ascii="Times New Roman" w:eastAsiaTheme="minorEastAsia" w:hAnsi="Times New Roman"/>
          <w:b/>
          <w:szCs w:val="21"/>
        </w:rPr>
        <w:t>上述各项的详细分项报价，应另页描述。</w:t>
      </w:r>
    </w:p>
    <w:p w:rsidR="00211DF5" w:rsidRPr="00F972F6" w:rsidRDefault="008069FC">
      <w:pPr>
        <w:pStyle w:val="3"/>
        <w:rPr>
          <w:rFonts w:eastAsiaTheme="minorEastAsia"/>
        </w:rPr>
      </w:pPr>
      <w:r w:rsidRPr="00F972F6">
        <w:rPr>
          <w:rFonts w:eastAsiaTheme="minorEastAsia"/>
        </w:rPr>
        <w:br w:type="page"/>
      </w:r>
      <w:bookmarkStart w:id="305" w:name="_Toc33780514"/>
      <w:r w:rsidRPr="00F972F6">
        <w:rPr>
          <w:rFonts w:eastAsiaTheme="minorEastAsia"/>
        </w:rPr>
        <w:lastRenderedPageBreak/>
        <w:t>5</w:t>
      </w:r>
      <w:r w:rsidRPr="00F972F6">
        <w:rPr>
          <w:rFonts w:eastAsiaTheme="minorEastAsia"/>
        </w:rPr>
        <w:t>、货物说明一览表格式</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5"/>
    </w:p>
    <w:p w:rsidR="00211DF5" w:rsidRPr="00F972F6" w:rsidRDefault="008069FC">
      <w:pPr>
        <w:spacing w:line="360" w:lineRule="auto"/>
        <w:jc w:val="center"/>
        <w:rPr>
          <w:rFonts w:eastAsiaTheme="minorEastAsia"/>
          <w:b/>
          <w:bCs/>
          <w:sz w:val="32"/>
          <w:szCs w:val="32"/>
        </w:rPr>
      </w:pPr>
      <w:r w:rsidRPr="00F972F6">
        <w:rPr>
          <w:rFonts w:eastAsiaTheme="minorEastAsia"/>
          <w:b/>
          <w:bCs/>
          <w:sz w:val="32"/>
          <w:szCs w:val="32"/>
        </w:rPr>
        <w:t>货物说明</w:t>
      </w:r>
      <w:r w:rsidRPr="00F972F6">
        <w:rPr>
          <w:rFonts w:eastAsiaTheme="minorEastAsia"/>
          <w:b/>
          <w:sz w:val="32"/>
          <w:szCs w:val="32"/>
        </w:rPr>
        <w:t>一览表</w:t>
      </w:r>
    </w:p>
    <w:p w:rsidR="00211DF5" w:rsidRPr="00F972F6" w:rsidRDefault="00211DF5">
      <w:pPr>
        <w:spacing w:line="360" w:lineRule="auto"/>
        <w:jc w:val="center"/>
        <w:rPr>
          <w:rFonts w:eastAsiaTheme="minorEastAsia"/>
          <w:b/>
          <w:bCs/>
          <w:szCs w:val="21"/>
        </w:rPr>
      </w:pPr>
    </w:p>
    <w:p w:rsidR="00211DF5" w:rsidRPr="00F972F6" w:rsidRDefault="008069FC">
      <w:pPr>
        <w:spacing w:line="360" w:lineRule="auto"/>
        <w:rPr>
          <w:rFonts w:eastAsiaTheme="minorEastAsia"/>
          <w:szCs w:val="21"/>
          <w:u w:val="single"/>
        </w:rPr>
      </w:pPr>
      <w:r w:rsidRPr="00F972F6">
        <w:rPr>
          <w:rFonts w:eastAsiaTheme="minorEastAsia"/>
          <w:szCs w:val="21"/>
        </w:rPr>
        <w:t>投标人名称（公章）：</w:t>
      </w:r>
      <w:r w:rsidRPr="00F972F6">
        <w:rPr>
          <w:rFonts w:eastAsiaTheme="minorEastAsia"/>
          <w:szCs w:val="21"/>
          <w:u w:val="single"/>
        </w:rPr>
        <w:t xml:space="preserve">               </w:t>
      </w:r>
      <w:r w:rsidRPr="00F972F6">
        <w:rPr>
          <w:rFonts w:eastAsiaTheme="minorEastAsia"/>
          <w:szCs w:val="21"/>
        </w:rPr>
        <w:t xml:space="preserve">                                              </w:t>
      </w:r>
      <w:r w:rsidRPr="00F972F6">
        <w:rPr>
          <w:rFonts w:eastAsiaTheme="minorEastAsia"/>
          <w:szCs w:val="21"/>
        </w:rPr>
        <w:t>招标编号：</w:t>
      </w:r>
      <w:r w:rsidRPr="00F972F6">
        <w:rPr>
          <w:rFonts w:eastAsiaTheme="minorEastAsia"/>
          <w:szCs w:val="21"/>
          <w:u w:val="single"/>
        </w:rPr>
        <w:t xml:space="preserve">                        </w:t>
      </w:r>
    </w:p>
    <w:tbl>
      <w:tblPr>
        <w:tblW w:w="1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2427"/>
        <w:gridCol w:w="2255"/>
        <w:gridCol w:w="845"/>
        <w:gridCol w:w="1063"/>
        <w:gridCol w:w="1224"/>
        <w:gridCol w:w="1074"/>
        <w:gridCol w:w="993"/>
        <w:gridCol w:w="2255"/>
      </w:tblGrid>
      <w:tr w:rsidR="00F972F6" w:rsidRPr="00F972F6">
        <w:trPr>
          <w:trHeight w:val="771"/>
        </w:trPr>
        <w:tc>
          <w:tcPr>
            <w:tcW w:w="1320"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序号</w:t>
            </w:r>
          </w:p>
        </w:tc>
        <w:tc>
          <w:tcPr>
            <w:tcW w:w="2427"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货物名称</w:t>
            </w:r>
          </w:p>
        </w:tc>
        <w:tc>
          <w:tcPr>
            <w:tcW w:w="2255"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型号规格</w:t>
            </w:r>
          </w:p>
        </w:tc>
        <w:tc>
          <w:tcPr>
            <w:tcW w:w="845"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单位</w:t>
            </w:r>
          </w:p>
        </w:tc>
        <w:tc>
          <w:tcPr>
            <w:tcW w:w="106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数量</w:t>
            </w:r>
          </w:p>
        </w:tc>
        <w:tc>
          <w:tcPr>
            <w:tcW w:w="1224"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交货期</w:t>
            </w:r>
          </w:p>
        </w:tc>
        <w:tc>
          <w:tcPr>
            <w:tcW w:w="1074"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质保期</w:t>
            </w:r>
          </w:p>
        </w:tc>
        <w:tc>
          <w:tcPr>
            <w:tcW w:w="993"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产地</w:t>
            </w:r>
          </w:p>
        </w:tc>
        <w:tc>
          <w:tcPr>
            <w:tcW w:w="2255"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制造商</w:t>
            </w:r>
          </w:p>
        </w:tc>
      </w:tr>
      <w:tr w:rsidR="00F972F6" w:rsidRPr="00F972F6">
        <w:trPr>
          <w:trHeight w:val="611"/>
        </w:trPr>
        <w:tc>
          <w:tcPr>
            <w:tcW w:w="1320" w:type="dxa"/>
          </w:tcPr>
          <w:p w:rsidR="00211DF5" w:rsidRPr="00F972F6" w:rsidRDefault="00211DF5">
            <w:pPr>
              <w:spacing w:line="360" w:lineRule="auto"/>
              <w:rPr>
                <w:rFonts w:eastAsiaTheme="minorEastAsia"/>
                <w:szCs w:val="21"/>
                <w:u w:val="single"/>
              </w:rPr>
            </w:pPr>
          </w:p>
        </w:tc>
        <w:tc>
          <w:tcPr>
            <w:tcW w:w="2427"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c>
          <w:tcPr>
            <w:tcW w:w="845" w:type="dxa"/>
          </w:tcPr>
          <w:p w:rsidR="00211DF5" w:rsidRPr="00F972F6" w:rsidRDefault="00211DF5">
            <w:pPr>
              <w:spacing w:line="360" w:lineRule="auto"/>
              <w:rPr>
                <w:rFonts w:eastAsiaTheme="minorEastAsia"/>
                <w:szCs w:val="21"/>
                <w:u w:val="single"/>
              </w:rPr>
            </w:pPr>
          </w:p>
        </w:tc>
        <w:tc>
          <w:tcPr>
            <w:tcW w:w="1063" w:type="dxa"/>
          </w:tcPr>
          <w:p w:rsidR="00211DF5" w:rsidRPr="00F972F6" w:rsidRDefault="00211DF5">
            <w:pPr>
              <w:spacing w:line="360" w:lineRule="auto"/>
              <w:rPr>
                <w:rFonts w:eastAsiaTheme="minorEastAsia"/>
                <w:szCs w:val="21"/>
                <w:u w:val="single"/>
              </w:rPr>
            </w:pPr>
          </w:p>
        </w:tc>
        <w:tc>
          <w:tcPr>
            <w:tcW w:w="1224" w:type="dxa"/>
          </w:tcPr>
          <w:p w:rsidR="00211DF5" w:rsidRPr="00F972F6" w:rsidRDefault="00211DF5">
            <w:pPr>
              <w:spacing w:line="360" w:lineRule="auto"/>
              <w:rPr>
                <w:rFonts w:eastAsiaTheme="minorEastAsia"/>
                <w:szCs w:val="21"/>
                <w:u w:val="single"/>
              </w:rPr>
            </w:pPr>
          </w:p>
        </w:tc>
        <w:tc>
          <w:tcPr>
            <w:tcW w:w="1074" w:type="dxa"/>
          </w:tcPr>
          <w:p w:rsidR="00211DF5" w:rsidRPr="00F972F6" w:rsidRDefault="00211DF5">
            <w:pPr>
              <w:spacing w:line="360" w:lineRule="auto"/>
              <w:rPr>
                <w:rFonts w:eastAsiaTheme="minorEastAsia"/>
                <w:szCs w:val="21"/>
                <w:u w:val="single"/>
              </w:rPr>
            </w:pPr>
          </w:p>
        </w:tc>
        <w:tc>
          <w:tcPr>
            <w:tcW w:w="993"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r>
      <w:tr w:rsidR="00F972F6" w:rsidRPr="00F972F6">
        <w:trPr>
          <w:trHeight w:val="605"/>
        </w:trPr>
        <w:tc>
          <w:tcPr>
            <w:tcW w:w="1320" w:type="dxa"/>
          </w:tcPr>
          <w:p w:rsidR="00211DF5" w:rsidRPr="00F972F6" w:rsidRDefault="00211DF5">
            <w:pPr>
              <w:spacing w:line="360" w:lineRule="auto"/>
              <w:rPr>
                <w:rFonts w:eastAsiaTheme="minorEastAsia"/>
                <w:szCs w:val="21"/>
                <w:u w:val="single"/>
              </w:rPr>
            </w:pPr>
          </w:p>
        </w:tc>
        <w:tc>
          <w:tcPr>
            <w:tcW w:w="2427"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c>
          <w:tcPr>
            <w:tcW w:w="845" w:type="dxa"/>
          </w:tcPr>
          <w:p w:rsidR="00211DF5" w:rsidRPr="00F972F6" w:rsidRDefault="00211DF5">
            <w:pPr>
              <w:spacing w:line="360" w:lineRule="auto"/>
              <w:rPr>
                <w:rFonts w:eastAsiaTheme="minorEastAsia"/>
                <w:szCs w:val="21"/>
                <w:u w:val="single"/>
              </w:rPr>
            </w:pPr>
          </w:p>
        </w:tc>
        <w:tc>
          <w:tcPr>
            <w:tcW w:w="1063" w:type="dxa"/>
          </w:tcPr>
          <w:p w:rsidR="00211DF5" w:rsidRPr="00F972F6" w:rsidRDefault="00211DF5">
            <w:pPr>
              <w:spacing w:line="360" w:lineRule="auto"/>
              <w:rPr>
                <w:rFonts w:eastAsiaTheme="minorEastAsia"/>
                <w:szCs w:val="21"/>
                <w:u w:val="single"/>
              </w:rPr>
            </w:pPr>
          </w:p>
        </w:tc>
        <w:tc>
          <w:tcPr>
            <w:tcW w:w="1224" w:type="dxa"/>
          </w:tcPr>
          <w:p w:rsidR="00211DF5" w:rsidRPr="00F972F6" w:rsidRDefault="00211DF5">
            <w:pPr>
              <w:spacing w:line="360" w:lineRule="auto"/>
              <w:rPr>
                <w:rFonts w:eastAsiaTheme="minorEastAsia"/>
                <w:szCs w:val="21"/>
                <w:u w:val="single"/>
              </w:rPr>
            </w:pPr>
          </w:p>
        </w:tc>
        <w:tc>
          <w:tcPr>
            <w:tcW w:w="1074" w:type="dxa"/>
          </w:tcPr>
          <w:p w:rsidR="00211DF5" w:rsidRPr="00F972F6" w:rsidRDefault="00211DF5">
            <w:pPr>
              <w:spacing w:line="360" w:lineRule="auto"/>
              <w:rPr>
                <w:rFonts w:eastAsiaTheme="minorEastAsia"/>
                <w:szCs w:val="21"/>
                <w:u w:val="single"/>
              </w:rPr>
            </w:pPr>
          </w:p>
        </w:tc>
        <w:tc>
          <w:tcPr>
            <w:tcW w:w="993"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r>
      <w:tr w:rsidR="00F972F6" w:rsidRPr="00F972F6">
        <w:trPr>
          <w:trHeight w:val="584"/>
        </w:trPr>
        <w:tc>
          <w:tcPr>
            <w:tcW w:w="1320" w:type="dxa"/>
          </w:tcPr>
          <w:p w:rsidR="00211DF5" w:rsidRPr="00F972F6" w:rsidRDefault="00211DF5">
            <w:pPr>
              <w:spacing w:line="360" w:lineRule="auto"/>
              <w:rPr>
                <w:rFonts w:eastAsiaTheme="minorEastAsia"/>
                <w:szCs w:val="21"/>
                <w:u w:val="single"/>
              </w:rPr>
            </w:pPr>
          </w:p>
        </w:tc>
        <w:tc>
          <w:tcPr>
            <w:tcW w:w="2427"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c>
          <w:tcPr>
            <w:tcW w:w="845" w:type="dxa"/>
          </w:tcPr>
          <w:p w:rsidR="00211DF5" w:rsidRPr="00F972F6" w:rsidRDefault="00211DF5">
            <w:pPr>
              <w:spacing w:line="360" w:lineRule="auto"/>
              <w:rPr>
                <w:rFonts w:eastAsiaTheme="minorEastAsia"/>
                <w:szCs w:val="21"/>
                <w:u w:val="single"/>
              </w:rPr>
            </w:pPr>
          </w:p>
        </w:tc>
        <w:tc>
          <w:tcPr>
            <w:tcW w:w="1063" w:type="dxa"/>
          </w:tcPr>
          <w:p w:rsidR="00211DF5" w:rsidRPr="00F972F6" w:rsidRDefault="00211DF5">
            <w:pPr>
              <w:spacing w:line="360" w:lineRule="auto"/>
              <w:rPr>
                <w:rFonts w:eastAsiaTheme="minorEastAsia"/>
                <w:szCs w:val="21"/>
                <w:u w:val="single"/>
              </w:rPr>
            </w:pPr>
          </w:p>
        </w:tc>
        <w:tc>
          <w:tcPr>
            <w:tcW w:w="1224" w:type="dxa"/>
          </w:tcPr>
          <w:p w:rsidR="00211DF5" w:rsidRPr="00F972F6" w:rsidRDefault="00211DF5">
            <w:pPr>
              <w:spacing w:line="360" w:lineRule="auto"/>
              <w:rPr>
                <w:rFonts w:eastAsiaTheme="minorEastAsia"/>
                <w:szCs w:val="21"/>
                <w:u w:val="single"/>
              </w:rPr>
            </w:pPr>
          </w:p>
        </w:tc>
        <w:tc>
          <w:tcPr>
            <w:tcW w:w="1074" w:type="dxa"/>
          </w:tcPr>
          <w:p w:rsidR="00211DF5" w:rsidRPr="00F972F6" w:rsidRDefault="00211DF5">
            <w:pPr>
              <w:spacing w:line="360" w:lineRule="auto"/>
              <w:rPr>
                <w:rFonts w:eastAsiaTheme="minorEastAsia"/>
                <w:szCs w:val="21"/>
                <w:u w:val="single"/>
              </w:rPr>
            </w:pPr>
          </w:p>
        </w:tc>
        <w:tc>
          <w:tcPr>
            <w:tcW w:w="993"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r>
      <w:tr w:rsidR="00F972F6" w:rsidRPr="00F972F6">
        <w:trPr>
          <w:trHeight w:val="564"/>
        </w:trPr>
        <w:tc>
          <w:tcPr>
            <w:tcW w:w="1320" w:type="dxa"/>
          </w:tcPr>
          <w:p w:rsidR="00211DF5" w:rsidRPr="00F972F6" w:rsidRDefault="00211DF5">
            <w:pPr>
              <w:spacing w:line="360" w:lineRule="auto"/>
              <w:rPr>
                <w:rFonts w:eastAsiaTheme="minorEastAsia"/>
                <w:szCs w:val="21"/>
                <w:u w:val="single"/>
              </w:rPr>
            </w:pPr>
          </w:p>
        </w:tc>
        <w:tc>
          <w:tcPr>
            <w:tcW w:w="2427"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c>
          <w:tcPr>
            <w:tcW w:w="845" w:type="dxa"/>
          </w:tcPr>
          <w:p w:rsidR="00211DF5" w:rsidRPr="00F972F6" w:rsidRDefault="00211DF5">
            <w:pPr>
              <w:spacing w:line="360" w:lineRule="auto"/>
              <w:rPr>
                <w:rFonts w:eastAsiaTheme="minorEastAsia"/>
                <w:szCs w:val="21"/>
                <w:u w:val="single"/>
              </w:rPr>
            </w:pPr>
          </w:p>
        </w:tc>
        <w:tc>
          <w:tcPr>
            <w:tcW w:w="1063" w:type="dxa"/>
          </w:tcPr>
          <w:p w:rsidR="00211DF5" w:rsidRPr="00F972F6" w:rsidRDefault="00211DF5">
            <w:pPr>
              <w:spacing w:line="360" w:lineRule="auto"/>
              <w:rPr>
                <w:rFonts w:eastAsiaTheme="minorEastAsia"/>
                <w:szCs w:val="21"/>
                <w:u w:val="single"/>
              </w:rPr>
            </w:pPr>
          </w:p>
        </w:tc>
        <w:tc>
          <w:tcPr>
            <w:tcW w:w="1224" w:type="dxa"/>
          </w:tcPr>
          <w:p w:rsidR="00211DF5" w:rsidRPr="00F972F6" w:rsidRDefault="00211DF5">
            <w:pPr>
              <w:spacing w:line="360" w:lineRule="auto"/>
              <w:rPr>
                <w:rFonts w:eastAsiaTheme="minorEastAsia"/>
                <w:szCs w:val="21"/>
                <w:u w:val="single"/>
              </w:rPr>
            </w:pPr>
          </w:p>
        </w:tc>
        <w:tc>
          <w:tcPr>
            <w:tcW w:w="1074" w:type="dxa"/>
          </w:tcPr>
          <w:p w:rsidR="00211DF5" w:rsidRPr="00F972F6" w:rsidRDefault="00211DF5">
            <w:pPr>
              <w:spacing w:line="360" w:lineRule="auto"/>
              <w:rPr>
                <w:rFonts w:eastAsiaTheme="minorEastAsia"/>
                <w:szCs w:val="21"/>
                <w:u w:val="single"/>
              </w:rPr>
            </w:pPr>
          </w:p>
        </w:tc>
        <w:tc>
          <w:tcPr>
            <w:tcW w:w="993"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r>
      <w:tr w:rsidR="00F972F6" w:rsidRPr="00F972F6">
        <w:trPr>
          <w:trHeight w:val="572"/>
        </w:trPr>
        <w:tc>
          <w:tcPr>
            <w:tcW w:w="1320" w:type="dxa"/>
          </w:tcPr>
          <w:p w:rsidR="00211DF5" w:rsidRPr="00F972F6" w:rsidRDefault="00211DF5">
            <w:pPr>
              <w:spacing w:line="360" w:lineRule="auto"/>
              <w:rPr>
                <w:rFonts w:eastAsiaTheme="minorEastAsia"/>
                <w:szCs w:val="21"/>
                <w:u w:val="single"/>
              </w:rPr>
            </w:pPr>
          </w:p>
        </w:tc>
        <w:tc>
          <w:tcPr>
            <w:tcW w:w="2427"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c>
          <w:tcPr>
            <w:tcW w:w="845" w:type="dxa"/>
          </w:tcPr>
          <w:p w:rsidR="00211DF5" w:rsidRPr="00F972F6" w:rsidRDefault="00211DF5">
            <w:pPr>
              <w:spacing w:line="360" w:lineRule="auto"/>
              <w:rPr>
                <w:rFonts w:eastAsiaTheme="minorEastAsia"/>
                <w:szCs w:val="21"/>
                <w:u w:val="single"/>
              </w:rPr>
            </w:pPr>
          </w:p>
        </w:tc>
        <w:tc>
          <w:tcPr>
            <w:tcW w:w="1063" w:type="dxa"/>
          </w:tcPr>
          <w:p w:rsidR="00211DF5" w:rsidRPr="00F972F6" w:rsidRDefault="00211DF5">
            <w:pPr>
              <w:spacing w:line="360" w:lineRule="auto"/>
              <w:rPr>
                <w:rFonts w:eastAsiaTheme="minorEastAsia"/>
                <w:szCs w:val="21"/>
                <w:u w:val="single"/>
              </w:rPr>
            </w:pPr>
          </w:p>
        </w:tc>
        <w:tc>
          <w:tcPr>
            <w:tcW w:w="1224" w:type="dxa"/>
          </w:tcPr>
          <w:p w:rsidR="00211DF5" w:rsidRPr="00F972F6" w:rsidRDefault="00211DF5">
            <w:pPr>
              <w:spacing w:line="360" w:lineRule="auto"/>
              <w:rPr>
                <w:rFonts w:eastAsiaTheme="minorEastAsia"/>
                <w:szCs w:val="21"/>
                <w:u w:val="single"/>
              </w:rPr>
            </w:pPr>
          </w:p>
        </w:tc>
        <w:tc>
          <w:tcPr>
            <w:tcW w:w="1074" w:type="dxa"/>
          </w:tcPr>
          <w:p w:rsidR="00211DF5" w:rsidRPr="00F972F6" w:rsidRDefault="00211DF5">
            <w:pPr>
              <w:spacing w:line="360" w:lineRule="auto"/>
              <w:rPr>
                <w:rFonts w:eastAsiaTheme="minorEastAsia"/>
                <w:szCs w:val="21"/>
                <w:u w:val="single"/>
              </w:rPr>
            </w:pPr>
          </w:p>
        </w:tc>
        <w:tc>
          <w:tcPr>
            <w:tcW w:w="993"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r>
      <w:tr w:rsidR="00F972F6" w:rsidRPr="00F972F6">
        <w:trPr>
          <w:trHeight w:val="572"/>
        </w:trPr>
        <w:tc>
          <w:tcPr>
            <w:tcW w:w="1320" w:type="dxa"/>
          </w:tcPr>
          <w:p w:rsidR="00211DF5" w:rsidRPr="00F972F6" w:rsidRDefault="00211DF5">
            <w:pPr>
              <w:spacing w:line="360" w:lineRule="auto"/>
              <w:rPr>
                <w:rFonts w:eastAsiaTheme="minorEastAsia"/>
                <w:szCs w:val="21"/>
                <w:u w:val="single"/>
              </w:rPr>
            </w:pPr>
          </w:p>
        </w:tc>
        <w:tc>
          <w:tcPr>
            <w:tcW w:w="2427"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c>
          <w:tcPr>
            <w:tcW w:w="845" w:type="dxa"/>
          </w:tcPr>
          <w:p w:rsidR="00211DF5" w:rsidRPr="00F972F6" w:rsidRDefault="00211DF5">
            <w:pPr>
              <w:spacing w:line="360" w:lineRule="auto"/>
              <w:rPr>
                <w:rFonts w:eastAsiaTheme="minorEastAsia"/>
                <w:szCs w:val="21"/>
                <w:u w:val="single"/>
              </w:rPr>
            </w:pPr>
          </w:p>
        </w:tc>
        <w:tc>
          <w:tcPr>
            <w:tcW w:w="1063" w:type="dxa"/>
          </w:tcPr>
          <w:p w:rsidR="00211DF5" w:rsidRPr="00F972F6" w:rsidRDefault="00211DF5">
            <w:pPr>
              <w:spacing w:line="360" w:lineRule="auto"/>
              <w:rPr>
                <w:rFonts w:eastAsiaTheme="minorEastAsia"/>
                <w:szCs w:val="21"/>
                <w:u w:val="single"/>
              </w:rPr>
            </w:pPr>
          </w:p>
        </w:tc>
        <w:tc>
          <w:tcPr>
            <w:tcW w:w="1224" w:type="dxa"/>
          </w:tcPr>
          <w:p w:rsidR="00211DF5" w:rsidRPr="00F972F6" w:rsidRDefault="00211DF5">
            <w:pPr>
              <w:spacing w:line="360" w:lineRule="auto"/>
              <w:rPr>
                <w:rFonts w:eastAsiaTheme="minorEastAsia"/>
                <w:szCs w:val="21"/>
                <w:u w:val="single"/>
              </w:rPr>
            </w:pPr>
          </w:p>
        </w:tc>
        <w:tc>
          <w:tcPr>
            <w:tcW w:w="1074" w:type="dxa"/>
          </w:tcPr>
          <w:p w:rsidR="00211DF5" w:rsidRPr="00F972F6" w:rsidRDefault="00211DF5">
            <w:pPr>
              <w:spacing w:line="360" w:lineRule="auto"/>
              <w:rPr>
                <w:rFonts w:eastAsiaTheme="minorEastAsia"/>
                <w:szCs w:val="21"/>
                <w:u w:val="single"/>
              </w:rPr>
            </w:pPr>
          </w:p>
        </w:tc>
        <w:tc>
          <w:tcPr>
            <w:tcW w:w="993"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r>
      <w:tr w:rsidR="00F972F6" w:rsidRPr="00F972F6">
        <w:trPr>
          <w:trHeight w:val="572"/>
        </w:trPr>
        <w:tc>
          <w:tcPr>
            <w:tcW w:w="1320" w:type="dxa"/>
          </w:tcPr>
          <w:p w:rsidR="00211DF5" w:rsidRPr="00F972F6" w:rsidRDefault="00211DF5">
            <w:pPr>
              <w:spacing w:line="360" w:lineRule="auto"/>
              <w:rPr>
                <w:rFonts w:eastAsiaTheme="minorEastAsia"/>
                <w:szCs w:val="21"/>
                <w:u w:val="single"/>
              </w:rPr>
            </w:pPr>
          </w:p>
        </w:tc>
        <w:tc>
          <w:tcPr>
            <w:tcW w:w="2427"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c>
          <w:tcPr>
            <w:tcW w:w="845" w:type="dxa"/>
          </w:tcPr>
          <w:p w:rsidR="00211DF5" w:rsidRPr="00F972F6" w:rsidRDefault="00211DF5">
            <w:pPr>
              <w:spacing w:line="360" w:lineRule="auto"/>
              <w:rPr>
                <w:rFonts w:eastAsiaTheme="minorEastAsia"/>
                <w:szCs w:val="21"/>
                <w:u w:val="single"/>
              </w:rPr>
            </w:pPr>
          </w:p>
        </w:tc>
        <w:tc>
          <w:tcPr>
            <w:tcW w:w="1063" w:type="dxa"/>
          </w:tcPr>
          <w:p w:rsidR="00211DF5" w:rsidRPr="00F972F6" w:rsidRDefault="00211DF5">
            <w:pPr>
              <w:spacing w:line="360" w:lineRule="auto"/>
              <w:rPr>
                <w:rFonts w:eastAsiaTheme="minorEastAsia"/>
                <w:szCs w:val="21"/>
                <w:u w:val="single"/>
              </w:rPr>
            </w:pPr>
          </w:p>
        </w:tc>
        <w:tc>
          <w:tcPr>
            <w:tcW w:w="1224" w:type="dxa"/>
          </w:tcPr>
          <w:p w:rsidR="00211DF5" w:rsidRPr="00F972F6" w:rsidRDefault="00211DF5">
            <w:pPr>
              <w:spacing w:line="360" w:lineRule="auto"/>
              <w:rPr>
                <w:rFonts w:eastAsiaTheme="minorEastAsia"/>
                <w:szCs w:val="21"/>
                <w:u w:val="single"/>
              </w:rPr>
            </w:pPr>
          </w:p>
        </w:tc>
        <w:tc>
          <w:tcPr>
            <w:tcW w:w="1074" w:type="dxa"/>
          </w:tcPr>
          <w:p w:rsidR="00211DF5" w:rsidRPr="00F972F6" w:rsidRDefault="00211DF5">
            <w:pPr>
              <w:spacing w:line="360" w:lineRule="auto"/>
              <w:rPr>
                <w:rFonts w:eastAsiaTheme="minorEastAsia"/>
                <w:szCs w:val="21"/>
                <w:u w:val="single"/>
              </w:rPr>
            </w:pPr>
          </w:p>
        </w:tc>
        <w:tc>
          <w:tcPr>
            <w:tcW w:w="993" w:type="dxa"/>
          </w:tcPr>
          <w:p w:rsidR="00211DF5" w:rsidRPr="00F972F6" w:rsidRDefault="00211DF5">
            <w:pPr>
              <w:spacing w:line="360" w:lineRule="auto"/>
              <w:rPr>
                <w:rFonts w:eastAsiaTheme="minorEastAsia"/>
                <w:szCs w:val="21"/>
                <w:u w:val="single"/>
              </w:rPr>
            </w:pPr>
          </w:p>
        </w:tc>
        <w:tc>
          <w:tcPr>
            <w:tcW w:w="2255" w:type="dxa"/>
          </w:tcPr>
          <w:p w:rsidR="00211DF5" w:rsidRPr="00F972F6" w:rsidRDefault="00211DF5">
            <w:pPr>
              <w:spacing w:line="360" w:lineRule="auto"/>
              <w:rPr>
                <w:rFonts w:eastAsiaTheme="minorEastAsia"/>
                <w:szCs w:val="21"/>
                <w:u w:val="single"/>
              </w:rPr>
            </w:pPr>
          </w:p>
        </w:tc>
      </w:tr>
    </w:tbl>
    <w:p w:rsidR="00211DF5" w:rsidRPr="00F972F6" w:rsidRDefault="008069FC">
      <w:pPr>
        <w:pStyle w:val="a9"/>
        <w:tabs>
          <w:tab w:val="left" w:pos="5580"/>
        </w:tabs>
        <w:spacing w:before="120" w:line="360" w:lineRule="auto"/>
        <w:rPr>
          <w:rFonts w:ascii="Times New Roman" w:eastAsiaTheme="minorEastAsia" w:hAnsi="Times New Roman"/>
          <w:szCs w:val="21"/>
        </w:rPr>
      </w:pPr>
      <w:r w:rsidRPr="00F972F6">
        <w:rPr>
          <w:rFonts w:ascii="Times New Roman" w:eastAsiaTheme="minorEastAsia" w:hAnsi="Times New Roman"/>
          <w:szCs w:val="21"/>
        </w:rPr>
        <w:t>投标人名称（盖章）：</w:t>
      </w:r>
      <w:r w:rsidRPr="00F972F6">
        <w:rPr>
          <w:rFonts w:ascii="Times New Roman" w:eastAsiaTheme="minorEastAsia" w:hAnsi="Times New Roman"/>
          <w:szCs w:val="21"/>
          <w:u w:val="single"/>
        </w:rPr>
        <w:t xml:space="preserve">                       </w:t>
      </w:r>
    </w:p>
    <w:p w:rsidR="00211DF5" w:rsidRPr="00F972F6" w:rsidRDefault="008069FC">
      <w:pPr>
        <w:pStyle w:val="a9"/>
        <w:tabs>
          <w:tab w:val="left" w:pos="5100"/>
        </w:tabs>
        <w:spacing w:before="120" w:line="360" w:lineRule="auto"/>
        <w:rPr>
          <w:rFonts w:ascii="Times New Roman" w:eastAsiaTheme="minorEastAsia" w:hAnsi="Times New Roman"/>
          <w:szCs w:val="21"/>
          <w:u w:val="single"/>
        </w:rPr>
      </w:pPr>
      <w:r w:rsidRPr="00F972F6">
        <w:rPr>
          <w:rFonts w:ascii="Times New Roman" w:eastAsiaTheme="minorEastAsia" w:hAnsi="Times New Roman"/>
          <w:szCs w:val="21"/>
        </w:rPr>
        <w:t>投标人授权代表</w:t>
      </w:r>
      <w:r w:rsidRPr="00F972F6">
        <w:rPr>
          <w:rFonts w:ascii="Times New Roman" w:eastAsiaTheme="minorEastAsia" w:hAnsi="Times New Roman"/>
          <w:szCs w:val="21"/>
        </w:rPr>
        <w:t>(</w:t>
      </w:r>
      <w:r w:rsidRPr="00F972F6">
        <w:rPr>
          <w:rFonts w:ascii="Times New Roman" w:eastAsiaTheme="minorEastAsia" w:hAnsi="Times New Roman"/>
          <w:szCs w:val="21"/>
        </w:rPr>
        <w:t>签字</w:t>
      </w:r>
      <w:r w:rsidRPr="00F972F6">
        <w:rPr>
          <w:rFonts w:ascii="Times New Roman" w:eastAsiaTheme="minorEastAsia" w:hAnsi="Times New Roman"/>
          <w:szCs w:val="21"/>
        </w:rPr>
        <w:t>):</w:t>
      </w:r>
      <w:r w:rsidRPr="00F972F6">
        <w:rPr>
          <w:rFonts w:ascii="Times New Roman" w:eastAsiaTheme="minorEastAsia" w:hAnsi="Times New Roman"/>
          <w:szCs w:val="21"/>
          <w:u w:val="single"/>
        </w:rPr>
        <w:tab/>
      </w:r>
    </w:p>
    <w:p w:rsidR="00211DF5" w:rsidRPr="00F972F6" w:rsidRDefault="008069FC">
      <w:pPr>
        <w:spacing w:line="360" w:lineRule="auto"/>
        <w:rPr>
          <w:rFonts w:eastAsiaTheme="minorEastAsia"/>
          <w:szCs w:val="21"/>
        </w:rPr>
      </w:pPr>
      <w:r w:rsidRPr="00F972F6">
        <w:rPr>
          <w:rFonts w:eastAsiaTheme="minorEastAsia"/>
          <w:szCs w:val="21"/>
        </w:rPr>
        <w:t>日</w:t>
      </w:r>
      <w:r w:rsidRPr="00F972F6">
        <w:rPr>
          <w:rFonts w:eastAsiaTheme="minorEastAsia"/>
          <w:szCs w:val="21"/>
        </w:rPr>
        <w:t xml:space="preserve">      </w:t>
      </w:r>
      <w:r w:rsidRPr="00F972F6">
        <w:rPr>
          <w:rFonts w:eastAsiaTheme="minorEastAsia"/>
          <w:szCs w:val="21"/>
        </w:rPr>
        <w:t>期</w:t>
      </w:r>
      <w:r w:rsidRPr="00F972F6">
        <w:rPr>
          <w:rFonts w:eastAsiaTheme="minorEastAsia"/>
          <w:szCs w:val="21"/>
          <w:u w:val="single"/>
        </w:rPr>
        <w:t xml:space="preserve">                                </w:t>
      </w:r>
    </w:p>
    <w:p w:rsidR="00211DF5" w:rsidRPr="00F972F6" w:rsidRDefault="008069FC">
      <w:pPr>
        <w:spacing w:line="360" w:lineRule="auto"/>
        <w:rPr>
          <w:rFonts w:eastAsiaTheme="minorEastAsia"/>
          <w:b/>
          <w:bCs/>
          <w:szCs w:val="21"/>
        </w:rPr>
      </w:pPr>
      <w:r w:rsidRPr="00F972F6">
        <w:rPr>
          <w:rFonts w:eastAsiaTheme="minorEastAsia"/>
          <w:b/>
          <w:bCs/>
          <w:szCs w:val="21"/>
        </w:rPr>
        <w:t>注：各项货物详细技术性能应另页描述。</w:t>
      </w:r>
    </w:p>
    <w:p w:rsidR="00211DF5" w:rsidRPr="00F972F6" w:rsidRDefault="00211DF5">
      <w:pPr>
        <w:spacing w:line="360" w:lineRule="auto"/>
        <w:rPr>
          <w:rFonts w:eastAsiaTheme="minorEastAsia"/>
          <w:szCs w:val="21"/>
        </w:rPr>
        <w:sectPr w:rsidR="00211DF5" w:rsidRPr="00F972F6">
          <w:headerReference w:type="default" r:id="rId21"/>
          <w:footerReference w:type="default" r:id="rId22"/>
          <w:pgSz w:w="16840" w:h="11907" w:orient="landscape"/>
          <w:pgMar w:top="1440" w:right="1800" w:bottom="1440" w:left="1800" w:header="851" w:footer="992" w:gutter="0"/>
          <w:cols w:space="720"/>
          <w:docGrid w:linePitch="312"/>
        </w:sectPr>
      </w:pPr>
    </w:p>
    <w:p w:rsidR="00211DF5" w:rsidRPr="00F972F6" w:rsidRDefault="008069FC">
      <w:pPr>
        <w:pStyle w:val="3"/>
        <w:rPr>
          <w:rFonts w:eastAsiaTheme="minorEastAsia"/>
        </w:rPr>
      </w:pPr>
      <w:bookmarkStart w:id="306" w:name="_Toc47262066"/>
      <w:bookmarkStart w:id="307" w:name="_Toc49019233"/>
      <w:bookmarkStart w:id="308" w:name="_Toc48995848"/>
      <w:bookmarkStart w:id="309" w:name="_Toc155772926"/>
      <w:bookmarkStart w:id="310" w:name="_Toc48791232"/>
      <w:bookmarkStart w:id="311" w:name="_Toc195427226"/>
      <w:bookmarkStart w:id="312" w:name="_Toc47418935"/>
      <w:bookmarkStart w:id="313" w:name="_Toc243946203"/>
      <w:bookmarkStart w:id="314" w:name="_Toc193858792"/>
      <w:bookmarkStart w:id="315" w:name="_Toc47418252"/>
      <w:bookmarkStart w:id="316" w:name="_Toc47418728"/>
      <w:bookmarkStart w:id="317" w:name="_Toc155772034"/>
      <w:bookmarkStart w:id="318" w:name="_Toc47261882"/>
      <w:bookmarkStart w:id="319" w:name="_Toc47261687"/>
      <w:bookmarkStart w:id="320" w:name="_Toc245740652"/>
      <w:bookmarkStart w:id="321" w:name="_Toc243680610"/>
      <w:bookmarkStart w:id="322" w:name="_Toc146011783"/>
      <w:bookmarkStart w:id="323" w:name="_Toc33780515"/>
      <w:bookmarkStart w:id="324" w:name="_Toc153353719"/>
      <w:r w:rsidRPr="00F972F6">
        <w:rPr>
          <w:rFonts w:eastAsiaTheme="minorEastAsia"/>
        </w:rPr>
        <w:lastRenderedPageBreak/>
        <w:t>6</w:t>
      </w:r>
      <w:r w:rsidRPr="00F972F6">
        <w:rPr>
          <w:rFonts w:eastAsiaTheme="minorEastAsia"/>
        </w:rPr>
        <w:t>、技术规格偏离表格式</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211DF5" w:rsidRPr="00F972F6" w:rsidRDefault="00211DF5">
      <w:pPr>
        <w:rPr>
          <w:rFonts w:eastAsiaTheme="minorEastAsia"/>
        </w:rPr>
      </w:pPr>
    </w:p>
    <w:p w:rsidR="00211DF5" w:rsidRPr="00F972F6" w:rsidRDefault="008069FC">
      <w:pPr>
        <w:spacing w:line="360" w:lineRule="auto"/>
        <w:jc w:val="center"/>
        <w:rPr>
          <w:rFonts w:eastAsiaTheme="minorEastAsia"/>
          <w:b/>
          <w:bCs/>
          <w:sz w:val="32"/>
          <w:szCs w:val="32"/>
        </w:rPr>
      </w:pPr>
      <w:r w:rsidRPr="00F972F6">
        <w:rPr>
          <w:rFonts w:eastAsiaTheme="minorEastAsia"/>
          <w:b/>
          <w:bCs/>
          <w:sz w:val="32"/>
          <w:szCs w:val="32"/>
        </w:rPr>
        <w:t>技术规格偏离表</w:t>
      </w:r>
    </w:p>
    <w:p w:rsidR="00211DF5" w:rsidRPr="00F972F6" w:rsidRDefault="00211DF5">
      <w:pPr>
        <w:spacing w:line="360" w:lineRule="auto"/>
        <w:jc w:val="center"/>
        <w:rPr>
          <w:rFonts w:eastAsiaTheme="minorEastAsia"/>
          <w:b/>
          <w:bCs/>
          <w:szCs w:val="21"/>
        </w:rPr>
      </w:pPr>
    </w:p>
    <w:p w:rsidR="00211DF5" w:rsidRPr="00F972F6" w:rsidRDefault="008069FC">
      <w:pPr>
        <w:spacing w:line="360" w:lineRule="auto"/>
        <w:rPr>
          <w:rFonts w:eastAsiaTheme="minorEastAsia"/>
          <w:szCs w:val="21"/>
        </w:rPr>
      </w:pPr>
      <w:r w:rsidRPr="00F972F6">
        <w:rPr>
          <w:rFonts w:eastAsiaTheme="minorEastAsia"/>
          <w:szCs w:val="21"/>
        </w:rPr>
        <w:t>投标人名称（公章）：</w:t>
      </w:r>
      <w:r w:rsidRPr="00F972F6">
        <w:rPr>
          <w:rFonts w:eastAsiaTheme="minorEastAsia"/>
          <w:szCs w:val="21"/>
          <w:u w:val="single"/>
        </w:rPr>
        <w:t xml:space="preserve">                </w:t>
      </w:r>
      <w:r w:rsidRPr="00F972F6">
        <w:rPr>
          <w:rFonts w:eastAsiaTheme="minorEastAsia"/>
          <w:szCs w:val="21"/>
        </w:rPr>
        <w:t>招标编号：</w:t>
      </w:r>
      <w:r w:rsidRPr="00F972F6">
        <w:rPr>
          <w:rFonts w:eastAsiaTheme="minorEastAsia"/>
          <w:szCs w:val="21"/>
          <w:u w:val="single"/>
        </w:rPr>
        <w:t xml:space="preserve">                  </w:t>
      </w:r>
    </w:p>
    <w:p w:rsidR="00211DF5" w:rsidRPr="00F972F6" w:rsidRDefault="00211DF5">
      <w:pPr>
        <w:spacing w:line="360" w:lineRule="auto"/>
        <w:rPr>
          <w:rFonts w:eastAsiaTheme="minorEastAsia"/>
          <w:szCs w:val="21"/>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680"/>
        <w:gridCol w:w="1180"/>
        <w:gridCol w:w="1180"/>
        <w:gridCol w:w="1180"/>
        <w:gridCol w:w="1180"/>
        <w:gridCol w:w="1515"/>
      </w:tblGrid>
      <w:tr w:rsidR="00F972F6" w:rsidRPr="00F972F6">
        <w:trPr>
          <w:trHeight w:val="675"/>
        </w:trPr>
        <w:tc>
          <w:tcPr>
            <w:tcW w:w="608"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序号</w:t>
            </w:r>
          </w:p>
        </w:tc>
        <w:tc>
          <w:tcPr>
            <w:tcW w:w="1680"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货物名称</w:t>
            </w:r>
          </w:p>
        </w:tc>
        <w:tc>
          <w:tcPr>
            <w:tcW w:w="1180" w:type="dxa"/>
            <w:vAlign w:val="center"/>
          </w:tcPr>
          <w:p w:rsidR="00211DF5" w:rsidRPr="00F972F6" w:rsidRDefault="00A44960">
            <w:pPr>
              <w:spacing w:line="360" w:lineRule="auto"/>
              <w:jc w:val="center"/>
              <w:rPr>
                <w:rFonts w:eastAsiaTheme="minorEastAsia"/>
                <w:szCs w:val="21"/>
              </w:rPr>
            </w:pPr>
            <w:r>
              <w:rPr>
                <w:rFonts w:eastAsiaTheme="minorEastAsia"/>
                <w:szCs w:val="21"/>
              </w:rPr>
              <w:t>采购文件</w:t>
            </w:r>
          </w:p>
          <w:p w:rsidR="00211DF5" w:rsidRPr="00F972F6" w:rsidRDefault="008069FC">
            <w:pPr>
              <w:spacing w:line="360" w:lineRule="auto"/>
              <w:jc w:val="center"/>
              <w:rPr>
                <w:rFonts w:eastAsiaTheme="minorEastAsia"/>
                <w:szCs w:val="21"/>
              </w:rPr>
            </w:pPr>
            <w:r w:rsidRPr="00F972F6">
              <w:rPr>
                <w:rFonts w:eastAsiaTheme="minorEastAsia"/>
                <w:szCs w:val="21"/>
              </w:rPr>
              <w:t>条目号</w:t>
            </w:r>
          </w:p>
        </w:tc>
        <w:tc>
          <w:tcPr>
            <w:tcW w:w="1180" w:type="dxa"/>
            <w:vAlign w:val="center"/>
          </w:tcPr>
          <w:p w:rsidR="00211DF5" w:rsidRPr="00F972F6" w:rsidRDefault="00A44960">
            <w:pPr>
              <w:spacing w:line="360" w:lineRule="auto"/>
              <w:jc w:val="center"/>
              <w:rPr>
                <w:rFonts w:eastAsiaTheme="minorEastAsia"/>
                <w:szCs w:val="21"/>
              </w:rPr>
            </w:pPr>
            <w:r>
              <w:rPr>
                <w:rFonts w:eastAsiaTheme="minorEastAsia"/>
                <w:szCs w:val="21"/>
              </w:rPr>
              <w:t>采购文件</w:t>
            </w:r>
            <w:r w:rsidR="008069FC" w:rsidRPr="00F972F6">
              <w:rPr>
                <w:rFonts w:eastAsiaTheme="minorEastAsia"/>
                <w:szCs w:val="21"/>
              </w:rPr>
              <w:t>要求规格</w:t>
            </w:r>
          </w:p>
        </w:tc>
        <w:tc>
          <w:tcPr>
            <w:tcW w:w="1180"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投标规格</w:t>
            </w:r>
          </w:p>
        </w:tc>
        <w:tc>
          <w:tcPr>
            <w:tcW w:w="1180"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偏离程度</w:t>
            </w:r>
          </w:p>
        </w:tc>
        <w:tc>
          <w:tcPr>
            <w:tcW w:w="1515"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说明</w:t>
            </w:r>
          </w:p>
        </w:tc>
      </w:tr>
      <w:tr w:rsidR="00F972F6" w:rsidRPr="00F972F6">
        <w:trPr>
          <w:trHeight w:val="627"/>
        </w:trPr>
        <w:tc>
          <w:tcPr>
            <w:tcW w:w="608" w:type="dxa"/>
          </w:tcPr>
          <w:p w:rsidR="00211DF5" w:rsidRPr="00F972F6" w:rsidRDefault="00211DF5">
            <w:pPr>
              <w:spacing w:line="360" w:lineRule="auto"/>
              <w:rPr>
                <w:rFonts w:eastAsiaTheme="minorEastAsia"/>
                <w:szCs w:val="21"/>
              </w:rPr>
            </w:pPr>
          </w:p>
        </w:tc>
        <w:tc>
          <w:tcPr>
            <w:tcW w:w="16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515" w:type="dxa"/>
          </w:tcPr>
          <w:p w:rsidR="00211DF5" w:rsidRPr="00F972F6" w:rsidRDefault="00211DF5">
            <w:pPr>
              <w:spacing w:line="360" w:lineRule="auto"/>
              <w:rPr>
                <w:rFonts w:eastAsiaTheme="minorEastAsia"/>
                <w:szCs w:val="21"/>
              </w:rPr>
            </w:pPr>
          </w:p>
        </w:tc>
      </w:tr>
      <w:tr w:rsidR="00F972F6" w:rsidRPr="00F972F6">
        <w:trPr>
          <w:trHeight w:val="607"/>
        </w:trPr>
        <w:tc>
          <w:tcPr>
            <w:tcW w:w="608" w:type="dxa"/>
          </w:tcPr>
          <w:p w:rsidR="00211DF5" w:rsidRPr="00F972F6" w:rsidRDefault="00211DF5">
            <w:pPr>
              <w:spacing w:line="360" w:lineRule="auto"/>
              <w:rPr>
                <w:rFonts w:eastAsiaTheme="minorEastAsia"/>
                <w:szCs w:val="21"/>
              </w:rPr>
            </w:pPr>
          </w:p>
        </w:tc>
        <w:tc>
          <w:tcPr>
            <w:tcW w:w="16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515" w:type="dxa"/>
          </w:tcPr>
          <w:p w:rsidR="00211DF5" w:rsidRPr="00F972F6" w:rsidRDefault="00211DF5">
            <w:pPr>
              <w:spacing w:line="360" w:lineRule="auto"/>
              <w:rPr>
                <w:rFonts w:eastAsiaTheme="minorEastAsia"/>
                <w:szCs w:val="21"/>
              </w:rPr>
            </w:pPr>
          </w:p>
        </w:tc>
      </w:tr>
      <w:tr w:rsidR="00F972F6" w:rsidRPr="00F972F6">
        <w:trPr>
          <w:trHeight w:val="615"/>
        </w:trPr>
        <w:tc>
          <w:tcPr>
            <w:tcW w:w="608" w:type="dxa"/>
          </w:tcPr>
          <w:p w:rsidR="00211DF5" w:rsidRPr="00F972F6" w:rsidRDefault="00211DF5">
            <w:pPr>
              <w:spacing w:line="360" w:lineRule="auto"/>
              <w:rPr>
                <w:rFonts w:eastAsiaTheme="minorEastAsia"/>
                <w:szCs w:val="21"/>
              </w:rPr>
            </w:pPr>
          </w:p>
        </w:tc>
        <w:tc>
          <w:tcPr>
            <w:tcW w:w="16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515" w:type="dxa"/>
          </w:tcPr>
          <w:p w:rsidR="00211DF5" w:rsidRPr="00F972F6" w:rsidRDefault="00211DF5">
            <w:pPr>
              <w:spacing w:line="360" w:lineRule="auto"/>
              <w:rPr>
                <w:rFonts w:eastAsiaTheme="minorEastAsia"/>
                <w:szCs w:val="21"/>
              </w:rPr>
            </w:pPr>
          </w:p>
        </w:tc>
      </w:tr>
      <w:tr w:rsidR="00F972F6" w:rsidRPr="00F972F6">
        <w:trPr>
          <w:trHeight w:val="610"/>
        </w:trPr>
        <w:tc>
          <w:tcPr>
            <w:tcW w:w="608" w:type="dxa"/>
          </w:tcPr>
          <w:p w:rsidR="00211DF5" w:rsidRPr="00F972F6" w:rsidRDefault="00211DF5">
            <w:pPr>
              <w:spacing w:line="360" w:lineRule="auto"/>
              <w:rPr>
                <w:rFonts w:eastAsiaTheme="minorEastAsia"/>
                <w:szCs w:val="21"/>
              </w:rPr>
            </w:pPr>
          </w:p>
        </w:tc>
        <w:tc>
          <w:tcPr>
            <w:tcW w:w="16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515" w:type="dxa"/>
          </w:tcPr>
          <w:p w:rsidR="00211DF5" w:rsidRPr="00F972F6" w:rsidRDefault="00211DF5">
            <w:pPr>
              <w:spacing w:line="360" w:lineRule="auto"/>
              <w:rPr>
                <w:rFonts w:eastAsiaTheme="minorEastAsia"/>
                <w:szCs w:val="21"/>
              </w:rPr>
            </w:pPr>
          </w:p>
        </w:tc>
      </w:tr>
      <w:tr w:rsidR="00F972F6" w:rsidRPr="00F972F6">
        <w:trPr>
          <w:trHeight w:val="617"/>
        </w:trPr>
        <w:tc>
          <w:tcPr>
            <w:tcW w:w="608" w:type="dxa"/>
          </w:tcPr>
          <w:p w:rsidR="00211DF5" w:rsidRPr="00F972F6" w:rsidRDefault="00211DF5">
            <w:pPr>
              <w:spacing w:line="360" w:lineRule="auto"/>
              <w:rPr>
                <w:rFonts w:eastAsiaTheme="minorEastAsia"/>
                <w:szCs w:val="21"/>
              </w:rPr>
            </w:pPr>
          </w:p>
        </w:tc>
        <w:tc>
          <w:tcPr>
            <w:tcW w:w="16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515" w:type="dxa"/>
          </w:tcPr>
          <w:p w:rsidR="00211DF5" w:rsidRPr="00F972F6" w:rsidRDefault="00211DF5">
            <w:pPr>
              <w:spacing w:line="360" w:lineRule="auto"/>
              <w:rPr>
                <w:rFonts w:eastAsiaTheme="minorEastAsia"/>
                <w:szCs w:val="21"/>
              </w:rPr>
            </w:pPr>
          </w:p>
        </w:tc>
      </w:tr>
      <w:tr w:rsidR="00F972F6" w:rsidRPr="00F972F6">
        <w:trPr>
          <w:trHeight w:val="753"/>
        </w:trPr>
        <w:tc>
          <w:tcPr>
            <w:tcW w:w="608" w:type="dxa"/>
          </w:tcPr>
          <w:p w:rsidR="00211DF5" w:rsidRPr="00F972F6" w:rsidRDefault="00211DF5">
            <w:pPr>
              <w:spacing w:line="360" w:lineRule="auto"/>
              <w:rPr>
                <w:rFonts w:eastAsiaTheme="minorEastAsia"/>
                <w:szCs w:val="21"/>
              </w:rPr>
            </w:pPr>
          </w:p>
        </w:tc>
        <w:tc>
          <w:tcPr>
            <w:tcW w:w="16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515" w:type="dxa"/>
          </w:tcPr>
          <w:p w:rsidR="00211DF5" w:rsidRPr="00F972F6" w:rsidRDefault="00211DF5">
            <w:pPr>
              <w:spacing w:line="360" w:lineRule="auto"/>
              <w:rPr>
                <w:rFonts w:eastAsiaTheme="minorEastAsia"/>
                <w:szCs w:val="21"/>
              </w:rPr>
            </w:pPr>
          </w:p>
        </w:tc>
      </w:tr>
      <w:tr w:rsidR="00F972F6" w:rsidRPr="00F972F6">
        <w:trPr>
          <w:trHeight w:val="621"/>
        </w:trPr>
        <w:tc>
          <w:tcPr>
            <w:tcW w:w="608" w:type="dxa"/>
          </w:tcPr>
          <w:p w:rsidR="00211DF5" w:rsidRPr="00F972F6" w:rsidRDefault="00211DF5">
            <w:pPr>
              <w:spacing w:line="360" w:lineRule="auto"/>
              <w:rPr>
                <w:rFonts w:eastAsiaTheme="minorEastAsia"/>
                <w:szCs w:val="21"/>
              </w:rPr>
            </w:pPr>
          </w:p>
        </w:tc>
        <w:tc>
          <w:tcPr>
            <w:tcW w:w="16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180" w:type="dxa"/>
          </w:tcPr>
          <w:p w:rsidR="00211DF5" w:rsidRPr="00F972F6" w:rsidRDefault="00211DF5">
            <w:pPr>
              <w:spacing w:line="360" w:lineRule="auto"/>
              <w:rPr>
                <w:rFonts w:eastAsiaTheme="minorEastAsia"/>
                <w:szCs w:val="21"/>
              </w:rPr>
            </w:pPr>
          </w:p>
        </w:tc>
        <w:tc>
          <w:tcPr>
            <w:tcW w:w="1515" w:type="dxa"/>
          </w:tcPr>
          <w:p w:rsidR="00211DF5" w:rsidRPr="00F972F6" w:rsidRDefault="00211DF5">
            <w:pPr>
              <w:spacing w:line="360" w:lineRule="auto"/>
              <w:rPr>
                <w:rFonts w:eastAsiaTheme="minorEastAsia"/>
                <w:szCs w:val="21"/>
              </w:rPr>
            </w:pPr>
          </w:p>
        </w:tc>
      </w:tr>
      <w:tr w:rsidR="00F972F6" w:rsidRPr="00F972F6">
        <w:trPr>
          <w:trHeight w:val="621"/>
        </w:trPr>
        <w:tc>
          <w:tcPr>
            <w:tcW w:w="608"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515"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r w:rsidR="00F972F6" w:rsidRPr="00F972F6">
        <w:trPr>
          <w:trHeight w:val="621"/>
        </w:trPr>
        <w:tc>
          <w:tcPr>
            <w:tcW w:w="608"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515"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r w:rsidR="00F972F6" w:rsidRPr="00F972F6">
        <w:trPr>
          <w:trHeight w:val="621"/>
        </w:trPr>
        <w:tc>
          <w:tcPr>
            <w:tcW w:w="608"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180"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515"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bl>
    <w:p w:rsidR="00211DF5" w:rsidRPr="00F972F6" w:rsidRDefault="008069FC">
      <w:pPr>
        <w:pStyle w:val="a9"/>
        <w:tabs>
          <w:tab w:val="left" w:pos="5580"/>
        </w:tabs>
        <w:spacing w:before="120" w:line="360" w:lineRule="auto"/>
        <w:rPr>
          <w:rFonts w:ascii="Times New Roman" w:eastAsiaTheme="minorEastAsia" w:hAnsi="Times New Roman"/>
          <w:szCs w:val="21"/>
        </w:rPr>
      </w:pPr>
      <w:r w:rsidRPr="00F972F6">
        <w:rPr>
          <w:rFonts w:ascii="Times New Roman" w:eastAsiaTheme="minorEastAsia" w:hAnsi="Times New Roman"/>
          <w:szCs w:val="21"/>
        </w:rPr>
        <w:t>投标人名称（盖章）：</w:t>
      </w:r>
      <w:r w:rsidRPr="00F972F6">
        <w:rPr>
          <w:rFonts w:ascii="Times New Roman" w:eastAsiaTheme="minorEastAsia" w:hAnsi="Times New Roman"/>
          <w:szCs w:val="21"/>
          <w:u w:val="single"/>
        </w:rPr>
        <w:t xml:space="preserve">                       </w:t>
      </w:r>
    </w:p>
    <w:p w:rsidR="00211DF5" w:rsidRPr="00F972F6" w:rsidRDefault="008069FC">
      <w:pPr>
        <w:pStyle w:val="a9"/>
        <w:tabs>
          <w:tab w:val="left" w:pos="5100"/>
        </w:tabs>
        <w:spacing w:before="120" w:line="360" w:lineRule="auto"/>
        <w:rPr>
          <w:rFonts w:ascii="Times New Roman" w:eastAsiaTheme="minorEastAsia" w:hAnsi="Times New Roman"/>
          <w:szCs w:val="21"/>
          <w:u w:val="single"/>
        </w:rPr>
      </w:pPr>
      <w:r w:rsidRPr="00F972F6">
        <w:rPr>
          <w:rFonts w:ascii="Times New Roman" w:eastAsiaTheme="minorEastAsia" w:hAnsi="Times New Roman"/>
          <w:szCs w:val="21"/>
        </w:rPr>
        <w:t>投标人授权代表</w:t>
      </w:r>
      <w:r w:rsidRPr="00F972F6">
        <w:rPr>
          <w:rFonts w:ascii="Times New Roman" w:eastAsiaTheme="minorEastAsia" w:hAnsi="Times New Roman"/>
          <w:szCs w:val="21"/>
        </w:rPr>
        <w:t>(</w:t>
      </w:r>
      <w:r w:rsidRPr="00F972F6">
        <w:rPr>
          <w:rFonts w:ascii="Times New Roman" w:eastAsiaTheme="minorEastAsia" w:hAnsi="Times New Roman"/>
          <w:szCs w:val="21"/>
        </w:rPr>
        <w:t>签字</w:t>
      </w:r>
      <w:r w:rsidRPr="00F972F6">
        <w:rPr>
          <w:rFonts w:ascii="Times New Roman" w:eastAsiaTheme="minorEastAsia" w:hAnsi="Times New Roman"/>
          <w:szCs w:val="21"/>
        </w:rPr>
        <w:t>):</w:t>
      </w:r>
      <w:r w:rsidRPr="00F972F6">
        <w:rPr>
          <w:rFonts w:ascii="Times New Roman" w:eastAsiaTheme="minorEastAsia" w:hAnsi="Times New Roman"/>
          <w:szCs w:val="21"/>
          <w:u w:val="single"/>
        </w:rPr>
        <w:tab/>
      </w:r>
    </w:p>
    <w:p w:rsidR="00211DF5" w:rsidRPr="00F972F6" w:rsidRDefault="008069FC">
      <w:pPr>
        <w:spacing w:line="360" w:lineRule="auto"/>
        <w:rPr>
          <w:rFonts w:eastAsiaTheme="minorEastAsia"/>
          <w:szCs w:val="21"/>
        </w:rPr>
      </w:pPr>
      <w:r w:rsidRPr="00F972F6">
        <w:rPr>
          <w:rFonts w:eastAsiaTheme="minorEastAsia"/>
          <w:szCs w:val="21"/>
        </w:rPr>
        <w:t>日</w:t>
      </w:r>
      <w:r w:rsidRPr="00F972F6">
        <w:rPr>
          <w:rFonts w:eastAsiaTheme="minorEastAsia"/>
          <w:szCs w:val="21"/>
        </w:rPr>
        <w:t xml:space="preserve">      </w:t>
      </w:r>
      <w:r w:rsidRPr="00F972F6">
        <w:rPr>
          <w:rFonts w:eastAsiaTheme="minorEastAsia"/>
          <w:szCs w:val="21"/>
        </w:rPr>
        <w:t>期</w:t>
      </w:r>
      <w:r w:rsidRPr="00F972F6">
        <w:rPr>
          <w:rFonts w:eastAsiaTheme="minorEastAsia"/>
          <w:szCs w:val="21"/>
          <w:u w:val="single"/>
        </w:rPr>
        <w:t xml:space="preserve">                                </w:t>
      </w:r>
    </w:p>
    <w:p w:rsidR="00211DF5" w:rsidRPr="00F972F6" w:rsidRDefault="008069FC">
      <w:pPr>
        <w:spacing w:line="360" w:lineRule="auto"/>
        <w:rPr>
          <w:rFonts w:eastAsiaTheme="minorEastAsia"/>
          <w:szCs w:val="21"/>
        </w:rPr>
      </w:pPr>
      <w:r w:rsidRPr="00F972F6">
        <w:rPr>
          <w:rFonts w:eastAsiaTheme="minorEastAsia"/>
          <w:kern w:val="0"/>
          <w:szCs w:val="21"/>
        </w:rPr>
        <w:t>1</w:t>
      </w:r>
      <w:r w:rsidRPr="00F972F6">
        <w:rPr>
          <w:rFonts w:eastAsiaTheme="minorEastAsia"/>
          <w:kern w:val="0"/>
          <w:szCs w:val="21"/>
        </w:rPr>
        <w:t>、投标货物</w:t>
      </w:r>
      <w:r w:rsidRPr="00F972F6">
        <w:rPr>
          <w:rFonts w:eastAsiaTheme="minorEastAsia"/>
          <w:kern w:val="0"/>
          <w:szCs w:val="21"/>
        </w:rPr>
        <w:t>/</w:t>
      </w:r>
      <w:r w:rsidRPr="00F972F6">
        <w:rPr>
          <w:rFonts w:eastAsiaTheme="minorEastAsia"/>
          <w:kern w:val="0"/>
          <w:szCs w:val="21"/>
        </w:rPr>
        <w:t>服务偏差必须如实填写，并应对偏差情况做出必要说明。投标人应对故意隐瞒服务偏差的行为承担责任。对</w:t>
      </w:r>
      <w:r w:rsidR="00A44960">
        <w:rPr>
          <w:rFonts w:eastAsiaTheme="minorEastAsia"/>
          <w:kern w:val="0"/>
          <w:szCs w:val="21"/>
        </w:rPr>
        <w:t>采购文件</w:t>
      </w:r>
      <w:r w:rsidRPr="00F972F6">
        <w:rPr>
          <w:rFonts w:eastAsiaTheme="minorEastAsia"/>
          <w:kern w:val="0"/>
          <w:szCs w:val="21"/>
        </w:rPr>
        <w:t>有任何偏离应列明</w:t>
      </w:r>
      <w:r w:rsidRPr="00F972F6">
        <w:rPr>
          <w:rFonts w:eastAsiaTheme="minorEastAsia"/>
          <w:kern w:val="0"/>
          <w:szCs w:val="21"/>
        </w:rPr>
        <w:t>“</w:t>
      </w:r>
      <w:r w:rsidRPr="00F972F6">
        <w:rPr>
          <w:rFonts w:eastAsiaTheme="minorEastAsia"/>
          <w:kern w:val="0"/>
          <w:szCs w:val="21"/>
        </w:rPr>
        <w:t>正偏离</w:t>
      </w:r>
      <w:r w:rsidRPr="00F972F6">
        <w:rPr>
          <w:rFonts w:eastAsiaTheme="minorEastAsia"/>
          <w:kern w:val="0"/>
          <w:szCs w:val="21"/>
        </w:rPr>
        <w:t>”</w:t>
      </w:r>
      <w:r w:rsidRPr="00F972F6">
        <w:rPr>
          <w:rFonts w:eastAsiaTheme="minorEastAsia"/>
          <w:kern w:val="0"/>
          <w:szCs w:val="21"/>
        </w:rPr>
        <w:t>或</w:t>
      </w:r>
      <w:r w:rsidRPr="00F972F6">
        <w:rPr>
          <w:rFonts w:eastAsiaTheme="minorEastAsia"/>
          <w:kern w:val="0"/>
          <w:szCs w:val="21"/>
        </w:rPr>
        <w:t>“</w:t>
      </w:r>
      <w:r w:rsidRPr="00F972F6">
        <w:rPr>
          <w:rFonts w:eastAsiaTheme="minorEastAsia"/>
          <w:kern w:val="0"/>
          <w:szCs w:val="21"/>
        </w:rPr>
        <w:t>负偏离</w:t>
      </w:r>
      <w:r w:rsidRPr="00F972F6">
        <w:rPr>
          <w:rFonts w:eastAsiaTheme="minorEastAsia"/>
          <w:kern w:val="0"/>
          <w:szCs w:val="21"/>
        </w:rPr>
        <w:t>”</w:t>
      </w:r>
      <w:r w:rsidRPr="00F972F6">
        <w:rPr>
          <w:rFonts w:eastAsiaTheme="minorEastAsia"/>
          <w:kern w:val="0"/>
          <w:szCs w:val="21"/>
        </w:rPr>
        <w:t>，并标明</w:t>
      </w:r>
      <w:r w:rsidRPr="00F972F6">
        <w:rPr>
          <w:rFonts w:eastAsiaTheme="minorEastAsia"/>
          <w:kern w:val="0"/>
          <w:szCs w:val="21"/>
        </w:rPr>
        <w:t>“</w:t>
      </w:r>
      <w:r w:rsidRPr="00F972F6">
        <w:rPr>
          <w:rFonts w:eastAsiaTheme="minorEastAsia"/>
          <w:kern w:val="0"/>
          <w:szCs w:val="21"/>
        </w:rPr>
        <w:t>其他无偏离</w:t>
      </w:r>
      <w:r w:rsidRPr="00F972F6">
        <w:rPr>
          <w:rFonts w:eastAsiaTheme="minorEastAsia"/>
          <w:kern w:val="0"/>
          <w:szCs w:val="21"/>
        </w:rPr>
        <w:t>”</w:t>
      </w:r>
      <w:r w:rsidRPr="00F972F6">
        <w:rPr>
          <w:rFonts w:eastAsiaTheme="minorEastAsia"/>
          <w:kern w:val="0"/>
          <w:szCs w:val="21"/>
        </w:rPr>
        <w:t>。</w:t>
      </w:r>
    </w:p>
    <w:p w:rsidR="00211DF5" w:rsidRPr="00F972F6" w:rsidRDefault="008069FC">
      <w:pPr>
        <w:spacing w:line="360" w:lineRule="auto"/>
        <w:rPr>
          <w:rFonts w:eastAsiaTheme="minorEastAsia"/>
          <w:kern w:val="0"/>
          <w:szCs w:val="21"/>
        </w:rPr>
      </w:pPr>
      <w:r w:rsidRPr="00F972F6">
        <w:rPr>
          <w:rFonts w:eastAsiaTheme="minorEastAsia"/>
          <w:kern w:val="0"/>
          <w:szCs w:val="21"/>
        </w:rPr>
        <w:t>2</w:t>
      </w:r>
      <w:r w:rsidRPr="00F972F6">
        <w:rPr>
          <w:rFonts w:eastAsiaTheme="minorEastAsia"/>
          <w:kern w:val="0"/>
          <w:szCs w:val="21"/>
        </w:rPr>
        <w:t>、对</w:t>
      </w:r>
      <w:r w:rsidR="00A44960">
        <w:rPr>
          <w:rFonts w:eastAsiaTheme="minorEastAsia"/>
          <w:kern w:val="0"/>
          <w:szCs w:val="21"/>
        </w:rPr>
        <w:t>采购文件</w:t>
      </w:r>
      <w:r w:rsidRPr="00F972F6">
        <w:rPr>
          <w:rFonts w:eastAsiaTheme="minorEastAsia"/>
          <w:kern w:val="0"/>
          <w:szCs w:val="21"/>
        </w:rPr>
        <w:t>无偏离应标明</w:t>
      </w:r>
      <w:r w:rsidRPr="00F972F6">
        <w:rPr>
          <w:rFonts w:eastAsiaTheme="minorEastAsia"/>
          <w:kern w:val="0"/>
          <w:szCs w:val="21"/>
        </w:rPr>
        <w:t>“</w:t>
      </w:r>
      <w:r w:rsidRPr="00F972F6">
        <w:rPr>
          <w:rFonts w:eastAsiaTheme="minorEastAsia"/>
          <w:kern w:val="0"/>
          <w:szCs w:val="21"/>
        </w:rPr>
        <w:t>无偏离</w:t>
      </w:r>
      <w:r w:rsidRPr="00F972F6">
        <w:rPr>
          <w:rFonts w:eastAsiaTheme="minorEastAsia"/>
          <w:kern w:val="0"/>
          <w:szCs w:val="21"/>
        </w:rPr>
        <w:t>”</w:t>
      </w:r>
      <w:r w:rsidRPr="00F972F6">
        <w:rPr>
          <w:rFonts w:eastAsiaTheme="minorEastAsia"/>
          <w:kern w:val="0"/>
          <w:szCs w:val="21"/>
        </w:rPr>
        <w:t>。</w:t>
      </w:r>
    </w:p>
    <w:p w:rsidR="00211DF5" w:rsidRPr="00F972F6" w:rsidRDefault="00211DF5">
      <w:pPr>
        <w:spacing w:line="360" w:lineRule="auto"/>
        <w:rPr>
          <w:rFonts w:eastAsiaTheme="minorEastAsia"/>
          <w:sz w:val="24"/>
          <w:szCs w:val="24"/>
        </w:rPr>
      </w:pPr>
    </w:p>
    <w:p w:rsidR="00211DF5" w:rsidRPr="00F972F6" w:rsidRDefault="008069FC">
      <w:pPr>
        <w:pStyle w:val="3"/>
        <w:rPr>
          <w:rFonts w:eastAsiaTheme="minorEastAsia"/>
        </w:rPr>
      </w:pPr>
      <w:bookmarkStart w:id="325" w:name="_Toc47418936"/>
      <w:bookmarkStart w:id="326" w:name="_Toc47261883"/>
      <w:bookmarkStart w:id="327" w:name="_Toc47418729"/>
      <w:bookmarkStart w:id="328" w:name="_Toc155772927"/>
      <w:bookmarkStart w:id="329" w:name="_Toc193858793"/>
      <w:bookmarkStart w:id="330" w:name="_Toc146011784"/>
      <w:bookmarkStart w:id="331" w:name="_Toc195427227"/>
      <w:bookmarkStart w:id="332" w:name="_Toc243680611"/>
      <w:bookmarkStart w:id="333" w:name="_Toc243946204"/>
      <w:bookmarkStart w:id="334" w:name="_Toc245740653"/>
      <w:bookmarkStart w:id="335" w:name="_Toc33780516"/>
      <w:bookmarkStart w:id="336" w:name="_Toc47261688"/>
      <w:bookmarkStart w:id="337" w:name="_Toc48791233"/>
      <w:bookmarkStart w:id="338" w:name="_Toc47262067"/>
      <w:bookmarkStart w:id="339" w:name="_Toc48995849"/>
      <w:bookmarkStart w:id="340" w:name="_Toc49019234"/>
      <w:bookmarkStart w:id="341" w:name="_Toc47418253"/>
      <w:bookmarkStart w:id="342" w:name="_Toc153353720"/>
      <w:bookmarkStart w:id="343" w:name="_Toc155772035"/>
      <w:r w:rsidRPr="00F972F6">
        <w:rPr>
          <w:rFonts w:eastAsiaTheme="minorEastAsia"/>
        </w:rPr>
        <w:lastRenderedPageBreak/>
        <w:t>7</w:t>
      </w:r>
      <w:r w:rsidRPr="00F972F6">
        <w:rPr>
          <w:rFonts w:eastAsiaTheme="minorEastAsia"/>
        </w:rPr>
        <w:t>、商务条款偏离表格式</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211DF5" w:rsidRPr="00F972F6" w:rsidRDefault="008069FC">
      <w:pPr>
        <w:spacing w:line="360" w:lineRule="auto"/>
        <w:jc w:val="center"/>
        <w:rPr>
          <w:rFonts w:eastAsiaTheme="minorEastAsia"/>
          <w:b/>
          <w:bCs/>
          <w:sz w:val="32"/>
          <w:szCs w:val="32"/>
        </w:rPr>
      </w:pPr>
      <w:r w:rsidRPr="00F972F6">
        <w:rPr>
          <w:rFonts w:eastAsiaTheme="minorEastAsia"/>
          <w:b/>
          <w:bCs/>
          <w:sz w:val="32"/>
          <w:szCs w:val="32"/>
        </w:rPr>
        <w:t>商务条款偏离表</w:t>
      </w:r>
    </w:p>
    <w:p w:rsidR="00211DF5" w:rsidRPr="00F972F6" w:rsidRDefault="00211DF5">
      <w:pPr>
        <w:spacing w:line="360" w:lineRule="auto"/>
        <w:jc w:val="center"/>
        <w:rPr>
          <w:rFonts w:eastAsiaTheme="minorEastAsia"/>
          <w:b/>
          <w:bCs/>
          <w:szCs w:val="21"/>
        </w:rPr>
      </w:pPr>
    </w:p>
    <w:p w:rsidR="00211DF5" w:rsidRPr="00F972F6" w:rsidRDefault="008069FC">
      <w:pPr>
        <w:spacing w:line="360" w:lineRule="auto"/>
        <w:rPr>
          <w:rFonts w:eastAsiaTheme="minorEastAsia"/>
          <w:szCs w:val="21"/>
        </w:rPr>
      </w:pPr>
      <w:r w:rsidRPr="00F972F6">
        <w:rPr>
          <w:rFonts w:eastAsiaTheme="minorEastAsia"/>
          <w:szCs w:val="21"/>
        </w:rPr>
        <w:t>投标人名称（公章）：</w:t>
      </w:r>
      <w:r w:rsidRPr="00F972F6">
        <w:rPr>
          <w:rFonts w:eastAsiaTheme="minorEastAsia"/>
          <w:szCs w:val="21"/>
          <w:u w:val="single"/>
        </w:rPr>
        <w:t xml:space="preserve">                </w:t>
      </w:r>
      <w:r w:rsidRPr="00F972F6">
        <w:rPr>
          <w:rFonts w:eastAsiaTheme="minorEastAsia"/>
          <w:szCs w:val="21"/>
        </w:rPr>
        <w:t xml:space="preserve">            </w:t>
      </w:r>
      <w:r w:rsidRPr="00F972F6">
        <w:rPr>
          <w:rFonts w:eastAsiaTheme="minorEastAsia"/>
          <w:szCs w:val="21"/>
        </w:rPr>
        <w:t>招标编号：</w:t>
      </w:r>
      <w:r w:rsidRPr="00F972F6">
        <w:rPr>
          <w:rFonts w:eastAsiaTheme="minorEastAsia"/>
          <w:szCs w:val="21"/>
          <w:u w:val="single"/>
        </w:rPr>
        <w:t xml:space="preserve">                  </w:t>
      </w:r>
    </w:p>
    <w:tbl>
      <w:tblPr>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686"/>
        <w:gridCol w:w="2106"/>
        <w:gridCol w:w="2106"/>
        <w:gridCol w:w="1056"/>
        <w:gridCol w:w="636"/>
      </w:tblGrid>
      <w:tr w:rsidR="00F972F6" w:rsidRPr="00F972F6">
        <w:trPr>
          <w:trHeight w:val="904"/>
        </w:trPr>
        <w:tc>
          <w:tcPr>
            <w:tcW w:w="636"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序号</w:t>
            </w:r>
          </w:p>
        </w:tc>
        <w:tc>
          <w:tcPr>
            <w:tcW w:w="1686" w:type="dxa"/>
            <w:vAlign w:val="center"/>
          </w:tcPr>
          <w:p w:rsidR="00211DF5" w:rsidRPr="00F972F6" w:rsidRDefault="00A44960">
            <w:pPr>
              <w:spacing w:line="360" w:lineRule="auto"/>
              <w:jc w:val="center"/>
              <w:rPr>
                <w:rFonts w:eastAsiaTheme="minorEastAsia"/>
                <w:szCs w:val="21"/>
              </w:rPr>
            </w:pPr>
            <w:r>
              <w:rPr>
                <w:rFonts w:eastAsiaTheme="minorEastAsia"/>
                <w:szCs w:val="21"/>
              </w:rPr>
              <w:t>采购文件</w:t>
            </w:r>
            <w:r w:rsidR="008069FC" w:rsidRPr="00F972F6">
              <w:rPr>
                <w:rFonts w:eastAsiaTheme="minorEastAsia"/>
                <w:szCs w:val="21"/>
              </w:rPr>
              <w:t>条目号</w:t>
            </w:r>
          </w:p>
        </w:tc>
        <w:tc>
          <w:tcPr>
            <w:tcW w:w="2106" w:type="dxa"/>
            <w:vAlign w:val="center"/>
          </w:tcPr>
          <w:p w:rsidR="00211DF5" w:rsidRPr="00F972F6" w:rsidRDefault="00A44960">
            <w:pPr>
              <w:spacing w:line="360" w:lineRule="auto"/>
              <w:jc w:val="center"/>
              <w:rPr>
                <w:rFonts w:eastAsiaTheme="minorEastAsia"/>
                <w:szCs w:val="21"/>
              </w:rPr>
            </w:pPr>
            <w:r>
              <w:rPr>
                <w:rFonts w:eastAsiaTheme="minorEastAsia"/>
                <w:szCs w:val="21"/>
              </w:rPr>
              <w:t>采购文件</w:t>
            </w:r>
            <w:r w:rsidR="008069FC" w:rsidRPr="00F972F6">
              <w:rPr>
                <w:rFonts w:eastAsiaTheme="minorEastAsia"/>
                <w:szCs w:val="21"/>
              </w:rPr>
              <w:t>的商务条款</w:t>
            </w:r>
          </w:p>
        </w:tc>
        <w:tc>
          <w:tcPr>
            <w:tcW w:w="2106"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投标文件的商务条款</w:t>
            </w:r>
          </w:p>
        </w:tc>
        <w:tc>
          <w:tcPr>
            <w:tcW w:w="1056"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偏离程度</w:t>
            </w:r>
          </w:p>
        </w:tc>
        <w:tc>
          <w:tcPr>
            <w:tcW w:w="636" w:type="dxa"/>
            <w:vAlign w:val="center"/>
          </w:tcPr>
          <w:p w:rsidR="00211DF5" w:rsidRPr="00F972F6" w:rsidRDefault="008069FC">
            <w:pPr>
              <w:spacing w:line="360" w:lineRule="auto"/>
              <w:jc w:val="center"/>
              <w:rPr>
                <w:rFonts w:eastAsiaTheme="minorEastAsia"/>
                <w:szCs w:val="21"/>
              </w:rPr>
            </w:pPr>
            <w:r w:rsidRPr="00F972F6">
              <w:rPr>
                <w:rFonts w:eastAsiaTheme="minorEastAsia"/>
                <w:szCs w:val="21"/>
              </w:rPr>
              <w:t>说明</w:t>
            </w:r>
          </w:p>
        </w:tc>
      </w:tr>
      <w:tr w:rsidR="00F972F6" w:rsidRPr="00F972F6">
        <w:trPr>
          <w:trHeight w:val="566"/>
        </w:trPr>
        <w:tc>
          <w:tcPr>
            <w:tcW w:w="636" w:type="dxa"/>
          </w:tcPr>
          <w:p w:rsidR="00211DF5" w:rsidRPr="00F972F6" w:rsidRDefault="00211DF5">
            <w:pPr>
              <w:spacing w:line="360" w:lineRule="auto"/>
              <w:rPr>
                <w:rFonts w:eastAsiaTheme="minorEastAsia"/>
                <w:szCs w:val="21"/>
              </w:rPr>
            </w:pPr>
          </w:p>
        </w:tc>
        <w:tc>
          <w:tcPr>
            <w:tcW w:w="168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1056" w:type="dxa"/>
          </w:tcPr>
          <w:p w:rsidR="00211DF5" w:rsidRPr="00F972F6" w:rsidRDefault="00211DF5">
            <w:pPr>
              <w:spacing w:line="360" w:lineRule="auto"/>
              <w:rPr>
                <w:rFonts w:eastAsiaTheme="minorEastAsia"/>
                <w:szCs w:val="21"/>
              </w:rPr>
            </w:pPr>
          </w:p>
        </w:tc>
        <w:tc>
          <w:tcPr>
            <w:tcW w:w="636" w:type="dxa"/>
          </w:tcPr>
          <w:p w:rsidR="00211DF5" w:rsidRPr="00F972F6" w:rsidRDefault="00211DF5">
            <w:pPr>
              <w:spacing w:line="360" w:lineRule="auto"/>
              <w:rPr>
                <w:rFonts w:eastAsiaTheme="minorEastAsia"/>
                <w:szCs w:val="21"/>
              </w:rPr>
            </w:pPr>
          </w:p>
        </w:tc>
      </w:tr>
      <w:tr w:rsidR="00F972F6" w:rsidRPr="00F972F6">
        <w:trPr>
          <w:trHeight w:val="602"/>
        </w:trPr>
        <w:tc>
          <w:tcPr>
            <w:tcW w:w="636" w:type="dxa"/>
          </w:tcPr>
          <w:p w:rsidR="00211DF5" w:rsidRPr="00F972F6" w:rsidRDefault="00211DF5">
            <w:pPr>
              <w:spacing w:line="360" w:lineRule="auto"/>
              <w:rPr>
                <w:rFonts w:eastAsiaTheme="minorEastAsia"/>
                <w:szCs w:val="21"/>
              </w:rPr>
            </w:pPr>
          </w:p>
        </w:tc>
        <w:tc>
          <w:tcPr>
            <w:tcW w:w="168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1056" w:type="dxa"/>
          </w:tcPr>
          <w:p w:rsidR="00211DF5" w:rsidRPr="00F972F6" w:rsidRDefault="00211DF5">
            <w:pPr>
              <w:spacing w:line="360" w:lineRule="auto"/>
              <w:rPr>
                <w:rFonts w:eastAsiaTheme="minorEastAsia"/>
                <w:szCs w:val="21"/>
              </w:rPr>
            </w:pPr>
          </w:p>
        </w:tc>
        <w:tc>
          <w:tcPr>
            <w:tcW w:w="636" w:type="dxa"/>
          </w:tcPr>
          <w:p w:rsidR="00211DF5" w:rsidRPr="00F972F6" w:rsidRDefault="00211DF5">
            <w:pPr>
              <w:spacing w:line="360" w:lineRule="auto"/>
              <w:rPr>
                <w:rFonts w:eastAsiaTheme="minorEastAsia"/>
                <w:szCs w:val="21"/>
              </w:rPr>
            </w:pPr>
          </w:p>
        </w:tc>
      </w:tr>
      <w:tr w:rsidR="00F972F6" w:rsidRPr="00F972F6">
        <w:trPr>
          <w:trHeight w:val="581"/>
        </w:trPr>
        <w:tc>
          <w:tcPr>
            <w:tcW w:w="636" w:type="dxa"/>
          </w:tcPr>
          <w:p w:rsidR="00211DF5" w:rsidRPr="00F972F6" w:rsidRDefault="00211DF5">
            <w:pPr>
              <w:spacing w:line="360" w:lineRule="auto"/>
              <w:rPr>
                <w:rFonts w:eastAsiaTheme="minorEastAsia"/>
                <w:szCs w:val="21"/>
              </w:rPr>
            </w:pPr>
          </w:p>
        </w:tc>
        <w:tc>
          <w:tcPr>
            <w:tcW w:w="168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1056" w:type="dxa"/>
          </w:tcPr>
          <w:p w:rsidR="00211DF5" w:rsidRPr="00F972F6" w:rsidRDefault="00211DF5">
            <w:pPr>
              <w:spacing w:line="360" w:lineRule="auto"/>
              <w:rPr>
                <w:rFonts w:eastAsiaTheme="minorEastAsia"/>
                <w:szCs w:val="21"/>
              </w:rPr>
            </w:pPr>
          </w:p>
        </w:tc>
        <w:tc>
          <w:tcPr>
            <w:tcW w:w="636" w:type="dxa"/>
          </w:tcPr>
          <w:p w:rsidR="00211DF5" w:rsidRPr="00F972F6" w:rsidRDefault="00211DF5">
            <w:pPr>
              <w:spacing w:line="360" w:lineRule="auto"/>
              <w:rPr>
                <w:rFonts w:eastAsiaTheme="minorEastAsia"/>
                <w:szCs w:val="21"/>
              </w:rPr>
            </w:pPr>
          </w:p>
        </w:tc>
      </w:tr>
      <w:tr w:rsidR="00F972F6" w:rsidRPr="00F972F6">
        <w:trPr>
          <w:trHeight w:val="589"/>
        </w:trPr>
        <w:tc>
          <w:tcPr>
            <w:tcW w:w="636" w:type="dxa"/>
          </w:tcPr>
          <w:p w:rsidR="00211DF5" w:rsidRPr="00F972F6" w:rsidRDefault="00211DF5">
            <w:pPr>
              <w:spacing w:line="360" w:lineRule="auto"/>
              <w:rPr>
                <w:rFonts w:eastAsiaTheme="minorEastAsia"/>
                <w:szCs w:val="21"/>
              </w:rPr>
            </w:pPr>
          </w:p>
        </w:tc>
        <w:tc>
          <w:tcPr>
            <w:tcW w:w="168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1056" w:type="dxa"/>
          </w:tcPr>
          <w:p w:rsidR="00211DF5" w:rsidRPr="00F972F6" w:rsidRDefault="00211DF5">
            <w:pPr>
              <w:spacing w:line="360" w:lineRule="auto"/>
              <w:rPr>
                <w:rFonts w:eastAsiaTheme="minorEastAsia"/>
                <w:szCs w:val="21"/>
              </w:rPr>
            </w:pPr>
          </w:p>
        </w:tc>
        <w:tc>
          <w:tcPr>
            <w:tcW w:w="636" w:type="dxa"/>
          </w:tcPr>
          <w:p w:rsidR="00211DF5" w:rsidRPr="00F972F6" w:rsidRDefault="00211DF5">
            <w:pPr>
              <w:spacing w:line="360" w:lineRule="auto"/>
              <w:rPr>
                <w:rFonts w:eastAsiaTheme="minorEastAsia"/>
                <w:szCs w:val="21"/>
              </w:rPr>
            </w:pPr>
          </w:p>
        </w:tc>
      </w:tr>
      <w:tr w:rsidR="00F972F6" w:rsidRPr="00F972F6">
        <w:trPr>
          <w:trHeight w:val="596"/>
        </w:trPr>
        <w:tc>
          <w:tcPr>
            <w:tcW w:w="636" w:type="dxa"/>
          </w:tcPr>
          <w:p w:rsidR="00211DF5" w:rsidRPr="00F972F6" w:rsidRDefault="00211DF5">
            <w:pPr>
              <w:spacing w:line="360" w:lineRule="auto"/>
              <w:rPr>
                <w:rFonts w:eastAsiaTheme="minorEastAsia"/>
                <w:szCs w:val="21"/>
              </w:rPr>
            </w:pPr>
          </w:p>
        </w:tc>
        <w:tc>
          <w:tcPr>
            <w:tcW w:w="168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2106" w:type="dxa"/>
          </w:tcPr>
          <w:p w:rsidR="00211DF5" w:rsidRPr="00F972F6" w:rsidRDefault="00211DF5">
            <w:pPr>
              <w:spacing w:line="360" w:lineRule="auto"/>
              <w:rPr>
                <w:rFonts w:eastAsiaTheme="minorEastAsia"/>
                <w:szCs w:val="21"/>
              </w:rPr>
            </w:pPr>
          </w:p>
        </w:tc>
        <w:tc>
          <w:tcPr>
            <w:tcW w:w="1056" w:type="dxa"/>
          </w:tcPr>
          <w:p w:rsidR="00211DF5" w:rsidRPr="00F972F6" w:rsidRDefault="00211DF5">
            <w:pPr>
              <w:spacing w:line="360" w:lineRule="auto"/>
              <w:rPr>
                <w:rFonts w:eastAsiaTheme="minorEastAsia"/>
                <w:szCs w:val="21"/>
              </w:rPr>
            </w:pPr>
          </w:p>
        </w:tc>
        <w:tc>
          <w:tcPr>
            <w:tcW w:w="636" w:type="dxa"/>
          </w:tcPr>
          <w:p w:rsidR="00211DF5" w:rsidRPr="00F972F6" w:rsidRDefault="00211DF5">
            <w:pPr>
              <w:spacing w:line="360" w:lineRule="auto"/>
              <w:rPr>
                <w:rFonts w:eastAsiaTheme="minorEastAsia"/>
                <w:szCs w:val="21"/>
              </w:rPr>
            </w:pPr>
          </w:p>
        </w:tc>
      </w:tr>
      <w:tr w:rsidR="00F972F6" w:rsidRPr="00F972F6">
        <w:trPr>
          <w:trHeight w:val="596"/>
        </w:trPr>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05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r w:rsidR="00F972F6" w:rsidRPr="00F972F6">
        <w:trPr>
          <w:trHeight w:val="596"/>
        </w:trPr>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05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r w:rsidR="00F972F6" w:rsidRPr="00F972F6">
        <w:trPr>
          <w:trHeight w:val="596"/>
        </w:trPr>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05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r w:rsidR="00F972F6" w:rsidRPr="00F972F6">
        <w:trPr>
          <w:trHeight w:val="596"/>
        </w:trPr>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05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r w:rsidR="00F972F6" w:rsidRPr="00F972F6">
        <w:trPr>
          <w:trHeight w:val="596"/>
        </w:trPr>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05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r w:rsidR="00F972F6" w:rsidRPr="00F972F6">
        <w:trPr>
          <w:trHeight w:val="596"/>
        </w:trPr>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05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r w:rsidR="00F972F6" w:rsidRPr="00F972F6">
        <w:trPr>
          <w:trHeight w:val="615"/>
        </w:trPr>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68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210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105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c>
          <w:tcPr>
            <w:tcW w:w="636" w:type="dxa"/>
            <w:tcBorders>
              <w:top w:val="single" w:sz="4" w:space="0" w:color="auto"/>
              <w:left w:val="single" w:sz="4" w:space="0" w:color="auto"/>
              <w:bottom w:val="single" w:sz="4" w:space="0" w:color="auto"/>
              <w:right w:val="single" w:sz="4" w:space="0" w:color="auto"/>
            </w:tcBorders>
          </w:tcPr>
          <w:p w:rsidR="00211DF5" w:rsidRPr="00F972F6" w:rsidRDefault="00211DF5">
            <w:pPr>
              <w:spacing w:line="360" w:lineRule="auto"/>
              <w:rPr>
                <w:rFonts w:eastAsiaTheme="minorEastAsia"/>
                <w:szCs w:val="21"/>
              </w:rPr>
            </w:pPr>
          </w:p>
        </w:tc>
      </w:tr>
    </w:tbl>
    <w:p w:rsidR="00211DF5" w:rsidRPr="00F972F6" w:rsidRDefault="008069FC">
      <w:pPr>
        <w:pStyle w:val="a9"/>
        <w:tabs>
          <w:tab w:val="left" w:pos="5580"/>
        </w:tabs>
        <w:spacing w:before="120" w:line="360" w:lineRule="auto"/>
        <w:rPr>
          <w:rFonts w:ascii="Times New Roman" w:eastAsiaTheme="minorEastAsia" w:hAnsi="Times New Roman"/>
          <w:szCs w:val="21"/>
        </w:rPr>
      </w:pPr>
      <w:r w:rsidRPr="00F972F6">
        <w:rPr>
          <w:rFonts w:ascii="Times New Roman" w:eastAsiaTheme="minorEastAsia" w:hAnsi="Times New Roman"/>
          <w:szCs w:val="21"/>
        </w:rPr>
        <w:t>投标人名称（盖章）：</w:t>
      </w:r>
      <w:r w:rsidRPr="00F972F6">
        <w:rPr>
          <w:rFonts w:ascii="Times New Roman" w:eastAsiaTheme="minorEastAsia" w:hAnsi="Times New Roman"/>
          <w:szCs w:val="21"/>
          <w:u w:val="single"/>
        </w:rPr>
        <w:t xml:space="preserve">                       </w:t>
      </w:r>
    </w:p>
    <w:p w:rsidR="00211DF5" w:rsidRPr="00F972F6" w:rsidRDefault="008069FC">
      <w:pPr>
        <w:pStyle w:val="a9"/>
        <w:tabs>
          <w:tab w:val="left" w:pos="5100"/>
        </w:tabs>
        <w:spacing w:before="120" w:line="360" w:lineRule="auto"/>
        <w:rPr>
          <w:rFonts w:ascii="Times New Roman" w:eastAsiaTheme="minorEastAsia" w:hAnsi="Times New Roman"/>
          <w:szCs w:val="21"/>
          <w:u w:val="single"/>
        </w:rPr>
      </w:pPr>
      <w:r w:rsidRPr="00F972F6">
        <w:rPr>
          <w:rFonts w:ascii="Times New Roman" w:eastAsiaTheme="minorEastAsia" w:hAnsi="Times New Roman"/>
          <w:szCs w:val="21"/>
        </w:rPr>
        <w:t>投标人授权代表</w:t>
      </w:r>
      <w:r w:rsidRPr="00F972F6">
        <w:rPr>
          <w:rFonts w:ascii="Times New Roman" w:eastAsiaTheme="minorEastAsia" w:hAnsi="Times New Roman"/>
          <w:szCs w:val="21"/>
        </w:rPr>
        <w:t>(</w:t>
      </w:r>
      <w:r w:rsidRPr="00F972F6">
        <w:rPr>
          <w:rFonts w:ascii="Times New Roman" w:eastAsiaTheme="minorEastAsia" w:hAnsi="Times New Roman"/>
          <w:szCs w:val="21"/>
        </w:rPr>
        <w:t>签字</w:t>
      </w:r>
      <w:r w:rsidRPr="00F972F6">
        <w:rPr>
          <w:rFonts w:ascii="Times New Roman" w:eastAsiaTheme="minorEastAsia" w:hAnsi="Times New Roman"/>
          <w:szCs w:val="21"/>
        </w:rPr>
        <w:t>):</w:t>
      </w:r>
      <w:r w:rsidRPr="00F972F6">
        <w:rPr>
          <w:rFonts w:ascii="Times New Roman" w:eastAsiaTheme="minorEastAsia" w:hAnsi="Times New Roman"/>
          <w:szCs w:val="21"/>
          <w:u w:val="single"/>
        </w:rPr>
        <w:tab/>
      </w:r>
    </w:p>
    <w:p w:rsidR="00211DF5" w:rsidRPr="00F972F6" w:rsidRDefault="008069FC">
      <w:pPr>
        <w:spacing w:line="360" w:lineRule="auto"/>
        <w:rPr>
          <w:rFonts w:eastAsiaTheme="minorEastAsia"/>
          <w:szCs w:val="21"/>
        </w:rPr>
      </w:pPr>
      <w:r w:rsidRPr="00F972F6">
        <w:rPr>
          <w:rFonts w:eastAsiaTheme="minorEastAsia"/>
          <w:szCs w:val="21"/>
        </w:rPr>
        <w:t>日</w:t>
      </w:r>
      <w:r w:rsidRPr="00F972F6">
        <w:rPr>
          <w:rFonts w:eastAsiaTheme="minorEastAsia"/>
          <w:szCs w:val="21"/>
        </w:rPr>
        <w:t xml:space="preserve">      </w:t>
      </w:r>
      <w:r w:rsidRPr="00F972F6">
        <w:rPr>
          <w:rFonts w:eastAsiaTheme="minorEastAsia"/>
          <w:szCs w:val="21"/>
        </w:rPr>
        <w:t>期</w:t>
      </w:r>
      <w:r w:rsidRPr="00F972F6">
        <w:rPr>
          <w:rFonts w:eastAsiaTheme="minorEastAsia"/>
          <w:szCs w:val="21"/>
          <w:u w:val="single"/>
        </w:rPr>
        <w:t xml:space="preserve">                                </w:t>
      </w:r>
    </w:p>
    <w:p w:rsidR="00211DF5" w:rsidRPr="00F972F6" w:rsidRDefault="008069FC">
      <w:pPr>
        <w:spacing w:line="360" w:lineRule="auto"/>
        <w:rPr>
          <w:rFonts w:eastAsiaTheme="minorEastAsia"/>
          <w:szCs w:val="21"/>
        </w:rPr>
      </w:pPr>
      <w:r w:rsidRPr="00F972F6">
        <w:rPr>
          <w:rFonts w:eastAsiaTheme="minorEastAsia"/>
          <w:szCs w:val="21"/>
        </w:rPr>
        <w:t>注：投标人如果对包括交货期、付款方式</w:t>
      </w:r>
      <w:r w:rsidRPr="00F972F6">
        <w:rPr>
          <w:rFonts w:eastAsiaTheme="minorEastAsia"/>
          <w:szCs w:val="21"/>
        </w:rPr>
        <w:t>/</w:t>
      </w:r>
      <w:r w:rsidRPr="00F972F6">
        <w:rPr>
          <w:rFonts w:eastAsiaTheme="minorEastAsia"/>
          <w:szCs w:val="21"/>
        </w:rPr>
        <w:t>条件、质保期及合同条款在内的商务条款的响应有任何偏离，请在本表中详细填写；如对商务条款没有偏离，请注明</w:t>
      </w:r>
      <w:r w:rsidRPr="00F972F6">
        <w:rPr>
          <w:rFonts w:eastAsiaTheme="minorEastAsia"/>
          <w:szCs w:val="21"/>
        </w:rPr>
        <w:t>“</w:t>
      </w:r>
      <w:r w:rsidRPr="00F972F6">
        <w:rPr>
          <w:rFonts w:eastAsiaTheme="minorEastAsia"/>
          <w:szCs w:val="21"/>
        </w:rPr>
        <w:t>无偏离</w:t>
      </w:r>
      <w:r w:rsidRPr="00F972F6">
        <w:rPr>
          <w:rFonts w:eastAsiaTheme="minorEastAsia"/>
          <w:szCs w:val="21"/>
        </w:rPr>
        <w:t>”</w:t>
      </w:r>
      <w:r w:rsidRPr="00F972F6">
        <w:rPr>
          <w:rFonts w:eastAsiaTheme="minorEastAsia"/>
          <w:szCs w:val="21"/>
        </w:rPr>
        <w:t>。</w:t>
      </w:r>
    </w:p>
    <w:p w:rsidR="00211DF5" w:rsidRPr="00F972F6" w:rsidRDefault="008069FC">
      <w:bookmarkStart w:id="344" w:name="_Toc49019236"/>
      <w:bookmarkStart w:id="345" w:name="_Toc47261690"/>
      <w:bookmarkStart w:id="346" w:name="_Toc47418938"/>
      <w:bookmarkStart w:id="347" w:name="_Toc146011785"/>
      <w:bookmarkStart w:id="348" w:name="_Toc153353721"/>
      <w:bookmarkStart w:id="349" w:name="_Toc155772036"/>
      <w:bookmarkStart w:id="350" w:name="_Toc47261885"/>
      <w:bookmarkStart w:id="351" w:name="_Toc47418731"/>
      <w:bookmarkStart w:id="352" w:name="_Toc47418255"/>
      <w:bookmarkStart w:id="353" w:name="_Toc48791235"/>
      <w:bookmarkStart w:id="354" w:name="_Toc48995851"/>
      <w:bookmarkStart w:id="355" w:name="_Toc47262069"/>
      <w:bookmarkStart w:id="356" w:name="_Toc155772928"/>
      <w:bookmarkStart w:id="357" w:name="_Toc243680612"/>
      <w:bookmarkStart w:id="358" w:name="_Toc245740654"/>
      <w:bookmarkStart w:id="359" w:name="_Toc33780517"/>
      <w:bookmarkStart w:id="360" w:name="_Toc243946205"/>
      <w:bookmarkStart w:id="361" w:name="_Toc195427228"/>
      <w:bookmarkStart w:id="362" w:name="_Toc193858794"/>
      <w:r w:rsidRPr="00F972F6">
        <w:br w:type="page"/>
      </w:r>
    </w:p>
    <w:p w:rsidR="00211DF5" w:rsidRPr="00F972F6" w:rsidRDefault="008069FC">
      <w:pPr>
        <w:pStyle w:val="3"/>
        <w:rPr>
          <w:rFonts w:eastAsiaTheme="minorEastAsia"/>
        </w:rPr>
      </w:pPr>
      <w:r w:rsidRPr="00F972F6">
        <w:rPr>
          <w:rFonts w:eastAsiaTheme="minorEastAsia"/>
        </w:rPr>
        <w:lastRenderedPageBreak/>
        <w:t>8</w:t>
      </w:r>
      <w:r w:rsidRPr="00F972F6">
        <w:rPr>
          <w:rFonts w:eastAsiaTheme="minorEastAsia"/>
        </w:rPr>
        <w:t>、法定代表人授权书格式</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211DF5" w:rsidRPr="00F972F6" w:rsidRDefault="00211DF5">
      <w:pPr>
        <w:spacing w:line="360" w:lineRule="auto"/>
        <w:rPr>
          <w:rFonts w:eastAsiaTheme="minorEastAsia"/>
          <w:szCs w:val="21"/>
        </w:rPr>
      </w:pPr>
    </w:p>
    <w:p w:rsidR="00211DF5" w:rsidRPr="00F972F6" w:rsidRDefault="008069FC">
      <w:pPr>
        <w:spacing w:line="360" w:lineRule="auto"/>
        <w:jc w:val="center"/>
        <w:rPr>
          <w:rFonts w:eastAsiaTheme="minorEastAsia"/>
          <w:b/>
          <w:bCs/>
          <w:sz w:val="32"/>
          <w:szCs w:val="32"/>
        </w:rPr>
      </w:pPr>
      <w:r w:rsidRPr="00F972F6">
        <w:rPr>
          <w:rFonts w:eastAsiaTheme="minorEastAsia"/>
          <w:b/>
          <w:bCs/>
          <w:sz w:val="32"/>
          <w:szCs w:val="32"/>
        </w:rPr>
        <w:t>法定代表人授权书</w:t>
      </w:r>
    </w:p>
    <w:p w:rsidR="00211DF5" w:rsidRPr="00F972F6" w:rsidRDefault="00211DF5">
      <w:pPr>
        <w:spacing w:line="360" w:lineRule="auto"/>
        <w:rPr>
          <w:rFonts w:eastAsiaTheme="minorEastAsia"/>
          <w:szCs w:val="21"/>
        </w:rPr>
      </w:pPr>
    </w:p>
    <w:p w:rsidR="00211DF5" w:rsidRPr="00F972F6" w:rsidRDefault="008069FC">
      <w:pPr>
        <w:spacing w:line="360" w:lineRule="auto"/>
        <w:ind w:firstLine="435"/>
        <w:rPr>
          <w:rFonts w:eastAsiaTheme="minorEastAsia"/>
          <w:szCs w:val="21"/>
        </w:rPr>
      </w:pPr>
      <w:r w:rsidRPr="00F972F6">
        <w:rPr>
          <w:rFonts w:eastAsiaTheme="minorEastAsia"/>
          <w:szCs w:val="21"/>
        </w:rPr>
        <w:t>本授权书声明：注册于（国家或地区的名称）的</w:t>
      </w:r>
      <w:r w:rsidRPr="00F972F6">
        <w:rPr>
          <w:rFonts w:eastAsiaTheme="minorEastAsia"/>
          <w:szCs w:val="21"/>
          <w:u w:val="single"/>
        </w:rPr>
        <w:t>（投标人名称）</w:t>
      </w:r>
      <w:r w:rsidRPr="00F972F6">
        <w:rPr>
          <w:rFonts w:eastAsiaTheme="minorEastAsia"/>
          <w:szCs w:val="21"/>
        </w:rPr>
        <w:t>的在下面签字的</w:t>
      </w:r>
      <w:r w:rsidRPr="00F972F6">
        <w:rPr>
          <w:rFonts w:eastAsiaTheme="minorEastAsia"/>
          <w:szCs w:val="21"/>
          <w:u w:val="single"/>
        </w:rPr>
        <w:t>（法定代表人姓名、职务、身份证号码）</w:t>
      </w:r>
      <w:r w:rsidRPr="00F972F6">
        <w:rPr>
          <w:rFonts w:eastAsiaTheme="minorEastAsia"/>
          <w:szCs w:val="21"/>
        </w:rPr>
        <w:t>代表本公司授权的在下面签字的</w:t>
      </w:r>
      <w:r w:rsidRPr="00F972F6">
        <w:rPr>
          <w:rFonts w:eastAsiaTheme="minorEastAsia"/>
          <w:szCs w:val="21"/>
          <w:u w:val="single"/>
        </w:rPr>
        <w:t>（被授权人的姓名、职务、身份证号码）</w:t>
      </w:r>
      <w:r w:rsidRPr="00F972F6">
        <w:rPr>
          <w:rFonts w:eastAsiaTheme="minorEastAsia"/>
          <w:szCs w:val="21"/>
        </w:rPr>
        <w:t>为本公司的合法代理人，就</w:t>
      </w:r>
      <w:r w:rsidRPr="00F972F6">
        <w:rPr>
          <w:rFonts w:eastAsiaTheme="minorEastAsia"/>
          <w:szCs w:val="21"/>
          <w:u w:val="single"/>
        </w:rPr>
        <w:t xml:space="preserve">                </w:t>
      </w:r>
      <w:r w:rsidRPr="00F972F6">
        <w:rPr>
          <w:rFonts w:eastAsiaTheme="minorEastAsia"/>
          <w:szCs w:val="21"/>
        </w:rPr>
        <w:t>项目（招标编号：</w:t>
      </w:r>
      <w:r w:rsidRPr="00F972F6">
        <w:rPr>
          <w:rFonts w:eastAsiaTheme="minorEastAsia"/>
          <w:szCs w:val="21"/>
          <w:u w:val="single"/>
        </w:rPr>
        <w:t xml:space="preserve">                </w:t>
      </w:r>
      <w:r w:rsidRPr="00F972F6">
        <w:rPr>
          <w:rFonts w:eastAsiaTheme="minorEastAsia"/>
          <w:szCs w:val="21"/>
          <w:u w:val="single"/>
        </w:rPr>
        <w:t>）的</w:t>
      </w:r>
      <w:r w:rsidRPr="00F972F6">
        <w:rPr>
          <w:rFonts w:eastAsiaTheme="minorEastAsia"/>
          <w:szCs w:val="21"/>
        </w:rPr>
        <w:t>采购（含投标和转为其他方式），以本公司名义处理一切与之有关的事务。我公司对被授权人的签名负全部法律责任。</w:t>
      </w:r>
    </w:p>
    <w:p w:rsidR="00211DF5" w:rsidRPr="00F972F6" w:rsidRDefault="008069FC">
      <w:pPr>
        <w:spacing w:line="360" w:lineRule="auto"/>
        <w:ind w:firstLine="435"/>
        <w:rPr>
          <w:rFonts w:eastAsiaTheme="minorEastAsia"/>
          <w:szCs w:val="21"/>
        </w:rPr>
      </w:pPr>
      <w:r w:rsidRPr="00F972F6">
        <w:rPr>
          <w:rFonts w:eastAsiaTheme="minorEastAsia"/>
          <w:szCs w:val="21"/>
        </w:rPr>
        <w:t>本授权书于</w:t>
      </w:r>
      <w:r w:rsidRPr="00F972F6">
        <w:rPr>
          <w:rFonts w:eastAsiaTheme="minorEastAsia"/>
          <w:szCs w:val="21"/>
          <w:u w:val="single"/>
        </w:rPr>
        <w:t xml:space="preserve">      </w:t>
      </w:r>
      <w:r w:rsidRPr="00F972F6">
        <w:rPr>
          <w:rFonts w:eastAsiaTheme="minorEastAsia"/>
          <w:szCs w:val="21"/>
        </w:rPr>
        <w:t>年</w:t>
      </w:r>
      <w:r w:rsidRPr="00F972F6">
        <w:rPr>
          <w:rFonts w:eastAsiaTheme="minorEastAsia"/>
          <w:szCs w:val="21"/>
          <w:u w:val="single"/>
        </w:rPr>
        <w:t xml:space="preserve">    </w:t>
      </w:r>
      <w:r w:rsidRPr="00F972F6">
        <w:rPr>
          <w:rFonts w:eastAsiaTheme="minorEastAsia"/>
          <w:szCs w:val="21"/>
        </w:rPr>
        <w:t>月</w:t>
      </w:r>
      <w:r w:rsidRPr="00F972F6">
        <w:rPr>
          <w:rFonts w:eastAsiaTheme="minorEastAsia"/>
          <w:szCs w:val="21"/>
          <w:u w:val="single"/>
        </w:rPr>
        <w:t xml:space="preserve">    </w:t>
      </w:r>
      <w:r w:rsidRPr="00F972F6">
        <w:rPr>
          <w:rFonts w:eastAsiaTheme="minorEastAsia"/>
          <w:szCs w:val="21"/>
        </w:rPr>
        <w:t>日签字生效，特此声明。</w:t>
      </w:r>
    </w:p>
    <w:p w:rsidR="00211DF5" w:rsidRPr="00F972F6" w:rsidRDefault="00211DF5">
      <w:pPr>
        <w:spacing w:line="360" w:lineRule="auto"/>
        <w:ind w:firstLine="435"/>
        <w:rPr>
          <w:rFonts w:eastAsiaTheme="minorEastAsia"/>
          <w:szCs w:val="21"/>
        </w:rPr>
      </w:pPr>
    </w:p>
    <w:p w:rsidR="00211DF5" w:rsidRPr="00F972F6" w:rsidRDefault="00211DF5">
      <w:pPr>
        <w:spacing w:line="360" w:lineRule="auto"/>
        <w:ind w:firstLine="435"/>
        <w:rPr>
          <w:rFonts w:eastAsiaTheme="minorEastAsia"/>
          <w:szCs w:val="21"/>
        </w:rPr>
      </w:pPr>
    </w:p>
    <w:p w:rsidR="00211DF5" w:rsidRPr="00F972F6" w:rsidRDefault="00211DF5">
      <w:pPr>
        <w:spacing w:line="360" w:lineRule="auto"/>
        <w:ind w:firstLine="435"/>
        <w:rPr>
          <w:rFonts w:eastAsiaTheme="minorEastAsia"/>
          <w:szCs w:val="21"/>
        </w:rPr>
      </w:pPr>
    </w:p>
    <w:p w:rsidR="00211DF5" w:rsidRPr="00F972F6" w:rsidRDefault="008069FC">
      <w:pPr>
        <w:spacing w:line="360" w:lineRule="auto"/>
        <w:ind w:firstLine="435"/>
        <w:rPr>
          <w:rFonts w:eastAsiaTheme="minorEastAsia"/>
          <w:szCs w:val="21"/>
          <w:u w:val="single"/>
        </w:rPr>
      </w:pPr>
      <w:r w:rsidRPr="00F972F6">
        <w:rPr>
          <w:rFonts w:eastAsiaTheme="minorEastAsia"/>
          <w:szCs w:val="21"/>
        </w:rPr>
        <w:t>法定代表人签字或签章</w:t>
      </w:r>
      <w:r w:rsidRPr="00F972F6">
        <w:rPr>
          <w:rFonts w:eastAsiaTheme="minorEastAsia"/>
          <w:szCs w:val="21"/>
          <w:u w:val="single"/>
        </w:rPr>
        <w:t xml:space="preserve">                    </w:t>
      </w:r>
    </w:p>
    <w:p w:rsidR="00211DF5" w:rsidRPr="00F972F6" w:rsidRDefault="008069FC">
      <w:pPr>
        <w:spacing w:line="360" w:lineRule="auto"/>
        <w:ind w:firstLine="435"/>
        <w:rPr>
          <w:rFonts w:eastAsiaTheme="minorEastAsia"/>
          <w:szCs w:val="21"/>
          <w:u w:val="single"/>
        </w:rPr>
      </w:pPr>
      <w:r w:rsidRPr="00F972F6">
        <w:rPr>
          <w:rFonts w:eastAsiaTheme="minorEastAsia"/>
          <w:szCs w:val="21"/>
        </w:rPr>
        <w:t>被授权人签字</w:t>
      </w:r>
      <w:r w:rsidRPr="00F972F6">
        <w:rPr>
          <w:rFonts w:eastAsiaTheme="minorEastAsia"/>
          <w:szCs w:val="21"/>
          <w:u w:val="single"/>
        </w:rPr>
        <w:t xml:space="preserve">                            </w:t>
      </w:r>
    </w:p>
    <w:p w:rsidR="00211DF5" w:rsidRPr="00F972F6" w:rsidRDefault="008069FC">
      <w:pPr>
        <w:spacing w:line="360" w:lineRule="auto"/>
        <w:ind w:firstLine="435"/>
        <w:rPr>
          <w:rFonts w:eastAsiaTheme="minorEastAsia"/>
          <w:szCs w:val="21"/>
          <w:u w:val="single"/>
        </w:rPr>
      </w:pPr>
      <w:r w:rsidRPr="00F972F6">
        <w:rPr>
          <w:rFonts w:eastAsiaTheme="minorEastAsia"/>
          <w:szCs w:val="21"/>
        </w:rPr>
        <w:t>投标人名称（公章）</w:t>
      </w:r>
      <w:r w:rsidRPr="00F972F6">
        <w:rPr>
          <w:rFonts w:eastAsiaTheme="minorEastAsia"/>
          <w:szCs w:val="21"/>
          <w:u w:val="single"/>
        </w:rPr>
        <w:t xml:space="preserve">                      </w:t>
      </w:r>
      <w:bookmarkStart w:id="363" w:name="_Toc155772929"/>
      <w:bookmarkStart w:id="364" w:name="_Toc155772343"/>
    </w:p>
    <w:p w:rsidR="00211DF5" w:rsidRPr="00F972F6" w:rsidRDefault="008069FC">
      <w:pPr>
        <w:spacing w:line="360" w:lineRule="auto"/>
        <w:ind w:firstLine="435"/>
        <w:rPr>
          <w:rFonts w:eastAsiaTheme="minorEastAsia"/>
          <w:szCs w:val="21"/>
        </w:rPr>
      </w:pPr>
      <w:r w:rsidRPr="00F972F6">
        <w:rPr>
          <w:rFonts w:eastAsiaTheme="minorEastAsia"/>
          <w:szCs w:val="21"/>
        </w:rPr>
        <w:t xml:space="preserve">     </w:t>
      </w:r>
    </w:p>
    <w:p w:rsidR="00211DF5" w:rsidRPr="00F972F6" w:rsidRDefault="00211DF5">
      <w:pPr>
        <w:spacing w:line="360" w:lineRule="auto"/>
        <w:ind w:firstLine="435"/>
        <w:rPr>
          <w:rFonts w:eastAsiaTheme="minorEastAsia"/>
          <w:szCs w:val="21"/>
        </w:rPr>
      </w:pPr>
    </w:p>
    <w:p w:rsidR="00211DF5" w:rsidRPr="00F972F6" w:rsidRDefault="008069FC">
      <w:pPr>
        <w:spacing w:line="360" w:lineRule="auto"/>
        <w:ind w:firstLine="435"/>
        <w:rPr>
          <w:rFonts w:eastAsiaTheme="minorEastAsia"/>
          <w:szCs w:val="21"/>
        </w:rPr>
      </w:pPr>
      <w:r w:rsidRPr="00F972F6">
        <w:rPr>
          <w:rFonts w:eastAsiaTheme="minorEastAsia"/>
          <w:szCs w:val="21"/>
        </w:rPr>
        <w:t>附：</w:t>
      </w:r>
    </w:p>
    <w:p w:rsidR="00211DF5" w:rsidRPr="00F972F6" w:rsidRDefault="008069FC">
      <w:pPr>
        <w:spacing w:line="360" w:lineRule="auto"/>
        <w:ind w:firstLine="435"/>
        <w:rPr>
          <w:rFonts w:eastAsiaTheme="minorEastAsia"/>
          <w:szCs w:val="21"/>
        </w:rPr>
      </w:pPr>
      <w:r w:rsidRPr="00F972F6">
        <w:rPr>
          <w:rFonts w:eastAsiaTheme="minorEastAsia"/>
          <w:szCs w:val="21"/>
        </w:rPr>
        <w:t>被授权人姓名：</w:t>
      </w:r>
      <w:r w:rsidRPr="00F972F6">
        <w:rPr>
          <w:rFonts w:eastAsiaTheme="minorEastAsia"/>
          <w:szCs w:val="21"/>
          <w:u w:val="single"/>
        </w:rPr>
        <w:t xml:space="preserve">                            </w:t>
      </w:r>
    </w:p>
    <w:p w:rsidR="00211DF5" w:rsidRPr="00F972F6" w:rsidRDefault="008069FC">
      <w:pPr>
        <w:spacing w:line="360" w:lineRule="auto"/>
        <w:ind w:firstLine="435"/>
        <w:rPr>
          <w:rFonts w:eastAsiaTheme="minorEastAsia"/>
          <w:szCs w:val="21"/>
        </w:rPr>
      </w:pPr>
      <w:r w:rsidRPr="00F972F6">
        <w:rPr>
          <w:rFonts w:eastAsiaTheme="minorEastAsia"/>
          <w:szCs w:val="21"/>
        </w:rPr>
        <w:t>职　　　　务：</w:t>
      </w:r>
      <w:r w:rsidRPr="00F972F6">
        <w:rPr>
          <w:rFonts w:eastAsiaTheme="minorEastAsia"/>
          <w:szCs w:val="21"/>
          <w:u w:val="single"/>
        </w:rPr>
        <w:t xml:space="preserve">                            </w:t>
      </w:r>
    </w:p>
    <w:p w:rsidR="00211DF5" w:rsidRPr="00F972F6" w:rsidRDefault="008069FC">
      <w:pPr>
        <w:spacing w:line="360" w:lineRule="auto"/>
        <w:ind w:firstLine="435"/>
        <w:rPr>
          <w:rFonts w:eastAsiaTheme="minorEastAsia"/>
          <w:szCs w:val="21"/>
        </w:rPr>
      </w:pPr>
      <w:r w:rsidRPr="00F972F6">
        <w:rPr>
          <w:rFonts w:eastAsiaTheme="minorEastAsia"/>
          <w:szCs w:val="21"/>
        </w:rPr>
        <w:t>详细通讯地址：</w:t>
      </w:r>
      <w:r w:rsidRPr="00F972F6">
        <w:rPr>
          <w:rFonts w:eastAsiaTheme="minorEastAsia"/>
          <w:szCs w:val="21"/>
          <w:u w:val="single"/>
        </w:rPr>
        <w:t xml:space="preserve">                            </w:t>
      </w:r>
    </w:p>
    <w:p w:rsidR="00211DF5" w:rsidRPr="00F972F6" w:rsidRDefault="008069FC">
      <w:pPr>
        <w:spacing w:line="360" w:lineRule="auto"/>
        <w:ind w:firstLine="435"/>
        <w:rPr>
          <w:rFonts w:eastAsiaTheme="minorEastAsia"/>
          <w:szCs w:val="21"/>
        </w:rPr>
      </w:pPr>
      <w:r w:rsidRPr="00F972F6">
        <w:rPr>
          <w:rFonts w:eastAsiaTheme="minorEastAsia"/>
          <w:szCs w:val="21"/>
        </w:rPr>
        <w:t>邮</w:t>
      </w:r>
      <w:r w:rsidRPr="00F972F6">
        <w:rPr>
          <w:rFonts w:eastAsiaTheme="minorEastAsia"/>
          <w:szCs w:val="21"/>
        </w:rPr>
        <w:t xml:space="preserve"> </w:t>
      </w:r>
      <w:r w:rsidRPr="00F972F6">
        <w:rPr>
          <w:rFonts w:eastAsiaTheme="minorEastAsia"/>
          <w:szCs w:val="21"/>
        </w:rPr>
        <w:t>政</w:t>
      </w:r>
      <w:r w:rsidRPr="00F972F6">
        <w:rPr>
          <w:rFonts w:eastAsiaTheme="minorEastAsia"/>
          <w:szCs w:val="21"/>
        </w:rPr>
        <w:t xml:space="preserve">  </w:t>
      </w:r>
      <w:r w:rsidRPr="00F972F6">
        <w:rPr>
          <w:rFonts w:eastAsiaTheme="minorEastAsia"/>
          <w:szCs w:val="21"/>
        </w:rPr>
        <w:t>编</w:t>
      </w:r>
      <w:r w:rsidRPr="00F972F6">
        <w:rPr>
          <w:rFonts w:eastAsiaTheme="minorEastAsia"/>
          <w:szCs w:val="21"/>
        </w:rPr>
        <w:t xml:space="preserve"> </w:t>
      </w:r>
      <w:r w:rsidRPr="00F972F6">
        <w:rPr>
          <w:rFonts w:eastAsiaTheme="minorEastAsia"/>
          <w:szCs w:val="21"/>
        </w:rPr>
        <w:t>码：</w:t>
      </w:r>
      <w:r w:rsidRPr="00F972F6">
        <w:rPr>
          <w:rFonts w:eastAsiaTheme="minorEastAsia"/>
          <w:szCs w:val="21"/>
          <w:u w:val="single"/>
        </w:rPr>
        <w:t xml:space="preserve">                            </w:t>
      </w:r>
    </w:p>
    <w:p w:rsidR="00211DF5" w:rsidRPr="00F972F6" w:rsidRDefault="008069FC">
      <w:pPr>
        <w:spacing w:line="360" w:lineRule="auto"/>
        <w:ind w:firstLine="435"/>
        <w:rPr>
          <w:rFonts w:eastAsiaTheme="minorEastAsia"/>
          <w:szCs w:val="21"/>
        </w:rPr>
      </w:pPr>
      <w:r w:rsidRPr="00F972F6">
        <w:rPr>
          <w:rFonts w:eastAsiaTheme="minorEastAsia"/>
          <w:szCs w:val="21"/>
        </w:rPr>
        <w:t>传　　　　真：</w:t>
      </w:r>
      <w:r w:rsidRPr="00F972F6">
        <w:rPr>
          <w:rFonts w:eastAsiaTheme="minorEastAsia"/>
          <w:szCs w:val="21"/>
          <w:u w:val="single"/>
        </w:rPr>
        <w:t xml:space="preserve">                            </w:t>
      </w:r>
    </w:p>
    <w:p w:rsidR="00211DF5" w:rsidRPr="00F972F6" w:rsidRDefault="008069FC">
      <w:pPr>
        <w:spacing w:line="360" w:lineRule="auto"/>
        <w:ind w:firstLine="435"/>
        <w:rPr>
          <w:rFonts w:eastAsiaTheme="minorEastAsia"/>
          <w:szCs w:val="21"/>
        </w:rPr>
      </w:pPr>
      <w:r w:rsidRPr="00F972F6">
        <w:rPr>
          <w:rFonts w:eastAsiaTheme="minorEastAsia"/>
          <w:szCs w:val="21"/>
        </w:rPr>
        <w:t>电　　　　话：</w:t>
      </w:r>
      <w:r w:rsidRPr="00F972F6">
        <w:rPr>
          <w:rFonts w:eastAsiaTheme="minorEastAsia"/>
          <w:szCs w:val="21"/>
          <w:u w:val="single"/>
        </w:rPr>
        <w:t xml:space="preserve">                            </w:t>
      </w:r>
    </w:p>
    <w:p w:rsidR="00211DF5" w:rsidRPr="00F972F6" w:rsidRDefault="008069FC">
      <w:pPr>
        <w:spacing w:line="360" w:lineRule="auto"/>
        <w:ind w:firstLine="435"/>
        <w:rPr>
          <w:rFonts w:eastAsiaTheme="minorEastAsia"/>
          <w:szCs w:val="21"/>
        </w:rPr>
      </w:pPr>
      <w:r w:rsidRPr="00F972F6">
        <w:rPr>
          <w:rFonts w:eastAsiaTheme="minorEastAsia"/>
          <w:szCs w:val="21"/>
        </w:rPr>
        <w:t>手</w:t>
      </w:r>
      <w:r w:rsidRPr="00F972F6">
        <w:rPr>
          <w:rFonts w:eastAsiaTheme="minorEastAsia"/>
          <w:szCs w:val="21"/>
        </w:rPr>
        <w:t xml:space="preserve">        </w:t>
      </w:r>
      <w:r w:rsidRPr="00F972F6">
        <w:rPr>
          <w:rFonts w:eastAsiaTheme="minorEastAsia"/>
          <w:szCs w:val="21"/>
        </w:rPr>
        <w:t>机：</w:t>
      </w:r>
      <w:r w:rsidRPr="00F972F6">
        <w:rPr>
          <w:rFonts w:eastAsiaTheme="minorEastAsia"/>
          <w:szCs w:val="21"/>
          <w:u w:val="single"/>
        </w:rPr>
        <w:t xml:space="preserve">                            </w:t>
      </w:r>
    </w:p>
    <w:p w:rsidR="00211DF5" w:rsidRPr="00F972F6" w:rsidRDefault="00211DF5">
      <w:pPr>
        <w:spacing w:line="360" w:lineRule="auto"/>
        <w:ind w:firstLine="435"/>
        <w:rPr>
          <w:rFonts w:eastAsiaTheme="minorEastAsia"/>
          <w:szCs w:val="21"/>
        </w:rPr>
      </w:pPr>
    </w:p>
    <w:p w:rsidR="00211DF5" w:rsidRPr="00F972F6" w:rsidRDefault="00211DF5">
      <w:pPr>
        <w:spacing w:line="360" w:lineRule="auto"/>
        <w:ind w:firstLine="435"/>
        <w:rPr>
          <w:rFonts w:eastAsiaTheme="minorEastAsia"/>
        </w:rPr>
      </w:pPr>
    </w:p>
    <w:p w:rsidR="00211DF5" w:rsidRPr="00F972F6" w:rsidRDefault="00211DF5">
      <w:pPr>
        <w:spacing w:line="360" w:lineRule="auto"/>
        <w:ind w:firstLine="435"/>
        <w:rPr>
          <w:rFonts w:eastAsiaTheme="minorEastAsia"/>
        </w:rPr>
      </w:pPr>
    </w:p>
    <w:p w:rsidR="00211DF5" w:rsidRPr="00F972F6" w:rsidRDefault="008069FC">
      <w:r w:rsidRPr="00F972F6">
        <w:br w:type="page"/>
      </w:r>
    </w:p>
    <w:p w:rsidR="00211DF5" w:rsidRPr="00F972F6" w:rsidRDefault="008069FC">
      <w:pPr>
        <w:pStyle w:val="3"/>
        <w:rPr>
          <w:rFonts w:eastAsiaTheme="minorEastAsia"/>
        </w:rPr>
      </w:pPr>
      <w:r w:rsidRPr="00F972F6">
        <w:rPr>
          <w:rFonts w:eastAsiaTheme="minorEastAsia"/>
        </w:rPr>
        <w:lastRenderedPageBreak/>
        <w:t xml:space="preserve">  </w:t>
      </w:r>
      <w:bookmarkStart w:id="365" w:name="_Toc33780518"/>
      <w:bookmarkStart w:id="366" w:name="_Toc146011787"/>
      <w:bookmarkStart w:id="367" w:name="_Toc153353723"/>
      <w:bookmarkStart w:id="368" w:name="_Toc153356464"/>
      <w:bookmarkStart w:id="369" w:name="_Toc195427236"/>
      <w:bookmarkStart w:id="370" w:name="_Toc193858800"/>
      <w:bookmarkStart w:id="371" w:name="_Toc155772037"/>
      <w:bookmarkStart w:id="372" w:name="_Toc155772936"/>
      <w:bookmarkStart w:id="373" w:name="_Toc48791236"/>
      <w:bookmarkStart w:id="374" w:name="_Toc47418939"/>
      <w:bookmarkStart w:id="375" w:name="_Toc47418732"/>
      <w:bookmarkStart w:id="376" w:name="_Toc153353722"/>
      <w:bookmarkStart w:id="377" w:name="_Toc49019237"/>
      <w:bookmarkStart w:id="378" w:name="_Toc155772930"/>
      <w:bookmarkStart w:id="379" w:name="_Toc47418256"/>
      <w:bookmarkStart w:id="380" w:name="_Toc47261886"/>
      <w:bookmarkStart w:id="381" w:name="_Toc47261691"/>
      <w:bookmarkStart w:id="382" w:name="_Toc47262070"/>
      <w:bookmarkStart w:id="383" w:name="_Toc48995852"/>
      <w:bookmarkStart w:id="384" w:name="_Toc146011786"/>
      <w:r w:rsidRPr="00F972F6">
        <w:rPr>
          <w:rFonts w:eastAsiaTheme="minorEastAsia"/>
        </w:rPr>
        <w:t>9</w:t>
      </w:r>
      <w:r w:rsidRPr="00F972F6">
        <w:rPr>
          <w:rFonts w:eastAsiaTheme="minorEastAsia"/>
        </w:rPr>
        <w:t>、政府采购信用担保工作相关附件</w:t>
      </w:r>
      <w:bookmarkEnd w:id="365"/>
    </w:p>
    <w:p w:rsidR="00211DF5" w:rsidRPr="00F972F6" w:rsidRDefault="008069FC">
      <w:pPr>
        <w:ind w:firstLineChars="200" w:firstLine="420"/>
        <w:rPr>
          <w:rFonts w:eastAsiaTheme="minorEastAsia"/>
          <w:szCs w:val="21"/>
        </w:rPr>
      </w:pPr>
      <w:r w:rsidRPr="00F972F6">
        <w:rPr>
          <w:rFonts w:eastAsiaTheme="minorEastAsia"/>
          <w:szCs w:val="21"/>
        </w:rPr>
        <w:t>供应商可以以投标担保函、履约担保函的形式交纳投标保证金、履约保证金，可以自愿选择是否采取融资担保的形式为政府采购项目履约进行融资。具体工作按照《北京市财政局关于进一步扩大政府采购信用担保试点工作范围的通知》（京财采购〔</w:t>
      </w:r>
      <w:r w:rsidRPr="00F972F6">
        <w:rPr>
          <w:rFonts w:eastAsiaTheme="minorEastAsia"/>
          <w:szCs w:val="21"/>
        </w:rPr>
        <w:t>2013</w:t>
      </w:r>
      <w:r w:rsidRPr="00F972F6">
        <w:rPr>
          <w:rFonts w:eastAsiaTheme="minorEastAsia"/>
          <w:szCs w:val="21"/>
        </w:rPr>
        <w:t>〕</w:t>
      </w:r>
      <w:r w:rsidRPr="00F972F6">
        <w:rPr>
          <w:rFonts w:eastAsiaTheme="minorEastAsia"/>
          <w:szCs w:val="21"/>
        </w:rPr>
        <w:t>10</w:t>
      </w:r>
      <w:r w:rsidRPr="00F972F6">
        <w:rPr>
          <w:rFonts w:eastAsiaTheme="minorEastAsia"/>
          <w:szCs w:val="21"/>
        </w:rPr>
        <w:t>号）执行。</w:t>
      </w:r>
    </w:p>
    <w:p w:rsidR="00211DF5" w:rsidRPr="00F972F6" w:rsidRDefault="008069FC">
      <w:pPr>
        <w:jc w:val="center"/>
        <w:rPr>
          <w:rFonts w:eastAsiaTheme="minorEastAsia"/>
          <w:szCs w:val="21"/>
        </w:rPr>
      </w:pPr>
      <w:r w:rsidRPr="00F972F6">
        <w:rPr>
          <w:rFonts w:eastAsiaTheme="minorEastAsia"/>
          <w:noProof/>
        </w:rPr>
        <w:drawing>
          <wp:inline distT="0" distB="0" distL="0" distR="0">
            <wp:extent cx="5346700" cy="7564755"/>
            <wp:effectExtent l="0" t="0" r="6350" b="0"/>
            <wp:docPr id="2" name="图片 1" descr="B1992C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B1992C3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346700" cy="7564755"/>
                    </a:xfrm>
                    <a:prstGeom prst="rect">
                      <a:avLst/>
                    </a:prstGeom>
                    <a:noFill/>
                    <a:ln>
                      <a:noFill/>
                    </a:ln>
                  </pic:spPr>
                </pic:pic>
              </a:graphicData>
            </a:graphic>
          </wp:inline>
        </w:drawing>
      </w:r>
    </w:p>
    <w:p w:rsidR="00211DF5" w:rsidRPr="00F972F6" w:rsidRDefault="008069FC">
      <w:pPr>
        <w:spacing w:line="360" w:lineRule="auto"/>
        <w:jc w:val="center"/>
        <w:rPr>
          <w:rFonts w:eastAsiaTheme="minorEastAsia"/>
          <w:sz w:val="24"/>
          <w:szCs w:val="24"/>
        </w:rPr>
      </w:pPr>
      <w:r w:rsidRPr="00F972F6">
        <w:rPr>
          <w:rFonts w:eastAsiaTheme="minorEastAsia"/>
          <w:b/>
          <w:sz w:val="24"/>
          <w:szCs w:val="24"/>
        </w:rPr>
        <w:br w:type="page"/>
      </w:r>
      <w:r w:rsidRPr="00F972F6">
        <w:rPr>
          <w:rFonts w:eastAsiaTheme="minorEastAsia"/>
          <w:noProof/>
          <w:sz w:val="24"/>
          <w:szCs w:val="24"/>
        </w:rPr>
        <w:lastRenderedPageBreak/>
        <w:drawing>
          <wp:inline distT="0" distB="0" distL="0" distR="0">
            <wp:extent cx="5316220" cy="7522210"/>
            <wp:effectExtent l="0" t="0" r="0" b="2540"/>
            <wp:docPr id="3" name="图片 2" descr="5E4327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5E43270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316220" cy="7522210"/>
                    </a:xfrm>
                    <a:prstGeom prst="rect">
                      <a:avLst/>
                    </a:prstGeom>
                    <a:noFill/>
                    <a:ln>
                      <a:noFill/>
                    </a:ln>
                  </pic:spPr>
                </pic:pic>
              </a:graphicData>
            </a:graphic>
          </wp:inline>
        </w:drawing>
      </w:r>
    </w:p>
    <w:p w:rsidR="00211DF5" w:rsidRPr="00F972F6" w:rsidRDefault="008069FC">
      <w:pPr>
        <w:spacing w:line="360" w:lineRule="auto"/>
        <w:rPr>
          <w:rFonts w:eastAsiaTheme="minorEastAsia"/>
          <w:sz w:val="24"/>
          <w:szCs w:val="24"/>
        </w:rPr>
      </w:pPr>
      <w:r w:rsidRPr="00F972F6">
        <w:rPr>
          <w:rFonts w:eastAsiaTheme="minorEastAsia"/>
          <w:sz w:val="24"/>
          <w:szCs w:val="24"/>
        </w:rPr>
        <w:br w:type="page"/>
      </w:r>
      <w:r w:rsidRPr="00F972F6">
        <w:rPr>
          <w:rFonts w:eastAsiaTheme="minorEastAsia"/>
          <w:noProof/>
          <w:sz w:val="24"/>
          <w:szCs w:val="24"/>
        </w:rPr>
        <w:lastRenderedPageBreak/>
        <w:drawing>
          <wp:inline distT="0" distB="0" distL="0" distR="0">
            <wp:extent cx="5262245" cy="7446010"/>
            <wp:effectExtent l="0" t="0" r="0" b="2540"/>
            <wp:docPr id="4" name="图片 3" descr="QQ图片2015041513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图片201504151340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262245" cy="7446010"/>
                    </a:xfrm>
                    <a:prstGeom prst="rect">
                      <a:avLst/>
                    </a:prstGeom>
                    <a:noFill/>
                    <a:ln>
                      <a:noFill/>
                    </a:ln>
                  </pic:spPr>
                </pic:pic>
              </a:graphicData>
            </a:graphic>
          </wp:inline>
        </w:drawing>
      </w:r>
    </w:p>
    <w:p w:rsidR="00211DF5" w:rsidRPr="00F972F6" w:rsidRDefault="008069FC">
      <w:pPr>
        <w:spacing w:line="360" w:lineRule="auto"/>
        <w:rPr>
          <w:rFonts w:eastAsiaTheme="minorEastAsia"/>
          <w:sz w:val="24"/>
          <w:szCs w:val="24"/>
        </w:rPr>
      </w:pPr>
      <w:r w:rsidRPr="00F972F6">
        <w:rPr>
          <w:rFonts w:eastAsiaTheme="minorEastAsia"/>
          <w:sz w:val="24"/>
          <w:szCs w:val="24"/>
        </w:rPr>
        <w:br w:type="page"/>
      </w:r>
      <w:r w:rsidRPr="00F972F6">
        <w:rPr>
          <w:rFonts w:eastAsiaTheme="minorEastAsia"/>
          <w:noProof/>
          <w:sz w:val="24"/>
          <w:szCs w:val="24"/>
        </w:rPr>
        <w:lastRenderedPageBreak/>
        <w:drawing>
          <wp:inline distT="0" distB="0" distL="0" distR="0">
            <wp:extent cx="4658995" cy="6591300"/>
            <wp:effectExtent l="0" t="0" r="8255" b="0"/>
            <wp:docPr id="5" name="图片 4" descr="8FB3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8FB351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658995" cy="6591300"/>
                    </a:xfrm>
                    <a:prstGeom prst="rect">
                      <a:avLst/>
                    </a:prstGeom>
                    <a:noFill/>
                    <a:ln>
                      <a:noFill/>
                    </a:ln>
                  </pic:spPr>
                </pic:pic>
              </a:graphicData>
            </a:graphic>
          </wp:inline>
        </w:drawing>
      </w:r>
    </w:p>
    <w:p w:rsidR="00211DF5" w:rsidRPr="00F972F6" w:rsidRDefault="008069FC">
      <w:pPr>
        <w:spacing w:line="360" w:lineRule="auto"/>
        <w:rPr>
          <w:rFonts w:eastAsiaTheme="minorEastAsia"/>
          <w:sz w:val="24"/>
          <w:szCs w:val="24"/>
        </w:rPr>
      </w:pPr>
      <w:r w:rsidRPr="00F972F6">
        <w:rPr>
          <w:rFonts w:eastAsiaTheme="minorEastAsia"/>
          <w:sz w:val="24"/>
          <w:szCs w:val="24"/>
        </w:rPr>
        <w:br w:type="page"/>
      </w:r>
      <w:r w:rsidRPr="00F972F6">
        <w:rPr>
          <w:rFonts w:eastAsiaTheme="minorEastAsia"/>
          <w:sz w:val="24"/>
          <w:szCs w:val="24"/>
        </w:rPr>
        <w:lastRenderedPageBreak/>
        <w:t>附件</w:t>
      </w:r>
      <w:r w:rsidRPr="00F972F6">
        <w:rPr>
          <w:rFonts w:eastAsiaTheme="minorEastAsia"/>
          <w:sz w:val="24"/>
          <w:szCs w:val="24"/>
        </w:rPr>
        <w:t>4</w:t>
      </w:r>
      <w:r w:rsidRPr="00F972F6">
        <w:rPr>
          <w:rFonts w:eastAsiaTheme="minorEastAsia"/>
          <w:sz w:val="24"/>
          <w:szCs w:val="24"/>
        </w:rPr>
        <w:t>：</w:t>
      </w:r>
    </w:p>
    <w:p w:rsidR="00211DF5" w:rsidRPr="00F972F6" w:rsidRDefault="008069FC">
      <w:pPr>
        <w:spacing w:line="360" w:lineRule="auto"/>
        <w:jc w:val="center"/>
        <w:rPr>
          <w:rFonts w:eastAsiaTheme="minorEastAsia"/>
          <w:sz w:val="24"/>
          <w:szCs w:val="24"/>
        </w:rPr>
      </w:pPr>
      <w:r w:rsidRPr="00F972F6">
        <w:rPr>
          <w:rFonts w:eastAsiaTheme="minorEastAsia"/>
          <w:b/>
          <w:sz w:val="24"/>
          <w:szCs w:val="24"/>
        </w:rPr>
        <w:t>北京市政府采购信用担保试点工作专业担保机构联系方式</w:t>
      </w:r>
    </w:p>
    <w:p w:rsidR="00211DF5" w:rsidRPr="00F972F6" w:rsidRDefault="00211DF5">
      <w:pPr>
        <w:spacing w:line="360" w:lineRule="auto"/>
        <w:rPr>
          <w:rFonts w:eastAsiaTheme="minorEastAsia"/>
          <w:szCs w:val="21"/>
        </w:rPr>
      </w:pPr>
    </w:p>
    <w:p w:rsidR="00211DF5" w:rsidRPr="00F972F6" w:rsidRDefault="008069FC">
      <w:pPr>
        <w:spacing w:line="360" w:lineRule="auto"/>
        <w:rPr>
          <w:rFonts w:eastAsiaTheme="minorEastAsia"/>
          <w:szCs w:val="21"/>
        </w:rPr>
      </w:pPr>
      <w:r w:rsidRPr="00F972F6">
        <w:rPr>
          <w:rFonts w:eastAsiaTheme="minorEastAsia"/>
          <w:szCs w:val="21"/>
        </w:rPr>
        <w:t>一、中国投资担保有限公司</w:t>
      </w:r>
    </w:p>
    <w:p w:rsidR="00211DF5" w:rsidRPr="00F972F6" w:rsidRDefault="008069FC">
      <w:pPr>
        <w:spacing w:line="360" w:lineRule="auto"/>
        <w:rPr>
          <w:rFonts w:eastAsiaTheme="minorEastAsia"/>
          <w:szCs w:val="21"/>
        </w:rPr>
      </w:pPr>
      <w:r w:rsidRPr="00F972F6">
        <w:rPr>
          <w:rFonts w:eastAsiaTheme="minorEastAsia"/>
          <w:szCs w:val="21"/>
        </w:rPr>
        <w:t>地址：北京市海淀区西三环北路</w:t>
      </w:r>
      <w:r w:rsidRPr="00F972F6">
        <w:rPr>
          <w:rFonts w:eastAsiaTheme="minorEastAsia"/>
          <w:szCs w:val="21"/>
        </w:rPr>
        <w:t>100</w:t>
      </w:r>
      <w:r w:rsidRPr="00F972F6">
        <w:rPr>
          <w:rFonts w:eastAsiaTheme="minorEastAsia"/>
          <w:szCs w:val="21"/>
        </w:rPr>
        <w:t>号光耀东方写字楼</w:t>
      </w:r>
      <w:r w:rsidRPr="00F972F6">
        <w:rPr>
          <w:rFonts w:eastAsiaTheme="minorEastAsia"/>
          <w:szCs w:val="21"/>
        </w:rPr>
        <w:t>19</w:t>
      </w:r>
      <w:r w:rsidRPr="00F972F6">
        <w:rPr>
          <w:rFonts w:eastAsiaTheme="minorEastAsia"/>
          <w:szCs w:val="21"/>
        </w:rPr>
        <w:t>层</w:t>
      </w:r>
    </w:p>
    <w:p w:rsidR="00211DF5" w:rsidRPr="00F972F6" w:rsidRDefault="008069FC">
      <w:pPr>
        <w:spacing w:line="360" w:lineRule="auto"/>
        <w:rPr>
          <w:rFonts w:eastAsiaTheme="minorEastAsia"/>
          <w:szCs w:val="21"/>
        </w:rPr>
      </w:pPr>
      <w:r w:rsidRPr="00F972F6">
        <w:rPr>
          <w:rFonts w:eastAsiaTheme="minorEastAsia"/>
          <w:szCs w:val="21"/>
        </w:rPr>
        <w:t>联系人：</w:t>
      </w:r>
      <w:r w:rsidRPr="00F972F6">
        <w:rPr>
          <w:rFonts w:eastAsiaTheme="minorEastAsia"/>
          <w:szCs w:val="21"/>
        </w:rPr>
        <w:t xml:space="preserve"> </w:t>
      </w:r>
      <w:r w:rsidRPr="00F972F6">
        <w:rPr>
          <w:rFonts w:eastAsiaTheme="minorEastAsia"/>
          <w:szCs w:val="21"/>
        </w:rPr>
        <w:t>刘</w:t>
      </w:r>
      <w:r w:rsidRPr="00F972F6">
        <w:rPr>
          <w:rFonts w:eastAsiaTheme="minorEastAsia"/>
          <w:szCs w:val="21"/>
        </w:rPr>
        <w:t xml:space="preserve">  </w:t>
      </w:r>
      <w:r w:rsidRPr="00F972F6">
        <w:rPr>
          <w:rFonts w:eastAsiaTheme="minorEastAsia"/>
          <w:szCs w:val="21"/>
        </w:rPr>
        <w:t>尊</w:t>
      </w:r>
    </w:p>
    <w:p w:rsidR="00211DF5" w:rsidRPr="00F972F6" w:rsidRDefault="008069FC">
      <w:pPr>
        <w:spacing w:line="360" w:lineRule="auto"/>
        <w:rPr>
          <w:rFonts w:eastAsiaTheme="minorEastAsia"/>
          <w:szCs w:val="21"/>
        </w:rPr>
      </w:pPr>
      <w:r w:rsidRPr="00F972F6">
        <w:rPr>
          <w:rFonts w:eastAsiaTheme="minorEastAsia"/>
          <w:szCs w:val="21"/>
        </w:rPr>
        <w:t>联系电话：</w:t>
      </w:r>
      <w:r w:rsidRPr="00F972F6">
        <w:rPr>
          <w:rFonts w:eastAsiaTheme="minorEastAsia"/>
          <w:szCs w:val="21"/>
        </w:rPr>
        <w:t>88822559</w:t>
      </w:r>
      <w:r w:rsidRPr="00F972F6">
        <w:rPr>
          <w:rFonts w:eastAsiaTheme="minorEastAsia"/>
          <w:szCs w:val="21"/>
        </w:rPr>
        <w:t>、</w:t>
      </w:r>
      <w:r w:rsidRPr="00F972F6">
        <w:rPr>
          <w:rFonts w:eastAsiaTheme="minorEastAsia"/>
          <w:szCs w:val="21"/>
        </w:rPr>
        <w:t>88822659</w:t>
      </w:r>
    </w:p>
    <w:p w:rsidR="00211DF5" w:rsidRPr="00F972F6" w:rsidRDefault="008069FC">
      <w:pPr>
        <w:spacing w:line="360" w:lineRule="auto"/>
        <w:rPr>
          <w:rFonts w:eastAsiaTheme="minorEastAsia"/>
          <w:szCs w:val="21"/>
        </w:rPr>
      </w:pPr>
      <w:r w:rsidRPr="00F972F6">
        <w:rPr>
          <w:rFonts w:eastAsiaTheme="minorEastAsia"/>
          <w:szCs w:val="21"/>
        </w:rPr>
        <w:t>移动电话：</w:t>
      </w:r>
      <w:r w:rsidRPr="00F972F6">
        <w:rPr>
          <w:rFonts w:eastAsiaTheme="minorEastAsia"/>
          <w:szCs w:val="21"/>
        </w:rPr>
        <w:t>18701216551</w:t>
      </w:r>
    </w:p>
    <w:p w:rsidR="00211DF5" w:rsidRPr="00F972F6" w:rsidRDefault="008069FC">
      <w:pPr>
        <w:spacing w:line="360" w:lineRule="auto"/>
        <w:rPr>
          <w:rFonts w:eastAsiaTheme="minorEastAsia"/>
          <w:szCs w:val="21"/>
        </w:rPr>
      </w:pPr>
      <w:r w:rsidRPr="00F972F6">
        <w:rPr>
          <w:rFonts w:eastAsiaTheme="minorEastAsia"/>
          <w:szCs w:val="21"/>
        </w:rPr>
        <w:t>传真：</w:t>
      </w:r>
      <w:r w:rsidRPr="00F972F6">
        <w:rPr>
          <w:rFonts w:eastAsiaTheme="minorEastAsia"/>
          <w:szCs w:val="21"/>
        </w:rPr>
        <w:t>68437040</w:t>
      </w:r>
      <w:r w:rsidRPr="00F972F6">
        <w:rPr>
          <w:rFonts w:eastAsiaTheme="minorEastAsia"/>
          <w:szCs w:val="21"/>
        </w:rPr>
        <w:t>、</w:t>
      </w:r>
      <w:r w:rsidRPr="00F972F6">
        <w:rPr>
          <w:rFonts w:eastAsiaTheme="minorEastAsia"/>
          <w:szCs w:val="21"/>
        </w:rPr>
        <w:t>68472315</w:t>
      </w:r>
    </w:p>
    <w:p w:rsidR="00211DF5" w:rsidRPr="00F972F6" w:rsidRDefault="008069FC">
      <w:pPr>
        <w:tabs>
          <w:tab w:val="left" w:pos="5220"/>
        </w:tabs>
        <w:spacing w:line="360" w:lineRule="auto"/>
        <w:rPr>
          <w:rFonts w:eastAsiaTheme="minorEastAsia"/>
          <w:szCs w:val="21"/>
        </w:rPr>
      </w:pPr>
      <w:r w:rsidRPr="00F972F6">
        <w:rPr>
          <w:rFonts w:eastAsiaTheme="minorEastAsia"/>
          <w:szCs w:val="21"/>
        </w:rPr>
        <w:t>邮箱：</w:t>
      </w:r>
      <w:r w:rsidRPr="00F972F6">
        <w:rPr>
          <w:rFonts w:eastAsiaTheme="minorEastAsia"/>
          <w:szCs w:val="21"/>
        </w:rPr>
        <w:t>liuzun@guaranty.com.cn</w:t>
      </w:r>
      <w:r w:rsidRPr="00F972F6">
        <w:rPr>
          <w:rFonts w:eastAsiaTheme="minorEastAsia"/>
          <w:szCs w:val="21"/>
        </w:rPr>
        <w:tab/>
      </w:r>
    </w:p>
    <w:p w:rsidR="00211DF5" w:rsidRPr="00F972F6" w:rsidRDefault="00211DF5">
      <w:pPr>
        <w:tabs>
          <w:tab w:val="left" w:pos="5220"/>
        </w:tabs>
        <w:spacing w:line="360" w:lineRule="auto"/>
        <w:rPr>
          <w:rFonts w:eastAsiaTheme="minorEastAsia"/>
          <w:szCs w:val="21"/>
        </w:rPr>
      </w:pPr>
    </w:p>
    <w:p w:rsidR="00211DF5" w:rsidRPr="00F972F6" w:rsidRDefault="008069FC">
      <w:pPr>
        <w:tabs>
          <w:tab w:val="left" w:pos="1035"/>
        </w:tabs>
        <w:spacing w:line="360" w:lineRule="auto"/>
        <w:rPr>
          <w:rFonts w:eastAsiaTheme="minorEastAsia"/>
          <w:szCs w:val="21"/>
        </w:rPr>
      </w:pPr>
      <w:r w:rsidRPr="00F972F6">
        <w:rPr>
          <w:rFonts w:eastAsiaTheme="minorEastAsia"/>
          <w:szCs w:val="21"/>
        </w:rPr>
        <w:t>二、北京首创融资担保有限公司</w:t>
      </w:r>
      <w:r w:rsidRPr="00F972F6">
        <w:rPr>
          <w:rFonts w:eastAsiaTheme="minorEastAsia"/>
          <w:szCs w:val="21"/>
        </w:rPr>
        <w:tab/>
      </w:r>
    </w:p>
    <w:p w:rsidR="00211DF5" w:rsidRPr="00F972F6" w:rsidRDefault="008069FC">
      <w:pPr>
        <w:tabs>
          <w:tab w:val="left" w:pos="1035"/>
        </w:tabs>
        <w:spacing w:line="360" w:lineRule="auto"/>
        <w:rPr>
          <w:rFonts w:eastAsiaTheme="minorEastAsia"/>
          <w:szCs w:val="21"/>
        </w:rPr>
      </w:pPr>
      <w:r w:rsidRPr="00F972F6">
        <w:rPr>
          <w:rFonts w:eastAsiaTheme="minorEastAsia"/>
          <w:szCs w:val="21"/>
        </w:rPr>
        <w:t>地址：北京市西城区闹市口大街</w:t>
      </w:r>
      <w:r w:rsidRPr="00F972F6">
        <w:rPr>
          <w:rFonts w:eastAsiaTheme="minorEastAsia"/>
          <w:szCs w:val="21"/>
        </w:rPr>
        <w:t>1</w:t>
      </w:r>
      <w:r w:rsidRPr="00F972F6">
        <w:rPr>
          <w:rFonts w:eastAsiaTheme="minorEastAsia"/>
          <w:szCs w:val="21"/>
        </w:rPr>
        <w:t>号长安兴融中心四号楼</w:t>
      </w:r>
    </w:p>
    <w:p w:rsidR="00211DF5" w:rsidRPr="00F972F6" w:rsidRDefault="008069FC">
      <w:pPr>
        <w:tabs>
          <w:tab w:val="left" w:pos="1035"/>
        </w:tabs>
        <w:spacing w:line="360" w:lineRule="auto"/>
        <w:rPr>
          <w:rFonts w:eastAsiaTheme="minorEastAsia"/>
          <w:szCs w:val="21"/>
        </w:rPr>
      </w:pPr>
      <w:r w:rsidRPr="00F972F6">
        <w:rPr>
          <w:rFonts w:eastAsiaTheme="minorEastAsia"/>
          <w:szCs w:val="21"/>
        </w:rPr>
        <w:t>联系人：杨</w:t>
      </w:r>
      <w:r w:rsidRPr="00F972F6">
        <w:rPr>
          <w:rFonts w:eastAsiaTheme="minorEastAsia"/>
          <w:szCs w:val="21"/>
        </w:rPr>
        <w:t xml:space="preserve">  </w:t>
      </w:r>
      <w:r w:rsidRPr="00F972F6">
        <w:rPr>
          <w:rFonts w:eastAsiaTheme="minorEastAsia"/>
          <w:szCs w:val="21"/>
        </w:rPr>
        <w:t>阳</w:t>
      </w:r>
      <w:r w:rsidRPr="00F972F6">
        <w:rPr>
          <w:rFonts w:eastAsiaTheme="minorEastAsia"/>
          <w:szCs w:val="21"/>
        </w:rPr>
        <w:t xml:space="preserve">  </w:t>
      </w:r>
      <w:r w:rsidRPr="00F972F6">
        <w:rPr>
          <w:rFonts w:eastAsiaTheme="minorEastAsia"/>
          <w:szCs w:val="21"/>
        </w:rPr>
        <w:t>陈浩然</w:t>
      </w:r>
    </w:p>
    <w:p w:rsidR="00211DF5" w:rsidRPr="00F972F6" w:rsidRDefault="008069FC">
      <w:pPr>
        <w:tabs>
          <w:tab w:val="left" w:pos="1035"/>
        </w:tabs>
        <w:spacing w:line="360" w:lineRule="auto"/>
        <w:rPr>
          <w:rFonts w:eastAsiaTheme="minorEastAsia"/>
          <w:szCs w:val="21"/>
        </w:rPr>
      </w:pPr>
      <w:r w:rsidRPr="00F972F6">
        <w:rPr>
          <w:rFonts w:eastAsiaTheme="minorEastAsia"/>
          <w:szCs w:val="21"/>
        </w:rPr>
        <w:t>联系电话：</w:t>
      </w:r>
      <w:r w:rsidRPr="00F972F6">
        <w:rPr>
          <w:rFonts w:eastAsiaTheme="minorEastAsia"/>
          <w:szCs w:val="21"/>
        </w:rPr>
        <w:t>58528750</w:t>
      </w:r>
      <w:r w:rsidRPr="00F972F6">
        <w:rPr>
          <w:rFonts w:eastAsiaTheme="minorEastAsia"/>
          <w:szCs w:val="21"/>
        </w:rPr>
        <w:t>、</w:t>
      </w:r>
      <w:r w:rsidRPr="00F972F6">
        <w:rPr>
          <w:rFonts w:eastAsiaTheme="minorEastAsia"/>
          <w:szCs w:val="21"/>
        </w:rPr>
        <w:t>58528760</w:t>
      </w:r>
    </w:p>
    <w:p w:rsidR="00211DF5" w:rsidRPr="00F972F6" w:rsidRDefault="008069FC">
      <w:pPr>
        <w:tabs>
          <w:tab w:val="left" w:pos="1035"/>
          <w:tab w:val="left" w:pos="5355"/>
        </w:tabs>
        <w:spacing w:line="360" w:lineRule="auto"/>
        <w:rPr>
          <w:rFonts w:eastAsiaTheme="minorEastAsia"/>
          <w:szCs w:val="21"/>
        </w:rPr>
      </w:pPr>
      <w:r w:rsidRPr="00F972F6">
        <w:rPr>
          <w:rFonts w:eastAsiaTheme="minorEastAsia"/>
          <w:szCs w:val="21"/>
        </w:rPr>
        <w:t>移动电话：</w:t>
      </w:r>
      <w:r w:rsidRPr="00F972F6">
        <w:rPr>
          <w:rFonts w:eastAsiaTheme="minorEastAsia"/>
          <w:szCs w:val="21"/>
        </w:rPr>
        <w:t>13488752033</w:t>
      </w:r>
      <w:r w:rsidRPr="00F972F6">
        <w:rPr>
          <w:rFonts w:eastAsiaTheme="minorEastAsia"/>
          <w:szCs w:val="21"/>
        </w:rPr>
        <w:t>、</w:t>
      </w:r>
      <w:r w:rsidRPr="00F972F6">
        <w:rPr>
          <w:rFonts w:eastAsiaTheme="minorEastAsia"/>
          <w:szCs w:val="21"/>
        </w:rPr>
        <w:t>18910210850</w:t>
      </w:r>
      <w:r w:rsidRPr="00F972F6">
        <w:rPr>
          <w:rFonts w:eastAsiaTheme="minorEastAsia"/>
          <w:szCs w:val="21"/>
        </w:rPr>
        <w:tab/>
      </w:r>
    </w:p>
    <w:p w:rsidR="00211DF5" w:rsidRPr="00F972F6" w:rsidRDefault="008069FC">
      <w:pPr>
        <w:tabs>
          <w:tab w:val="left" w:pos="1035"/>
          <w:tab w:val="left" w:pos="5355"/>
        </w:tabs>
        <w:spacing w:line="360" w:lineRule="auto"/>
        <w:rPr>
          <w:rFonts w:eastAsiaTheme="minorEastAsia"/>
          <w:szCs w:val="21"/>
        </w:rPr>
      </w:pPr>
      <w:r w:rsidRPr="00F972F6">
        <w:rPr>
          <w:rFonts w:eastAsiaTheme="minorEastAsia"/>
          <w:szCs w:val="21"/>
        </w:rPr>
        <w:t>传</w:t>
      </w:r>
      <w:r w:rsidRPr="00F972F6">
        <w:rPr>
          <w:rFonts w:eastAsiaTheme="minorEastAsia"/>
          <w:szCs w:val="21"/>
        </w:rPr>
        <w:t xml:space="preserve">  </w:t>
      </w:r>
      <w:r w:rsidRPr="00F972F6">
        <w:rPr>
          <w:rFonts w:eastAsiaTheme="minorEastAsia"/>
          <w:szCs w:val="21"/>
        </w:rPr>
        <w:t>真：</w:t>
      </w:r>
      <w:r w:rsidRPr="00F972F6">
        <w:rPr>
          <w:rFonts w:eastAsiaTheme="minorEastAsia"/>
          <w:szCs w:val="21"/>
        </w:rPr>
        <w:t>58528757</w:t>
      </w:r>
    </w:p>
    <w:p w:rsidR="00211DF5" w:rsidRPr="00F972F6" w:rsidRDefault="008069FC">
      <w:pPr>
        <w:tabs>
          <w:tab w:val="left" w:pos="1035"/>
          <w:tab w:val="left" w:pos="5355"/>
        </w:tabs>
        <w:spacing w:line="360" w:lineRule="auto"/>
        <w:rPr>
          <w:rFonts w:eastAsiaTheme="minorEastAsia"/>
          <w:szCs w:val="21"/>
        </w:rPr>
      </w:pPr>
      <w:r w:rsidRPr="00F972F6">
        <w:rPr>
          <w:rFonts w:eastAsiaTheme="minorEastAsia"/>
          <w:szCs w:val="21"/>
        </w:rPr>
        <w:t>邮</w:t>
      </w:r>
      <w:r w:rsidRPr="00F972F6">
        <w:rPr>
          <w:rFonts w:eastAsiaTheme="minorEastAsia"/>
          <w:szCs w:val="21"/>
        </w:rPr>
        <w:t xml:space="preserve">  </w:t>
      </w:r>
      <w:r w:rsidRPr="00F972F6">
        <w:rPr>
          <w:rFonts w:eastAsiaTheme="minorEastAsia"/>
          <w:szCs w:val="21"/>
        </w:rPr>
        <w:t>箱：</w:t>
      </w:r>
      <w:r w:rsidRPr="00F972F6">
        <w:rPr>
          <w:rFonts w:eastAsiaTheme="minorEastAsia"/>
          <w:szCs w:val="21"/>
        </w:rPr>
        <w:t>yangyang@scdb.com.cn  chenhaoran@scdb.com.cn</w:t>
      </w:r>
    </w:p>
    <w:p w:rsidR="00211DF5" w:rsidRPr="00F972F6" w:rsidRDefault="008069FC">
      <w:pPr>
        <w:tabs>
          <w:tab w:val="left" w:pos="6150"/>
        </w:tabs>
        <w:spacing w:line="360" w:lineRule="auto"/>
        <w:rPr>
          <w:rFonts w:eastAsiaTheme="minorEastAsia"/>
          <w:szCs w:val="21"/>
        </w:rPr>
      </w:pPr>
      <w:r w:rsidRPr="00F972F6">
        <w:rPr>
          <w:rFonts w:eastAsiaTheme="minorEastAsia"/>
          <w:szCs w:val="21"/>
        </w:rPr>
        <w:tab/>
      </w:r>
    </w:p>
    <w:p w:rsidR="00211DF5" w:rsidRPr="00F972F6" w:rsidRDefault="008069FC">
      <w:pPr>
        <w:tabs>
          <w:tab w:val="left" w:pos="1035"/>
          <w:tab w:val="left" w:pos="5355"/>
        </w:tabs>
        <w:spacing w:line="360" w:lineRule="auto"/>
        <w:rPr>
          <w:rFonts w:eastAsiaTheme="minorEastAsia"/>
          <w:szCs w:val="21"/>
        </w:rPr>
      </w:pPr>
      <w:r w:rsidRPr="00F972F6">
        <w:rPr>
          <w:rFonts w:eastAsiaTheme="minorEastAsia"/>
          <w:szCs w:val="21"/>
        </w:rPr>
        <w:t>三、北京中关村科技融资担保有限公司</w:t>
      </w:r>
    </w:p>
    <w:p w:rsidR="00211DF5" w:rsidRPr="00F972F6" w:rsidRDefault="008069FC">
      <w:pPr>
        <w:tabs>
          <w:tab w:val="left" w:pos="1035"/>
          <w:tab w:val="left" w:pos="5355"/>
        </w:tabs>
        <w:spacing w:line="360" w:lineRule="auto"/>
        <w:rPr>
          <w:rFonts w:eastAsiaTheme="minorEastAsia"/>
          <w:szCs w:val="21"/>
        </w:rPr>
      </w:pPr>
      <w:r w:rsidRPr="00F972F6">
        <w:rPr>
          <w:rFonts w:eastAsiaTheme="minorEastAsia"/>
          <w:szCs w:val="21"/>
        </w:rPr>
        <w:t>地址：北京市海淀区中关村南大街乙</w:t>
      </w:r>
      <w:r w:rsidRPr="00F972F6">
        <w:rPr>
          <w:rFonts w:eastAsiaTheme="minorEastAsia"/>
          <w:szCs w:val="21"/>
        </w:rPr>
        <w:t>12</w:t>
      </w:r>
      <w:r w:rsidRPr="00F972F6">
        <w:rPr>
          <w:rFonts w:eastAsiaTheme="minorEastAsia"/>
          <w:szCs w:val="21"/>
        </w:rPr>
        <w:t>号天作国际大厦</w:t>
      </w:r>
      <w:r w:rsidRPr="00F972F6">
        <w:rPr>
          <w:rFonts w:eastAsiaTheme="minorEastAsia"/>
          <w:szCs w:val="21"/>
        </w:rPr>
        <w:t>A</w:t>
      </w:r>
      <w:r w:rsidRPr="00F972F6">
        <w:rPr>
          <w:rFonts w:eastAsiaTheme="minorEastAsia"/>
          <w:szCs w:val="21"/>
        </w:rPr>
        <w:t>座</w:t>
      </w:r>
      <w:r w:rsidRPr="00F972F6">
        <w:rPr>
          <w:rFonts w:eastAsiaTheme="minorEastAsia"/>
          <w:szCs w:val="21"/>
        </w:rPr>
        <w:t>28</w:t>
      </w:r>
      <w:r w:rsidRPr="00F972F6">
        <w:rPr>
          <w:rFonts w:eastAsiaTheme="minorEastAsia"/>
          <w:szCs w:val="21"/>
        </w:rPr>
        <w:t>层</w:t>
      </w:r>
    </w:p>
    <w:p w:rsidR="00211DF5" w:rsidRPr="00F972F6" w:rsidRDefault="008069FC">
      <w:pPr>
        <w:tabs>
          <w:tab w:val="left" w:pos="1035"/>
          <w:tab w:val="left" w:pos="5355"/>
        </w:tabs>
        <w:spacing w:line="360" w:lineRule="auto"/>
        <w:rPr>
          <w:rFonts w:eastAsiaTheme="minorEastAsia"/>
          <w:szCs w:val="21"/>
        </w:rPr>
      </w:pPr>
      <w:r w:rsidRPr="00F972F6">
        <w:rPr>
          <w:rFonts w:eastAsiaTheme="minorEastAsia"/>
          <w:szCs w:val="21"/>
        </w:rPr>
        <w:t>联系人：高路，孙莹</w:t>
      </w:r>
    </w:p>
    <w:p w:rsidR="00211DF5" w:rsidRPr="00F972F6" w:rsidRDefault="008069FC">
      <w:pPr>
        <w:shd w:val="clear" w:color="auto" w:fill="FFFFFF"/>
        <w:spacing w:line="360" w:lineRule="auto"/>
        <w:rPr>
          <w:rFonts w:eastAsiaTheme="minorEastAsia"/>
          <w:kern w:val="0"/>
          <w:szCs w:val="21"/>
        </w:rPr>
      </w:pPr>
      <w:r w:rsidRPr="00F972F6">
        <w:rPr>
          <w:rFonts w:eastAsiaTheme="minorEastAsia"/>
          <w:szCs w:val="21"/>
        </w:rPr>
        <w:t>联系电话：</w:t>
      </w:r>
      <w:r w:rsidRPr="00F972F6">
        <w:rPr>
          <w:rFonts w:eastAsiaTheme="minorEastAsia"/>
          <w:kern w:val="0"/>
          <w:szCs w:val="21"/>
        </w:rPr>
        <w:t>59705600-6011</w:t>
      </w:r>
      <w:r w:rsidRPr="00F972F6">
        <w:rPr>
          <w:rFonts w:eastAsiaTheme="minorEastAsia"/>
          <w:kern w:val="0"/>
          <w:szCs w:val="21"/>
        </w:rPr>
        <w:t>、</w:t>
      </w:r>
      <w:r w:rsidRPr="00F972F6">
        <w:rPr>
          <w:rFonts w:eastAsiaTheme="minorEastAsia"/>
          <w:kern w:val="0"/>
          <w:szCs w:val="21"/>
        </w:rPr>
        <w:t>6931</w:t>
      </w:r>
    </w:p>
    <w:p w:rsidR="00211DF5" w:rsidRPr="00F972F6" w:rsidRDefault="008069FC">
      <w:pPr>
        <w:tabs>
          <w:tab w:val="left" w:pos="1035"/>
          <w:tab w:val="left" w:pos="5355"/>
        </w:tabs>
        <w:spacing w:line="360" w:lineRule="auto"/>
        <w:rPr>
          <w:rFonts w:eastAsiaTheme="minorEastAsia"/>
          <w:szCs w:val="21"/>
        </w:rPr>
      </w:pPr>
      <w:r w:rsidRPr="00F972F6">
        <w:rPr>
          <w:rFonts w:eastAsiaTheme="minorEastAsia"/>
          <w:szCs w:val="21"/>
        </w:rPr>
        <w:t>移动电话：</w:t>
      </w:r>
      <w:r w:rsidRPr="00F972F6">
        <w:rPr>
          <w:rFonts w:eastAsiaTheme="minorEastAsia"/>
          <w:szCs w:val="21"/>
        </w:rPr>
        <w:t>13910831161</w:t>
      </w:r>
      <w:r w:rsidRPr="00F972F6">
        <w:rPr>
          <w:rFonts w:eastAsiaTheme="minorEastAsia"/>
          <w:szCs w:val="21"/>
        </w:rPr>
        <w:t>、</w:t>
      </w:r>
      <w:r w:rsidRPr="00F972F6">
        <w:rPr>
          <w:rFonts w:eastAsiaTheme="minorEastAsia"/>
          <w:szCs w:val="21"/>
        </w:rPr>
        <w:t>13720094769</w:t>
      </w:r>
    </w:p>
    <w:p w:rsidR="00211DF5" w:rsidRPr="00F972F6" w:rsidRDefault="008069FC">
      <w:pPr>
        <w:tabs>
          <w:tab w:val="left" w:pos="1035"/>
          <w:tab w:val="left" w:pos="5355"/>
        </w:tabs>
        <w:spacing w:line="360" w:lineRule="auto"/>
        <w:rPr>
          <w:rFonts w:eastAsiaTheme="minorEastAsia"/>
          <w:szCs w:val="21"/>
        </w:rPr>
      </w:pPr>
      <w:r w:rsidRPr="00F972F6">
        <w:rPr>
          <w:rFonts w:eastAsiaTheme="minorEastAsia"/>
          <w:szCs w:val="21"/>
        </w:rPr>
        <w:t>传真：</w:t>
      </w:r>
      <w:r w:rsidRPr="00F972F6">
        <w:rPr>
          <w:rFonts w:eastAsiaTheme="minorEastAsia"/>
          <w:szCs w:val="21"/>
        </w:rPr>
        <w:t>59705606</w:t>
      </w:r>
    </w:p>
    <w:p w:rsidR="00211DF5" w:rsidRPr="00F972F6" w:rsidRDefault="008069FC">
      <w:pPr>
        <w:spacing w:line="360" w:lineRule="auto"/>
        <w:rPr>
          <w:rFonts w:eastAsiaTheme="minorEastAsia"/>
          <w:szCs w:val="21"/>
          <w:u w:val="single"/>
        </w:rPr>
      </w:pPr>
      <w:r w:rsidRPr="00F972F6">
        <w:rPr>
          <w:rFonts w:eastAsiaTheme="minorEastAsia"/>
          <w:szCs w:val="21"/>
        </w:rPr>
        <w:t>邮箱：</w:t>
      </w:r>
      <w:r w:rsidRPr="00F972F6">
        <w:rPr>
          <w:rFonts w:eastAsiaTheme="minorEastAsia"/>
          <w:szCs w:val="21"/>
        </w:rPr>
        <w:t>tailiwendy@126.com</w:t>
      </w:r>
    </w:p>
    <w:p w:rsidR="00211DF5" w:rsidRPr="00F972F6" w:rsidRDefault="00211DF5">
      <w:pPr>
        <w:spacing w:line="360" w:lineRule="auto"/>
        <w:ind w:firstLine="435"/>
        <w:rPr>
          <w:rFonts w:eastAsiaTheme="minorEastAsia"/>
          <w:sz w:val="24"/>
          <w:szCs w:val="24"/>
          <w:u w:val="single"/>
        </w:rPr>
      </w:pPr>
    </w:p>
    <w:p w:rsidR="00211DF5" w:rsidRPr="00F972F6" w:rsidRDefault="008069FC">
      <w:pPr>
        <w:pStyle w:val="3"/>
        <w:rPr>
          <w:rFonts w:eastAsiaTheme="minorEastAsia"/>
        </w:rPr>
      </w:pPr>
      <w:r w:rsidRPr="00F972F6">
        <w:rPr>
          <w:rFonts w:eastAsiaTheme="minorEastAsia"/>
        </w:rPr>
        <w:br w:type="page"/>
      </w:r>
      <w:bookmarkStart w:id="385" w:name="_Toc33780519"/>
      <w:bookmarkEnd w:id="366"/>
      <w:bookmarkEnd w:id="367"/>
      <w:bookmarkEnd w:id="368"/>
      <w:bookmarkEnd w:id="369"/>
      <w:bookmarkEnd w:id="370"/>
      <w:bookmarkEnd w:id="371"/>
      <w:bookmarkEnd w:id="372"/>
      <w:r w:rsidRPr="00F972F6">
        <w:rPr>
          <w:rFonts w:eastAsiaTheme="minorEastAsia"/>
        </w:rPr>
        <w:lastRenderedPageBreak/>
        <w:t>10</w:t>
      </w:r>
      <w:r w:rsidRPr="00F972F6">
        <w:rPr>
          <w:rFonts w:eastAsiaTheme="minorEastAsia"/>
        </w:rPr>
        <w:t>、关于中小企业的相关规定</w:t>
      </w:r>
      <w:bookmarkEnd w:id="385"/>
    </w:p>
    <w:p w:rsidR="00211DF5" w:rsidRPr="00F972F6" w:rsidRDefault="00211DF5">
      <w:pPr>
        <w:rPr>
          <w:rFonts w:eastAsiaTheme="minorEastAsia"/>
          <w:b/>
          <w:sz w:val="24"/>
          <w:szCs w:val="24"/>
        </w:rPr>
      </w:pPr>
    </w:p>
    <w:p w:rsidR="00211DF5" w:rsidRPr="00F972F6" w:rsidRDefault="008069FC">
      <w:pPr>
        <w:pStyle w:val="3"/>
        <w:rPr>
          <w:rFonts w:eastAsiaTheme="minorEastAsia"/>
        </w:rPr>
      </w:pPr>
      <w:bookmarkStart w:id="386" w:name="_Toc33780520"/>
      <w:r w:rsidRPr="00F972F6">
        <w:rPr>
          <w:rFonts w:eastAsiaTheme="minorEastAsia"/>
        </w:rPr>
        <w:t>10.1</w:t>
      </w:r>
      <w:r w:rsidRPr="00F972F6">
        <w:rPr>
          <w:rFonts w:eastAsiaTheme="minorEastAsia"/>
        </w:rPr>
        <w:t>政府采购促进中小企业发展暂行办法</w:t>
      </w:r>
      <w:bookmarkEnd w:id="386"/>
    </w:p>
    <w:p w:rsidR="00211DF5" w:rsidRPr="00F972F6" w:rsidRDefault="008069FC">
      <w:pPr>
        <w:tabs>
          <w:tab w:val="left" w:pos="720"/>
        </w:tabs>
        <w:spacing w:line="360" w:lineRule="auto"/>
        <w:jc w:val="left"/>
        <w:rPr>
          <w:rFonts w:eastAsiaTheme="minorEastAsia"/>
          <w:spacing w:val="6"/>
          <w:szCs w:val="21"/>
        </w:rPr>
      </w:pPr>
      <w:r w:rsidRPr="00F972F6">
        <w:rPr>
          <w:rFonts w:eastAsiaTheme="minorEastAsia"/>
          <w:spacing w:val="6"/>
          <w:szCs w:val="21"/>
        </w:rPr>
        <w:t>第一条</w:t>
      </w:r>
      <w:r w:rsidRPr="00F972F6">
        <w:rPr>
          <w:rFonts w:eastAsiaTheme="minorEastAsia"/>
          <w:spacing w:val="6"/>
          <w:szCs w:val="21"/>
        </w:rPr>
        <w:t xml:space="preserve">  </w:t>
      </w:r>
      <w:r w:rsidRPr="00F972F6">
        <w:rPr>
          <w:rFonts w:eastAsiaTheme="minorEastAsia"/>
          <w:spacing w:val="6"/>
          <w:szCs w:val="21"/>
        </w:rPr>
        <w:t>为了发挥政府采购的政策功能，促进符合国家经济和社会发展政策目标，产品、服务、信誉较好的中小企业发展，根据《中华人民共和国政府采购法》、《中华人民共和国中小企业促进法》等有关法律法规，制定本办法。</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第二条</w:t>
      </w:r>
      <w:r w:rsidRPr="00F972F6">
        <w:rPr>
          <w:rFonts w:eastAsiaTheme="minorEastAsia"/>
          <w:spacing w:val="6"/>
          <w:szCs w:val="21"/>
        </w:rPr>
        <w:t xml:space="preserve">  </w:t>
      </w:r>
      <w:r w:rsidRPr="00F972F6">
        <w:rPr>
          <w:rFonts w:eastAsiaTheme="minorEastAsia"/>
          <w:spacing w:val="6"/>
          <w:szCs w:val="21"/>
        </w:rPr>
        <w:t>本办法所称中小企业（含中型、小型、微型企业，下同）应当同时符合以下条件：</w:t>
      </w:r>
    </w:p>
    <w:p w:rsidR="00211DF5" w:rsidRPr="00F972F6" w:rsidRDefault="008069FC">
      <w:pPr>
        <w:numPr>
          <w:ilvl w:val="0"/>
          <w:numId w:val="21"/>
        </w:numPr>
        <w:spacing w:line="360" w:lineRule="auto"/>
        <w:ind w:left="0" w:firstLine="0"/>
        <w:jc w:val="left"/>
        <w:rPr>
          <w:rFonts w:eastAsiaTheme="minorEastAsia"/>
          <w:spacing w:val="6"/>
          <w:szCs w:val="21"/>
        </w:rPr>
      </w:pPr>
      <w:r w:rsidRPr="00F972F6">
        <w:rPr>
          <w:rFonts w:eastAsiaTheme="minorEastAsia"/>
          <w:spacing w:val="6"/>
          <w:szCs w:val="21"/>
        </w:rPr>
        <w:t>符合中小企业划分标准；</w:t>
      </w:r>
    </w:p>
    <w:p w:rsidR="00211DF5" w:rsidRPr="00F972F6" w:rsidRDefault="008069FC">
      <w:pPr>
        <w:numPr>
          <w:ilvl w:val="0"/>
          <w:numId w:val="21"/>
        </w:numPr>
        <w:spacing w:line="360" w:lineRule="auto"/>
        <w:ind w:left="0" w:firstLine="0"/>
        <w:jc w:val="left"/>
        <w:rPr>
          <w:rFonts w:eastAsiaTheme="minorEastAsia"/>
          <w:spacing w:val="6"/>
          <w:szCs w:val="21"/>
        </w:rPr>
      </w:pPr>
      <w:r w:rsidRPr="00F972F6">
        <w:rPr>
          <w:rFonts w:eastAsiaTheme="minorEastAsia"/>
          <w:spacing w:val="6"/>
          <w:szCs w:val="21"/>
        </w:rPr>
        <w:t>提供本企业制造的货物、承担的工程或者服务，或者提供其他中小企业制造的货物。</w:t>
      </w:r>
      <w:bookmarkStart w:id="387" w:name="OLE_LINK9"/>
      <w:bookmarkStart w:id="388" w:name="OLE_LINK1"/>
      <w:r w:rsidRPr="00F972F6">
        <w:rPr>
          <w:rFonts w:eastAsiaTheme="minorEastAsia"/>
          <w:spacing w:val="6"/>
          <w:szCs w:val="21"/>
        </w:rPr>
        <w:t>本项所称货物不包括使用大型企业注册商标的货物。</w:t>
      </w:r>
      <w:bookmarkEnd w:id="387"/>
      <w:bookmarkEnd w:id="388"/>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本办法所称中小企业划分标准，是指国务院有关部门根据企业从业人员、营业收入、资产总额等指标制定的中小企业划型标准。</w:t>
      </w:r>
    </w:p>
    <w:p w:rsidR="00211DF5" w:rsidRPr="00F972F6" w:rsidRDefault="008069FC">
      <w:pPr>
        <w:spacing w:line="360" w:lineRule="auto"/>
        <w:jc w:val="left"/>
        <w:rPr>
          <w:rFonts w:eastAsiaTheme="minorEastAsia"/>
          <w:b/>
          <w:spacing w:val="6"/>
          <w:szCs w:val="21"/>
        </w:rPr>
      </w:pPr>
      <w:r w:rsidRPr="00F972F6">
        <w:rPr>
          <w:rFonts w:eastAsiaTheme="minorEastAsia"/>
          <w:spacing w:val="6"/>
          <w:szCs w:val="21"/>
        </w:rPr>
        <w:t>小型、微型企业提供中型企业制造的货物的，视同为中型企业。</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第三条</w:t>
      </w:r>
      <w:r w:rsidRPr="00F972F6">
        <w:rPr>
          <w:rFonts w:eastAsiaTheme="minorEastAsia"/>
          <w:spacing w:val="6"/>
          <w:szCs w:val="21"/>
        </w:rPr>
        <w:t xml:space="preserve">  </w:t>
      </w:r>
      <w:r w:rsidRPr="00F972F6">
        <w:rPr>
          <w:rFonts w:eastAsiaTheme="minorEastAsia"/>
          <w:spacing w:val="6"/>
          <w:szCs w:val="21"/>
        </w:rPr>
        <w:t>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第四条</w:t>
      </w:r>
      <w:r w:rsidRPr="00F972F6">
        <w:rPr>
          <w:rFonts w:eastAsiaTheme="minorEastAsia"/>
          <w:spacing w:val="6"/>
          <w:szCs w:val="21"/>
        </w:rPr>
        <w:t xml:space="preserve"> </w:t>
      </w:r>
      <w:r w:rsidRPr="00F972F6">
        <w:rPr>
          <w:rFonts w:eastAsiaTheme="minorEastAsia"/>
          <w:spacing w:val="6"/>
          <w:szCs w:val="21"/>
        </w:rPr>
        <w:t>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w:t>
      </w:r>
      <w:r w:rsidRPr="00F972F6">
        <w:rPr>
          <w:rFonts w:eastAsiaTheme="minorEastAsia"/>
          <w:spacing w:val="6"/>
          <w:szCs w:val="21"/>
        </w:rPr>
        <w:t>30%</w:t>
      </w:r>
      <w:r w:rsidRPr="00F972F6">
        <w:rPr>
          <w:rFonts w:eastAsiaTheme="minorEastAsia"/>
          <w:spacing w:val="6"/>
          <w:szCs w:val="21"/>
        </w:rPr>
        <w:t>以上，专门面向中小企业采购，其中，预留给小型和微型企业的比例不低于</w:t>
      </w:r>
      <w:r w:rsidRPr="00F972F6">
        <w:rPr>
          <w:rFonts w:eastAsiaTheme="minorEastAsia"/>
          <w:spacing w:val="6"/>
          <w:szCs w:val="21"/>
        </w:rPr>
        <w:t>60%</w:t>
      </w:r>
      <w:r w:rsidRPr="00F972F6">
        <w:rPr>
          <w:rFonts w:eastAsiaTheme="minorEastAsia"/>
          <w:spacing w:val="6"/>
          <w:szCs w:val="21"/>
        </w:rPr>
        <w:t>。</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采购人或者采购代理机构在组织采购活动时，应当在</w:t>
      </w:r>
      <w:r w:rsidR="00A44960">
        <w:rPr>
          <w:rFonts w:eastAsiaTheme="minorEastAsia"/>
          <w:spacing w:val="6"/>
          <w:szCs w:val="21"/>
        </w:rPr>
        <w:t>采购文件</w:t>
      </w:r>
      <w:r w:rsidRPr="00F972F6">
        <w:rPr>
          <w:rFonts w:eastAsiaTheme="minorEastAsia"/>
          <w:spacing w:val="6"/>
          <w:szCs w:val="21"/>
        </w:rPr>
        <w:t>或谈判文件、询价文件中注明该项目专门面向中小企业或小型、微型企业采购。</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第五条</w:t>
      </w:r>
      <w:r w:rsidRPr="00F972F6">
        <w:rPr>
          <w:rFonts w:eastAsiaTheme="minorEastAsia"/>
          <w:spacing w:val="6"/>
          <w:szCs w:val="21"/>
        </w:rPr>
        <w:t xml:space="preserve">  </w:t>
      </w:r>
      <w:r w:rsidRPr="00F972F6">
        <w:rPr>
          <w:rFonts w:eastAsiaTheme="minorEastAsia"/>
          <w:spacing w:val="6"/>
          <w:szCs w:val="21"/>
        </w:rPr>
        <w:t>对于非专门面向中小企业的项目，采购人或者采购代理机构应当在</w:t>
      </w:r>
      <w:r w:rsidR="00A44960">
        <w:rPr>
          <w:rFonts w:eastAsiaTheme="minorEastAsia"/>
          <w:spacing w:val="6"/>
          <w:szCs w:val="21"/>
        </w:rPr>
        <w:t>采购文件</w:t>
      </w:r>
      <w:r w:rsidRPr="00F972F6">
        <w:rPr>
          <w:rFonts w:eastAsiaTheme="minorEastAsia"/>
          <w:spacing w:val="6"/>
          <w:szCs w:val="21"/>
        </w:rPr>
        <w:t>或者谈判文件、询价文件中作出规定，对小型和微型企业产品的价格给予</w:t>
      </w:r>
      <w:r w:rsidRPr="00F972F6">
        <w:rPr>
          <w:rFonts w:eastAsiaTheme="minorEastAsia"/>
          <w:spacing w:val="6"/>
          <w:szCs w:val="21"/>
        </w:rPr>
        <w:t>6%-10%</w:t>
      </w:r>
      <w:r w:rsidRPr="00F972F6">
        <w:rPr>
          <w:rFonts w:eastAsiaTheme="minorEastAsia"/>
          <w:spacing w:val="6"/>
          <w:szCs w:val="21"/>
        </w:rPr>
        <w:t>的扣除，用扣除后的价格参与评审，具体扣除比例由采购人或者采购代理机构确定。</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参加政府采购活动的中小企业应当提供本办法规定的《中小企业声明函》（见附件）。</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第六条</w:t>
      </w:r>
      <w:r w:rsidRPr="00F972F6">
        <w:rPr>
          <w:rFonts w:eastAsiaTheme="minorEastAsia"/>
          <w:spacing w:val="6"/>
          <w:szCs w:val="21"/>
        </w:rPr>
        <w:t xml:space="preserve">  </w:t>
      </w:r>
      <w:r w:rsidRPr="00F972F6">
        <w:rPr>
          <w:rFonts w:eastAsiaTheme="minorEastAsia"/>
          <w:spacing w:val="6"/>
          <w:szCs w:val="21"/>
        </w:rPr>
        <w:t>鼓励大中型企业和其他自然人、法人或者其他组织与小型、微型企业组成联合体共同参加非专门面向中小企业的政府采购活动。联合协议中约定，小型、微型企业的协议合同金额占到联合体协议合同总金额</w:t>
      </w:r>
      <w:r w:rsidRPr="00F972F6">
        <w:rPr>
          <w:rFonts w:eastAsiaTheme="minorEastAsia"/>
          <w:spacing w:val="6"/>
          <w:szCs w:val="21"/>
        </w:rPr>
        <w:t>30%</w:t>
      </w:r>
      <w:r w:rsidRPr="00F972F6">
        <w:rPr>
          <w:rFonts w:eastAsiaTheme="minorEastAsia"/>
          <w:spacing w:val="6"/>
          <w:szCs w:val="21"/>
        </w:rPr>
        <w:t>以上的，可给予联合体</w:t>
      </w:r>
      <w:r w:rsidRPr="00F972F6">
        <w:rPr>
          <w:rFonts w:eastAsiaTheme="minorEastAsia"/>
          <w:spacing w:val="6"/>
          <w:szCs w:val="21"/>
        </w:rPr>
        <w:t>2%-3%</w:t>
      </w:r>
      <w:r w:rsidRPr="00F972F6">
        <w:rPr>
          <w:rFonts w:eastAsiaTheme="minorEastAsia"/>
          <w:spacing w:val="6"/>
          <w:szCs w:val="21"/>
        </w:rPr>
        <w:t>的价格扣除。</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联合体各方均为小型、微型企业的，联合体视同为小型、微型企业享受本办法第四条、第五条规定的扶持政策。</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lastRenderedPageBreak/>
        <w:t>组成联合体的大中型企业和其他自然人、法人或者其他组织，与小型、微型企业之间不得存在投资关系。</w:t>
      </w:r>
      <w:r w:rsidRPr="00F972F6">
        <w:rPr>
          <w:rFonts w:eastAsiaTheme="minorEastAsia"/>
          <w:spacing w:val="6"/>
          <w:szCs w:val="21"/>
        </w:rPr>
        <w:t xml:space="preserve">  </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第七条</w:t>
      </w:r>
      <w:r w:rsidRPr="00F972F6">
        <w:rPr>
          <w:rFonts w:eastAsiaTheme="minorEastAsia"/>
          <w:spacing w:val="6"/>
          <w:szCs w:val="21"/>
        </w:rPr>
        <w:t xml:space="preserve">  </w:t>
      </w:r>
      <w:r w:rsidRPr="00F972F6">
        <w:rPr>
          <w:rFonts w:eastAsiaTheme="minorEastAsia"/>
          <w:spacing w:val="6"/>
          <w:szCs w:val="21"/>
        </w:rPr>
        <w:t>中小企业依据本办法第四条、第五条、第六条规定的政策获取政府采购合同后，小型、微型企业不得分包或转包给大型、中型企业，中型企业不得分包或转包给大型企业。</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第八条</w:t>
      </w:r>
      <w:r w:rsidRPr="00F972F6">
        <w:rPr>
          <w:rFonts w:eastAsiaTheme="minorEastAsia"/>
          <w:spacing w:val="6"/>
          <w:szCs w:val="21"/>
        </w:rPr>
        <w:t xml:space="preserve">  </w:t>
      </w:r>
      <w:r w:rsidRPr="00F972F6">
        <w:rPr>
          <w:rFonts w:eastAsiaTheme="minorEastAsia"/>
          <w:spacing w:val="6"/>
          <w:szCs w:val="21"/>
        </w:rPr>
        <w:t>鼓励采购人允许获得政府采购合同的大型企业依法向中小企业分包。</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大型企业向中小企业分包的金额，计入面向中小企业采购的统计数额。</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第九条</w:t>
      </w:r>
      <w:r w:rsidRPr="00F972F6">
        <w:rPr>
          <w:rFonts w:eastAsiaTheme="minorEastAsia"/>
          <w:spacing w:val="6"/>
          <w:szCs w:val="21"/>
        </w:rPr>
        <w:t xml:space="preserve">  </w:t>
      </w:r>
      <w:r w:rsidRPr="00F972F6">
        <w:rPr>
          <w:rFonts w:eastAsiaTheme="minorEastAsia"/>
          <w:spacing w:val="6"/>
          <w:szCs w:val="21"/>
        </w:rPr>
        <w:t>鼓励采购人在与中小企业签订政府采购合同时，在履约保证金、付款期限、付款方式等方面给予中小企业适当支持。采购人应当按照合同约定按时足额支付采购资金。</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第十条</w:t>
      </w:r>
      <w:r w:rsidRPr="00F972F6">
        <w:rPr>
          <w:rFonts w:eastAsiaTheme="minorEastAsia"/>
          <w:spacing w:val="6"/>
          <w:szCs w:val="21"/>
        </w:rPr>
        <w:t xml:space="preserve">  </w:t>
      </w:r>
      <w:r w:rsidRPr="00F972F6">
        <w:rPr>
          <w:rFonts w:eastAsiaTheme="minorEastAsia"/>
          <w:spacing w:val="6"/>
          <w:szCs w:val="21"/>
        </w:rPr>
        <w:t>鼓励在政府采购活动中引入信用担保手段，为中小企业在融资、投标保证、履约保证等方面提供专业化的担保服务。</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第十一条</w:t>
      </w:r>
      <w:r w:rsidRPr="00F972F6">
        <w:rPr>
          <w:rFonts w:eastAsiaTheme="minorEastAsia"/>
          <w:spacing w:val="6"/>
          <w:szCs w:val="21"/>
        </w:rPr>
        <w:t xml:space="preserve">  </w:t>
      </w:r>
      <w:r w:rsidRPr="00F972F6">
        <w:rPr>
          <w:rFonts w:eastAsiaTheme="minorEastAsia"/>
          <w:spacing w:val="6"/>
          <w:szCs w:val="21"/>
        </w:rPr>
        <w:t>各级财政部门和有关部门应当加大对中小企业参与政府采购的培训指导及专业化咨询服务力度，提高中小企业参与政府采购活动的能力。</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第十二条</w:t>
      </w:r>
      <w:r w:rsidRPr="00F972F6">
        <w:rPr>
          <w:rFonts w:eastAsiaTheme="minorEastAsia"/>
          <w:spacing w:val="6"/>
          <w:szCs w:val="21"/>
        </w:rPr>
        <w:t xml:space="preserve">  </w:t>
      </w:r>
      <w:r w:rsidRPr="00F972F6">
        <w:rPr>
          <w:rFonts w:eastAsiaTheme="minorEastAsia"/>
          <w:spacing w:val="6"/>
          <w:szCs w:val="21"/>
        </w:rPr>
        <w:t>各部门应当每年第一季度向同级财政部门报告本部门上一年度面向中小企业采购的具体情况，并在财政部指定的政府采购发布媒体公开预留项目执行情况以及本部门其他项目面向中小企业采购的情况。</w:t>
      </w:r>
      <w:r w:rsidRPr="00F972F6">
        <w:rPr>
          <w:rFonts w:eastAsiaTheme="minorEastAsia"/>
          <w:spacing w:val="6"/>
          <w:szCs w:val="21"/>
        </w:rPr>
        <w:t xml:space="preserve"> </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第十三条</w:t>
      </w:r>
      <w:r w:rsidRPr="00F972F6">
        <w:rPr>
          <w:rFonts w:eastAsiaTheme="minorEastAsia"/>
          <w:spacing w:val="6"/>
          <w:szCs w:val="21"/>
        </w:rPr>
        <w:t xml:space="preserve">  </w:t>
      </w:r>
      <w:r w:rsidRPr="00F972F6">
        <w:rPr>
          <w:rFonts w:eastAsiaTheme="minorEastAsia"/>
          <w:spacing w:val="6"/>
          <w:szCs w:val="21"/>
        </w:rPr>
        <w:t>各级财政部门应当积极推进政府采购信息化建设，提高政府采购信息发布透明度，提供便于中小企业获取政府采购信息的稳定渠道。</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第十四条</w:t>
      </w:r>
      <w:r w:rsidRPr="00F972F6">
        <w:rPr>
          <w:rFonts w:eastAsiaTheme="minorEastAsia"/>
          <w:spacing w:val="6"/>
          <w:szCs w:val="21"/>
        </w:rPr>
        <w:t xml:space="preserve">  </w:t>
      </w:r>
      <w:bookmarkStart w:id="389" w:name="OLE_LINK7"/>
      <w:bookmarkStart w:id="390" w:name="OLE_LINK8"/>
      <w:r w:rsidRPr="00F972F6">
        <w:rPr>
          <w:rFonts w:eastAsiaTheme="minorEastAsia"/>
          <w:spacing w:val="6"/>
          <w:szCs w:val="21"/>
        </w:rPr>
        <w:t>各级财政部门会同中小企业主管部门建立健全政府采购促进中小企业发展的有关制度，加强有关政策执行情况的监督检查。</w:t>
      </w:r>
      <w:bookmarkStart w:id="391" w:name="OLE_LINK4"/>
      <w:bookmarkStart w:id="392" w:name="OLE_LINK3"/>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各部门负责对本部门政府采购促进中小企业发展各项工作的执行和管理</w:t>
      </w:r>
      <w:bookmarkEnd w:id="391"/>
      <w:bookmarkEnd w:id="392"/>
      <w:r w:rsidRPr="00F972F6">
        <w:rPr>
          <w:rFonts w:eastAsiaTheme="minorEastAsia"/>
          <w:spacing w:val="6"/>
          <w:szCs w:val="21"/>
        </w:rPr>
        <w:t>。</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第十五条</w:t>
      </w:r>
      <w:r w:rsidRPr="00F972F6">
        <w:rPr>
          <w:rFonts w:eastAsiaTheme="minorEastAsia"/>
          <w:spacing w:val="6"/>
          <w:szCs w:val="21"/>
        </w:rPr>
        <w:t xml:space="preserve">  </w:t>
      </w:r>
      <w:r w:rsidRPr="00F972F6">
        <w:rPr>
          <w:rFonts w:eastAsiaTheme="minorEastAsia"/>
          <w:spacing w:val="6"/>
          <w:szCs w:val="21"/>
        </w:rPr>
        <w:t>政府采购监督检查和投诉处理中对中小企业的认定，由企业所在地的县级以上中小企业主管部门负责。</w:t>
      </w:r>
      <w:bookmarkEnd w:id="389"/>
      <w:bookmarkEnd w:id="390"/>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第十六条</w:t>
      </w:r>
      <w:r w:rsidRPr="00F972F6">
        <w:rPr>
          <w:rFonts w:eastAsiaTheme="minorEastAsia"/>
          <w:spacing w:val="6"/>
          <w:szCs w:val="21"/>
        </w:rPr>
        <w:t xml:space="preserve">  </w:t>
      </w:r>
      <w:r w:rsidRPr="00F972F6">
        <w:rPr>
          <w:rFonts w:eastAsiaTheme="minorEastAsia"/>
          <w:spacing w:val="6"/>
          <w:szCs w:val="21"/>
        </w:rPr>
        <w:t>采购人、采购代理机构或者中小企业在政府采购活动中有违法违规行为的，依照政府采购法及有关法律法规处理。</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第十七条</w:t>
      </w:r>
      <w:r w:rsidRPr="00F972F6">
        <w:rPr>
          <w:rFonts w:eastAsiaTheme="minorEastAsia"/>
          <w:spacing w:val="6"/>
          <w:szCs w:val="21"/>
        </w:rPr>
        <w:t xml:space="preserve">  </w:t>
      </w:r>
      <w:r w:rsidRPr="00F972F6">
        <w:rPr>
          <w:rFonts w:eastAsiaTheme="minorEastAsia"/>
          <w:spacing w:val="6"/>
          <w:szCs w:val="21"/>
        </w:rPr>
        <w:t>本办法由财政部、工业和信息化部负责解释。</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第十八条</w:t>
      </w:r>
      <w:r w:rsidRPr="00F972F6">
        <w:rPr>
          <w:rFonts w:eastAsiaTheme="minorEastAsia"/>
          <w:spacing w:val="6"/>
          <w:szCs w:val="21"/>
        </w:rPr>
        <w:t xml:space="preserve">  </w:t>
      </w:r>
      <w:r w:rsidRPr="00F972F6">
        <w:rPr>
          <w:rFonts w:eastAsiaTheme="minorEastAsia"/>
          <w:spacing w:val="6"/>
          <w:szCs w:val="21"/>
        </w:rPr>
        <w:t>本办法自</w:t>
      </w:r>
      <w:r w:rsidRPr="00F972F6">
        <w:rPr>
          <w:rFonts w:eastAsiaTheme="minorEastAsia"/>
          <w:spacing w:val="6"/>
          <w:szCs w:val="21"/>
        </w:rPr>
        <w:t>2012</w:t>
      </w:r>
      <w:r w:rsidRPr="00F972F6">
        <w:rPr>
          <w:rFonts w:eastAsiaTheme="minorEastAsia"/>
          <w:spacing w:val="6"/>
          <w:szCs w:val="21"/>
        </w:rPr>
        <w:t>年</w:t>
      </w:r>
      <w:r w:rsidRPr="00F972F6">
        <w:rPr>
          <w:rFonts w:eastAsiaTheme="minorEastAsia"/>
          <w:spacing w:val="6"/>
          <w:szCs w:val="21"/>
        </w:rPr>
        <w:t>1</w:t>
      </w:r>
      <w:r w:rsidRPr="00F972F6">
        <w:rPr>
          <w:rFonts w:eastAsiaTheme="minorEastAsia"/>
          <w:spacing w:val="6"/>
          <w:szCs w:val="21"/>
        </w:rPr>
        <w:t>月</w:t>
      </w:r>
      <w:r w:rsidRPr="00F972F6">
        <w:rPr>
          <w:rFonts w:eastAsiaTheme="minorEastAsia"/>
          <w:spacing w:val="6"/>
          <w:szCs w:val="21"/>
        </w:rPr>
        <w:t>1</w:t>
      </w:r>
      <w:r w:rsidRPr="00F972F6">
        <w:rPr>
          <w:rFonts w:eastAsiaTheme="minorEastAsia"/>
          <w:spacing w:val="6"/>
          <w:szCs w:val="21"/>
        </w:rPr>
        <w:t>日起施行。</w:t>
      </w:r>
    </w:p>
    <w:p w:rsidR="00211DF5" w:rsidRPr="00F972F6" w:rsidRDefault="008069FC">
      <w:pPr>
        <w:spacing w:line="360" w:lineRule="auto"/>
        <w:jc w:val="left"/>
        <w:rPr>
          <w:rFonts w:eastAsiaTheme="minorEastAsia"/>
          <w:spacing w:val="6"/>
          <w:szCs w:val="21"/>
        </w:rPr>
      </w:pPr>
      <w:r w:rsidRPr="00F972F6">
        <w:rPr>
          <w:rFonts w:eastAsiaTheme="minorEastAsia"/>
          <w:spacing w:val="6"/>
          <w:szCs w:val="21"/>
        </w:rPr>
        <w:t>附：中小企业声明函</w:t>
      </w:r>
    </w:p>
    <w:p w:rsidR="00211DF5" w:rsidRPr="00F972F6" w:rsidRDefault="00211DF5">
      <w:pPr>
        <w:spacing w:line="360" w:lineRule="auto"/>
        <w:ind w:left="749"/>
        <w:jc w:val="left"/>
        <w:rPr>
          <w:rFonts w:eastAsiaTheme="minorEastAsia"/>
          <w:spacing w:val="6"/>
          <w:szCs w:val="21"/>
        </w:rPr>
      </w:pPr>
    </w:p>
    <w:p w:rsidR="00211DF5" w:rsidRPr="00F972F6" w:rsidRDefault="008069FC">
      <w:pPr>
        <w:spacing w:line="360" w:lineRule="auto"/>
        <w:ind w:leftChars="357" w:left="750"/>
        <w:jc w:val="right"/>
        <w:rPr>
          <w:rFonts w:eastAsiaTheme="minorEastAsia"/>
          <w:spacing w:val="6"/>
          <w:szCs w:val="21"/>
        </w:rPr>
      </w:pPr>
      <w:r w:rsidRPr="00F972F6">
        <w:rPr>
          <w:rFonts w:eastAsiaTheme="minorEastAsia"/>
          <w:kern w:val="0"/>
          <w:szCs w:val="21"/>
        </w:rPr>
        <w:t>财政部</w:t>
      </w:r>
      <w:r w:rsidRPr="00F972F6">
        <w:rPr>
          <w:rFonts w:eastAsiaTheme="minorEastAsia"/>
          <w:kern w:val="0"/>
          <w:szCs w:val="21"/>
        </w:rPr>
        <w:t xml:space="preserve"> </w:t>
      </w:r>
      <w:r w:rsidRPr="00F972F6">
        <w:rPr>
          <w:rFonts w:eastAsiaTheme="minorEastAsia"/>
          <w:kern w:val="0"/>
          <w:szCs w:val="21"/>
        </w:rPr>
        <w:t>工业和信息化部</w:t>
      </w:r>
    </w:p>
    <w:p w:rsidR="00211DF5" w:rsidRPr="00F972F6" w:rsidRDefault="008069FC">
      <w:pPr>
        <w:spacing w:line="360" w:lineRule="auto"/>
        <w:ind w:leftChars="357" w:left="750"/>
        <w:jc w:val="right"/>
        <w:rPr>
          <w:rFonts w:eastAsiaTheme="minorEastAsia"/>
          <w:spacing w:val="6"/>
          <w:szCs w:val="21"/>
        </w:rPr>
      </w:pPr>
      <w:r w:rsidRPr="00F972F6">
        <w:rPr>
          <w:rFonts w:eastAsiaTheme="minorEastAsia"/>
          <w:kern w:val="0"/>
          <w:szCs w:val="21"/>
        </w:rPr>
        <w:t>二</w:t>
      </w:r>
      <w:r w:rsidRPr="00F972F6">
        <w:rPr>
          <w:rFonts w:eastAsiaTheme="minorEastAsia"/>
          <w:kern w:val="0"/>
          <w:szCs w:val="21"/>
        </w:rPr>
        <w:t>○</w:t>
      </w:r>
      <w:r w:rsidRPr="00F972F6">
        <w:rPr>
          <w:rFonts w:eastAsiaTheme="minorEastAsia"/>
          <w:kern w:val="0"/>
          <w:szCs w:val="21"/>
        </w:rPr>
        <w:t>一一年十二月二十九日</w:t>
      </w:r>
    </w:p>
    <w:p w:rsidR="00211DF5" w:rsidRPr="00F972F6" w:rsidRDefault="00211DF5">
      <w:pPr>
        <w:spacing w:line="440" w:lineRule="exact"/>
        <w:rPr>
          <w:rFonts w:eastAsiaTheme="minorEastAsia"/>
          <w:spacing w:val="6"/>
          <w:sz w:val="24"/>
          <w:szCs w:val="24"/>
        </w:rPr>
      </w:pPr>
    </w:p>
    <w:p w:rsidR="00211DF5" w:rsidRPr="00F972F6" w:rsidRDefault="008069FC">
      <w:pPr>
        <w:pStyle w:val="3"/>
        <w:rPr>
          <w:rStyle w:val="af0"/>
          <w:rFonts w:eastAsiaTheme="minorEastAsia"/>
        </w:rPr>
      </w:pPr>
      <w:r w:rsidRPr="00F972F6">
        <w:rPr>
          <w:rFonts w:eastAsiaTheme="minorEastAsia"/>
        </w:rPr>
        <w:br w:type="page"/>
      </w:r>
      <w:bookmarkStart w:id="393" w:name="_Toc33780521"/>
      <w:r w:rsidRPr="00F972F6">
        <w:rPr>
          <w:rFonts w:eastAsiaTheme="minorEastAsia"/>
        </w:rPr>
        <w:lastRenderedPageBreak/>
        <w:t>10.2</w:t>
      </w:r>
      <w:r w:rsidRPr="00F972F6">
        <w:rPr>
          <w:rStyle w:val="af0"/>
          <w:rFonts w:eastAsiaTheme="minorEastAsia"/>
        </w:rPr>
        <w:t>中小企业划型标准规定</w:t>
      </w:r>
      <w:bookmarkEnd w:id="393"/>
    </w:p>
    <w:p w:rsidR="00211DF5" w:rsidRPr="00F972F6" w:rsidRDefault="008069FC">
      <w:pPr>
        <w:jc w:val="center"/>
        <w:rPr>
          <w:rFonts w:eastAsiaTheme="minorEastAsia"/>
          <w:sz w:val="24"/>
          <w:szCs w:val="22"/>
        </w:rPr>
      </w:pPr>
      <w:r w:rsidRPr="00F972F6">
        <w:rPr>
          <w:rStyle w:val="af0"/>
          <w:rFonts w:eastAsiaTheme="minorEastAsia"/>
          <w:sz w:val="24"/>
          <w:szCs w:val="22"/>
        </w:rPr>
        <w:t>中小企业划型标准规定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一、根据《中华人民共和国中小企业促进法》和《国务院关于进一步促进中小企业发展的若干意见》</w:t>
      </w:r>
      <w:r w:rsidRPr="00F972F6">
        <w:rPr>
          <w:rFonts w:ascii="Times New Roman" w:eastAsiaTheme="minorEastAsia" w:hAnsi="Times New Roman"/>
          <w:sz w:val="21"/>
          <w:szCs w:val="21"/>
        </w:rPr>
        <w:t>(</w:t>
      </w:r>
      <w:r w:rsidRPr="00F972F6">
        <w:rPr>
          <w:rFonts w:ascii="Times New Roman" w:eastAsiaTheme="minorEastAsia" w:hAnsi="Times New Roman"/>
          <w:sz w:val="21"/>
          <w:szCs w:val="21"/>
        </w:rPr>
        <w:t>国发〔</w:t>
      </w:r>
      <w:r w:rsidRPr="00F972F6">
        <w:rPr>
          <w:rFonts w:ascii="Times New Roman" w:eastAsiaTheme="minorEastAsia" w:hAnsi="Times New Roman"/>
          <w:sz w:val="21"/>
          <w:szCs w:val="21"/>
        </w:rPr>
        <w:t>2009</w:t>
      </w:r>
      <w:r w:rsidRPr="00F972F6">
        <w:rPr>
          <w:rFonts w:ascii="Times New Roman" w:eastAsiaTheme="minorEastAsia" w:hAnsi="Times New Roman"/>
          <w:sz w:val="21"/>
          <w:szCs w:val="21"/>
        </w:rPr>
        <w:t>〕</w:t>
      </w:r>
      <w:r w:rsidRPr="00F972F6">
        <w:rPr>
          <w:rFonts w:ascii="Times New Roman" w:eastAsiaTheme="minorEastAsia" w:hAnsi="Times New Roman"/>
          <w:sz w:val="21"/>
          <w:szCs w:val="21"/>
        </w:rPr>
        <w:t>36</w:t>
      </w:r>
      <w:r w:rsidRPr="00F972F6">
        <w:rPr>
          <w:rFonts w:ascii="Times New Roman" w:eastAsiaTheme="minorEastAsia" w:hAnsi="Times New Roman"/>
          <w:sz w:val="21"/>
          <w:szCs w:val="21"/>
        </w:rPr>
        <w:t>号</w:t>
      </w:r>
      <w:r w:rsidRPr="00F972F6">
        <w:rPr>
          <w:rFonts w:ascii="Times New Roman" w:eastAsiaTheme="minorEastAsia" w:hAnsi="Times New Roman"/>
          <w:sz w:val="21"/>
          <w:szCs w:val="21"/>
        </w:rPr>
        <w:t>)</w:t>
      </w:r>
      <w:r w:rsidRPr="00F972F6">
        <w:rPr>
          <w:rFonts w:ascii="Times New Roman" w:eastAsiaTheme="minorEastAsia" w:hAnsi="Times New Roman"/>
          <w:sz w:val="21"/>
          <w:szCs w:val="21"/>
        </w:rPr>
        <w:t>，制定本规定。</w:t>
      </w:r>
      <w:r w:rsidRPr="00F972F6">
        <w:rPr>
          <w:rFonts w:ascii="Times New Roman" w:eastAsiaTheme="minorEastAsia" w:hAnsi="Times New Roman"/>
          <w:sz w:val="21"/>
          <w:szCs w:val="21"/>
        </w:rPr>
        <w:br/>
      </w:r>
      <w:r w:rsidRPr="00F972F6">
        <w:rPr>
          <w:rFonts w:ascii="Times New Roman" w:eastAsiaTheme="minorEastAsia" w:hAnsi="Times New Roman"/>
          <w:sz w:val="21"/>
          <w:szCs w:val="21"/>
        </w:rPr>
        <w:t>二、中小企业划分为中型、小型、微型三种类型，具体标准根据企业从业人员、营业收入、资产总额等指标，结合行业特点制定。</w:t>
      </w:r>
      <w:r w:rsidRPr="00F972F6">
        <w:rPr>
          <w:rFonts w:ascii="Times New Roman" w:eastAsiaTheme="minorEastAsia" w:hAnsi="Times New Roman"/>
          <w:sz w:val="21"/>
          <w:szCs w:val="21"/>
        </w:rPr>
        <w:br/>
      </w:r>
      <w:r w:rsidRPr="00F972F6">
        <w:rPr>
          <w:rFonts w:ascii="Times New Roman" w:eastAsiaTheme="minorEastAsia" w:hAnsi="Times New Roman"/>
          <w:sz w:val="21"/>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F972F6">
        <w:rPr>
          <w:rFonts w:ascii="Times New Roman" w:eastAsiaTheme="minorEastAsia" w:hAnsi="Times New Roman"/>
          <w:sz w:val="21"/>
          <w:szCs w:val="21"/>
        </w:rPr>
        <w:br/>
      </w:r>
      <w:r w:rsidRPr="00F972F6">
        <w:rPr>
          <w:rFonts w:ascii="Times New Roman" w:eastAsiaTheme="minorEastAsia" w:hAnsi="Times New Roman"/>
          <w:sz w:val="21"/>
          <w:szCs w:val="21"/>
        </w:rPr>
        <w:t>四、各行业划型标准为：</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（一）农、林、牧、渔业。营业收入</w:t>
      </w:r>
      <w:r w:rsidRPr="00F972F6">
        <w:rPr>
          <w:rFonts w:ascii="Times New Roman" w:eastAsiaTheme="minorEastAsia" w:hAnsi="Times New Roman"/>
          <w:sz w:val="21"/>
          <w:szCs w:val="21"/>
        </w:rPr>
        <w:t>20000</w:t>
      </w:r>
      <w:r w:rsidRPr="00F972F6">
        <w:rPr>
          <w:rFonts w:ascii="Times New Roman" w:eastAsiaTheme="minorEastAsia" w:hAnsi="Times New Roman"/>
          <w:sz w:val="21"/>
          <w:szCs w:val="21"/>
        </w:rPr>
        <w:t>万元以下的为中小微型企业。其中，营业收入</w:t>
      </w:r>
      <w:r w:rsidRPr="00F972F6">
        <w:rPr>
          <w:rFonts w:ascii="Times New Roman" w:eastAsiaTheme="minorEastAsia" w:hAnsi="Times New Roman"/>
          <w:sz w:val="21"/>
          <w:szCs w:val="21"/>
        </w:rPr>
        <w:t>500</w:t>
      </w:r>
      <w:r w:rsidRPr="00F972F6">
        <w:rPr>
          <w:rFonts w:ascii="Times New Roman" w:eastAsiaTheme="minorEastAsia" w:hAnsi="Times New Roman"/>
          <w:sz w:val="21"/>
          <w:szCs w:val="21"/>
        </w:rPr>
        <w:t>万元及以上的为中型企业，营业收入</w:t>
      </w:r>
      <w:r w:rsidRPr="00F972F6">
        <w:rPr>
          <w:rFonts w:ascii="Times New Roman" w:eastAsiaTheme="minorEastAsia" w:hAnsi="Times New Roman"/>
          <w:sz w:val="21"/>
          <w:szCs w:val="21"/>
        </w:rPr>
        <w:t>50</w:t>
      </w:r>
      <w:r w:rsidRPr="00F972F6">
        <w:rPr>
          <w:rFonts w:ascii="Times New Roman" w:eastAsiaTheme="minorEastAsia" w:hAnsi="Times New Roman"/>
          <w:sz w:val="21"/>
          <w:szCs w:val="21"/>
        </w:rPr>
        <w:t>万元及以上的为小型企业，营业收入</w:t>
      </w:r>
      <w:r w:rsidRPr="00F972F6">
        <w:rPr>
          <w:rFonts w:ascii="Times New Roman" w:eastAsiaTheme="minorEastAsia" w:hAnsi="Times New Roman"/>
          <w:sz w:val="21"/>
          <w:szCs w:val="21"/>
        </w:rPr>
        <w:t>50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（二）工业。从业人员</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40000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2000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20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20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（三）建筑业。营业收入</w:t>
      </w:r>
      <w:r w:rsidRPr="00F972F6">
        <w:rPr>
          <w:rFonts w:ascii="Times New Roman" w:eastAsiaTheme="minorEastAsia" w:hAnsi="Times New Roman"/>
          <w:sz w:val="21"/>
          <w:szCs w:val="21"/>
        </w:rPr>
        <w:t>80000</w:t>
      </w:r>
      <w:r w:rsidRPr="00F972F6">
        <w:rPr>
          <w:rFonts w:ascii="Times New Roman" w:eastAsiaTheme="minorEastAsia" w:hAnsi="Times New Roman"/>
          <w:sz w:val="21"/>
          <w:szCs w:val="21"/>
        </w:rPr>
        <w:t>万元以下或资产总额</w:t>
      </w:r>
      <w:r w:rsidRPr="00F972F6">
        <w:rPr>
          <w:rFonts w:ascii="Times New Roman" w:eastAsiaTheme="minorEastAsia" w:hAnsi="Times New Roman"/>
          <w:sz w:val="21"/>
          <w:szCs w:val="21"/>
        </w:rPr>
        <w:t>80000</w:t>
      </w:r>
      <w:r w:rsidRPr="00F972F6">
        <w:rPr>
          <w:rFonts w:ascii="Times New Roman" w:eastAsiaTheme="minorEastAsia" w:hAnsi="Times New Roman"/>
          <w:sz w:val="21"/>
          <w:szCs w:val="21"/>
        </w:rPr>
        <w:t>万元以下的为中小微型企业。其中，营业收入</w:t>
      </w:r>
      <w:r w:rsidRPr="00F972F6">
        <w:rPr>
          <w:rFonts w:ascii="Times New Roman" w:eastAsiaTheme="minorEastAsia" w:hAnsi="Times New Roman"/>
          <w:sz w:val="21"/>
          <w:szCs w:val="21"/>
        </w:rPr>
        <w:t>6000</w:t>
      </w:r>
      <w:r w:rsidRPr="00F972F6">
        <w:rPr>
          <w:rFonts w:ascii="Times New Roman" w:eastAsiaTheme="minorEastAsia" w:hAnsi="Times New Roman"/>
          <w:sz w:val="21"/>
          <w:szCs w:val="21"/>
        </w:rPr>
        <w:t>万元及以上，且资产总额</w:t>
      </w:r>
      <w:r w:rsidRPr="00F972F6">
        <w:rPr>
          <w:rFonts w:ascii="Times New Roman" w:eastAsiaTheme="minorEastAsia" w:hAnsi="Times New Roman"/>
          <w:sz w:val="21"/>
          <w:szCs w:val="21"/>
        </w:rPr>
        <w:t>5000</w:t>
      </w:r>
      <w:r w:rsidRPr="00F972F6">
        <w:rPr>
          <w:rFonts w:ascii="Times New Roman" w:eastAsiaTheme="minorEastAsia" w:hAnsi="Times New Roman"/>
          <w:sz w:val="21"/>
          <w:szCs w:val="21"/>
        </w:rPr>
        <w:t>万元及以上的为中型企业；营业收入</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万元及以上，且资产总额</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万元及以上的为小型企业；营业收入</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万元以下或资产总额</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（四）批发业。从业人员</w:t>
      </w:r>
      <w:r w:rsidRPr="00F972F6">
        <w:rPr>
          <w:rFonts w:ascii="Times New Roman" w:eastAsiaTheme="minorEastAsia" w:hAnsi="Times New Roman"/>
          <w:sz w:val="21"/>
          <w:szCs w:val="21"/>
        </w:rPr>
        <w:t>200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40000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20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5000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5</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5</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（五）零售业。从业人员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20000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50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500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（六）交通运输业。从业人员</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30000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3000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20</w:t>
      </w:r>
      <w:r w:rsidRPr="00F972F6">
        <w:rPr>
          <w:rFonts w:ascii="Times New Roman" w:eastAsiaTheme="minorEastAsia" w:hAnsi="Times New Roman"/>
          <w:sz w:val="21"/>
          <w:szCs w:val="21"/>
        </w:rPr>
        <w:lastRenderedPageBreak/>
        <w:t>人及以上，且营业收入</w:t>
      </w:r>
      <w:r w:rsidRPr="00F972F6">
        <w:rPr>
          <w:rFonts w:ascii="Times New Roman" w:eastAsiaTheme="minorEastAsia" w:hAnsi="Times New Roman"/>
          <w:sz w:val="21"/>
          <w:szCs w:val="21"/>
        </w:rPr>
        <w:t>200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20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200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（七）仓储业。从业人员</w:t>
      </w:r>
      <w:r w:rsidRPr="00F972F6">
        <w:rPr>
          <w:rFonts w:ascii="Times New Roman" w:eastAsiaTheme="minorEastAsia" w:hAnsi="Times New Roman"/>
          <w:sz w:val="21"/>
          <w:szCs w:val="21"/>
        </w:rPr>
        <w:t>200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30000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20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20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（八）邮政业。从业人员</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30000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2000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20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20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（九）住宿业。从业人员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2000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（十）餐饮业。从业人员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2000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（十一）信息传输业。从业人员</w:t>
      </w:r>
      <w:r w:rsidRPr="00F972F6">
        <w:rPr>
          <w:rFonts w:ascii="Times New Roman" w:eastAsiaTheme="minorEastAsia" w:hAnsi="Times New Roman"/>
          <w:sz w:val="21"/>
          <w:szCs w:val="21"/>
        </w:rPr>
        <w:t>2000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（十二）软件和信息技术服务业。从业人员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10000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50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50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（十三）房地产开发经营。营业收入</w:t>
      </w:r>
      <w:r w:rsidRPr="00F972F6">
        <w:rPr>
          <w:rFonts w:ascii="Times New Roman" w:eastAsiaTheme="minorEastAsia" w:hAnsi="Times New Roman"/>
          <w:sz w:val="21"/>
          <w:szCs w:val="21"/>
        </w:rPr>
        <w:t>200000</w:t>
      </w:r>
      <w:r w:rsidRPr="00F972F6">
        <w:rPr>
          <w:rFonts w:ascii="Times New Roman" w:eastAsiaTheme="minorEastAsia" w:hAnsi="Times New Roman"/>
          <w:sz w:val="21"/>
          <w:szCs w:val="21"/>
        </w:rPr>
        <w:t>万元以下或资产总额</w:t>
      </w:r>
      <w:r w:rsidRPr="00F972F6">
        <w:rPr>
          <w:rFonts w:ascii="Times New Roman" w:eastAsiaTheme="minorEastAsia" w:hAnsi="Times New Roman"/>
          <w:sz w:val="21"/>
          <w:szCs w:val="21"/>
        </w:rPr>
        <w:t>10000</w:t>
      </w:r>
      <w:r w:rsidRPr="00F972F6">
        <w:rPr>
          <w:rFonts w:ascii="Times New Roman" w:eastAsiaTheme="minorEastAsia" w:hAnsi="Times New Roman"/>
          <w:sz w:val="21"/>
          <w:szCs w:val="21"/>
        </w:rPr>
        <w:t>万元以下的为中小微型企业。其中，营业收入</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万元及以上，且资产总额</w:t>
      </w:r>
      <w:r w:rsidRPr="00F972F6">
        <w:rPr>
          <w:rFonts w:ascii="Times New Roman" w:eastAsiaTheme="minorEastAsia" w:hAnsi="Times New Roman"/>
          <w:sz w:val="21"/>
          <w:szCs w:val="21"/>
        </w:rPr>
        <w:t>5000</w:t>
      </w:r>
      <w:r w:rsidRPr="00F972F6">
        <w:rPr>
          <w:rFonts w:ascii="Times New Roman" w:eastAsiaTheme="minorEastAsia" w:hAnsi="Times New Roman"/>
          <w:sz w:val="21"/>
          <w:szCs w:val="21"/>
        </w:rPr>
        <w:t>万元及以上的为中型企业；营业收入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万元及以上，且资产总额</w:t>
      </w:r>
      <w:r w:rsidRPr="00F972F6">
        <w:rPr>
          <w:rFonts w:ascii="Times New Roman" w:eastAsiaTheme="minorEastAsia" w:hAnsi="Times New Roman"/>
          <w:sz w:val="21"/>
          <w:szCs w:val="21"/>
        </w:rPr>
        <w:t>2000</w:t>
      </w:r>
      <w:r w:rsidRPr="00F972F6">
        <w:rPr>
          <w:rFonts w:ascii="Times New Roman" w:eastAsiaTheme="minorEastAsia" w:hAnsi="Times New Roman"/>
          <w:sz w:val="21"/>
          <w:szCs w:val="21"/>
        </w:rPr>
        <w:t>万元及以上的为小型企业；营业收入</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万元以下或资产总额</w:t>
      </w:r>
      <w:r w:rsidRPr="00F972F6">
        <w:rPr>
          <w:rFonts w:ascii="Times New Roman" w:eastAsiaTheme="minorEastAsia" w:hAnsi="Times New Roman"/>
          <w:sz w:val="21"/>
          <w:szCs w:val="21"/>
        </w:rPr>
        <w:t>2000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（十四）物业管理。从业人员</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5000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1000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人及以上，且营业收入</w:t>
      </w:r>
      <w:r w:rsidRPr="00F972F6">
        <w:rPr>
          <w:rFonts w:ascii="Times New Roman" w:eastAsiaTheme="minorEastAsia" w:hAnsi="Times New Roman"/>
          <w:sz w:val="21"/>
          <w:szCs w:val="21"/>
        </w:rPr>
        <w:t>500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人以下或营业收入</w:t>
      </w:r>
      <w:r w:rsidRPr="00F972F6">
        <w:rPr>
          <w:rFonts w:ascii="Times New Roman" w:eastAsiaTheme="minorEastAsia" w:hAnsi="Times New Roman"/>
          <w:sz w:val="21"/>
          <w:szCs w:val="21"/>
        </w:rPr>
        <w:t>500</w:t>
      </w:r>
      <w:r w:rsidRPr="00F972F6">
        <w:rPr>
          <w:rFonts w:ascii="Times New Roman" w:eastAsiaTheme="minorEastAsia" w:hAnsi="Times New Roman"/>
          <w:sz w:val="21"/>
          <w:szCs w:val="21"/>
        </w:rPr>
        <w:t>万元以下的为微型企业。</w:t>
      </w:r>
      <w:r w:rsidRPr="00F972F6">
        <w:rPr>
          <w:rFonts w:ascii="Times New Roman" w:eastAsiaTheme="minorEastAsia" w:hAnsi="Times New Roman"/>
          <w:sz w:val="21"/>
          <w:szCs w:val="21"/>
        </w:rPr>
        <w:br/>
      </w:r>
      <w:r w:rsidRPr="00F972F6">
        <w:rPr>
          <w:rFonts w:ascii="Times New Roman" w:eastAsiaTheme="minorEastAsia" w:hAnsi="Times New Roman"/>
          <w:sz w:val="21"/>
          <w:szCs w:val="21"/>
        </w:rPr>
        <w:lastRenderedPageBreak/>
        <w:t>（十五）租赁和商务服务业。从业人员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人以下或资产总额</w:t>
      </w:r>
      <w:r w:rsidRPr="00F972F6">
        <w:rPr>
          <w:rFonts w:ascii="Times New Roman" w:eastAsiaTheme="minorEastAsia" w:hAnsi="Times New Roman"/>
          <w:sz w:val="21"/>
          <w:szCs w:val="21"/>
        </w:rPr>
        <w:t>120000</w:t>
      </w:r>
      <w:r w:rsidRPr="00F972F6">
        <w:rPr>
          <w:rFonts w:ascii="Times New Roman" w:eastAsiaTheme="minorEastAsia" w:hAnsi="Times New Roman"/>
          <w:sz w:val="21"/>
          <w:szCs w:val="21"/>
        </w:rPr>
        <w:t>万元以下的为中小微型企业。其中，从业人员</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人及以上，且资产总额</w:t>
      </w:r>
      <w:r w:rsidRPr="00F972F6">
        <w:rPr>
          <w:rFonts w:ascii="Times New Roman" w:eastAsiaTheme="minorEastAsia" w:hAnsi="Times New Roman"/>
          <w:sz w:val="21"/>
          <w:szCs w:val="21"/>
        </w:rPr>
        <w:t>8000</w:t>
      </w:r>
      <w:r w:rsidRPr="00F972F6">
        <w:rPr>
          <w:rFonts w:ascii="Times New Roman" w:eastAsiaTheme="minorEastAsia" w:hAnsi="Times New Roman"/>
          <w:sz w:val="21"/>
          <w:szCs w:val="21"/>
        </w:rPr>
        <w:t>万元及以上的为中型企业；从业人员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人及以上，且资产总额</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万元及以上的为小型企业；从业人员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人以下或资产总额</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万元以下的为微型企业。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（十六）其他未列明行业。从业人员</w:t>
      </w:r>
      <w:r w:rsidRPr="00F972F6">
        <w:rPr>
          <w:rFonts w:ascii="Times New Roman" w:eastAsiaTheme="minorEastAsia" w:hAnsi="Times New Roman"/>
          <w:sz w:val="21"/>
          <w:szCs w:val="21"/>
        </w:rPr>
        <w:t>300</w:t>
      </w:r>
      <w:r w:rsidRPr="00F972F6">
        <w:rPr>
          <w:rFonts w:ascii="Times New Roman" w:eastAsiaTheme="minorEastAsia" w:hAnsi="Times New Roman"/>
          <w:sz w:val="21"/>
          <w:szCs w:val="21"/>
        </w:rPr>
        <w:t>人以下的为中小微型企业。其中，从业人员</w:t>
      </w:r>
      <w:r w:rsidRPr="00F972F6">
        <w:rPr>
          <w:rFonts w:ascii="Times New Roman" w:eastAsiaTheme="minorEastAsia" w:hAnsi="Times New Roman"/>
          <w:sz w:val="21"/>
          <w:szCs w:val="21"/>
        </w:rPr>
        <w:t>100</w:t>
      </w:r>
      <w:r w:rsidRPr="00F972F6">
        <w:rPr>
          <w:rFonts w:ascii="Times New Roman" w:eastAsiaTheme="minorEastAsia" w:hAnsi="Times New Roman"/>
          <w:sz w:val="21"/>
          <w:szCs w:val="21"/>
        </w:rPr>
        <w:t>人及以上的为中型企业；从业人员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人及以上的为小型企业；从业人员</w:t>
      </w:r>
      <w:r w:rsidRPr="00F972F6">
        <w:rPr>
          <w:rFonts w:ascii="Times New Roman" w:eastAsiaTheme="minorEastAsia" w:hAnsi="Times New Roman"/>
          <w:sz w:val="21"/>
          <w:szCs w:val="21"/>
        </w:rPr>
        <w:t>10</w:t>
      </w:r>
      <w:r w:rsidRPr="00F972F6">
        <w:rPr>
          <w:rFonts w:ascii="Times New Roman" w:eastAsiaTheme="minorEastAsia" w:hAnsi="Times New Roman"/>
          <w:sz w:val="21"/>
          <w:szCs w:val="21"/>
        </w:rPr>
        <w:t>人以下的为微型企业。</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五、企业类型的划分以统计部门的统计数据为依据。</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六、本规定适用于在中华人民共和国境内依法设立的各类所有制和各种组织形式的企业。个体工商户和本规定以外的行业，参照本规定进行划型。</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七、本规定的中型企业标准上限即为大型企业标准的下限，国家统计部门据此制定大中小微型企业的统计分类。国务院有关部门据此进行相关数据分析，不得制定与本规定不一致的企业划型标准。</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八、本规定由工业和信息化部、国家统计局会同有关部门根据《国民经济行业分类》修订情况和企业发展变化情况适时修订。</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九、本规定由工业和信息化部、国家统计局会同有关部门负责解释。</w:t>
      </w:r>
    </w:p>
    <w:p w:rsidR="00211DF5" w:rsidRPr="00F972F6" w:rsidRDefault="008069FC">
      <w:pPr>
        <w:pStyle w:val="ae"/>
        <w:spacing w:before="0" w:beforeAutospacing="0" w:after="0" w:afterAutospacing="0" w:line="360" w:lineRule="auto"/>
        <w:rPr>
          <w:rFonts w:ascii="Times New Roman" w:eastAsiaTheme="minorEastAsia" w:hAnsi="Times New Roman"/>
          <w:sz w:val="21"/>
          <w:szCs w:val="21"/>
        </w:rPr>
      </w:pPr>
      <w:r w:rsidRPr="00F972F6">
        <w:rPr>
          <w:rFonts w:ascii="Times New Roman" w:eastAsiaTheme="minorEastAsia" w:hAnsi="Times New Roman"/>
          <w:sz w:val="21"/>
          <w:szCs w:val="21"/>
        </w:rPr>
        <w:t>十、本规定自发布之日起执行，原国家经贸委、原国家计委、财政部和国家统计局</w:t>
      </w:r>
      <w:r w:rsidRPr="00F972F6">
        <w:rPr>
          <w:rFonts w:ascii="Times New Roman" w:eastAsiaTheme="minorEastAsia" w:hAnsi="Times New Roman"/>
          <w:sz w:val="21"/>
          <w:szCs w:val="21"/>
        </w:rPr>
        <w:t>2003</w:t>
      </w:r>
      <w:r w:rsidRPr="00F972F6">
        <w:rPr>
          <w:rFonts w:ascii="Times New Roman" w:eastAsiaTheme="minorEastAsia" w:hAnsi="Times New Roman"/>
          <w:sz w:val="21"/>
          <w:szCs w:val="21"/>
        </w:rPr>
        <w:t>年颁布的《中小企业标准暂行规定》同时废止。</w:t>
      </w:r>
    </w:p>
    <w:p w:rsidR="00211DF5" w:rsidRPr="00F972F6" w:rsidRDefault="00211DF5">
      <w:pPr>
        <w:spacing w:line="360" w:lineRule="auto"/>
        <w:rPr>
          <w:rFonts w:eastAsiaTheme="minorEastAsia"/>
          <w:szCs w:val="21"/>
        </w:rPr>
      </w:pPr>
    </w:p>
    <w:p w:rsidR="00211DF5" w:rsidRPr="00F972F6" w:rsidRDefault="008069FC">
      <w:pPr>
        <w:spacing w:line="360" w:lineRule="auto"/>
        <w:jc w:val="right"/>
        <w:rPr>
          <w:rFonts w:eastAsiaTheme="minorEastAsia"/>
          <w:szCs w:val="21"/>
        </w:rPr>
      </w:pPr>
      <w:r w:rsidRPr="00F972F6">
        <w:rPr>
          <w:rFonts w:eastAsiaTheme="minorEastAsia"/>
          <w:szCs w:val="21"/>
        </w:rPr>
        <w:t>工业和信息化部</w:t>
      </w:r>
      <w:r w:rsidRPr="00F972F6">
        <w:rPr>
          <w:rFonts w:eastAsiaTheme="minorEastAsia"/>
          <w:szCs w:val="21"/>
        </w:rPr>
        <w:t xml:space="preserve">   </w:t>
      </w:r>
      <w:r w:rsidRPr="00F972F6">
        <w:rPr>
          <w:rFonts w:eastAsiaTheme="minorEastAsia"/>
          <w:szCs w:val="21"/>
        </w:rPr>
        <w:t>国家统计局</w:t>
      </w:r>
    </w:p>
    <w:p w:rsidR="00211DF5" w:rsidRPr="00F972F6" w:rsidRDefault="008069FC">
      <w:pPr>
        <w:spacing w:line="360" w:lineRule="auto"/>
        <w:ind w:right="240"/>
        <w:jc w:val="right"/>
        <w:rPr>
          <w:rFonts w:eastAsiaTheme="minorEastAsia"/>
          <w:szCs w:val="21"/>
        </w:rPr>
      </w:pPr>
      <w:r w:rsidRPr="00F972F6">
        <w:rPr>
          <w:rFonts w:eastAsiaTheme="minorEastAsia"/>
          <w:szCs w:val="21"/>
        </w:rPr>
        <w:t>国家发展和改革委员会</w:t>
      </w:r>
      <w:r w:rsidRPr="00F972F6">
        <w:rPr>
          <w:rFonts w:eastAsiaTheme="minorEastAsia"/>
          <w:szCs w:val="21"/>
        </w:rPr>
        <w:t xml:space="preserve">  </w:t>
      </w:r>
      <w:r w:rsidRPr="00F972F6">
        <w:rPr>
          <w:rFonts w:eastAsiaTheme="minorEastAsia"/>
          <w:szCs w:val="21"/>
        </w:rPr>
        <w:t>财政部</w:t>
      </w:r>
    </w:p>
    <w:p w:rsidR="00211DF5" w:rsidRPr="00F972F6" w:rsidRDefault="008069FC">
      <w:pPr>
        <w:spacing w:line="360" w:lineRule="auto"/>
        <w:ind w:right="240"/>
        <w:jc w:val="right"/>
        <w:rPr>
          <w:rFonts w:eastAsiaTheme="minorEastAsia"/>
          <w:szCs w:val="21"/>
        </w:rPr>
      </w:pPr>
      <w:r w:rsidRPr="00F972F6">
        <w:rPr>
          <w:rFonts w:eastAsiaTheme="minorEastAsia"/>
          <w:szCs w:val="21"/>
        </w:rPr>
        <w:t>二〇一一年六月十八日</w:t>
      </w:r>
    </w:p>
    <w:p w:rsidR="00211DF5" w:rsidRPr="00F972F6" w:rsidRDefault="008069FC">
      <w:pPr>
        <w:pStyle w:val="3"/>
        <w:spacing w:line="360" w:lineRule="auto"/>
        <w:rPr>
          <w:rFonts w:eastAsiaTheme="minorEastAsia"/>
        </w:rPr>
      </w:pPr>
      <w:r w:rsidRPr="00F972F6">
        <w:rPr>
          <w:rFonts w:eastAsiaTheme="minorEastAsia"/>
          <w:szCs w:val="21"/>
        </w:rPr>
        <w:br w:type="page"/>
      </w:r>
      <w:bookmarkStart w:id="394" w:name="_Toc33780522"/>
      <w:r w:rsidRPr="00F972F6">
        <w:rPr>
          <w:rFonts w:eastAsiaTheme="minorEastAsia"/>
        </w:rPr>
        <w:lastRenderedPageBreak/>
        <w:t>10.3</w:t>
      </w:r>
      <w:r w:rsidRPr="00F972F6">
        <w:rPr>
          <w:rFonts w:eastAsiaTheme="minorEastAsia"/>
        </w:rPr>
        <w:t>中小企业声明函</w:t>
      </w:r>
      <w:bookmarkEnd w:id="394"/>
    </w:p>
    <w:p w:rsidR="00211DF5" w:rsidRPr="00F972F6" w:rsidRDefault="008069FC">
      <w:pPr>
        <w:spacing w:line="440" w:lineRule="exact"/>
        <w:jc w:val="center"/>
        <w:rPr>
          <w:rFonts w:eastAsiaTheme="minorEastAsia"/>
          <w:b/>
          <w:spacing w:val="6"/>
          <w:sz w:val="24"/>
          <w:szCs w:val="24"/>
        </w:rPr>
      </w:pPr>
      <w:r w:rsidRPr="00F972F6">
        <w:rPr>
          <w:rFonts w:eastAsiaTheme="minorEastAsia"/>
          <w:b/>
          <w:spacing w:val="6"/>
          <w:sz w:val="24"/>
          <w:szCs w:val="24"/>
        </w:rPr>
        <w:t>中小企业声明函</w:t>
      </w:r>
    </w:p>
    <w:p w:rsidR="00211DF5" w:rsidRPr="00F972F6" w:rsidRDefault="00211DF5">
      <w:pPr>
        <w:spacing w:line="440" w:lineRule="exact"/>
        <w:jc w:val="center"/>
        <w:rPr>
          <w:rFonts w:eastAsiaTheme="minorEastAsia"/>
          <w:b/>
          <w:spacing w:val="6"/>
          <w:sz w:val="24"/>
          <w:szCs w:val="24"/>
        </w:rPr>
      </w:pPr>
    </w:p>
    <w:p w:rsidR="00211DF5" w:rsidRPr="00F972F6" w:rsidRDefault="008069FC">
      <w:pPr>
        <w:spacing w:line="480" w:lineRule="auto"/>
        <w:ind w:firstLineChars="200" w:firstLine="444"/>
        <w:rPr>
          <w:rFonts w:eastAsiaTheme="minorEastAsia"/>
          <w:spacing w:val="6"/>
          <w:szCs w:val="21"/>
        </w:rPr>
      </w:pPr>
      <w:r w:rsidRPr="00F972F6">
        <w:rPr>
          <w:rFonts w:eastAsiaTheme="minorEastAsia"/>
          <w:spacing w:val="6"/>
          <w:szCs w:val="21"/>
        </w:rPr>
        <w:t>本公司郑重声明，根据《政府采购促进中小企业发展暂行办法》（财库</w:t>
      </w:r>
      <w:r w:rsidRPr="00F972F6">
        <w:rPr>
          <w:rFonts w:eastAsiaTheme="minorEastAsia"/>
          <w:spacing w:val="6"/>
          <w:szCs w:val="21"/>
        </w:rPr>
        <w:t>[2011]181</w:t>
      </w:r>
      <w:r w:rsidRPr="00F972F6">
        <w:rPr>
          <w:rFonts w:eastAsiaTheme="minorEastAsia"/>
          <w:spacing w:val="6"/>
          <w:szCs w:val="21"/>
        </w:rPr>
        <w:t>号）的规定，本公司为</w:t>
      </w:r>
      <w:r w:rsidRPr="00F972F6">
        <w:rPr>
          <w:rFonts w:eastAsiaTheme="minorEastAsia"/>
          <w:spacing w:val="6"/>
          <w:szCs w:val="21"/>
        </w:rPr>
        <w:t>______</w:t>
      </w:r>
      <w:r w:rsidRPr="00F972F6">
        <w:rPr>
          <w:rFonts w:eastAsiaTheme="minorEastAsia"/>
          <w:spacing w:val="6"/>
          <w:szCs w:val="21"/>
        </w:rPr>
        <w:t>（请填写：中型、小型、微型）企业。即，本公司同时满足以下条件：</w:t>
      </w:r>
    </w:p>
    <w:p w:rsidR="00211DF5" w:rsidRPr="00F972F6" w:rsidRDefault="008069FC">
      <w:pPr>
        <w:spacing w:line="480" w:lineRule="auto"/>
        <w:ind w:firstLineChars="200" w:firstLine="444"/>
        <w:rPr>
          <w:rFonts w:eastAsiaTheme="minorEastAsia"/>
          <w:spacing w:val="6"/>
          <w:szCs w:val="21"/>
        </w:rPr>
      </w:pPr>
      <w:r w:rsidRPr="00F972F6">
        <w:rPr>
          <w:rFonts w:eastAsiaTheme="minorEastAsia"/>
          <w:spacing w:val="6"/>
          <w:szCs w:val="21"/>
        </w:rPr>
        <w:t>1.</w:t>
      </w:r>
      <w:r w:rsidRPr="00F972F6">
        <w:rPr>
          <w:rFonts w:eastAsiaTheme="minorEastAsia"/>
          <w:spacing w:val="6"/>
          <w:szCs w:val="21"/>
        </w:rPr>
        <w:t>根据《工业和信息化部、国家统计局、国家发展和改革委员会、财政部关于印发中小企业划型标准规定的通知》（工信部联企业</w:t>
      </w:r>
      <w:r w:rsidRPr="00F972F6">
        <w:rPr>
          <w:rFonts w:eastAsiaTheme="minorEastAsia"/>
          <w:spacing w:val="6"/>
          <w:szCs w:val="21"/>
        </w:rPr>
        <w:t>[2011]300</w:t>
      </w:r>
      <w:r w:rsidRPr="00F972F6">
        <w:rPr>
          <w:rFonts w:eastAsiaTheme="minorEastAsia"/>
          <w:spacing w:val="6"/>
          <w:szCs w:val="21"/>
        </w:rPr>
        <w:t>号）规定的划分标准，本公司为</w:t>
      </w:r>
      <w:r w:rsidRPr="00F972F6">
        <w:rPr>
          <w:rFonts w:eastAsiaTheme="minorEastAsia"/>
          <w:spacing w:val="6"/>
          <w:szCs w:val="21"/>
        </w:rPr>
        <w:t>______</w:t>
      </w:r>
      <w:r w:rsidRPr="00F972F6">
        <w:rPr>
          <w:rFonts w:eastAsiaTheme="minorEastAsia"/>
          <w:spacing w:val="6"/>
          <w:szCs w:val="21"/>
        </w:rPr>
        <w:t>（请填写：中型、小型、微型）企业。</w:t>
      </w:r>
    </w:p>
    <w:p w:rsidR="00211DF5" w:rsidRPr="00F972F6" w:rsidRDefault="008069FC">
      <w:pPr>
        <w:spacing w:line="480" w:lineRule="auto"/>
        <w:ind w:firstLineChars="200" w:firstLine="444"/>
        <w:rPr>
          <w:rFonts w:eastAsiaTheme="minorEastAsia"/>
          <w:spacing w:val="6"/>
          <w:szCs w:val="21"/>
        </w:rPr>
      </w:pPr>
      <w:r w:rsidRPr="00F972F6">
        <w:rPr>
          <w:rFonts w:eastAsiaTheme="minorEastAsia"/>
          <w:spacing w:val="6"/>
          <w:szCs w:val="21"/>
        </w:rPr>
        <w:t>2.</w:t>
      </w:r>
      <w:r w:rsidRPr="00F972F6">
        <w:rPr>
          <w:rFonts w:eastAsiaTheme="minorEastAsia"/>
          <w:spacing w:val="6"/>
          <w:szCs w:val="21"/>
        </w:rPr>
        <w:t>本公司参加</w:t>
      </w:r>
      <w:r w:rsidRPr="00F972F6">
        <w:rPr>
          <w:rFonts w:eastAsiaTheme="minorEastAsia"/>
          <w:spacing w:val="6"/>
          <w:szCs w:val="21"/>
        </w:rPr>
        <w:t>______</w:t>
      </w:r>
      <w:r w:rsidRPr="00F972F6">
        <w:rPr>
          <w:rFonts w:eastAsiaTheme="minorEastAsia"/>
          <w:spacing w:val="6"/>
          <w:szCs w:val="21"/>
        </w:rPr>
        <w:t>单位的</w:t>
      </w:r>
      <w:r w:rsidRPr="00F972F6">
        <w:rPr>
          <w:rFonts w:eastAsiaTheme="minorEastAsia"/>
          <w:spacing w:val="6"/>
          <w:szCs w:val="21"/>
        </w:rPr>
        <w:t>______</w:t>
      </w:r>
      <w:r w:rsidRPr="00F972F6">
        <w:rPr>
          <w:rFonts w:eastAsiaTheme="minorEastAsia"/>
          <w:spacing w:val="6"/>
          <w:szCs w:val="21"/>
        </w:rPr>
        <w:t>项目采购活动提供本企业制造的货物，由本企业承担工程、提供服务，或者提供其他</w:t>
      </w:r>
      <w:r w:rsidRPr="00F972F6">
        <w:rPr>
          <w:rFonts w:eastAsiaTheme="minorEastAsia"/>
          <w:spacing w:val="6"/>
          <w:szCs w:val="21"/>
        </w:rPr>
        <w:t>______</w:t>
      </w:r>
      <w:r w:rsidRPr="00F972F6">
        <w:rPr>
          <w:rFonts w:eastAsiaTheme="minorEastAsia"/>
          <w:spacing w:val="6"/>
          <w:szCs w:val="21"/>
        </w:rPr>
        <w:t>（请填写：中型、小型、微型）企业制造的货物。本条所称货物不包括使用大型企业注册商标的货物。</w:t>
      </w:r>
    </w:p>
    <w:p w:rsidR="00211DF5" w:rsidRPr="00F972F6" w:rsidRDefault="008069FC">
      <w:pPr>
        <w:spacing w:line="480" w:lineRule="auto"/>
        <w:ind w:firstLineChars="200" w:firstLine="444"/>
        <w:rPr>
          <w:rFonts w:eastAsiaTheme="minorEastAsia"/>
          <w:spacing w:val="6"/>
          <w:szCs w:val="21"/>
        </w:rPr>
      </w:pPr>
      <w:r w:rsidRPr="00F972F6">
        <w:rPr>
          <w:rFonts w:eastAsiaTheme="minorEastAsia"/>
          <w:spacing w:val="6"/>
          <w:szCs w:val="21"/>
        </w:rPr>
        <w:t>本公司对上述声明的真实性负责。如有虚假，将依法承担相应责任。</w:t>
      </w:r>
    </w:p>
    <w:p w:rsidR="00211DF5" w:rsidRPr="00F972F6" w:rsidRDefault="00211DF5">
      <w:pPr>
        <w:spacing w:line="480" w:lineRule="auto"/>
        <w:ind w:firstLineChars="200" w:firstLine="444"/>
        <w:rPr>
          <w:rFonts w:eastAsiaTheme="minorEastAsia"/>
          <w:spacing w:val="6"/>
          <w:szCs w:val="21"/>
        </w:rPr>
      </w:pPr>
    </w:p>
    <w:p w:rsidR="00211DF5" w:rsidRPr="00F972F6" w:rsidRDefault="008069FC">
      <w:pPr>
        <w:tabs>
          <w:tab w:val="left" w:pos="4860"/>
        </w:tabs>
        <w:spacing w:line="480" w:lineRule="auto"/>
        <w:ind w:right="1560" w:firstLineChars="200" w:firstLine="444"/>
        <w:jc w:val="center"/>
        <w:rPr>
          <w:rFonts w:eastAsiaTheme="minorEastAsia"/>
          <w:spacing w:val="6"/>
          <w:szCs w:val="21"/>
        </w:rPr>
      </w:pPr>
      <w:r w:rsidRPr="00F972F6">
        <w:rPr>
          <w:rFonts w:eastAsiaTheme="minorEastAsia"/>
          <w:spacing w:val="6"/>
          <w:szCs w:val="21"/>
        </w:rPr>
        <w:t xml:space="preserve">               </w:t>
      </w:r>
      <w:r w:rsidRPr="00F972F6">
        <w:rPr>
          <w:rFonts w:eastAsiaTheme="minorEastAsia"/>
          <w:spacing w:val="6"/>
          <w:szCs w:val="21"/>
        </w:rPr>
        <w:t>企业名称（盖章）：</w:t>
      </w:r>
      <w:r w:rsidRPr="00F972F6">
        <w:rPr>
          <w:rFonts w:eastAsiaTheme="minorEastAsia"/>
          <w:spacing w:val="6"/>
          <w:szCs w:val="21"/>
        </w:rPr>
        <w:t xml:space="preserve"> </w:t>
      </w:r>
    </w:p>
    <w:p w:rsidR="00211DF5" w:rsidRPr="00F972F6" w:rsidRDefault="008069FC">
      <w:pPr>
        <w:tabs>
          <w:tab w:val="left" w:pos="4860"/>
        </w:tabs>
        <w:spacing w:line="480" w:lineRule="auto"/>
        <w:ind w:right="1560" w:firstLineChars="200" w:firstLine="444"/>
        <w:jc w:val="center"/>
        <w:rPr>
          <w:rFonts w:eastAsiaTheme="minorEastAsia"/>
          <w:spacing w:val="6"/>
          <w:szCs w:val="21"/>
        </w:rPr>
      </w:pPr>
      <w:r w:rsidRPr="00F972F6">
        <w:rPr>
          <w:rFonts w:eastAsiaTheme="minorEastAsia"/>
          <w:spacing w:val="6"/>
          <w:szCs w:val="21"/>
        </w:rPr>
        <w:t xml:space="preserve">       </w:t>
      </w:r>
      <w:r w:rsidRPr="00F972F6">
        <w:rPr>
          <w:rFonts w:eastAsiaTheme="minorEastAsia"/>
          <w:spacing w:val="6"/>
          <w:szCs w:val="21"/>
        </w:rPr>
        <w:t>日</w:t>
      </w:r>
      <w:r w:rsidRPr="00F972F6">
        <w:rPr>
          <w:rFonts w:eastAsiaTheme="minorEastAsia"/>
          <w:spacing w:val="6"/>
          <w:szCs w:val="21"/>
        </w:rPr>
        <w:t xml:space="preserve">  </w:t>
      </w:r>
      <w:r w:rsidRPr="00F972F6">
        <w:rPr>
          <w:rFonts w:eastAsiaTheme="minorEastAsia"/>
          <w:spacing w:val="6"/>
          <w:szCs w:val="21"/>
        </w:rPr>
        <w:t>期：</w:t>
      </w:r>
      <w:r w:rsidRPr="00F972F6">
        <w:rPr>
          <w:rFonts w:eastAsiaTheme="minorEastAsia"/>
          <w:spacing w:val="6"/>
          <w:szCs w:val="21"/>
        </w:rPr>
        <w:t xml:space="preserve">                </w:t>
      </w:r>
    </w:p>
    <w:p w:rsidR="00211DF5" w:rsidRPr="00F972F6" w:rsidRDefault="008069FC">
      <w:pPr>
        <w:pStyle w:val="3"/>
        <w:rPr>
          <w:rFonts w:eastAsiaTheme="minorEastAsia"/>
        </w:rPr>
      </w:pPr>
      <w:r w:rsidRPr="00F972F6">
        <w:rPr>
          <w:rFonts w:eastAsiaTheme="minorEastAsia"/>
        </w:rPr>
        <w:br w:type="page"/>
      </w:r>
      <w:bookmarkStart w:id="395" w:name="_Toc33780523"/>
      <w:r w:rsidRPr="00F972F6">
        <w:rPr>
          <w:rFonts w:eastAsiaTheme="minorEastAsia"/>
        </w:rPr>
        <w:lastRenderedPageBreak/>
        <w:t>11</w:t>
      </w:r>
      <w:r w:rsidRPr="00F972F6">
        <w:rPr>
          <w:rFonts w:eastAsiaTheme="minorEastAsia"/>
        </w:rPr>
        <w:t>、资格证明文件格式</w:t>
      </w:r>
      <w:bookmarkEnd w:id="395"/>
    </w:p>
    <w:p w:rsidR="00211DF5" w:rsidRPr="00F972F6" w:rsidRDefault="00211DF5">
      <w:pPr>
        <w:spacing w:line="360" w:lineRule="auto"/>
        <w:ind w:right="240"/>
        <w:rPr>
          <w:rFonts w:eastAsiaTheme="minorEastAsia"/>
          <w:sz w:val="24"/>
          <w:szCs w:val="24"/>
        </w:rPr>
      </w:pPr>
    </w:p>
    <w:p w:rsidR="00211DF5" w:rsidRPr="00F972F6" w:rsidRDefault="008069FC">
      <w:pPr>
        <w:spacing w:line="360" w:lineRule="auto"/>
        <w:ind w:right="240"/>
        <w:rPr>
          <w:rFonts w:eastAsiaTheme="minorEastAsia"/>
          <w:b/>
          <w:szCs w:val="21"/>
        </w:rPr>
      </w:pPr>
      <w:r w:rsidRPr="00F972F6">
        <w:rPr>
          <w:rFonts w:eastAsiaTheme="minorEastAsia"/>
          <w:szCs w:val="21"/>
        </w:rPr>
        <w:t>填写须知</w:t>
      </w:r>
    </w:p>
    <w:p w:rsidR="00211DF5" w:rsidRPr="00F972F6" w:rsidRDefault="008069FC">
      <w:pPr>
        <w:numPr>
          <w:ilvl w:val="0"/>
          <w:numId w:val="22"/>
        </w:numPr>
        <w:spacing w:line="360" w:lineRule="auto"/>
        <w:rPr>
          <w:rFonts w:eastAsiaTheme="minorEastAsia"/>
          <w:szCs w:val="21"/>
        </w:rPr>
      </w:pPr>
      <w:r w:rsidRPr="00F972F6">
        <w:rPr>
          <w:rFonts w:eastAsiaTheme="minorEastAsia"/>
          <w:szCs w:val="21"/>
        </w:rPr>
        <w:t>以上所列资格证明文件未提供格式的，由投标人提供。</w:t>
      </w:r>
    </w:p>
    <w:p w:rsidR="00211DF5" w:rsidRPr="00F972F6" w:rsidRDefault="008069FC">
      <w:pPr>
        <w:numPr>
          <w:ilvl w:val="0"/>
          <w:numId w:val="22"/>
        </w:numPr>
        <w:spacing w:line="360" w:lineRule="auto"/>
        <w:rPr>
          <w:rFonts w:eastAsiaTheme="minorEastAsia"/>
          <w:szCs w:val="21"/>
        </w:rPr>
      </w:pPr>
      <w:r w:rsidRPr="00F972F6">
        <w:rPr>
          <w:rFonts w:eastAsiaTheme="minorEastAsia"/>
          <w:szCs w:val="21"/>
        </w:rPr>
        <w:t>制造商或经销商作为投标人应填写和提交下述规定的全部格式以及其他有关资料。</w:t>
      </w:r>
    </w:p>
    <w:p w:rsidR="00211DF5" w:rsidRPr="00F972F6" w:rsidRDefault="008069FC">
      <w:pPr>
        <w:numPr>
          <w:ilvl w:val="0"/>
          <w:numId w:val="22"/>
        </w:numPr>
        <w:spacing w:line="360" w:lineRule="auto"/>
        <w:rPr>
          <w:rFonts w:eastAsiaTheme="minorEastAsia"/>
          <w:szCs w:val="21"/>
        </w:rPr>
      </w:pPr>
      <w:r w:rsidRPr="00F972F6">
        <w:rPr>
          <w:rFonts w:eastAsiaTheme="minorEastAsia"/>
          <w:szCs w:val="21"/>
        </w:rPr>
        <w:t>所附格式中要求填写的全部问题和信息都必须填写。</w:t>
      </w:r>
    </w:p>
    <w:p w:rsidR="00211DF5" w:rsidRPr="00F972F6" w:rsidRDefault="008069FC">
      <w:pPr>
        <w:numPr>
          <w:ilvl w:val="0"/>
          <w:numId w:val="22"/>
        </w:numPr>
        <w:spacing w:line="360" w:lineRule="auto"/>
        <w:rPr>
          <w:rFonts w:eastAsiaTheme="minorEastAsia"/>
          <w:szCs w:val="21"/>
        </w:rPr>
      </w:pPr>
      <w:r w:rsidRPr="00F972F6">
        <w:rPr>
          <w:rFonts w:eastAsiaTheme="minorEastAsia"/>
          <w:szCs w:val="21"/>
        </w:rPr>
        <w:t>本资格声明的签字人应保证全部声明和填写的内容是真实的和正确的。</w:t>
      </w:r>
    </w:p>
    <w:p w:rsidR="00211DF5" w:rsidRPr="00F972F6" w:rsidRDefault="008069FC">
      <w:pPr>
        <w:numPr>
          <w:ilvl w:val="0"/>
          <w:numId w:val="22"/>
        </w:numPr>
        <w:spacing w:line="360" w:lineRule="auto"/>
        <w:rPr>
          <w:rFonts w:eastAsiaTheme="minorEastAsia"/>
          <w:szCs w:val="21"/>
        </w:rPr>
      </w:pPr>
      <w:r w:rsidRPr="00F972F6">
        <w:rPr>
          <w:rFonts w:eastAsiaTheme="minorEastAsia"/>
          <w:szCs w:val="21"/>
        </w:rPr>
        <w:t>招标方将应用投标人提交的资料根据自己的判断和考虑决定投标人履行合同的合格性及能力。</w:t>
      </w:r>
    </w:p>
    <w:p w:rsidR="00211DF5" w:rsidRPr="00F972F6" w:rsidRDefault="008069FC">
      <w:pPr>
        <w:numPr>
          <w:ilvl w:val="0"/>
          <w:numId w:val="22"/>
        </w:numPr>
        <w:spacing w:line="360" w:lineRule="auto"/>
        <w:rPr>
          <w:rFonts w:eastAsiaTheme="minorEastAsia"/>
          <w:szCs w:val="21"/>
        </w:rPr>
      </w:pPr>
      <w:r w:rsidRPr="00F972F6">
        <w:rPr>
          <w:rFonts w:eastAsiaTheme="minorEastAsia"/>
          <w:szCs w:val="21"/>
        </w:rPr>
        <w:t>投标人提交的材料将被保密，但不退还。</w:t>
      </w:r>
    </w:p>
    <w:p w:rsidR="00211DF5" w:rsidRPr="00F972F6" w:rsidRDefault="008069FC">
      <w:pPr>
        <w:numPr>
          <w:ilvl w:val="0"/>
          <w:numId w:val="22"/>
        </w:numPr>
        <w:spacing w:line="360" w:lineRule="auto"/>
        <w:rPr>
          <w:rFonts w:eastAsiaTheme="minorEastAsia"/>
          <w:szCs w:val="21"/>
        </w:rPr>
      </w:pPr>
      <w:r w:rsidRPr="00F972F6">
        <w:rPr>
          <w:rFonts w:eastAsiaTheme="minorEastAsia"/>
          <w:szCs w:val="21"/>
        </w:rPr>
        <w:t>全部文件应按</w:t>
      </w:r>
      <w:r w:rsidRPr="00F972F6">
        <w:rPr>
          <w:rFonts w:eastAsiaTheme="minorEastAsia"/>
          <w:szCs w:val="21"/>
        </w:rPr>
        <w:t>“</w:t>
      </w:r>
      <w:r w:rsidRPr="00F972F6">
        <w:rPr>
          <w:rFonts w:eastAsiaTheme="minorEastAsia"/>
          <w:szCs w:val="21"/>
        </w:rPr>
        <w:t>投标人须知前附表</w:t>
      </w:r>
      <w:r w:rsidRPr="00F972F6">
        <w:rPr>
          <w:rFonts w:eastAsiaTheme="minorEastAsia"/>
          <w:szCs w:val="21"/>
        </w:rPr>
        <w:t>”</w:t>
      </w:r>
      <w:r w:rsidRPr="00F972F6">
        <w:rPr>
          <w:rFonts w:eastAsiaTheme="minorEastAsia"/>
          <w:szCs w:val="21"/>
        </w:rPr>
        <w:t>规定的份数提交。</w:t>
      </w:r>
    </w:p>
    <w:p w:rsidR="00211DF5" w:rsidRPr="00F972F6" w:rsidRDefault="00211DF5">
      <w:pPr>
        <w:spacing w:line="360" w:lineRule="auto"/>
        <w:rPr>
          <w:rFonts w:eastAsiaTheme="minorEastAsia"/>
          <w:b/>
          <w:sz w:val="24"/>
          <w:szCs w:val="24"/>
        </w:rPr>
      </w:pPr>
    </w:p>
    <w:p w:rsidR="00211DF5" w:rsidRPr="00F972F6" w:rsidRDefault="008069FC">
      <w:pPr>
        <w:rPr>
          <w:rFonts w:eastAsiaTheme="minorEastAsia"/>
          <w:b/>
          <w:sz w:val="24"/>
          <w:szCs w:val="24"/>
        </w:rPr>
      </w:pPr>
      <w:r w:rsidRPr="00F972F6">
        <w:rPr>
          <w:rFonts w:eastAsiaTheme="minorEastAsia"/>
          <w:b/>
          <w:sz w:val="24"/>
          <w:szCs w:val="24"/>
        </w:rPr>
        <w:br w:type="page"/>
      </w:r>
      <w:r w:rsidRPr="00F972F6">
        <w:rPr>
          <w:rFonts w:eastAsiaTheme="minorEastAsia"/>
          <w:b/>
          <w:sz w:val="24"/>
          <w:szCs w:val="24"/>
        </w:rPr>
        <w:lastRenderedPageBreak/>
        <w:t>11</w:t>
      </w:r>
      <w:r w:rsidRPr="00F972F6">
        <w:rPr>
          <w:rFonts w:eastAsiaTheme="minorEastAsia"/>
          <w:b/>
          <w:sz w:val="24"/>
          <w:szCs w:val="24"/>
        </w:rPr>
        <w:t>．</w:t>
      </w:r>
      <w:r w:rsidRPr="00F972F6">
        <w:rPr>
          <w:rFonts w:eastAsiaTheme="minorEastAsia"/>
          <w:b/>
          <w:sz w:val="24"/>
          <w:szCs w:val="24"/>
        </w:rPr>
        <w:t xml:space="preserve">1  </w:t>
      </w:r>
      <w:r w:rsidRPr="00F972F6">
        <w:rPr>
          <w:rFonts w:eastAsiaTheme="minorEastAsia"/>
        </w:rPr>
        <w:t>有效的营业执照或法人证书等证明文件（复印件，须加盖投标人公章），以自然人身份投标的提交自然人的身份证明（复印件）</w:t>
      </w:r>
    </w:p>
    <w:p w:rsidR="00211DF5" w:rsidRPr="00F972F6" w:rsidRDefault="00211DF5">
      <w:pPr>
        <w:rPr>
          <w:rFonts w:eastAsiaTheme="minorEastAsia"/>
          <w:b/>
          <w:sz w:val="24"/>
          <w:szCs w:val="24"/>
        </w:rPr>
      </w:pPr>
    </w:p>
    <w:p w:rsidR="00211DF5" w:rsidRPr="00F972F6" w:rsidRDefault="00211DF5">
      <w:pPr>
        <w:rPr>
          <w:rFonts w:eastAsiaTheme="minorEastAsia"/>
          <w:b/>
          <w:sz w:val="24"/>
          <w:szCs w:val="24"/>
        </w:rPr>
      </w:pPr>
    </w:p>
    <w:p w:rsidR="00211DF5" w:rsidRPr="00F972F6" w:rsidRDefault="008069FC">
      <w:pPr>
        <w:rPr>
          <w:rFonts w:eastAsiaTheme="minorEastAsia"/>
          <w:szCs w:val="21"/>
        </w:rPr>
      </w:pPr>
      <w:r w:rsidRPr="00F972F6">
        <w:rPr>
          <w:rFonts w:eastAsiaTheme="minorEastAsia"/>
          <w:b/>
          <w:sz w:val="24"/>
          <w:szCs w:val="24"/>
        </w:rPr>
        <w:br w:type="page"/>
      </w:r>
      <w:r w:rsidRPr="00F972F6">
        <w:rPr>
          <w:rFonts w:eastAsiaTheme="minorEastAsia"/>
          <w:b/>
          <w:sz w:val="24"/>
          <w:szCs w:val="24"/>
        </w:rPr>
        <w:lastRenderedPageBreak/>
        <w:t xml:space="preserve">11.2  </w:t>
      </w:r>
      <w:r w:rsidRPr="00F972F6">
        <w:rPr>
          <w:rFonts w:eastAsiaTheme="minorEastAsia"/>
          <w:szCs w:val="21"/>
        </w:rPr>
        <w:t>需提供经会计师事务所出具的近三年（</w:t>
      </w:r>
      <w:r w:rsidRPr="00F972F6">
        <w:rPr>
          <w:rFonts w:eastAsiaTheme="minorEastAsia"/>
          <w:szCs w:val="21"/>
        </w:rPr>
        <w:t>2016-2019</w:t>
      </w:r>
      <w:r w:rsidRPr="00F972F6">
        <w:rPr>
          <w:rFonts w:eastAsiaTheme="minorEastAsia"/>
          <w:szCs w:val="21"/>
        </w:rPr>
        <w:t>年）完整的财务审计报告</w:t>
      </w:r>
      <w:r w:rsidRPr="00F972F6">
        <w:rPr>
          <w:rFonts w:eastAsiaTheme="minorEastAsia"/>
        </w:rPr>
        <w:t xml:space="preserve"> [</w:t>
      </w:r>
      <w:r w:rsidRPr="00F972F6">
        <w:rPr>
          <w:rFonts w:eastAsiaTheme="minorEastAsia"/>
        </w:rPr>
        <w:t>须包括审计报告正文、资产负债表、利润表（或损益表或</w:t>
      </w:r>
      <w:r w:rsidRPr="00F972F6">
        <w:rPr>
          <w:rFonts w:eastAsiaTheme="minorEastAsia"/>
        </w:rPr>
        <w:t xml:space="preserve"> </w:t>
      </w:r>
      <w:r w:rsidRPr="00F972F6">
        <w:rPr>
          <w:rFonts w:eastAsiaTheme="minorEastAsia"/>
        </w:rPr>
        <w:t>收入支出表）、现金流量表</w:t>
      </w:r>
      <w:r w:rsidRPr="00F972F6">
        <w:rPr>
          <w:rFonts w:eastAsiaTheme="minorEastAsia"/>
        </w:rPr>
        <w:t>]</w:t>
      </w:r>
      <w:r w:rsidRPr="00F972F6">
        <w:rPr>
          <w:rFonts w:eastAsiaTheme="minorEastAsia"/>
        </w:rPr>
        <w:t>（复印件，每一页须加盖投标人公章）或投标人依据《北京市财政局关于开展政府采购信用担保</w:t>
      </w:r>
      <w:r w:rsidRPr="00F972F6">
        <w:rPr>
          <w:rFonts w:eastAsiaTheme="minorEastAsia"/>
        </w:rPr>
        <w:t xml:space="preserve"> </w:t>
      </w:r>
      <w:r w:rsidRPr="00F972F6">
        <w:rPr>
          <w:rFonts w:eastAsiaTheme="minorEastAsia"/>
        </w:rPr>
        <w:t>试点工作的通知》的规定提交的投标担保保函（复印件，须加盖投标人公章）；或者是银行在开标日期前三个月内开具的资</w:t>
      </w:r>
      <w:r w:rsidRPr="00F972F6">
        <w:rPr>
          <w:rFonts w:eastAsiaTheme="minorEastAsia"/>
        </w:rPr>
        <w:t xml:space="preserve"> </w:t>
      </w:r>
      <w:r w:rsidRPr="00F972F6">
        <w:rPr>
          <w:rFonts w:eastAsiaTheme="minorEastAsia"/>
        </w:rPr>
        <w:t>信证明（原件；银行存款证明无效</w:t>
      </w:r>
      <w:r w:rsidRPr="00F972F6">
        <w:rPr>
          <w:rFonts w:eastAsiaTheme="minorEastAsia"/>
          <w:szCs w:val="21"/>
        </w:rPr>
        <w:t>）</w:t>
      </w:r>
    </w:p>
    <w:p w:rsidR="00211DF5" w:rsidRPr="00F972F6" w:rsidRDefault="008069FC">
      <w:pPr>
        <w:rPr>
          <w:rFonts w:eastAsiaTheme="minorEastAsia"/>
          <w:b/>
          <w:sz w:val="24"/>
          <w:szCs w:val="24"/>
        </w:rPr>
      </w:pPr>
      <w:r w:rsidRPr="00F972F6">
        <w:rPr>
          <w:rFonts w:eastAsiaTheme="minorEastAsia"/>
          <w:szCs w:val="21"/>
        </w:rPr>
        <w:br w:type="page"/>
      </w:r>
      <w:r w:rsidRPr="00F972F6">
        <w:rPr>
          <w:rFonts w:eastAsiaTheme="minorEastAsia"/>
          <w:b/>
          <w:sz w:val="24"/>
          <w:szCs w:val="24"/>
        </w:rPr>
        <w:lastRenderedPageBreak/>
        <w:t>11.3</w:t>
      </w:r>
      <w:r w:rsidRPr="00F972F6">
        <w:rPr>
          <w:rFonts w:eastAsiaTheme="minorEastAsia"/>
        </w:rPr>
        <w:t>依法缴纳税收的记录：至投标截止时间近一年内任意连续三个月的纳税有效凭证（按月缴纳）或上年度的纳税有效凭证（按年度缴纳）或相关部门出具的依法纳税有效证明文件，依法免税的，应提供依法免税的相关证明文件（复印件，须加盖投标人公章）</w:t>
      </w:r>
    </w:p>
    <w:p w:rsidR="00211DF5" w:rsidRPr="00F972F6" w:rsidRDefault="008069FC">
      <w:pPr>
        <w:snapToGrid w:val="0"/>
        <w:spacing w:line="276" w:lineRule="auto"/>
        <w:rPr>
          <w:rFonts w:eastAsiaTheme="minorEastAsia"/>
        </w:rPr>
      </w:pPr>
      <w:r w:rsidRPr="00F972F6">
        <w:rPr>
          <w:rFonts w:eastAsiaTheme="minorEastAsia"/>
          <w:b/>
          <w:sz w:val="24"/>
          <w:szCs w:val="24"/>
        </w:rPr>
        <w:br w:type="page"/>
      </w:r>
      <w:r w:rsidRPr="00F972F6">
        <w:rPr>
          <w:rFonts w:eastAsiaTheme="minorEastAsia"/>
          <w:b/>
          <w:sz w:val="24"/>
          <w:szCs w:val="24"/>
        </w:rPr>
        <w:lastRenderedPageBreak/>
        <w:t>11.4</w:t>
      </w:r>
      <w:r w:rsidRPr="00F972F6">
        <w:rPr>
          <w:rFonts w:eastAsiaTheme="minorEastAsia"/>
        </w:rPr>
        <w:t>社会保障资金缴纳记录：至投标截止时间近一年内任意连续三个月缴纳社会保障资金的有效票据凭证（按月缴纳）或上年度缴纳社会保障资金的有效票据凭证（按年度缴纳）或由社保中心出具的缴纳社会保障资金的有效证明文件，依法免缴的，应提供依法免缴的相关证明文件（复印件，须加盖投标人公章）</w:t>
      </w:r>
    </w:p>
    <w:p w:rsidR="00211DF5" w:rsidRPr="00F972F6" w:rsidRDefault="00211DF5">
      <w:pPr>
        <w:rPr>
          <w:rFonts w:eastAsiaTheme="minorEastAsia"/>
          <w:b/>
          <w:sz w:val="24"/>
          <w:szCs w:val="24"/>
        </w:rPr>
      </w:pPr>
    </w:p>
    <w:p w:rsidR="00211DF5" w:rsidRPr="00F972F6" w:rsidRDefault="008069FC">
      <w:pPr>
        <w:rPr>
          <w:rFonts w:eastAsiaTheme="minorEastAsia"/>
        </w:rPr>
      </w:pPr>
      <w:r w:rsidRPr="00F972F6">
        <w:rPr>
          <w:rFonts w:eastAsiaTheme="minorEastAsia"/>
          <w:b/>
          <w:sz w:val="24"/>
          <w:szCs w:val="24"/>
        </w:rPr>
        <w:br w:type="page"/>
      </w:r>
      <w:r w:rsidRPr="00F972F6">
        <w:rPr>
          <w:rFonts w:eastAsiaTheme="minorEastAsia"/>
          <w:b/>
          <w:sz w:val="24"/>
          <w:szCs w:val="24"/>
        </w:rPr>
        <w:lastRenderedPageBreak/>
        <w:t>11.5</w:t>
      </w:r>
      <w:r w:rsidRPr="00F972F6">
        <w:rPr>
          <w:rFonts w:eastAsiaTheme="minorEastAsia"/>
        </w:rPr>
        <w:t>企业经营状况：参加政府采购活动前三年内，在经营活动中没有重大违法记录的声明（格式，原件，须加盖投标人公章）</w:t>
      </w:r>
    </w:p>
    <w:p w:rsidR="00211DF5" w:rsidRPr="00F972F6" w:rsidRDefault="008069FC">
      <w:pPr>
        <w:rPr>
          <w:rFonts w:eastAsiaTheme="minorEastAsia"/>
          <w:b/>
          <w:sz w:val="24"/>
          <w:szCs w:val="24"/>
        </w:rPr>
      </w:pPr>
      <w:r w:rsidRPr="00F972F6">
        <w:rPr>
          <w:rFonts w:eastAsiaTheme="minorEastAsia"/>
        </w:rPr>
        <w:br w:type="page"/>
      </w:r>
      <w:r w:rsidRPr="00F972F6">
        <w:rPr>
          <w:rFonts w:eastAsiaTheme="minorEastAsia"/>
          <w:b/>
          <w:sz w:val="24"/>
          <w:szCs w:val="24"/>
        </w:rPr>
        <w:lastRenderedPageBreak/>
        <w:t>11.6</w:t>
      </w:r>
      <w:r w:rsidRPr="00F972F6">
        <w:rPr>
          <w:rFonts w:eastAsiaTheme="minorEastAsia"/>
          <w:b/>
          <w:sz w:val="24"/>
          <w:szCs w:val="24"/>
        </w:rPr>
        <w:t>经销商（作为代理）的资格声明</w:t>
      </w:r>
    </w:p>
    <w:p w:rsidR="00211DF5" w:rsidRPr="00F972F6" w:rsidRDefault="00211DF5">
      <w:pPr>
        <w:rPr>
          <w:rFonts w:eastAsiaTheme="minorEastAsia"/>
          <w:b/>
          <w:sz w:val="24"/>
          <w:szCs w:val="24"/>
        </w:rPr>
      </w:pPr>
    </w:p>
    <w:p w:rsidR="00211DF5" w:rsidRPr="00F972F6" w:rsidRDefault="008069FC">
      <w:pPr>
        <w:spacing w:line="360" w:lineRule="auto"/>
        <w:ind w:left="420"/>
        <w:jc w:val="center"/>
        <w:rPr>
          <w:rFonts w:eastAsiaTheme="minorEastAsia"/>
          <w:b/>
          <w:sz w:val="32"/>
          <w:szCs w:val="32"/>
        </w:rPr>
      </w:pPr>
      <w:r w:rsidRPr="00F972F6">
        <w:rPr>
          <w:rFonts w:eastAsiaTheme="minorEastAsia"/>
          <w:b/>
          <w:sz w:val="32"/>
          <w:szCs w:val="32"/>
        </w:rPr>
        <w:t>经销商（作为代理）的资格声明</w:t>
      </w:r>
    </w:p>
    <w:p w:rsidR="00211DF5" w:rsidRPr="00F972F6" w:rsidRDefault="008069FC">
      <w:pPr>
        <w:spacing w:line="360" w:lineRule="auto"/>
        <w:rPr>
          <w:rFonts w:eastAsiaTheme="minorEastAsia"/>
          <w:szCs w:val="21"/>
        </w:rPr>
      </w:pPr>
      <w:r w:rsidRPr="00F972F6">
        <w:rPr>
          <w:rFonts w:eastAsiaTheme="minorEastAsia"/>
          <w:szCs w:val="21"/>
        </w:rPr>
        <w:t>1</w:t>
      </w:r>
      <w:r w:rsidRPr="00F972F6">
        <w:rPr>
          <w:rFonts w:eastAsiaTheme="minorEastAsia"/>
          <w:szCs w:val="21"/>
        </w:rPr>
        <w:t>、名称及概况：</w:t>
      </w:r>
    </w:p>
    <w:p w:rsidR="00211DF5" w:rsidRPr="00F972F6" w:rsidRDefault="008069FC">
      <w:pPr>
        <w:spacing w:line="360" w:lineRule="auto"/>
        <w:rPr>
          <w:rFonts w:eastAsiaTheme="minorEastAsia"/>
          <w:szCs w:val="21"/>
        </w:rPr>
      </w:pPr>
      <w:r w:rsidRPr="00F972F6">
        <w:rPr>
          <w:rFonts w:eastAsiaTheme="minorEastAsia"/>
          <w:szCs w:val="21"/>
        </w:rPr>
        <w:t>(1)</w:t>
      </w:r>
      <w:r w:rsidRPr="00F972F6">
        <w:rPr>
          <w:rFonts w:eastAsiaTheme="minorEastAsia"/>
          <w:szCs w:val="21"/>
        </w:rPr>
        <w:t>投标人名称：</w:t>
      </w:r>
      <w:r w:rsidRPr="00F972F6">
        <w:rPr>
          <w:rFonts w:eastAsiaTheme="minorEastAsia"/>
          <w:szCs w:val="21"/>
        </w:rPr>
        <w:t>_______________________________</w:t>
      </w:r>
    </w:p>
    <w:p w:rsidR="00211DF5" w:rsidRPr="00F972F6" w:rsidRDefault="008069FC">
      <w:pPr>
        <w:spacing w:line="360" w:lineRule="auto"/>
        <w:rPr>
          <w:rFonts w:eastAsiaTheme="minorEastAsia"/>
          <w:szCs w:val="21"/>
        </w:rPr>
      </w:pPr>
      <w:r w:rsidRPr="00F972F6">
        <w:rPr>
          <w:rFonts w:eastAsiaTheme="minorEastAsia"/>
          <w:szCs w:val="21"/>
        </w:rPr>
        <w:t>(2)</w:t>
      </w:r>
      <w:r w:rsidRPr="00F972F6">
        <w:rPr>
          <w:rFonts w:eastAsiaTheme="minorEastAsia"/>
          <w:szCs w:val="21"/>
        </w:rPr>
        <w:t>地址及邮编：</w:t>
      </w:r>
      <w:r w:rsidRPr="00F972F6">
        <w:rPr>
          <w:rFonts w:eastAsiaTheme="minorEastAsia"/>
          <w:szCs w:val="21"/>
        </w:rPr>
        <w:t>_______________________________</w:t>
      </w:r>
    </w:p>
    <w:p w:rsidR="00211DF5" w:rsidRPr="00F972F6" w:rsidRDefault="008069FC">
      <w:pPr>
        <w:spacing w:line="360" w:lineRule="auto"/>
        <w:rPr>
          <w:rFonts w:eastAsiaTheme="minorEastAsia"/>
          <w:szCs w:val="21"/>
        </w:rPr>
      </w:pPr>
      <w:r w:rsidRPr="00F972F6">
        <w:rPr>
          <w:rFonts w:eastAsiaTheme="minorEastAsia"/>
          <w:szCs w:val="21"/>
        </w:rPr>
        <w:t>(3)</w:t>
      </w:r>
      <w:r w:rsidRPr="00F972F6">
        <w:rPr>
          <w:rFonts w:eastAsiaTheme="minorEastAsia"/>
          <w:szCs w:val="21"/>
        </w:rPr>
        <w:t>成立和注册日期：</w:t>
      </w:r>
      <w:r w:rsidRPr="00F972F6">
        <w:rPr>
          <w:rFonts w:eastAsiaTheme="minorEastAsia"/>
          <w:szCs w:val="21"/>
        </w:rPr>
        <w:t>___________________________</w:t>
      </w:r>
    </w:p>
    <w:p w:rsidR="00211DF5" w:rsidRPr="00F972F6" w:rsidRDefault="008069FC">
      <w:pPr>
        <w:spacing w:line="360" w:lineRule="auto"/>
        <w:rPr>
          <w:rFonts w:eastAsiaTheme="minorEastAsia"/>
          <w:szCs w:val="21"/>
        </w:rPr>
      </w:pPr>
      <w:r w:rsidRPr="00F972F6">
        <w:rPr>
          <w:rFonts w:eastAsiaTheme="minorEastAsia"/>
          <w:szCs w:val="21"/>
        </w:rPr>
        <w:t>(4)</w:t>
      </w:r>
      <w:r w:rsidRPr="00F972F6">
        <w:rPr>
          <w:rFonts w:eastAsiaTheme="minorEastAsia"/>
          <w:szCs w:val="21"/>
        </w:rPr>
        <w:t>主管部门：</w:t>
      </w:r>
      <w:r w:rsidRPr="00F972F6">
        <w:rPr>
          <w:rFonts w:eastAsiaTheme="minorEastAsia"/>
          <w:szCs w:val="21"/>
        </w:rPr>
        <w:t>_________________________________</w:t>
      </w:r>
    </w:p>
    <w:p w:rsidR="00211DF5" w:rsidRPr="00F972F6" w:rsidRDefault="008069FC">
      <w:pPr>
        <w:spacing w:line="360" w:lineRule="auto"/>
        <w:rPr>
          <w:rFonts w:eastAsiaTheme="minorEastAsia"/>
          <w:szCs w:val="21"/>
        </w:rPr>
      </w:pPr>
      <w:r w:rsidRPr="00F972F6">
        <w:rPr>
          <w:rFonts w:eastAsiaTheme="minorEastAsia"/>
          <w:szCs w:val="21"/>
        </w:rPr>
        <w:t>(5)</w:t>
      </w:r>
      <w:r w:rsidRPr="00F972F6">
        <w:rPr>
          <w:rFonts w:eastAsiaTheme="minorEastAsia"/>
          <w:szCs w:val="21"/>
        </w:rPr>
        <w:t>公司性质：</w:t>
      </w:r>
      <w:r w:rsidRPr="00F972F6">
        <w:rPr>
          <w:rFonts w:eastAsiaTheme="minorEastAsia"/>
          <w:szCs w:val="21"/>
        </w:rPr>
        <w:t>_________________________________</w:t>
      </w:r>
    </w:p>
    <w:p w:rsidR="00211DF5" w:rsidRPr="00F972F6" w:rsidRDefault="008069FC">
      <w:pPr>
        <w:spacing w:line="360" w:lineRule="auto"/>
        <w:rPr>
          <w:rFonts w:eastAsiaTheme="minorEastAsia"/>
          <w:szCs w:val="21"/>
        </w:rPr>
      </w:pPr>
      <w:r w:rsidRPr="00F972F6">
        <w:rPr>
          <w:rFonts w:eastAsiaTheme="minorEastAsia"/>
          <w:szCs w:val="21"/>
        </w:rPr>
        <w:t>(6)</w:t>
      </w:r>
      <w:r w:rsidRPr="00F972F6">
        <w:rPr>
          <w:rFonts w:eastAsiaTheme="minorEastAsia"/>
          <w:szCs w:val="21"/>
        </w:rPr>
        <w:t>法人代表：</w:t>
      </w:r>
      <w:r w:rsidRPr="00F972F6">
        <w:rPr>
          <w:rFonts w:eastAsiaTheme="minorEastAsia"/>
          <w:szCs w:val="21"/>
        </w:rPr>
        <w:t>_________________________________</w:t>
      </w:r>
    </w:p>
    <w:p w:rsidR="00211DF5" w:rsidRPr="00F972F6" w:rsidRDefault="008069FC">
      <w:pPr>
        <w:spacing w:line="360" w:lineRule="auto"/>
        <w:rPr>
          <w:rFonts w:eastAsiaTheme="minorEastAsia"/>
          <w:szCs w:val="21"/>
        </w:rPr>
      </w:pPr>
      <w:r w:rsidRPr="00F972F6">
        <w:rPr>
          <w:rFonts w:eastAsiaTheme="minorEastAsia"/>
          <w:szCs w:val="21"/>
        </w:rPr>
        <w:t>(7)</w:t>
      </w:r>
      <w:r w:rsidRPr="00F972F6">
        <w:rPr>
          <w:rFonts w:eastAsiaTheme="minorEastAsia"/>
          <w:szCs w:val="21"/>
        </w:rPr>
        <w:t>职员人数：</w:t>
      </w:r>
      <w:r w:rsidRPr="00F972F6">
        <w:rPr>
          <w:rFonts w:eastAsiaTheme="minorEastAsia"/>
          <w:szCs w:val="21"/>
        </w:rPr>
        <w:t>_________________________________</w:t>
      </w:r>
    </w:p>
    <w:p w:rsidR="00211DF5" w:rsidRPr="00F972F6" w:rsidRDefault="008069FC">
      <w:pPr>
        <w:spacing w:line="360" w:lineRule="auto"/>
        <w:rPr>
          <w:rFonts w:eastAsiaTheme="minorEastAsia"/>
          <w:szCs w:val="21"/>
        </w:rPr>
      </w:pPr>
      <w:r w:rsidRPr="00F972F6">
        <w:rPr>
          <w:rFonts w:eastAsiaTheme="minorEastAsia"/>
          <w:szCs w:val="21"/>
        </w:rPr>
        <w:t>(8)</w:t>
      </w:r>
      <w:r w:rsidRPr="00F972F6">
        <w:rPr>
          <w:rFonts w:eastAsiaTheme="minorEastAsia"/>
          <w:szCs w:val="21"/>
        </w:rPr>
        <w:t>近期资产负债表</w:t>
      </w:r>
      <w:r w:rsidRPr="00F972F6">
        <w:rPr>
          <w:rFonts w:eastAsiaTheme="minorEastAsia"/>
          <w:szCs w:val="21"/>
        </w:rPr>
        <w:t>(</w:t>
      </w:r>
      <w:r w:rsidRPr="00F972F6">
        <w:rPr>
          <w:rFonts w:eastAsiaTheme="minorEastAsia"/>
          <w:szCs w:val="21"/>
        </w:rPr>
        <w:t>到</w:t>
      </w:r>
      <w:r w:rsidRPr="00F972F6">
        <w:rPr>
          <w:rFonts w:eastAsiaTheme="minorEastAsia"/>
          <w:szCs w:val="21"/>
        </w:rPr>
        <w:t>____</w:t>
      </w:r>
      <w:r w:rsidRPr="00F972F6">
        <w:rPr>
          <w:rFonts w:eastAsiaTheme="minorEastAsia"/>
          <w:szCs w:val="21"/>
        </w:rPr>
        <w:t>年</w:t>
      </w:r>
      <w:r w:rsidRPr="00F972F6">
        <w:rPr>
          <w:rFonts w:eastAsiaTheme="minorEastAsia"/>
          <w:szCs w:val="21"/>
        </w:rPr>
        <w:t>______</w:t>
      </w:r>
      <w:r w:rsidRPr="00F972F6">
        <w:rPr>
          <w:rFonts w:eastAsiaTheme="minorEastAsia"/>
          <w:szCs w:val="21"/>
        </w:rPr>
        <w:t>月</w:t>
      </w:r>
      <w:r w:rsidRPr="00F972F6">
        <w:rPr>
          <w:rFonts w:eastAsiaTheme="minorEastAsia"/>
          <w:szCs w:val="21"/>
        </w:rPr>
        <w:t>_______</w:t>
      </w:r>
      <w:r w:rsidRPr="00F972F6">
        <w:rPr>
          <w:rFonts w:eastAsiaTheme="minorEastAsia"/>
          <w:szCs w:val="21"/>
        </w:rPr>
        <w:t>日止</w:t>
      </w:r>
      <w:r w:rsidRPr="00F972F6">
        <w:rPr>
          <w:rFonts w:eastAsiaTheme="minorEastAsia"/>
          <w:szCs w:val="21"/>
        </w:rPr>
        <w:t>)</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1</w:t>
      </w:r>
      <w:r w:rsidRPr="00F972F6">
        <w:rPr>
          <w:rFonts w:eastAsiaTheme="minorEastAsia"/>
          <w:szCs w:val="21"/>
        </w:rPr>
        <w:t>〉固定资产：</w:t>
      </w:r>
      <w:r w:rsidRPr="00F972F6">
        <w:rPr>
          <w:rFonts w:eastAsiaTheme="minorEastAsia"/>
          <w:szCs w:val="21"/>
        </w:rPr>
        <w:t>__________________</w:t>
      </w:r>
    </w:p>
    <w:p w:rsidR="00211DF5" w:rsidRPr="00F972F6" w:rsidRDefault="008069FC">
      <w:pPr>
        <w:spacing w:line="360" w:lineRule="auto"/>
        <w:rPr>
          <w:rFonts w:eastAsiaTheme="minorEastAsia"/>
          <w:szCs w:val="21"/>
        </w:rPr>
      </w:pPr>
      <w:r w:rsidRPr="00F972F6">
        <w:rPr>
          <w:rFonts w:eastAsiaTheme="minorEastAsia"/>
          <w:szCs w:val="21"/>
        </w:rPr>
        <w:t>原值：</w:t>
      </w:r>
      <w:r w:rsidRPr="00F972F6">
        <w:rPr>
          <w:rFonts w:eastAsiaTheme="minorEastAsia"/>
          <w:szCs w:val="21"/>
        </w:rPr>
        <w:t>___________________________</w:t>
      </w:r>
    </w:p>
    <w:p w:rsidR="00211DF5" w:rsidRPr="00F972F6" w:rsidRDefault="008069FC">
      <w:pPr>
        <w:spacing w:line="360" w:lineRule="auto"/>
        <w:rPr>
          <w:rFonts w:eastAsiaTheme="minorEastAsia"/>
          <w:szCs w:val="21"/>
        </w:rPr>
      </w:pPr>
      <w:r w:rsidRPr="00F972F6">
        <w:rPr>
          <w:rFonts w:eastAsiaTheme="minorEastAsia"/>
          <w:szCs w:val="21"/>
        </w:rPr>
        <w:t>净值：</w:t>
      </w:r>
      <w:r w:rsidRPr="00F972F6">
        <w:rPr>
          <w:rFonts w:eastAsiaTheme="minorEastAsia"/>
          <w:szCs w:val="21"/>
        </w:rPr>
        <w:t>___________________________</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2</w:t>
      </w:r>
      <w:r w:rsidRPr="00F972F6">
        <w:rPr>
          <w:rFonts w:eastAsiaTheme="minorEastAsia"/>
          <w:szCs w:val="21"/>
        </w:rPr>
        <w:t>〉流动资金：</w:t>
      </w:r>
      <w:r w:rsidRPr="00F972F6">
        <w:rPr>
          <w:rFonts w:eastAsiaTheme="minorEastAsia"/>
          <w:szCs w:val="21"/>
        </w:rPr>
        <w:t>__________________________</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3</w:t>
      </w:r>
      <w:r w:rsidRPr="00F972F6">
        <w:rPr>
          <w:rFonts w:eastAsiaTheme="minorEastAsia"/>
          <w:szCs w:val="21"/>
        </w:rPr>
        <w:t>〉长期负债：</w:t>
      </w:r>
      <w:r w:rsidRPr="00F972F6">
        <w:rPr>
          <w:rFonts w:eastAsiaTheme="minorEastAsia"/>
          <w:szCs w:val="21"/>
        </w:rPr>
        <w:t>__________________________</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4</w:t>
      </w:r>
      <w:r w:rsidRPr="00F972F6">
        <w:rPr>
          <w:rFonts w:eastAsiaTheme="minorEastAsia"/>
          <w:szCs w:val="21"/>
        </w:rPr>
        <w:t>〉短期负债：</w:t>
      </w:r>
      <w:r w:rsidRPr="00F972F6">
        <w:rPr>
          <w:rFonts w:eastAsiaTheme="minorEastAsia"/>
          <w:szCs w:val="21"/>
        </w:rPr>
        <w:t>__________________________</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5</w:t>
      </w:r>
      <w:r w:rsidRPr="00F972F6">
        <w:rPr>
          <w:rFonts w:eastAsiaTheme="minorEastAsia"/>
          <w:szCs w:val="21"/>
        </w:rPr>
        <w:t>〉资金来源：</w:t>
      </w:r>
    </w:p>
    <w:p w:rsidR="00211DF5" w:rsidRPr="00F972F6" w:rsidRDefault="008069FC">
      <w:pPr>
        <w:spacing w:line="360" w:lineRule="auto"/>
        <w:rPr>
          <w:rFonts w:eastAsiaTheme="minorEastAsia"/>
          <w:szCs w:val="21"/>
        </w:rPr>
      </w:pPr>
      <w:r w:rsidRPr="00F972F6">
        <w:rPr>
          <w:rFonts w:eastAsiaTheme="minorEastAsia"/>
          <w:szCs w:val="21"/>
        </w:rPr>
        <w:t>自有资金：</w:t>
      </w:r>
      <w:r w:rsidRPr="00F972F6">
        <w:rPr>
          <w:rFonts w:eastAsiaTheme="minorEastAsia"/>
          <w:szCs w:val="21"/>
        </w:rPr>
        <w:t>__________________________</w:t>
      </w:r>
    </w:p>
    <w:p w:rsidR="00211DF5" w:rsidRPr="00F972F6" w:rsidRDefault="008069FC">
      <w:pPr>
        <w:spacing w:line="360" w:lineRule="auto"/>
        <w:rPr>
          <w:rFonts w:eastAsiaTheme="minorEastAsia"/>
          <w:szCs w:val="21"/>
        </w:rPr>
      </w:pPr>
      <w:r w:rsidRPr="00F972F6">
        <w:rPr>
          <w:rFonts w:eastAsiaTheme="minorEastAsia"/>
          <w:szCs w:val="21"/>
        </w:rPr>
        <w:t>银行贷款：</w:t>
      </w:r>
      <w:r w:rsidRPr="00F972F6">
        <w:rPr>
          <w:rFonts w:eastAsiaTheme="minorEastAsia"/>
          <w:szCs w:val="21"/>
        </w:rPr>
        <w:t>__________________________</w:t>
      </w:r>
    </w:p>
    <w:p w:rsidR="00211DF5" w:rsidRPr="00F972F6" w:rsidRDefault="008069FC">
      <w:pPr>
        <w:spacing w:line="360" w:lineRule="auto"/>
        <w:rPr>
          <w:rFonts w:eastAsiaTheme="minorEastAsia"/>
          <w:szCs w:val="21"/>
        </w:rPr>
      </w:pPr>
      <w:r w:rsidRPr="00F972F6">
        <w:rPr>
          <w:rFonts w:eastAsiaTheme="minorEastAsia"/>
          <w:szCs w:val="21"/>
        </w:rPr>
        <w:t>〈</w:t>
      </w:r>
      <w:r w:rsidRPr="00F972F6">
        <w:rPr>
          <w:rFonts w:eastAsiaTheme="minorEastAsia"/>
          <w:szCs w:val="21"/>
        </w:rPr>
        <w:t>6</w:t>
      </w:r>
      <w:r w:rsidRPr="00F972F6">
        <w:rPr>
          <w:rFonts w:eastAsiaTheme="minorEastAsia"/>
          <w:szCs w:val="21"/>
        </w:rPr>
        <w:t>〉资金类型：</w:t>
      </w:r>
      <w:r w:rsidRPr="00F972F6">
        <w:rPr>
          <w:rFonts w:eastAsiaTheme="minorEastAsia"/>
          <w:szCs w:val="21"/>
        </w:rPr>
        <w:t>_____________________</w:t>
      </w:r>
    </w:p>
    <w:p w:rsidR="00211DF5" w:rsidRPr="00F972F6" w:rsidRDefault="008069FC">
      <w:pPr>
        <w:spacing w:line="360" w:lineRule="auto"/>
        <w:rPr>
          <w:rFonts w:eastAsiaTheme="minorEastAsia"/>
          <w:szCs w:val="21"/>
        </w:rPr>
      </w:pPr>
      <w:r w:rsidRPr="00F972F6">
        <w:rPr>
          <w:rFonts w:eastAsiaTheme="minorEastAsia"/>
          <w:szCs w:val="21"/>
        </w:rPr>
        <w:t>商业性：</w:t>
      </w:r>
      <w:r w:rsidRPr="00F972F6">
        <w:rPr>
          <w:rFonts w:eastAsiaTheme="minorEastAsia"/>
          <w:szCs w:val="21"/>
        </w:rPr>
        <w:t>____________________________</w:t>
      </w:r>
    </w:p>
    <w:p w:rsidR="00211DF5" w:rsidRPr="00F972F6" w:rsidRDefault="008069FC">
      <w:pPr>
        <w:spacing w:line="360" w:lineRule="auto"/>
        <w:rPr>
          <w:rFonts w:eastAsiaTheme="minorEastAsia"/>
          <w:szCs w:val="21"/>
        </w:rPr>
      </w:pPr>
      <w:r w:rsidRPr="00F972F6">
        <w:rPr>
          <w:rFonts w:eastAsiaTheme="minorEastAsia"/>
          <w:szCs w:val="21"/>
        </w:rPr>
        <w:t>非商业性：</w:t>
      </w:r>
      <w:r w:rsidRPr="00F972F6">
        <w:rPr>
          <w:rFonts w:eastAsiaTheme="minorEastAsia"/>
          <w:szCs w:val="21"/>
        </w:rPr>
        <w:t>__________________________</w:t>
      </w:r>
    </w:p>
    <w:p w:rsidR="00211DF5" w:rsidRPr="00F972F6" w:rsidRDefault="008069FC">
      <w:pPr>
        <w:spacing w:line="360" w:lineRule="auto"/>
        <w:rPr>
          <w:rFonts w:eastAsiaTheme="minorEastAsia"/>
          <w:szCs w:val="21"/>
        </w:rPr>
      </w:pPr>
      <w:r w:rsidRPr="00F972F6">
        <w:rPr>
          <w:rFonts w:eastAsiaTheme="minorEastAsia"/>
          <w:szCs w:val="21"/>
        </w:rPr>
        <w:t>2</w:t>
      </w:r>
      <w:r w:rsidRPr="00F972F6">
        <w:rPr>
          <w:rFonts w:eastAsiaTheme="minorEastAsia"/>
          <w:szCs w:val="21"/>
        </w:rPr>
        <w:t>、最近三年的年度总营业额：</w:t>
      </w:r>
    </w:p>
    <w:p w:rsidR="00211DF5" w:rsidRPr="00F972F6" w:rsidRDefault="008069FC">
      <w:pPr>
        <w:spacing w:line="360" w:lineRule="auto"/>
        <w:rPr>
          <w:rFonts w:eastAsiaTheme="minorEastAsia"/>
          <w:szCs w:val="21"/>
        </w:rPr>
      </w:pPr>
      <w:r w:rsidRPr="00F972F6">
        <w:rPr>
          <w:rFonts w:eastAsiaTheme="minorEastAsia"/>
          <w:szCs w:val="21"/>
        </w:rPr>
        <w:t xml:space="preserve">年份　　　　　国内　　　</w:t>
      </w:r>
      <w:r w:rsidRPr="00F972F6">
        <w:rPr>
          <w:rFonts w:eastAsiaTheme="minorEastAsia"/>
          <w:szCs w:val="21"/>
        </w:rPr>
        <w:t xml:space="preserve"> </w:t>
      </w:r>
      <w:r w:rsidRPr="00F972F6">
        <w:rPr>
          <w:rFonts w:eastAsiaTheme="minorEastAsia"/>
          <w:szCs w:val="21"/>
        </w:rPr>
        <w:t xml:space="preserve">　　出口　</w:t>
      </w:r>
      <w:r w:rsidRPr="00F972F6">
        <w:rPr>
          <w:rFonts w:eastAsiaTheme="minorEastAsia"/>
          <w:szCs w:val="21"/>
        </w:rPr>
        <w:t xml:space="preserve"> </w:t>
      </w:r>
      <w:r w:rsidRPr="00F972F6">
        <w:rPr>
          <w:rFonts w:eastAsiaTheme="minorEastAsia"/>
          <w:szCs w:val="21"/>
        </w:rPr>
        <w:t xml:space="preserve">　　　　总额</w:t>
      </w:r>
    </w:p>
    <w:p w:rsidR="00211DF5" w:rsidRPr="00F972F6" w:rsidRDefault="008069FC">
      <w:pPr>
        <w:spacing w:line="360" w:lineRule="auto"/>
        <w:rPr>
          <w:rFonts w:eastAsiaTheme="minorEastAsia"/>
          <w:szCs w:val="21"/>
        </w:rPr>
      </w:pPr>
      <w:r w:rsidRPr="00F972F6">
        <w:rPr>
          <w:rFonts w:eastAsiaTheme="minorEastAsia"/>
          <w:szCs w:val="21"/>
        </w:rPr>
        <w:t>__________</w:t>
      </w:r>
      <w:r w:rsidRPr="00F972F6">
        <w:rPr>
          <w:rFonts w:eastAsiaTheme="minorEastAsia"/>
          <w:szCs w:val="21"/>
        </w:rPr>
        <w:t xml:space="preserve">　　</w:t>
      </w:r>
      <w:r w:rsidRPr="00F972F6">
        <w:rPr>
          <w:rFonts w:eastAsiaTheme="minorEastAsia"/>
          <w:szCs w:val="21"/>
        </w:rPr>
        <w:t xml:space="preserve"> ___________</w:t>
      </w:r>
      <w:r w:rsidRPr="00F972F6">
        <w:rPr>
          <w:rFonts w:eastAsiaTheme="minorEastAsia"/>
          <w:szCs w:val="21"/>
        </w:rPr>
        <w:t xml:space="preserve">　　</w:t>
      </w:r>
      <w:r w:rsidRPr="00F972F6">
        <w:rPr>
          <w:rFonts w:eastAsiaTheme="minorEastAsia"/>
          <w:szCs w:val="21"/>
        </w:rPr>
        <w:t>___________</w:t>
      </w:r>
      <w:r w:rsidRPr="00F972F6">
        <w:rPr>
          <w:rFonts w:eastAsiaTheme="minorEastAsia"/>
          <w:szCs w:val="21"/>
        </w:rPr>
        <w:t xml:space="preserve">　　</w:t>
      </w:r>
      <w:r w:rsidRPr="00F972F6">
        <w:rPr>
          <w:rFonts w:eastAsiaTheme="minorEastAsia"/>
          <w:szCs w:val="21"/>
        </w:rPr>
        <w:t>___________</w:t>
      </w:r>
    </w:p>
    <w:p w:rsidR="00211DF5" w:rsidRPr="00F972F6" w:rsidRDefault="008069FC">
      <w:pPr>
        <w:spacing w:line="360" w:lineRule="auto"/>
        <w:rPr>
          <w:rFonts w:eastAsiaTheme="minorEastAsia"/>
          <w:szCs w:val="21"/>
        </w:rPr>
      </w:pPr>
      <w:r w:rsidRPr="00F972F6">
        <w:rPr>
          <w:rFonts w:eastAsiaTheme="minorEastAsia"/>
          <w:szCs w:val="21"/>
        </w:rPr>
        <w:t>__________</w:t>
      </w:r>
      <w:r w:rsidRPr="00F972F6">
        <w:rPr>
          <w:rFonts w:eastAsiaTheme="minorEastAsia"/>
          <w:szCs w:val="21"/>
        </w:rPr>
        <w:t xml:space="preserve">　　</w:t>
      </w:r>
      <w:r w:rsidRPr="00F972F6">
        <w:rPr>
          <w:rFonts w:eastAsiaTheme="minorEastAsia"/>
          <w:szCs w:val="21"/>
        </w:rPr>
        <w:t xml:space="preserve"> ___________</w:t>
      </w:r>
      <w:r w:rsidRPr="00F972F6">
        <w:rPr>
          <w:rFonts w:eastAsiaTheme="minorEastAsia"/>
          <w:szCs w:val="21"/>
        </w:rPr>
        <w:t xml:space="preserve">　　</w:t>
      </w:r>
      <w:r w:rsidRPr="00F972F6">
        <w:rPr>
          <w:rFonts w:eastAsiaTheme="minorEastAsia"/>
          <w:szCs w:val="21"/>
        </w:rPr>
        <w:t>___________</w:t>
      </w:r>
      <w:r w:rsidRPr="00F972F6">
        <w:rPr>
          <w:rFonts w:eastAsiaTheme="minorEastAsia"/>
          <w:szCs w:val="21"/>
        </w:rPr>
        <w:t xml:space="preserve">　　</w:t>
      </w:r>
      <w:r w:rsidRPr="00F972F6">
        <w:rPr>
          <w:rFonts w:eastAsiaTheme="minorEastAsia"/>
          <w:szCs w:val="21"/>
        </w:rPr>
        <w:t>___________</w:t>
      </w:r>
    </w:p>
    <w:p w:rsidR="00211DF5" w:rsidRPr="00F972F6" w:rsidRDefault="008069FC">
      <w:pPr>
        <w:spacing w:line="360" w:lineRule="auto"/>
        <w:rPr>
          <w:rFonts w:eastAsiaTheme="minorEastAsia"/>
          <w:szCs w:val="21"/>
        </w:rPr>
      </w:pPr>
      <w:r w:rsidRPr="00F972F6">
        <w:rPr>
          <w:rFonts w:eastAsiaTheme="minorEastAsia"/>
          <w:szCs w:val="21"/>
        </w:rPr>
        <w:t>3</w:t>
      </w:r>
      <w:r w:rsidRPr="00F972F6">
        <w:rPr>
          <w:rFonts w:eastAsiaTheme="minorEastAsia"/>
          <w:szCs w:val="21"/>
        </w:rPr>
        <w:t>、最近三年投标货物主要销售给国内及国外用户名称及地址：</w:t>
      </w:r>
    </w:p>
    <w:p w:rsidR="00211DF5" w:rsidRPr="00F972F6" w:rsidRDefault="008069FC">
      <w:pPr>
        <w:spacing w:line="360" w:lineRule="auto"/>
        <w:rPr>
          <w:rFonts w:eastAsiaTheme="minorEastAsia"/>
          <w:szCs w:val="21"/>
        </w:rPr>
      </w:pPr>
      <w:r w:rsidRPr="00F972F6">
        <w:rPr>
          <w:rFonts w:eastAsiaTheme="minorEastAsia"/>
          <w:szCs w:val="21"/>
        </w:rPr>
        <w:t xml:space="preserve">名称和地址　　　　　　　</w:t>
      </w:r>
      <w:r w:rsidRPr="00F972F6">
        <w:rPr>
          <w:rFonts w:eastAsiaTheme="minorEastAsia"/>
          <w:szCs w:val="21"/>
        </w:rPr>
        <w:t xml:space="preserve">  </w:t>
      </w:r>
      <w:r w:rsidRPr="00F972F6">
        <w:rPr>
          <w:rFonts w:eastAsiaTheme="minorEastAsia"/>
          <w:szCs w:val="21"/>
        </w:rPr>
        <w:t>销售的项目和数量</w:t>
      </w:r>
    </w:p>
    <w:p w:rsidR="00211DF5" w:rsidRPr="00F972F6" w:rsidRDefault="008069FC">
      <w:pPr>
        <w:spacing w:line="360" w:lineRule="auto"/>
        <w:rPr>
          <w:rFonts w:eastAsiaTheme="minorEastAsia"/>
          <w:szCs w:val="21"/>
        </w:rPr>
      </w:pPr>
      <w:r w:rsidRPr="00F972F6">
        <w:rPr>
          <w:rFonts w:eastAsiaTheme="minorEastAsia"/>
          <w:szCs w:val="21"/>
        </w:rPr>
        <w:t xml:space="preserve">(1) </w:t>
      </w:r>
      <w:r w:rsidRPr="00F972F6">
        <w:rPr>
          <w:rFonts w:eastAsiaTheme="minorEastAsia"/>
          <w:szCs w:val="21"/>
        </w:rPr>
        <w:t>出口销售：</w:t>
      </w:r>
    </w:p>
    <w:p w:rsidR="00211DF5" w:rsidRPr="00F972F6" w:rsidRDefault="008069FC">
      <w:pPr>
        <w:spacing w:line="360" w:lineRule="auto"/>
        <w:rPr>
          <w:rFonts w:eastAsiaTheme="minorEastAsia"/>
          <w:szCs w:val="21"/>
        </w:rPr>
      </w:pPr>
      <w:r w:rsidRPr="00F972F6">
        <w:rPr>
          <w:rFonts w:eastAsiaTheme="minorEastAsia"/>
          <w:szCs w:val="21"/>
        </w:rPr>
        <w:t>_________________</w:t>
      </w:r>
      <w:r w:rsidRPr="00F972F6">
        <w:rPr>
          <w:rFonts w:eastAsiaTheme="minorEastAsia"/>
          <w:szCs w:val="21"/>
        </w:rPr>
        <w:t xml:space="preserve">　　　　</w:t>
      </w:r>
      <w:r w:rsidRPr="00F972F6">
        <w:rPr>
          <w:rFonts w:eastAsiaTheme="minorEastAsia"/>
          <w:szCs w:val="21"/>
        </w:rPr>
        <w:t>_______________________________</w:t>
      </w:r>
    </w:p>
    <w:p w:rsidR="00211DF5" w:rsidRPr="00F972F6" w:rsidRDefault="008069FC">
      <w:pPr>
        <w:spacing w:line="360" w:lineRule="auto"/>
        <w:rPr>
          <w:rFonts w:eastAsiaTheme="minorEastAsia"/>
          <w:szCs w:val="21"/>
        </w:rPr>
      </w:pPr>
      <w:r w:rsidRPr="00F972F6">
        <w:rPr>
          <w:rFonts w:eastAsiaTheme="minorEastAsia"/>
          <w:szCs w:val="21"/>
        </w:rPr>
        <w:t>_________________</w:t>
      </w:r>
      <w:r w:rsidRPr="00F972F6">
        <w:rPr>
          <w:rFonts w:eastAsiaTheme="minorEastAsia"/>
          <w:szCs w:val="21"/>
        </w:rPr>
        <w:t xml:space="preserve">　　　　</w:t>
      </w:r>
      <w:r w:rsidRPr="00F972F6">
        <w:rPr>
          <w:rFonts w:eastAsiaTheme="minorEastAsia"/>
          <w:szCs w:val="21"/>
        </w:rPr>
        <w:t>_______________________________</w:t>
      </w:r>
    </w:p>
    <w:p w:rsidR="00211DF5" w:rsidRPr="00F972F6" w:rsidRDefault="008069FC">
      <w:pPr>
        <w:spacing w:line="360" w:lineRule="auto"/>
        <w:rPr>
          <w:rFonts w:eastAsiaTheme="minorEastAsia"/>
          <w:szCs w:val="21"/>
        </w:rPr>
      </w:pPr>
      <w:r w:rsidRPr="00F972F6">
        <w:rPr>
          <w:rFonts w:eastAsiaTheme="minorEastAsia"/>
          <w:szCs w:val="21"/>
        </w:rPr>
        <w:t xml:space="preserve">(2) </w:t>
      </w:r>
      <w:r w:rsidRPr="00F972F6">
        <w:rPr>
          <w:rFonts w:eastAsiaTheme="minorEastAsia"/>
          <w:szCs w:val="21"/>
        </w:rPr>
        <w:t>国内销售：</w:t>
      </w:r>
    </w:p>
    <w:p w:rsidR="00211DF5" w:rsidRPr="00F972F6" w:rsidRDefault="008069FC">
      <w:pPr>
        <w:spacing w:line="360" w:lineRule="auto"/>
        <w:rPr>
          <w:rFonts w:eastAsiaTheme="minorEastAsia"/>
          <w:szCs w:val="21"/>
        </w:rPr>
      </w:pPr>
      <w:r w:rsidRPr="00F972F6">
        <w:rPr>
          <w:rFonts w:eastAsiaTheme="minorEastAsia"/>
          <w:szCs w:val="21"/>
        </w:rPr>
        <w:t>_________________</w:t>
      </w:r>
      <w:r w:rsidRPr="00F972F6">
        <w:rPr>
          <w:rFonts w:eastAsiaTheme="minorEastAsia"/>
          <w:szCs w:val="21"/>
        </w:rPr>
        <w:t xml:space="preserve">　　　　</w:t>
      </w:r>
      <w:r w:rsidRPr="00F972F6">
        <w:rPr>
          <w:rFonts w:eastAsiaTheme="minorEastAsia"/>
          <w:szCs w:val="21"/>
        </w:rPr>
        <w:t>_______________________________</w:t>
      </w:r>
    </w:p>
    <w:p w:rsidR="00211DF5" w:rsidRPr="00F972F6" w:rsidRDefault="008069FC">
      <w:pPr>
        <w:spacing w:line="360" w:lineRule="auto"/>
        <w:rPr>
          <w:rFonts w:eastAsiaTheme="minorEastAsia"/>
          <w:szCs w:val="21"/>
        </w:rPr>
      </w:pPr>
      <w:r w:rsidRPr="00F972F6">
        <w:rPr>
          <w:rFonts w:eastAsiaTheme="minorEastAsia"/>
          <w:szCs w:val="21"/>
        </w:rPr>
        <w:lastRenderedPageBreak/>
        <w:t>_________________</w:t>
      </w:r>
      <w:r w:rsidRPr="00F972F6">
        <w:rPr>
          <w:rFonts w:eastAsiaTheme="minorEastAsia"/>
          <w:szCs w:val="21"/>
        </w:rPr>
        <w:t xml:space="preserve">　　　　</w:t>
      </w:r>
      <w:r w:rsidRPr="00F972F6">
        <w:rPr>
          <w:rFonts w:eastAsiaTheme="minorEastAsia"/>
          <w:szCs w:val="21"/>
        </w:rPr>
        <w:t>_______________________________</w:t>
      </w:r>
    </w:p>
    <w:p w:rsidR="00211DF5" w:rsidRPr="00F972F6" w:rsidRDefault="008069FC">
      <w:pPr>
        <w:spacing w:line="360" w:lineRule="auto"/>
        <w:rPr>
          <w:rFonts w:eastAsiaTheme="minorEastAsia"/>
          <w:szCs w:val="21"/>
        </w:rPr>
      </w:pPr>
      <w:r w:rsidRPr="00F972F6">
        <w:rPr>
          <w:rFonts w:eastAsiaTheme="minorEastAsia"/>
          <w:szCs w:val="21"/>
        </w:rPr>
        <w:t>4</w:t>
      </w:r>
      <w:r w:rsidRPr="00F972F6">
        <w:rPr>
          <w:rFonts w:eastAsiaTheme="minorEastAsia"/>
          <w:szCs w:val="21"/>
        </w:rPr>
        <w:t>、同意为投标人制造投标货物的制造商并附有制造商的资格声明：</w:t>
      </w:r>
    </w:p>
    <w:p w:rsidR="00211DF5" w:rsidRPr="00F972F6" w:rsidRDefault="008069FC">
      <w:pPr>
        <w:spacing w:line="360" w:lineRule="auto"/>
        <w:rPr>
          <w:rFonts w:eastAsiaTheme="minorEastAsia"/>
          <w:szCs w:val="21"/>
        </w:rPr>
      </w:pPr>
      <w:r w:rsidRPr="00F972F6">
        <w:rPr>
          <w:rFonts w:eastAsiaTheme="minorEastAsia"/>
          <w:szCs w:val="21"/>
        </w:rPr>
        <w:t>制造商名称和地址　　　　　制造货物和数量</w:t>
      </w:r>
    </w:p>
    <w:p w:rsidR="00211DF5" w:rsidRPr="00F972F6" w:rsidRDefault="008069FC">
      <w:pPr>
        <w:spacing w:line="360" w:lineRule="auto"/>
        <w:rPr>
          <w:rFonts w:eastAsiaTheme="minorEastAsia"/>
          <w:szCs w:val="21"/>
        </w:rPr>
      </w:pPr>
      <w:r w:rsidRPr="00F972F6">
        <w:rPr>
          <w:rFonts w:eastAsiaTheme="minorEastAsia"/>
          <w:szCs w:val="21"/>
        </w:rPr>
        <w:t>_____________________</w:t>
      </w:r>
      <w:r w:rsidRPr="00F972F6">
        <w:rPr>
          <w:rFonts w:eastAsiaTheme="minorEastAsia"/>
          <w:szCs w:val="21"/>
        </w:rPr>
        <w:t xml:space="preserve">　</w:t>
      </w:r>
      <w:r w:rsidRPr="00F972F6">
        <w:rPr>
          <w:rFonts w:eastAsiaTheme="minorEastAsia"/>
          <w:szCs w:val="21"/>
        </w:rPr>
        <w:t xml:space="preserve"> ____________________________</w:t>
      </w:r>
    </w:p>
    <w:p w:rsidR="00211DF5" w:rsidRPr="00F972F6" w:rsidRDefault="008069FC">
      <w:pPr>
        <w:spacing w:line="360" w:lineRule="auto"/>
        <w:rPr>
          <w:rFonts w:eastAsiaTheme="minorEastAsia"/>
          <w:szCs w:val="21"/>
        </w:rPr>
      </w:pPr>
      <w:r w:rsidRPr="00F972F6">
        <w:rPr>
          <w:rFonts w:eastAsiaTheme="minorEastAsia"/>
          <w:szCs w:val="21"/>
        </w:rPr>
        <w:t>____________________</w:t>
      </w:r>
      <w:r w:rsidRPr="00F972F6">
        <w:rPr>
          <w:rFonts w:eastAsiaTheme="minorEastAsia"/>
          <w:szCs w:val="21"/>
        </w:rPr>
        <w:t xml:space="preserve">　</w:t>
      </w:r>
      <w:r w:rsidRPr="00F972F6">
        <w:rPr>
          <w:rFonts w:eastAsiaTheme="minorEastAsia"/>
          <w:szCs w:val="21"/>
        </w:rPr>
        <w:t xml:space="preserve"> _____________________________</w:t>
      </w:r>
    </w:p>
    <w:p w:rsidR="00211DF5" w:rsidRPr="00F972F6" w:rsidRDefault="008069FC">
      <w:pPr>
        <w:spacing w:line="360" w:lineRule="auto"/>
        <w:rPr>
          <w:rFonts w:eastAsiaTheme="minorEastAsia"/>
          <w:szCs w:val="21"/>
        </w:rPr>
      </w:pPr>
      <w:r w:rsidRPr="00F972F6">
        <w:rPr>
          <w:rFonts w:eastAsiaTheme="minorEastAsia"/>
          <w:szCs w:val="21"/>
        </w:rPr>
        <w:t>5</w:t>
      </w:r>
      <w:r w:rsidRPr="00F972F6">
        <w:rPr>
          <w:rFonts w:eastAsiaTheme="minorEastAsia"/>
          <w:szCs w:val="21"/>
        </w:rPr>
        <w:t>、有关开户银行的名称和地址：</w:t>
      </w:r>
      <w:r w:rsidRPr="00F972F6">
        <w:rPr>
          <w:rFonts w:eastAsiaTheme="minorEastAsia"/>
          <w:szCs w:val="21"/>
        </w:rPr>
        <w:t>_______________________</w:t>
      </w:r>
    </w:p>
    <w:p w:rsidR="00211DF5" w:rsidRPr="00F972F6" w:rsidRDefault="008069FC">
      <w:pPr>
        <w:spacing w:line="360" w:lineRule="auto"/>
        <w:rPr>
          <w:rFonts w:eastAsiaTheme="minorEastAsia"/>
          <w:szCs w:val="21"/>
        </w:rPr>
      </w:pPr>
      <w:r w:rsidRPr="00F972F6">
        <w:rPr>
          <w:rFonts w:eastAsiaTheme="minorEastAsia"/>
          <w:szCs w:val="21"/>
        </w:rPr>
        <w:t>6</w:t>
      </w:r>
      <w:r w:rsidRPr="00F972F6">
        <w:rPr>
          <w:rFonts w:eastAsiaTheme="minorEastAsia"/>
          <w:szCs w:val="21"/>
        </w:rPr>
        <w:t>、投标人认为需要声明的其他情况</w:t>
      </w:r>
    </w:p>
    <w:p w:rsidR="00211DF5" w:rsidRPr="00F972F6" w:rsidRDefault="008069FC">
      <w:pPr>
        <w:spacing w:line="360" w:lineRule="auto"/>
        <w:rPr>
          <w:rFonts w:eastAsiaTheme="minorEastAsia"/>
          <w:szCs w:val="21"/>
        </w:rPr>
      </w:pPr>
      <w:r w:rsidRPr="00F972F6">
        <w:rPr>
          <w:rFonts w:eastAsiaTheme="minorEastAsia"/>
          <w:szCs w:val="21"/>
        </w:rPr>
        <w:t>兹证明上述声明是真实、正确的，并提供了全部能提供的资料和数据，我们同意遵照贵方要求出示有关证明文件。</w:t>
      </w:r>
    </w:p>
    <w:p w:rsidR="00211DF5" w:rsidRPr="00F972F6" w:rsidRDefault="00211DF5">
      <w:pPr>
        <w:spacing w:line="360" w:lineRule="auto"/>
        <w:rPr>
          <w:rFonts w:eastAsiaTheme="minorEastAsia"/>
          <w:szCs w:val="21"/>
        </w:rPr>
      </w:pPr>
    </w:p>
    <w:p w:rsidR="00211DF5" w:rsidRPr="00F972F6" w:rsidRDefault="008069FC">
      <w:pPr>
        <w:spacing w:line="360" w:lineRule="auto"/>
        <w:rPr>
          <w:rFonts w:eastAsiaTheme="minorEastAsia"/>
          <w:szCs w:val="21"/>
        </w:rPr>
      </w:pPr>
      <w:r w:rsidRPr="00F972F6">
        <w:rPr>
          <w:rFonts w:eastAsiaTheme="minorEastAsia"/>
          <w:szCs w:val="21"/>
        </w:rPr>
        <w:t>日期：</w:t>
      </w:r>
      <w:r w:rsidRPr="00F972F6">
        <w:rPr>
          <w:rFonts w:eastAsiaTheme="minorEastAsia"/>
          <w:szCs w:val="21"/>
        </w:rPr>
        <w:t>_____________________________________</w:t>
      </w:r>
    </w:p>
    <w:p w:rsidR="00211DF5" w:rsidRPr="00F972F6" w:rsidRDefault="008069FC">
      <w:pPr>
        <w:spacing w:line="360" w:lineRule="auto"/>
        <w:rPr>
          <w:rFonts w:eastAsiaTheme="minorEastAsia"/>
          <w:szCs w:val="21"/>
        </w:rPr>
      </w:pPr>
      <w:r w:rsidRPr="00F972F6">
        <w:rPr>
          <w:rFonts w:eastAsiaTheme="minorEastAsia"/>
          <w:szCs w:val="21"/>
        </w:rPr>
        <w:t>授权代表</w:t>
      </w:r>
      <w:r w:rsidRPr="00F972F6">
        <w:rPr>
          <w:rFonts w:eastAsiaTheme="minorEastAsia"/>
          <w:szCs w:val="21"/>
        </w:rPr>
        <w:t>(</w:t>
      </w:r>
      <w:r w:rsidRPr="00F972F6">
        <w:rPr>
          <w:rFonts w:eastAsiaTheme="minorEastAsia"/>
          <w:szCs w:val="21"/>
        </w:rPr>
        <w:t>签字</w:t>
      </w:r>
      <w:r w:rsidRPr="00F972F6">
        <w:rPr>
          <w:rFonts w:eastAsiaTheme="minorEastAsia"/>
          <w:szCs w:val="21"/>
        </w:rPr>
        <w:t>)</w:t>
      </w:r>
      <w:r w:rsidRPr="00F972F6">
        <w:rPr>
          <w:rFonts w:eastAsiaTheme="minorEastAsia"/>
          <w:szCs w:val="21"/>
        </w:rPr>
        <w:t>：</w:t>
      </w:r>
      <w:r w:rsidRPr="00F972F6">
        <w:rPr>
          <w:rFonts w:eastAsiaTheme="minorEastAsia"/>
          <w:szCs w:val="21"/>
        </w:rPr>
        <w:t>___________________________</w:t>
      </w:r>
    </w:p>
    <w:p w:rsidR="00211DF5" w:rsidRPr="00F972F6" w:rsidRDefault="008069FC">
      <w:pPr>
        <w:spacing w:line="360" w:lineRule="auto"/>
        <w:rPr>
          <w:rFonts w:eastAsiaTheme="minorEastAsia"/>
          <w:szCs w:val="21"/>
        </w:rPr>
      </w:pPr>
      <w:r w:rsidRPr="00F972F6">
        <w:rPr>
          <w:rFonts w:eastAsiaTheme="minorEastAsia"/>
          <w:szCs w:val="21"/>
        </w:rPr>
        <w:t>授权代表的职务：</w:t>
      </w:r>
      <w:r w:rsidRPr="00F972F6">
        <w:rPr>
          <w:rFonts w:eastAsiaTheme="minorEastAsia"/>
          <w:szCs w:val="21"/>
        </w:rPr>
        <w:t>___________________________</w:t>
      </w:r>
    </w:p>
    <w:p w:rsidR="00211DF5" w:rsidRPr="00F972F6" w:rsidRDefault="008069FC">
      <w:pPr>
        <w:spacing w:line="360" w:lineRule="auto"/>
        <w:rPr>
          <w:rFonts w:eastAsiaTheme="minorEastAsia"/>
          <w:szCs w:val="21"/>
        </w:rPr>
      </w:pPr>
      <w:r w:rsidRPr="00F972F6">
        <w:rPr>
          <w:rFonts w:eastAsiaTheme="minorEastAsia"/>
          <w:szCs w:val="21"/>
        </w:rPr>
        <w:t>电话号：</w:t>
      </w:r>
      <w:r w:rsidRPr="00F972F6">
        <w:rPr>
          <w:rFonts w:eastAsiaTheme="minorEastAsia"/>
          <w:szCs w:val="21"/>
        </w:rPr>
        <w:t>________________________________________</w:t>
      </w:r>
    </w:p>
    <w:p w:rsidR="00211DF5" w:rsidRPr="00F972F6" w:rsidRDefault="008069FC">
      <w:pPr>
        <w:spacing w:line="360" w:lineRule="auto"/>
        <w:rPr>
          <w:rFonts w:eastAsiaTheme="minorEastAsia"/>
          <w:szCs w:val="21"/>
        </w:rPr>
      </w:pPr>
      <w:r w:rsidRPr="00F972F6">
        <w:rPr>
          <w:rFonts w:eastAsiaTheme="minorEastAsia"/>
          <w:szCs w:val="21"/>
        </w:rPr>
        <w:t>传真号：</w:t>
      </w:r>
      <w:r w:rsidRPr="00F972F6">
        <w:rPr>
          <w:rFonts w:eastAsiaTheme="minorEastAsia"/>
          <w:szCs w:val="21"/>
        </w:rPr>
        <w:t>________________________________________</w:t>
      </w:r>
    </w:p>
    <w:p w:rsidR="00211DF5" w:rsidRPr="00F972F6" w:rsidRDefault="008069FC">
      <w:pPr>
        <w:spacing w:line="360" w:lineRule="auto"/>
        <w:rPr>
          <w:rFonts w:eastAsiaTheme="minorEastAsia"/>
          <w:szCs w:val="21"/>
          <w:u w:val="single"/>
        </w:rPr>
      </w:pPr>
      <w:r w:rsidRPr="00F972F6">
        <w:rPr>
          <w:rFonts w:eastAsiaTheme="minorEastAsia"/>
          <w:szCs w:val="21"/>
        </w:rPr>
        <w:t>公章：</w:t>
      </w:r>
      <w:r w:rsidRPr="00F972F6">
        <w:rPr>
          <w:rFonts w:eastAsiaTheme="minorEastAsia"/>
          <w:szCs w:val="21"/>
        </w:rPr>
        <w:t>__________________________________________</w:t>
      </w:r>
    </w:p>
    <w:p w:rsidR="00211DF5" w:rsidRPr="00F972F6" w:rsidRDefault="00211DF5">
      <w:pPr>
        <w:spacing w:line="360" w:lineRule="auto"/>
        <w:ind w:left="420"/>
        <w:rPr>
          <w:rFonts w:eastAsiaTheme="minorEastAsia"/>
          <w:sz w:val="24"/>
          <w:szCs w:val="24"/>
        </w:rPr>
      </w:pPr>
    </w:p>
    <w:p w:rsidR="00211DF5" w:rsidRPr="00F972F6" w:rsidRDefault="008069FC">
      <w:pPr>
        <w:rPr>
          <w:rFonts w:eastAsiaTheme="minorEastAsia"/>
          <w:b/>
          <w:sz w:val="24"/>
          <w:szCs w:val="24"/>
        </w:rPr>
      </w:pPr>
      <w:r w:rsidRPr="00F972F6">
        <w:rPr>
          <w:rFonts w:eastAsiaTheme="minorEastAsia"/>
          <w:sz w:val="24"/>
          <w:szCs w:val="21"/>
          <w:u w:val="single"/>
        </w:rPr>
        <w:br w:type="page"/>
      </w:r>
      <w:bookmarkStart w:id="396" w:name="_Hlk33810985"/>
      <w:r w:rsidRPr="00F972F6">
        <w:rPr>
          <w:rFonts w:eastAsiaTheme="minorEastAsia"/>
          <w:b/>
          <w:sz w:val="24"/>
          <w:szCs w:val="24"/>
        </w:rPr>
        <w:lastRenderedPageBreak/>
        <w:t xml:space="preserve">11.7  </w:t>
      </w:r>
      <w:r w:rsidRPr="00F972F6">
        <w:rPr>
          <w:rFonts w:eastAsiaTheme="minorEastAsia"/>
          <w:b/>
          <w:sz w:val="24"/>
          <w:szCs w:val="24"/>
        </w:rPr>
        <w:t>近五年内同类项目情况表</w:t>
      </w:r>
    </w:p>
    <w:p w:rsidR="00211DF5" w:rsidRPr="00F972F6" w:rsidRDefault="00211DF5">
      <w:pPr>
        <w:spacing w:line="360" w:lineRule="auto"/>
        <w:rPr>
          <w:rFonts w:eastAsiaTheme="minorEastAsia"/>
          <w:szCs w:val="21"/>
        </w:rPr>
      </w:pPr>
    </w:p>
    <w:p w:rsidR="00211DF5" w:rsidRPr="00F972F6" w:rsidRDefault="008069FC">
      <w:pPr>
        <w:spacing w:line="360" w:lineRule="auto"/>
        <w:jc w:val="center"/>
        <w:rPr>
          <w:rFonts w:eastAsiaTheme="minorEastAsia"/>
          <w:b/>
          <w:sz w:val="24"/>
          <w:szCs w:val="24"/>
        </w:rPr>
      </w:pPr>
      <w:r w:rsidRPr="00F972F6">
        <w:rPr>
          <w:rFonts w:eastAsiaTheme="minorEastAsia"/>
          <w:b/>
          <w:sz w:val="24"/>
          <w:szCs w:val="24"/>
        </w:rPr>
        <w:t>近五年内同类项目情况表</w:t>
      </w:r>
    </w:p>
    <w:p w:rsidR="00211DF5" w:rsidRPr="00F972F6" w:rsidRDefault="00211DF5">
      <w:pPr>
        <w:spacing w:line="360" w:lineRule="auto"/>
        <w:jc w:val="center"/>
        <w:rPr>
          <w:rFonts w:eastAsiaTheme="minorEastAsia"/>
          <w:b/>
          <w:sz w:val="24"/>
          <w:szCs w:val="24"/>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703"/>
        <w:gridCol w:w="1703"/>
        <w:gridCol w:w="1086"/>
        <w:gridCol w:w="1086"/>
        <w:gridCol w:w="1086"/>
        <w:gridCol w:w="1239"/>
      </w:tblGrid>
      <w:tr w:rsidR="00F972F6" w:rsidRPr="00F972F6">
        <w:trPr>
          <w:trHeight w:val="1543"/>
        </w:trPr>
        <w:tc>
          <w:tcPr>
            <w:tcW w:w="620" w:type="dxa"/>
            <w:vAlign w:val="center"/>
          </w:tcPr>
          <w:p w:rsidR="00211DF5" w:rsidRPr="00F972F6" w:rsidRDefault="008069FC">
            <w:pPr>
              <w:spacing w:line="360" w:lineRule="auto"/>
              <w:jc w:val="center"/>
              <w:rPr>
                <w:rFonts w:eastAsiaTheme="minorEastAsia"/>
                <w:sz w:val="24"/>
                <w:szCs w:val="24"/>
              </w:rPr>
            </w:pPr>
            <w:r w:rsidRPr="00F972F6">
              <w:rPr>
                <w:rFonts w:eastAsiaTheme="minorEastAsia"/>
                <w:sz w:val="24"/>
                <w:szCs w:val="24"/>
              </w:rPr>
              <w:t>序号</w:t>
            </w:r>
          </w:p>
        </w:tc>
        <w:tc>
          <w:tcPr>
            <w:tcW w:w="1703" w:type="dxa"/>
            <w:vAlign w:val="center"/>
          </w:tcPr>
          <w:p w:rsidR="00211DF5" w:rsidRPr="00F972F6" w:rsidRDefault="008069FC">
            <w:pPr>
              <w:spacing w:line="360" w:lineRule="auto"/>
              <w:jc w:val="center"/>
              <w:rPr>
                <w:rFonts w:eastAsiaTheme="minorEastAsia"/>
                <w:sz w:val="24"/>
                <w:szCs w:val="24"/>
              </w:rPr>
            </w:pPr>
            <w:r w:rsidRPr="00F972F6">
              <w:rPr>
                <w:rFonts w:eastAsiaTheme="minorEastAsia"/>
                <w:sz w:val="24"/>
                <w:szCs w:val="24"/>
              </w:rPr>
              <w:t>业主名称</w:t>
            </w:r>
          </w:p>
        </w:tc>
        <w:tc>
          <w:tcPr>
            <w:tcW w:w="1703" w:type="dxa"/>
            <w:vAlign w:val="center"/>
          </w:tcPr>
          <w:p w:rsidR="00211DF5" w:rsidRPr="00F972F6" w:rsidRDefault="008069FC">
            <w:pPr>
              <w:spacing w:line="360" w:lineRule="auto"/>
              <w:jc w:val="center"/>
              <w:rPr>
                <w:rFonts w:eastAsiaTheme="minorEastAsia"/>
                <w:sz w:val="24"/>
                <w:szCs w:val="24"/>
              </w:rPr>
            </w:pPr>
            <w:r w:rsidRPr="00F972F6">
              <w:rPr>
                <w:rFonts w:eastAsiaTheme="minorEastAsia"/>
                <w:sz w:val="24"/>
                <w:szCs w:val="24"/>
              </w:rPr>
              <w:t>项目名称</w:t>
            </w:r>
          </w:p>
        </w:tc>
        <w:tc>
          <w:tcPr>
            <w:tcW w:w="1086" w:type="dxa"/>
            <w:vAlign w:val="center"/>
          </w:tcPr>
          <w:p w:rsidR="00211DF5" w:rsidRPr="00F972F6" w:rsidRDefault="008069FC">
            <w:pPr>
              <w:spacing w:line="360" w:lineRule="auto"/>
              <w:jc w:val="center"/>
              <w:rPr>
                <w:rFonts w:eastAsiaTheme="minorEastAsia"/>
                <w:sz w:val="24"/>
                <w:szCs w:val="24"/>
              </w:rPr>
            </w:pPr>
            <w:r w:rsidRPr="00F972F6">
              <w:rPr>
                <w:rFonts w:eastAsiaTheme="minorEastAsia"/>
                <w:sz w:val="24"/>
                <w:szCs w:val="24"/>
              </w:rPr>
              <w:t>联系人</w:t>
            </w:r>
          </w:p>
        </w:tc>
        <w:tc>
          <w:tcPr>
            <w:tcW w:w="1086" w:type="dxa"/>
            <w:vAlign w:val="center"/>
          </w:tcPr>
          <w:p w:rsidR="00211DF5" w:rsidRPr="00F972F6" w:rsidRDefault="008069FC">
            <w:pPr>
              <w:spacing w:line="360" w:lineRule="auto"/>
              <w:jc w:val="center"/>
              <w:rPr>
                <w:rFonts w:eastAsiaTheme="minorEastAsia"/>
                <w:sz w:val="24"/>
                <w:szCs w:val="24"/>
              </w:rPr>
            </w:pPr>
            <w:r w:rsidRPr="00F972F6">
              <w:rPr>
                <w:rFonts w:eastAsiaTheme="minorEastAsia"/>
                <w:sz w:val="24"/>
                <w:szCs w:val="24"/>
              </w:rPr>
              <w:t>联系方式</w:t>
            </w:r>
          </w:p>
        </w:tc>
        <w:tc>
          <w:tcPr>
            <w:tcW w:w="1086" w:type="dxa"/>
            <w:vAlign w:val="center"/>
          </w:tcPr>
          <w:p w:rsidR="00211DF5" w:rsidRPr="00F972F6" w:rsidRDefault="008069FC">
            <w:pPr>
              <w:spacing w:line="360" w:lineRule="auto"/>
              <w:jc w:val="center"/>
              <w:rPr>
                <w:rFonts w:eastAsiaTheme="minorEastAsia"/>
                <w:sz w:val="24"/>
                <w:szCs w:val="24"/>
              </w:rPr>
            </w:pPr>
            <w:r w:rsidRPr="00F972F6">
              <w:rPr>
                <w:rFonts w:eastAsiaTheme="minorEastAsia"/>
                <w:sz w:val="24"/>
                <w:szCs w:val="24"/>
              </w:rPr>
              <w:t>完成情况</w:t>
            </w:r>
          </w:p>
        </w:tc>
        <w:tc>
          <w:tcPr>
            <w:tcW w:w="1239" w:type="dxa"/>
            <w:vAlign w:val="center"/>
          </w:tcPr>
          <w:p w:rsidR="00211DF5" w:rsidRPr="00F972F6" w:rsidRDefault="008069FC">
            <w:pPr>
              <w:spacing w:line="360" w:lineRule="auto"/>
              <w:jc w:val="center"/>
              <w:rPr>
                <w:rFonts w:eastAsiaTheme="minorEastAsia"/>
                <w:sz w:val="24"/>
                <w:szCs w:val="24"/>
              </w:rPr>
            </w:pPr>
            <w:r w:rsidRPr="00F972F6">
              <w:rPr>
                <w:rFonts w:eastAsiaTheme="minorEastAsia"/>
                <w:sz w:val="24"/>
                <w:szCs w:val="24"/>
              </w:rPr>
              <w:t>是否有用户反馈情况</w:t>
            </w:r>
          </w:p>
        </w:tc>
      </w:tr>
      <w:tr w:rsidR="00F972F6" w:rsidRPr="00F972F6">
        <w:trPr>
          <w:trHeight w:val="772"/>
        </w:trPr>
        <w:tc>
          <w:tcPr>
            <w:tcW w:w="620"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239" w:type="dxa"/>
          </w:tcPr>
          <w:p w:rsidR="00211DF5" w:rsidRPr="00F972F6" w:rsidRDefault="00211DF5">
            <w:pPr>
              <w:spacing w:line="360" w:lineRule="auto"/>
              <w:jc w:val="center"/>
              <w:rPr>
                <w:rFonts w:eastAsiaTheme="minorEastAsia"/>
                <w:sz w:val="24"/>
                <w:szCs w:val="24"/>
              </w:rPr>
            </w:pPr>
          </w:p>
        </w:tc>
      </w:tr>
      <w:tr w:rsidR="00F972F6" w:rsidRPr="00F972F6">
        <w:trPr>
          <w:trHeight w:val="772"/>
        </w:trPr>
        <w:tc>
          <w:tcPr>
            <w:tcW w:w="620"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239" w:type="dxa"/>
          </w:tcPr>
          <w:p w:rsidR="00211DF5" w:rsidRPr="00F972F6" w:rsidRDefault="00211DF5">
            <w:pPr>
              <w:spacing w:line="360" w:lineRule="auto"/>
              <w:jc w:val="center"/>
              <w:rPr>
                <w:rFonts w:eastAsiaTheme="minorEastAsia"/>
                <w:sz w:val="24"/>
                <w:szCs w:val="24"/>
              </w:rPr>
            </w:pPr>
          </w:p>
        </w:tc>
      </w:tr>
      <w:tr w:rsidR="00F972F6" w:rsidRPr="00F972F6">
        <w:trPr>
          <w:trHeight w:val="772"/>
        </w:trPr>
        <w:tc>
          <w:tcPr>
            <w:tcW w:w="620"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239" w:type="dxa"/>
          </w:tcPr>
          <w:p w:rsidR="00211DF5" w:rsidRPr="00F972F6" w:rsidRDefault="00211DF5">
            <w:pPr>
              <w:spacing w:line="360" w:lineRule="auto"/>
              <w:jc w:val="center"/>
              <w:rPr>
                <w:rFonts w:eastAsiaTheme="minorEastAsia"/>
                <w:sz w:val="24"/>
                <w:szCs w:val="24"/>
              </w:rPr>
            </w:pPr>
          </w:p>
        </w:tc>
      </w:tr>
      <w:tr w:rsidR="00F972F6" w:rsidRPr="00F972F6">
        <w:trPr>
          <w:trHeight w:val="772"/>
        </w:trPr>
        <w:tc>
          <w:tcPr>
            <w:tcW w:w="620"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239" w:type="dxa"/>
          </w:tcPr>
          <w:p w:rsidR="00211DF5" w:rsidRPr="00F972F6" w:rsidRDefault="00211DF5">
            <w:pPr>
              <w:spacing w:line="360" w:lineRule="auto"/>
              <w:jc w:val="center"/>
              <w:rPr>
                <w:rFonts w:eastAsiaTheme="minorEastAsia"/>
                <w:sz w:val="24"/>
                <w:szCs w:val="24"/>
              </w:rPr>
            </w:pPr>
          </w:p>
        </w:tc>
      </w:tr>
      <w:tr w:rsidR="00211DF5" w:rsidRPr="00F972F6">
        <w:trPr>
          <w:trHeight w:val="772"/>
        </w:trPr>
        <w:tc>
          <w:tcPr>
            <w:tcW w:w="620"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703"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086" w:type="dxa"/>
          </w:tcPr>
          <w:p w:rsidR="00211DF5" w:rsidRPr="00F972F6" w:rsidRDefault="00211DF5">
            <w:pPr>
              <w:spacing w:line="360" w:lineRule="auto"/>
              <w:jc w:val="center"/>
              <w:rPr>
                <w:rFonts w:eastAsiaTheme="minorEastAsia"/>
                <w:sz w:val="24"/>
                <w:szCs w:val="24"/>
              </w:rPr>
            </w:pPr>
          </w:p>
        </w:tc>
        <w:tc>
          <w:tcPr>
            <w:tcW w:w="1239" w:type="dxa"/>
          </w:tcPr>
          <w:p w:rsidR="00211DF5" w:rsidRPr="00F972F6" w:rsidRDefault="00211DF5">
            <w:pPr>
              <w:spacing w:line="360" w:lineRule="auto"/>
              <w:jc w:val="center"/>
              <w:rPr>
                <w:rFonts w:eastAsiaTheme="minorEastAsia"/>
                <w:sz w:val="24"/>
                <w:szCs w:val="24"/>
              </w:rPr>
            </w:pPr>
          </w:p>
        </w:tc>
      </w:tr>
    </w:tbl>
    <w:p w:rsidR="00211DF5" w:rsidRPr="00F972F6" w:rsidRDefault="00211DF5">
      <w:pPr>
        <w:spacing w:line="360" w:lineRule="auto"/>
        <w:rPr>
          <w:rFonts w:eastAsiaTheme="minorEastAsia"/>
          <w:sz w:val="24"/>
          <w:szCs w:val="24"/>
        </w:rPr>
      </w:pPr>
    </w:p>
    <w:p w:rsidR="00211DF5" w:rsidRPr="00F972F6" w:rsidRDefault="008069FC">
      <w:pPr>
        <w:spacing w:line="360" w:lineRule="auto"/>
        <w:rPr>
          <w:rFonts w:eastAsiaTheme="minorEastAsia"/>
          <w:sz w:val="24"/>
          <w:szCs w:val="24"/>
        </w:rPr>
      </w:pPr>
      <w:r w:rsidRPr="00F972F6">
        <w:rPr>
          <w:rFonts w:eastAsiaTheme="minorEastAsia"/>
          <w:sz w:val="24"/>
          <w:szCs w:val="24"/>
        </w:rPr>
        <w:t>注：</w:t>
      </w:r>
      <w:r w:rsidRPr="00F972F6">
        <w:rPr>
          <w:rFonts w:eastAsiaTheme="minorEastAsia"/>
          <w:sz w:val="24"/>
          <w:szCs w:val="24"/>
        </w:rPr>
        <w:t>1</w:t>
      </w:r>
      <w:r w:rsidRPr="00F972F6">
        <w:rPr>
          <w:rFonts w:eastAsiaTheme="minorEastAsia"/>
          <w:sz w:val="24"/>
          <w:szCs w:val="24"/>
        </w:rPr>
        <w:t>、投标人必须提供能够证明上述案例真实性的合同复印件，合同复印件中必须至少包括合同的甲乙双方，合同详细标的和双方签章及生效时间；</w:t>
      </w:r>
    </w:p>
    <w:p w:rsidR="00211DF5" w:rsidRPr="00F972F6" w:rsidRDefault="008069FC">
      <w:pPr>
        <w:numPr>
          <w:ilvl w:val="0"/>
          <w:numId w:val="23"/>
        </w:numPr>
        <w:spacing w:line="360" w:lineRule="auto"/>
        <w:rPr>
          <w:rFonts w:eastAsiaTheme="minorEastAsia"/>
          <w:sz w:val="24"/>
        </w:rPr>
      </w:pPr>
      <w:r w:rsidRPr="00F972F6">
        <w:rPr>
          <w:rFonts w:eastAsiaTheme="minorEastAsia"/>
          <w:sz w:val="24"/>
        </w:rPr>
        <w:t>如投标人成立日期不足五年，请提供自成立之日至投标之日的同类项目业绩；</w:t>
      </w:r>
    </w:p>
    <w:p w:rsidR="00211DF5" w:rsidRPr="00F972F6" w:rsidRDefault="008069FC">
      <w:pPr>
        <w:spacing w:line="360" w:lineRule="auto"/>
        <w:rPr>
          <w:rFonts w:eastAsiaTheme="minorEastAsia"/>
          <w:sz w:val="24"/>
          <w:szCs w:val="24"/>
        </w:rPr>
      </w:pPr>
      <w:r w:rsidRPr="00F972F6">
        <w:rPr>
          <w:rFonts w:eastAsiaTheme="minorEastAsia"/>
          <w:sz w:val="24"/>
          <w:szCs w:val="24"/>
        </w:rPr>
        <w:t>3</w:t>
      </w:r>
      <w:r w:rsidRPr="00F972F6">
        <w:rPr>
          <w:rFonts w:eastAsiaTheme="minorEastAsia"/>
          <w:sz w:val="24"/>
          <w:szCs w:val="24"/>
        </w:rPr>
        <w:t>、所有复印件应清晰，并由投标人单位加盖公章；</w:t>
      </w:r>
    </w:p>
    <w:p w:rsidR="00211DF5" w:rsidRPr="00F972F6" w:rsidRDefault="008069FC">
      <w:pPr>
        <w:spacing w:line="360" w:lineRule="auto"/>
        <w:rPr>
          <w:rFonts w:eastAsiaTheme="minorEastAsia"/>
          <w:sz w:val="24"/>
          <w:szCs w:val="24"/>
        </w:rPr>
      </w:pPr>
      <w:r w:rsidRPr="00F972F6">
        <w:rPr>
          <w:rFonts w:eastAsiaTheme="minorEastAsia"/>
          <w:sz w:val="24"/>
          <w:szCs w:val="24"/>
        </w:rPr>
        <w:t>4</w:t>
      </w:r>
      <w:r w:rsidRPr="00F972F6">
        <w:rPr>
          <w:rFonts w:eastAsiaTheme="minorEastAsia"/>
          <w:sz w:val="24"/>
          <w:szCs w:val="24"/>
        </w:rPr>
        <w:t>、不提供复印件的业绩，评分阶段不予以考虑。</w:t>
      </w:r>
    </w:p>
    <w:p w:rsidR="00211DF5" w:rsidRPr="00F972F6" w:rsidRDefault="00211DF5">
      <w:pPr>
        <w:spacing w:line="360" w:lineRule="auto"/>
        <w:rPr>
          <w:rFonts w:eastAsiaTheme="minorEastAsia"/>
          <w:sz w:val="24"/>
          <w:szCs w:val="24"/>
        </w:rPr>
      </w:pPr>
    </w:p>
    <w:p w:rsidR="00211DF5" w:rsidRPr="00F972F6" w:rsidRDefault="008069FC">
      <w:pPr>
        <w:spacing w:line="360" w:lineRule="auto"/>
        <w:rPr>
          <w:rFonts w:eastAsiaTheme="minorEastAsia"/>
          <w:sz w:val="24"/>
          <w:szCs w:val="24"/>
        </w:rPr>
      </w:pPr>
      <w:r w:rsidRPr="00F972F6">
        <w:rPr>
          <w:rFonts w:eastAsiaTheme="minorEastAsia"/>
          <w:sz w:val="24"/>
          <w:szCs w:val="24"/>
        </w:rPr>
        <w:t>被授权人签字：</w:t>
      </w:r>
      <w:r w:rsidRPr="00F972F6">
        <w:rPr>
          <w:rFonts w:eastAsiaTheme="minorEastAsia"/>
          <w:sz w:val="24"/>
          <w:szCs w:val="24"/>
          <w:u w:val="single"/>
        </w:rPr>
        <w:t xml:space="preserve">                              </w:t>
      </w:r>
    </w:p>
    <w:p w:rsidR="00211DF5" w:rsidRPr="00F972F6" w:rsidRDefault="00211DF5">
      <w:pPr>
        <w:spacing w:line="360" w:lineRule="auto"/>
        <w:ind w:firstLine="435"/>
        <w:rPr>
          <w:rFonts w:eastAsiaTheme="minorEastAsia"/>
          <w:sz w:val="24"/>
          <w:szCs w:val="24"/>
          <w:u w:val="single"/>
        </w:rPr>
      </w:pPr>
    </w:p>
    <w:p w:rsidR="00211DF5" w:rsidRPr="00F972F6" w:rsidRDefault="008069FC">
      <w:pPr>
        <w:spacing w:line="360" w:lineRule="auto"/>
        <w:rPr>
          <w:rFonts w:eastAsiaTheme="minorEastAsia"/>
          <w:sz w:val="24"/>
          <w:szCs w:val="24"/>
          <w:u w:val="single"/>
        </w:rPr>
      </w:pPr>
      <w:r w:rsidRPr="00F972F6">
        <w:rPr>
          <w:rFonts w:eastAsiaTheme="minorEastAsia"/>
          <w:sz w:val="24"/>
          <w:szCs w:val="24"/>
        </w:rPr>
        <w:t>投标人名称（公章）：</w:t>
      </w:r>
      <w:r w:rsidRPr="00F972F6">
        <w:rPr>
          <w:rFonts w:eastAsiaTheme="minorEastAsia"/>
          <w:sz w:val="24"/>
          <w:szCs w:val="24"/>
          <w:u w:val="single"/>
        </w:rPr>
        <w:t xml:space="preserve">                         </w:t>
      </w:r>
    </w:p>
    <w:p w:rsidR="00211DF5" w:rsidRPr="00F972F6" w:rsidRDefault="00211DF5">
      <w:pPr>
        <w:spacing w:line="360" w:lineRule="auto"/>
        <w:ind w:firstLine="435"/>
        <w:rPr>
          <w:rFonts w:eastAsiaTheme="minorEastAsia"/>
          <w:sz w:val="24"/>
          <w:szCs w:val="24"/>
          <w:u w:val="single"/>
        </w:rPr>
      </w:pPr>
    </w:p>
    <w:p w:rsidR="00211DF5" w:rsidRPr="00F972F6" w:rsidRDefault="00211DF5">
      <w:pPr>
        <w:spacing w:line="360" w:lineRule="auto"/>
        <w:ind w:firstLine="435"/>
        <w:rPr>
          <w:rFonts w:eastAsiaTheme="minorEastAsia"/>
          <w:sz w:val="24"/>
          <w:szCs w:val="24"/>
          <w:u w:val="single"/>
        </w:rPr>
      </w:pPr>
    </w:p>
    <w:p w:rsidR="00211DF5" w:rsidRPr="00F972F6" w:rsidRDefault="00211DF5">
      <w:pPr>
        <w:spacing w:line="360" w:lineRule="auto"/>
        <w:ind w:firstLine="435"/>
        <w:rPr>
          <w:rFonts w:eastAsiaTheme="minorEastAsia"/>
          <w:sz w:val="24"/>
          <w:szCs w:val="24"/>
          <w:u w:val="single"/>
        </w:rPr>
      </w:pPr>
    </w:p>
    <w:bookmarkEnd w:id="396"/>
    <w:p w:rsidR="00211DF5" w:rsidRPr="00F972F6" w:rsidRDefault="00211DF5">
      <w:pPr>
        <w:spacing w:line="360" w:lineRule="auto"/>
        <w:ind w:firstLine="435"/>
        <w:rPr>
          <w:rFonts w:eastAsiaTheme="minorEastAsia"/>
          <w:sz w:val="24"/>
          <w:szCs w:val="24"/>
          <w:u w:val="single"/>
        </w:rPr>
      </w:pPr>
    </w:p>
    <w:p w:rsidR="00211DF5" w:rsidRPr="00F972F6" w:rsidRDefault="008069FC">
      <w:pPr>
        <w:rPr>
          <w:rFonts w:eastAsiaTheme="minorEastAsia"/>
          <w:b/>
          <w:sz w:val="24"/>
        </w:rPr>
      </w:pPr>
      <w:r w:rsidRPr="00F972F6">
        <w:rPr>
          <w:rFonts w:eastAsiaTheme="minorEastAsia"/>
          <w:b/>
          <w:sz w:val="24"/>
          <w:szCs w:val="24"/>
        </w:rPr>
        <w:t xml:space="preserve">11.8 </w:t>
      </w:r>
      <w:bookmarkStart w:id="397" w:name="_Toc243680621"/>
      <w:bookmarkStart w:id="398" w:name="_Toc243946214"/>
      <w:bookmarkStart w:id="399" w:name="_Toc245740663"/>
      <w:r w:rsidRPr="00F972F6">
        <w:rPr>
          <w:rFonts w:eastAsiaTheme="minorEastAsia"/>
          <w:b/>
          <w:sz w:val="24"/>
        </w:rPr>
        <w:t>节能产品、环境标志产品、信息安全产品证明材料（如适用）</w:t>
      </w:r>
    </w:p>
    <w:p w:rsidR="00211DF5" w:rsidRPr="00F972F6" w:rsidRDefault="00211DF5">
      <w:pPr>
        <w:spacing w:line="360" w:lineRule="auto"/>
        <w:rPr>
          <w:rFonts w:eastAsiaTheme="minorEastAsia"/>
          <w:szCs w:val="21"/>
        </w:rPr>
      </w:pPr>
    </w:p>
    <w:p w:rsidR="00211DF5" w:rsidRPr="00F972F6" w:rsidRDefault="008069FC">
      <w:pPr>
        <w:spacing w:line="360" w:lineRule="auto"/>
        <w:rPr>
          <w:rFonts w:eastAsiaTheme="minorEastAsia"/>
          <w:b/>
          <w:szCs w:val="21"/>
        </w:rPr>
      </w:pPr>
      <w:r w:rsidRPr="00F972F6">
        <w:rPr>
          <w:rFonts w:eastAsiaTheme="minorEastAsia"/>
          <w:b/>
          <w:szCs w:val="21"/>
        </w:rPr>
        <w:lastRenderedPageBreak/>
        <w:t>节能产品、环境标志产品</w:t>
      </w:r>
    </w:p>
    <w:p w:rsidR="00211DF5" w:rsidRPr="00F972F6" w:rsidRDefault="008069FC">
      <w:pPr>
        <w:spacing w:line="360" w:lineRule="auto"/>
        <w:rPr>
          <w:rFonts w:eastAsiaTheme="minorEastAsia"/>
          <w:szCs w:val="21"/>
        </w:rPr>
      </w:pPr>
      <w:r w:rsidRPr="00F972F6">
        <w:rPr>
          <w:rFonts w:eastAsiaTheme="minorEastAsia"/>
          <w:b/>
          <w:szCs w:val="21"/>
        </w:rPr>
        <w:t>注</w:t>
      </w:r>
      <w:r w:rsidRPr="00F972F6">
        <w:rPr>
          <w:rFonts w:eastAsiaTheme="minorEastAsia"/>
          <w:szCs w:val="21"/>
        </w:rPr>
        <w:t>：计算机设备（台式计算机、便携式计算机和平板式微型计算机）、输入输出设备（激光打印机、针式打印机、液晶显示器）、制冷空调设备、镇流器（管型荧光灯镇流器）、生活用电器（空调机、电热水器）、照明设备（普通照明用自镇流荧光灯、普通照明用双端荧光灯和高压钠灯）、电视设备、便器、水嘴等为</w:t>
      </w:r>
      <w:r w:rsidRPr="00F972F6">
        <w:rPr>
          <w:rFonts w:eastAsiaTheme="minorEastAsia"/>
          <w:b/>
          <w:szCs w:val="21"/>
        </w:rPr>
        <w:t>政府强制采购节能产品</w:t>
      </w:r>
      <w:r w:rsidRPr="00F972F6">
        <w:rPr>
          <w:rFonts w:eastAsiaTheme="minorEastAsia"/>
          <w:szCs w:val="21"/>
        </w:rPr>
        <w:t>。</w:t>
      </w:r>
    </w:p>
    <w:p w:rsidR="00211DF5" w:rsidRPr="00F972F6" w:rsidRDefault="008069FC">
      <w:pPr>
        <w:spacing w:line="360" w:lineRule="auto"/>
        <w:ind w:firstLineChars="250" w:firstLine="525"/>
        <w:rPr>
          <w:rFonts w:eastAsiaTheme="minorEastAsia"/>
          <w:szCs w:val="21"/>
        </w:rPr>
      </w:pPr>
      <w:r w:rsidRPr="00F972F6">
        <w:rPr>
          <w:rFonts w:eastAsiaTheme="minorEastAsia"/>
          <w:szCs w:val="21"/>
        </w:rPr>
        <w:t>台式计算机产品性能参数须与节能产品政府采购清单台式计算机性能参数的附件一致，凡与附件所列性能参数不一致的产品，不得参加政府采购活动。</w:t>
      </w:r>
    </w:p>
    <w:p w:rsidR="00211DF5" w:rsidRPr="00F972F6" w:rsidRDefault="008069FC">
      <w:pPr>
        <w:spacing w:line="360" w:lineRule="auto"/>
        <w:rPr>
          <w:rFonts w:eastAsiaTheme="minorEastAsia"/>
          <w:szCs w:val="21"/>
        </w:rPr>
      </w:pPr>
      <w:r w:rsidRPr="00F972F6">
        <w:rPr>
          <w:rFonts w:eastAsiaTheme="minorEastAsia"/>
          <w:szCs w:val="21"/>
        </w:rPr>
        <w:t>在上述范围内的投标货物须在中国政府采购网（</w:t>
      </w:r>
      <w:r w:rsidRPr="00F972F6">
        <w:rPr>
          <w:rFonts w:eastAsiaTheme="minorEastAsia"/>
          <w:szCs w:val="21"/>
        </w:rPr>
        <w:t>http://www.ccgp.gov.cn</w:t>
      </w:r>
      <w:r w:rsidRPr="00F972F6">
        <w:rPr>
          <w:rFonts w:eastAsiaTheme="minorEastAsia"/>
          <w:szCs w:val="21"/>
        </w:rPr>
        <w:t>）、国家发展改革委网站（</w:t>
      </w:r>
      <w:r w:rsidRPr="00F972F6">
        <w:rPr>
          <w:rFonts w:eastAsiaTheme="minorEastAsia"/>
          <w:szCs w:val="21"/>
        </w:rPr>
        <w:t>http://hzs.ndrc.gov.cn</w:t>
      </w:r>
      <w:r w:rsidRPr="00F972F6">
        <w:rPr>
          <w:rFonts w:eastAsiaTheme="minorEastAsia"/>
          <w:szCs w:val="21"/>
        </w:rPr>
        <w:t>）和中国质量认证中心网站（</w:t>
      </w:r>
      <w:r w:rsidRPr="00F972F6">
        <w:rPr>
          <w:rFonts w:eastAsiaTheme="minorEastAsia"/>
          <w:szCs w:val="21"/>
        </w:rPr>
        <w:t>http://www.cqc.com.cn</w:t>
      </w:r>
      <w:r w:rsidRPr="00F972F6">
        <w:rPr>
          <w:rFonts w:eastAsiaTheme="minorEastAsia"/>
          <w:szCs w:val="21"/>
        </w:rPr>
        <w:t>）公布的最新一期</w:t>
      </w:r>
      <w:r w:rsidRPr="00F972F6">
        <w:rPr>
          <w:rFonts w:eastAsiaTheme="minorEastAsia"/>
          <w:szCs w:val="21"/>
        </w:rPr>
        <w:t>“</w:t>
      </w:r>
      <w:r w:rsidRPr="00F972F6">
        <w:rPr>
          <w:rFonts w:eastAsiaTheme="minorEastAsia"/>
          <w:szCs w:val="21"/>
        </w:rPr>
        <w:t>节能产品政府采购清单</w:t>
      </w:r>
      <w:r w:rsidRPr="00F972F6">
        <w:rPr>
          <w:rFonts w:eastAsiaTheme="minorEastAsia"/>
          <w:szCs w:val="21"/>
        </w:rPr>
        <w:t>”</w:t>
      </w:r>
      <w:r w:rsidRPr="00F972F6">
        <w:rPr>
          <w:rFonts w:eastAsiaTheme="minorEastAsia"/>
          <w:szCs w:val="21"/>
        </w:rPr>
        <w:t>目录中，须打印并标注出所在位置，并提供相应证明材料。</w:t>
      </w:r>
    </w:p>
    <w:p w:rsidR="00211DF5" w:rsidRPr="00F972F6" w:rsidRDefault="00211DF5">
      <w:pPr>
        <w:spacing w:line="360" w:lineRule="auto"/>
        <w:ind w:left="210" w:hangingChars="100" w:hanging="210"/>
        <w:rPr>
          <w:rFonts w:eastAsiaTheme="minorEastAsia"/>
          <w:szCs w:val="21"/>
        </w:rPr>
      </w:pPr>
    </w:p>
    <w:p w:rsidR="00211DF5" w:rsidRPr="00F972F6" w:rsidRDefault="008069FC">
      <w:pPr>
        <w:spacing w:line="360" w:lineRule="auto"/>
        <w:ind w:left="210" w:hangingChars="100" w:hanging="210"/>
        <w:rPr>
          <w:rFonts w:eastAsiaTheme="minorEastAsia"/>
          <w:szCs w:val="21"/>
        </w:rPr>
      </w:pPr>
      <w:r w:rsidRPr="00F972F6">
        <w:rPr>
          <w:rFonts w:eastAsiaTheme="minorEastAsia"/>
          <w:szCs w:val="21"/>
        </w:rPr>
        <w:t>a.</w:t>
      </w:r>
      <w:r w:rsidRPr="00F972F6">
        <w:rPr>
          <w:rFonts w:eastAsiaTheme="minorEastAsia"/>
          <w:szCs w:val="21"/>
        </w:rPr>
        <w:t>节能产品（非强制）：应在中国政府采购网（</w:t>
      </w:r>
      <w:r w:rsidRPr="00F972F6">
        <w:rPr>
          <w:rFonts w:eastAsiaTheme="minorEastAsia"/>
          <w:szCs w:val="21"/>
        </w:rPr>
        <w:t>http://www.ccgp.gov.cn</w:t>
      </w:r>
      <w:r w:rsidRPr="00F972F6">
        <w:rPr>
          <w:rFonts w:eastAsiaTheme="minorEastAsia"/>
          <w:szCs w:val="21"/>
        </w:rPr>
        <w:t>）、国家发展改革委网站（</w:t>
      </w:r>
      <w:r w:rsidRPr="00F972F6">
        <w:rPr>
          <w:rFonts w:eastAsiaTheme="minorEastAsia"/>
          <w:szCs w:val="21"/>
        </w:rPr>
        <w:t>http://hzs.ndrc.gov.cn</w:t>
      </w:r>
      <w:r w:rsidRPr="00F972F6">
        <w:rPr>
          <w:rFonts w:eastAsiaTheme="minorEastAsia"/>
          <w:szCs w:val="21"/>
        </w:rPr>
        <w:t>）和中国质量认证中心网站（</w:t>
      </w:r>
      <w:r w:rsidRPr="00F972F6">
        <w:rPr>
          <w:rFonts w:eastAsiaTheme="minorEastAsia"/>
          <w:szCs w:val="21"/>
        </w:rPr>
        <w:t>http://www.cqc.com.cn</w:t>
      </w:r>
      <w:r w:rsidRPr="00F972F6">
        <w:rPr>
          <w:rFonts w:eastAsiaTheme="minorEastAsia"/>
          <w:szCs w:val="21"/>
        </w:rPr>
        <w:t>）公布的最新一期</w:t>
      </w:r>
      <w:r w:rsidRPr="00F972F6">
        <w:rPr>
          <w:rFonts w:eastAsiaTheme="minorEastAsia"/>
          <w:szCs w:val="21"/>
        </w:rPr>
        <w:t>“</w:t>
      </w:r>
      <w:r w:rsidRPr="00F972F6">
        <w:rPr>
          <w:rFonts w:eastAsiaTheme="minorEastAsia"/>
          <w:szCs w:val="21"/>
        </w:rPr>
        <w:t>节能产品政府采购清单</w:t>
      </w:r>
      <w:r w:rsidRPr="00F972F6">
        <w:rPr>
          <w:rFonts w:eastAsiaTheme="minorEastAsia"/>
          <w:szCs w:val="21"/>
        </w:rPr>
        <w:t>”</w:t>
      </w:r>
      <w:r w:rsidRPr="00F972F6">
        <w:rPr>
          <w:rFonts w:eastAsiaTheme="minorEastAsia"/>
          <w:szCs w:val="21"/>
        </w:rPr>
        <w:t>目录中，须打印产品所在目录页并标注出所在位置。</w:t>
      </w:r>
    </w:p>
    <w:p w:rsidR="00211DF5" w:rsidRPr="00F972F6" w:rsidRDefault="008069FC">
      <w:pPr>
        <w:spacing w:line="360" w:lineRule="auto"/>
        <w:ind w:left="210" w:hangingChars="100" w:hanging="210"/>
        <w:rPr>
          <w:rFonts w:eastAsiaTheme="minorEastAsia"/>
          <w:szCs w:val="21"/>
        </w:rPr>
      </w:pPr>
      <w:r w:rsidRPr="00F972F6">
        <w:rPr>
          <w:rFonts w:eastAsiaTheme="minorEastAsia"/>
          <w:szCs w:val="21"/>
        </w:rPr>
        <w:t xml:space="preserve">  </w:t>
      </w:r>
    </w:p>
    <w:p w:rsidR="00211DF5" w:rsidRPr="00F972F6" w:rsidRDefault="008069FC">
      <w:pPr>
        <w:spacing w:line="360" w:lineRule="auto"/>
        <w:ind w:left="210" w:hangingChars="100" w:hanging="210"/>
        <w:rPr>
          <w:rFonts w:eastAsiaTheme="minorEastAsia"/>
          <w:szCs w:val="21"/>
        </w:rPr>
      </w:pPr>
      <w:r w:rsidRPr="00F972F6">
        <w:rPr>
          <w:rFonts w:eastAsiaTheme="minorEastAsia"/>
          <w:szCs w:val="21"/>
        </w:rPr>
        <w:t>b.</w:t>
      </w:r>
      <w:r w:rsidRPr="00F972F6">
        <w:rPr>
          <w:rFonts w:eastAsiaTheme="minorEastAsia"/>
          <w:szCs w:val="21"/>
        </w:rPr>
        <w:t>环境标志产品（如有）：应在中国政府采购网（</w:t>
      </w:r>
      <w:r w:rsidRPr="00F972F6">
        <w:rPr>
          <w:rFonts w:eastAsiaTheme="minorEastAsia"/>
          <w:szCs w:val="21"/>
        </w:rPr>
        <w:t>http://www.ccgp.gov.cn</w:t>
      </w:r>
      <w:r w:rsidRPr="00F972F6">
        <w:rPr>
          <w:rFonts w:eastAsiaTheme="minorEastAsia"/>
          <w:szCs w:val="21"/>
        </w:rPr>
        <w:t>）、国家环境保护部网（</w:t>
      </w:r>
      <w:r w:rsidRPr="00F972F6">
        <w:rPr>
          <w:rFonts w:eastAsiaTheme="minorEastAsia"/>
          <w:szCs w:val="21"/>
        </w:rPr>
        <w:t>http://www.sepa.gov.cn</w:t>
      </w:r>
      <w:r w:rsidRPr="00F972F6">
        <w:rPr>
          <w:rFonts w:eastAsiaTheme="minorEastAsia"/>
          <w:szCs w:val="21"/>
        </w:rPr>
        <w:t>）、中国绿色采购网（</w:t>
      </w:r>
      <w:r w:rsidRPr="00F972F6">
        <w:rPr>
          <w:rFonts w:eastAsiaTheme="minorEastAsia"/>
          <w:szCs w:val="21"/>
        </w:rPr>
        <w:t>http://www.cgpn.cn</w:t>
      </w:r>
      <w:r w:rsidRPr="00F972F6">
        <w:rPr>
          <w:rFonts w:eastAsiaTheme="minorEastAsia"/>
          <w:szCs w:val="21"/>
        </w:rPr>
        <w:t>）公布的最新一期</w:t>
      </w:r>
      <w:r w:rsidRPr="00F972F6">
        <w:rPr>
          <w:rFonts w:eastAsiaTheme="minorEastAsia"/>
          <w:szCs w:val="21"/>
        </w:rPr>
        <w:t>“</w:t>
      </w:r>
      <w:r w:rsidRPr="00F972F6">
        <w:rPr>
          <w:rFonts w:eastAsiaTheme="minorEastAsia"/>
          <w:szCs w:val="21"/>
        </w:rPr>
        <w:t>环境标志产品政府采购清单</w:t>
      </w:r>
      <w:r w:rsidRPr="00F972F6">
        <w:rPr>
          <w:rFonts w:eastAsiaTheme="minorEastAsia"/>
          <w:szCs w:val="21"/>
        </w:rPr>
        <w:t>”</w:t>
      </w:r>
      <w:r w:rsidRPr="00F972F6">
        <w:rPr>
          <w:rFonts w:eastAsiaTheme="minorEastAsia"/>
          <w:szCs w:val="21"/>
        </w:rPr>
        <w:t>目录中，须打印产品所在目录页并标注出所在位置。</w:t>
      </w:r>
    </w:p>
    <w:p w:rsidR="00211DF5" w:rsidRPr="00F972F6" w:rsidRDefault="00211DF5">
      <w:pPr>
        <w:spacing w:line="360" w:lineRule="auto"/>
        <w:ind w:left="210" w:hangingChars="100" w:hanging="210"/>
        <w:rPr>
          <w:rFonts w:eastAsiaTheme="minorEastAsia"/>
          <w:szCs w:val="21"/>
        </w:rPr>
      </w:pPr>
    </w:p>
    <w:p w:rsidR="00211DF5" w:rsidRPr="00F972F6" w:rsidRDefault="008069FC">
      <w:pPr>
        <w:spacing w:line="360" w:lineRule="auto"/>
        <w:ind w:left="211" w:hangingChars="100" w:hanging="211"/>
        <w:rPr>
          <w:rFonts w:eastAsiaTheme="minorEastAsia"/>
          <w:szCs w:val="21"/>
        </w:rPr>
      </w:pPr>
      <w:r w:rsidRPr="00F972F6">
        <w:rPr>
          <w:rFonts w:eastAsiaTheme="minorEastAsia"/>
          <w:b/>
          <w:szCs w:val="21"/>
        </w:rPr>
        <w:t>信息安全产品</w:t>
      </w:r>
    </w:p>
    <w:p w:rsidR="00211DF5" w:rsidRPr="00F972F6" w:rsidRDefault="008069FC">
      <w:pPr>
        <w:spacing w:line="360" w:lineRule="auto"/>
        <w:ind w:left="630" w:hangingChars="300" w:hanging="630"/>
        <w:rPr>
          <w:rFonts w:eastAsiaTheme="minorEastAsia"/>
          <w:szCs w:val="21"/>
        </w:rPr>
      </w:pPr>
      <w:r w:rsidRPr="00F972F6">
        <w:rPr>
          <w:rFonts w:eastAsiaTheme="minorEastAsia"/>
          <w:szCs w:val="21"/>
        </w:rPr>
        <w:t xml:space="preserve">    </w:t>
      </w:r>
      <w:r w:rsidRPr="00F972F6">
        <w:rPr>
          <w:rFonts w:eastAsiaTheme="minorEastAsia"/>
          <w:szCs w:val="21"/>
        </w:rPr>
        <w:t>信息安全产品应提供由中国信息安全认证中心按国家标准认证颁发的有效认证证书。</w:t>
      </w:r>
    </w:p>
    <w:p w:rsidR="00211DF5" w:rsidRPr="00F972F6" w:rsidRDefault="00211DF5">
      <w:pPr>
        <w:spacing w:line="360" w:lineRule="auto"/>
        <w:ind w:left="630" w:hangingChars="300" w:hanging="630"/>
        <w:rPr>
          <w:rFonts w:eastAsiaTheme="minorEastAsia"/>
          <w:szCs w:val="21"/>
        </w:rPr>
      </w:pPr>
    </w:p>
    <w:p w:rsidR="00211DF5" w:rsidRPr="00F972F6" w:rsidRDefault="008069FC">
      <w:pPr>
        <w:spacing w:line="360" w:lineRule="auto"/>
        <w:ind w:left="630" w:hangingChars="300" w:hanging="630"/>
        <w:rPr>
          <w:rFonts w:eastAsiaTheme="minorEastAsia"/>
          <w:szCs w:val="21"/>
        </w:rPr>
      </w:pPr>
      <w:r w:rsidRPr="00F972F6">
        <w:rPr>
          <w:rFonts w:eastAsiaTheme="minorEastAsia"/>
          <w:szCs w:val="21"/>
        </w:rPr>
        <w:t>注：</w:t>
      </w:r>
      <w:r w:rsidRPr="00F972F6">
        <w:rPr>
          <w:rFonts w:eastAsiaTheme="minorEastAsia"/>
          <w:szCs w:val="21"/>
        </w:rPr>
        <w:t>1.</w:t>
      </w:r>
      <w:r w:rsidRPr="00F972F6">
        <w:rPr>
          <w:rFonts w:eastAsiaTheme="minorEastAsia"/>
          <w:szCs w:val="21"/>
        </w:rPr>
        <w:t>在本处提供的证明材料如与投标人所投产品内容（品牌、型号、规格等）不符，视为无效。</w:t>
      </w:r>
    </w:p>
    <w:p w:rsidR="00211DF5" w:rsidRPr="00F972F6" w:rsidRDefault="008069FC">
      <w:pPr>
        <w:ind w:firstLineChars="200" w:firstLine="420"/>
        <w:rPr>
          <w:rFonts w:eastAsiaTheme="minorEastAsia"/>
          <w:b/>
          <w:sz w:val="24"/>
          <w:szCs w:val="24"/>
        </w:rPr>
      </w:pPr>
      <w:r w:rsidRPr="00F972F6">
        <w:rPr>
          <w:rFonts w:eastAsiaTheme="minorEastAsia"/>
          <w:szCs w:val="21"/>
        </w:rPr>
        <w:t>2.</w:t>
      </w:r>
      <w:r w:rsidRPr="00F972F6">
        <w:rPr>
          <w:rFonts w:eastAsiaTheme="minorEastAsia"/>
          <w:szCs w:val="21"/>
        </w:rPr>
        <w:t>如提供虚假材料，投标人须承担相应法律责任。</w:t>
      </w:r>
    </w:p>
    <w:p w:rsidR="00211DF5" w:rsidRPr="00F972F6" w:rsidRDefault="008069FC">
      <w:pPr>
        <w:rPr>
          <w:rFonts w:eastAsiaTheme="minorEastAsia"/>
        </w:rPr>
      </w:pPr>
      <w:r w:rsidRPr="00F972F6">
        <w:rPr>
          <w:rFonts w:eastAsiaTheme="minorEastAsia"/>
          <w:b/>
          <w:sz w:val="24"/>
          <w:szCs w:val="24"/>
        </w:rPr>
        <w:br w:type="page"/>
      </w:r>
      <w:r w:rsidRPr="00F972F6">
        <w:rPr>
          <w:rFonts w:eastAsiaTheme="minorEastAsia"/>
          <w:b/>
          <w:sz w:val="24"/>
          <w:szCs w:val="24"/>
        </w:rPr>
        <w:lastRenderedPageBreak/>
        <w:t>11.9</w:t>
      </w:r>
      <w:r w:rsidR="00A44960">
        <w:rPr>
          <w:rFonts w:eastAsiaTheme="minorEastAsia"/>
          <w:b/>
          <w:sz w:val="24"/>
          <w:szCs w:val="24"/>
        </w:rPr>
        <w:t>采购文件</w:t>
      </w:r>
      <w:r w:rsidRPr="00F972F6">
        <w:rPr>
          <w:rFonts w:eastAsiaTheme="minorEastAsia"/>
          <w:b/>
          <w:sz w:val="24"/>
          <w:szCs w:val="24"/>
        </w:rPr>
        <w:t>要求的其它文件及投标人认为有必要提供的其它文件</w:t>
      </w:r>
      <w:bookmarkEnd w:id="397"/>
      <w:bookmarkEnd w:id="398"/>
      <w:bookmarkEnd w:id="399"/>
    </w:p>
    <w:bookmarkEnd w:id="363"/>
    <w:bookmarkEnd w:id="364"/>
    <w:bookmarkEnd w:id="373"/>
    <w:bookmarkEnd w:id="374"/>
    <w:bookmarkEnd w:id="375"/>
    <w:bookmarkEnd w:id="376"/>
    <w:bookmarkEnd w:id="377"/>
    <w:bookmarkEnd w:id="378"/>
    <w:bookmarkEnd w:id="379"/>
    <w:bookmarkEnd w:id="380"/>
    <w:bookmarkEnd w:id="381"/>
    <w:bookmarkEnd w:id="382"/>
    <w:bookmarkEnd w:id="383"/>
    <w:bookmarkEnd w:id="384"/>
    <w:p w:rsidR="00211DF5" w:rsidRPr="00F972F6" w:rsidRDefault="00211DF5">
      <w:pPr>
        <w:jc w:val="left"/>
        <w:rPr>
          <w:rFonts w:eastAsiaTheme="minorEastAsia"/>
        </w:rPr>
      </w:pPr>
    </w:p>
    <w:p w:rsidR="00211DF5" w:rsidRPr="00F972F6" w:rsidRDefault="008069FC">
      <w:pPr>
        <w:jc w:val="left"/>
        <w:rPr>
          <w:rFonts w:eastAsiaTheme="minorEastAsia"/>
        </w:rPr>
      </w:pPr>
      <w:r w:rsidRPr="00F972F6">
        <w:rPr>
          <w:rFonts w:eastAsiaTheme="minorEastAsia"/>
        </w:rPr>
        <w:t>（投标人应仔细阅读</w:t>
      </w:r>
      <w:r w:rsidR="00A44960">
        <w:rPr>
          <w:rFonts w:eastAsiaTheme="minorEastAsia"/>
        </w:rPr>
        <w:t>采购文件</w:t>
      </w:r>
      <w:r w:rsidRPr="00F972F6">
        <w:rPr>
          <w:rFonts w:eastAsiaTheme="minorEastAsia"/>
        </w:rPr>
        <w:t>，包括评标标准等，提供</w:t>
      </w:r>
      <w:r w:rsidR="00A44960">
        <w:rPr>
          <w:rFonts w:eastAsiaTheme="minorEastAsia"/>
        </w:rPr>
        <w:t>采购文件</w:t>
      </w:r>
      <w:r w:rsidRPr="00F972F6">
        <w:rPr>
          <w:rFonts w:eastAsiaTheme="minorEastAsia"/>
        </w:rPr>
        <w:t>要求的相关方案、措施等，）</w:t>
      </w:r>
    </w:p>
    <w:p w:rsidR="00211DF5" w:rsidRPr="00F972F6" w:rsidRDefault="008069FC">
      <w:pPr>
        <w:pStyle w:val="3"/>
        <w:rPr>
          <w:rFonts w:eastAsiaTheme="minorEastAsia"/>
        </w:rPr>
      </w:pPr>
      <w:r w:rsidRPr="00F972F6">
        <w:rPr>
          <w:rFonts w:eastAsiaTheme="minorEastAsia"/>
        </w:rPr>
        <w:br w:type="page"/>
      </w:r>
      <w:bookmarkStart w:id="400" w:name="_Toc33780524"/>
      <w:r w:rsidRPr="00F972F6">
        <w:rPr>
          <w:rFonts w:eastAsiaTheme="minorEastAsia"/>
        </w:rPr>
        <w:lastRenderedPageBreak/>
        <w:t>12.</w:t>
      </w:r>
      <w:r w:rsidRPr="00F972F6">
        <w:rPr>
          <w:rFonts w:eastAsiaTheme="minorEastAsia"/>
        </w:rPr>
        <w:t>技术方案投标人自拟。</w:t>
      </w:r>
      <w:bookmarkEnd w:id="400"/>
    </w:p>
    <w:p w:rsidR="00211DF5" w:rsidRPr="00F972F6" w:rsidRDefault="008069FC">
      <w:pPr>
        <w:adjustRightInd w:val="0"/>
        <w:snapToGrid w:val="0"/>
        <w:spacing w:line="480" w:lineRule="exact"/>
        <w:jc w:val="left"/>
        <w:rPr>
          <w:rFonts w:eastAsiaTheme="minorEastAsia"/>
          <w:b/>
          <w:bCs/>
          <w:sz w:val="40"/>
          <w:szCs w:val="40"/>
          <w:shd w:val="clear" w:color="auto" w:fill="FFFFFF"/>
        </w:rPr>
      </w:pPr>
      <w:r w:rsidRPr="00F972F6">
        <w:rPr>
          <w:rFonts w:eastAsiaTheme="minorEastAsia"/>
        </w:rPr>
        <w:br w:type="page"/>
      </w:r>
      <w:r w:rsidRPr="00F972F6">
        <w:rPr>
          <w:rFonts w:eastAsiaTheme="minorEastAsia"/>
        </w:rPr>
        <w:lastRenderedPageBreak/>
        <w:t>附：</w:t>
      </w:r>
      <w:bookmarkStart w:id="401" w:name="_Hlk34316032"/>
      <w:r w:rsidRPr="00F972F6">
        <w:rPr>
          <w:rFonts w:eastAsiaTheme="minorEastAsia"/>
        </w:rPr>
        <w:t>供应商授权代表健康承诺书</w:t>
      </w:r>
    </w:p>
    <w:bookmarkEnd w:id="401"/>
    <w:p w:rsidR="00211DF5" w:rsidRPr="00F972F6" w:rsidRDefault="00211DF5">
      <w:pPr>
        <w:adjustRightInd w:val="0"/>
        <w:snapToGrid w:val="0"/>
        <w:spacing w:line="480" w:lineRule="exact"/>
        <w:ind w:firstLineChars="740" w:firstLine="2972"/>
        <w:jc w:val="left"/>
        <w:rPr>
          <w:rFonts w:eastAsiaTheme="minorEastAsia"/>
          <w:b/>
          <w:bCs/>
          <w:sz w:val="40"/>
          <w:szCs w:val="40"/>
          <w:shd w:val="clear" w:color="auto" w:fill="FFFFFF"/>
        </w:rPr>
      </w:pPr>
    </w:p>
    <w:p w:rsidR="00211DF5" w:rsidRPr="00F972F6" w:rsidRDefault="008069FC">
      <w:pPr>
        <w:adjustRightInd w:val="0"/>
        <w:snapToGrid w:val="0"/>
        <w:spacing w:line="480" w:lineRule="exact"/>
        <w:ind w:firstLineChars="700" w:firstLine="2249"/>
        <w:rPr>
          <w:rFonts w:eastAsiaTheme="minorEastAsia"/>
          <w:b/>
          <w:bCs/>
          <w:sz w:val="56"/>
          <w:szCs w:val="56"/>
          <w:shd w:val="clear" w:color="auto" w:fill="FFFFFF"/>
        </w:rPr>
      </w:pPr>
      <w:r w:rsidRPr="00F972F6">
        <w:rPr>
          <w:rFonts w:eastAsiaTheme="minorEastAsia"/>
          <w:b/>
          <w:bCs/>
          <w:sz w:val="32"/>
          <w:szCs w:val="28"/>
        </w:rPr>
        <w:t>供应商授权代表健康承诺书</w:t>
      </w:r>
    </w:p>
    <w:p w:rsidR="00211DF5" w:rsidRPr="00F972F6" w:rsidRDefault="00211DF5">
      <w:pPr>
        <w:adjustRightInd w:val="0"/>
        <w:snapToGrid w:val="0"/>
        <w:spacing w:line="480" w:lineRule="auto"/>
        <w:ind w:firstLineChars="200" w:firstLine="420"/>
        <w:rPr>
          <w:rFonts w:eastAsiaTheme="minorEastAsia"/>
          <w:szCs w:val="21"/>
        </w:rPr>
      </w:pPr>
    </w:p>
    <w:p w:rsidR="00211DF5" w:rsidRPr="00F972F6" w:rsidRDefault="008069FC">
      <w:pPr>
        <w:adjustRightInd w:val="0"/>
        <w:snapToGrid w:val="0"/>
        <w:spacing w:line="480" w:lineRule="auto"/>
        <w:ind w:firstLineChars="200" w:firstLine="420"/>
        <w:rPr>
          <w:rFonts w:eastAsiaTheme="minorEastAsia"/>
          <w:szCs w:val="21"/>
        </w:rPr>
      </w:pPr>
      <w:r w:rsidRPr="00F972F6">
        <w:rPr>
          <w:rFonts w:eastAsiaTheme="minorEastAsia"/>
          <w:szCs w:val="21"/>
        </w:rPr>
        <w:t>本人承诺在参加</w:t>
      </w:r>
      <w:r w:rsidRPr="00F972F6">
        <w:rPr>
          <w:rFonts w:eastAsiaTheme="minorEastAsia"/>
          <w:szCs w:val="21"/>
          <w:u w:val="single"/>
        </w:rPr>
        <w:t xml:space="preserve">               </w:t>
      </w:r>
      <w:r w:rsidRPr="00F972F6">
        <w:rPr>
          <w:rFonts w:eastAsiaTheme="minorEastAsia"/>
          <w:szCs w:val="21"/>
        </w:rPr>
        <w:t>项目期间，身体健康且没有违反如下规定内容：</w:t>
      </w:r>
    </w:p>
    <w:p w:rsidR="00211DF5" w:rsidRPr="00F972F6" w:rsidRDefault="008069FC">
      <w:pPr>
        <w:adjustRightInd w:val="0"/>
        <w:snapToGrid w:val="0"/>
        <w:spacing w:line="480" w:lineRule="auto"/>
        <w:ind w:firstLineChars="200" w:firstLine="420"/>
        <w:rPr>
          <w:rFonts w:eastAsiaTheme="minorEastAsia"/>
          <w:szCs w:val="21"/>
        </w:rPr>
      </w:pPr>
      <w:r w:rsidRPr="00F972F6">
        <w:rPr>
          <w:rFonts w:eastAsiaTheme="minorEastAsia"/>
          <w:szCs w:val="21"/>
        </w:rPr>
        <w:t>1</w:t>
      </w:r>
      <w:r w:rsidRPr="00F972F6">
        <w:rPr>
          <w:rFonts w:eastAsiaTheme="minorEastAsia"/>
          <w:szCs w:val="21"/>
        </w:rPr>
        <w:t>、最近</w:t>
      </w:r>
      <w:r w:rsidRPr="00F972F6">
        <w:rPr>
          <w:rFonts w:eastAsiaTheme="minorEastAsia"/>
          <w:szCs w:val="21"/>
        </w:rPr>
        <w:t>14</w:t>
      </w:r>
      <w:r w:rsidRPr="00F972F6">
        <w:rPr>
          <w:rFonts w:eastAsiaTheme="minorEastAsia"/>
          <w:szCs w:val="21"/>
        </w:rPr>
        <w:t>天接触过新冠肺炎疑似或确诊患者的。</w:t>
      </w:r>
    </w:p>
    <w:p w:rsidR="00211DF5" w:rsidRPr="00F972F6" w:rsidRDefault="008069FC">
      <w:pPr>
        <w:adjustRightInd w:val="0"/>
        <w:snapToGrid w:val="0"/>
        <w:spacing w:line="480" w:lineRule="auto"/>
        <w:ind w:firstLineChars="200" w:firstLine="420"/>
        <w:rPr>
          <w:rFonts w:eastAsiaTheme="minorEastAsia"/>
          <w:szCs w:val="21"/>
        </w:rPr>
      </w:pPr>
      <w:r w:rsidRPr="00F972F6">
        <w:rPr>
          <w:rFonts w:eastAsiaTheme="minorEastAsia"/>
          <w:szCs w:val="21"/>
        </w:rPr>
        <w:t>2</w:t>
      </w:r>
      <w:r w:rsidRPr="00F972F6">
        <w:rPr>
          <w:rFonts w:eastAsiaTheme="minorEastAsia"/>
          <w:szCs w:val="21"/>
        </w:rPr>
        <w:t>、来自或途经疫情防控重点地区的来京、返京人员，在京隔离观察（留验）未满</w:t>
      </w:r>
      <w:r w:rsidRPr="00F972F6">
        <w:rPr>
          <w:rFonts w:eastAsiaTheme="minorEastAsia"/>
          <w:szCs w:val="21"/>
        </w:rPr>
        <w:t>14</w:t>
      </w:r>
      <w:r w:rsidRPr="00F972F6">
        <w:rPr>
          <w:rFonts w:eastAsiaTheme="minorEastAsia"/>
          <w:szCs w:val="21"/>
        </w:rPr>
        <w:t>天的。</w:t>
      </w:r>
    </w:p>
    <w:p w:rsidR="00211DF5" w:rsidRPr="00F972F6" w:rsidRDefault="008069FC">
      <w:pPr>
        <w:adjustRightInd w:val="0"/>
        <w:snapToGrid w:val="0"/>
        <w:spacing w:line="480" w:lineRule="auto"/>
        <w:ind w:firstLineChars="200" w:firstLine="420"/>
        <w:rPr>
          <w:rFonts w:eastAsiaTheme="minorEastAsia"/>
          <w:szCs w:val="21"/>
        </w:rPr>
      </w:pPr>
      <w:r w:rsidRPr="00F972F6">
        <w:rPr>
          <w:rFonts w:eastAsiaTheme="minorEastAsia"/>
          <w:szCs w:val="21"/>
        </w:rPr>
        <w:t>3</w:t>
      </w:r>
      <w:r w:rsidRPr="00F972F6">
        <w:rPr>
          <w:rFonts w:eastAsiaTheme="minorEastAsia"/>
          <w:szCs w:val="21"/>
        </w:rPr>
        <w:t>、</w:t>
      </w:r>
      <w:r w:rsidRPr="00F972F6">
        <w:rPr>
          <w:rFonts w:eastAsiaTheme="minorEastAsia"/>
          <w:szCs w:val="21"/>
        </w:rPr>
        <w:t>2</w:t>
      </w:r>
      <w:r w:rsidRPr="00F972F6">
        <w:rPr>
          <w:rFonts w:eastAsiaTheme="minorEastAsia"/>
          <w:szCs w:val="21"/>
        </w:rPr>
        <w:t>月</w:t>
      </w:r>
      <w:r w:rsidRPr="00F972F6">
        <w:rPr>
          <w:rFonts w:eastAsiaTheme="minorEastAsia"/>
          <w:szCs w:val="21"/>
        </w:rPr>
        <w:t>14</w:t>
      </w:r>
      <w:r w:rsidRPr="00F972F6">
        <w:rPr>
          <w:rFonts w:eastAsiaTheme="minorEastAsia"/>
          <w:szCs w:val="21"/>
        </w:rPr>
        <w:t>日之后返京，隔离观察未满</w:t>
      </w:r>
      <w:r w:rsidRPr="00F972F6">
        <w:rPr>
          <w:rFonts w:eastAsiaTheme="minorEastAsia"/>
          <w:szCs w:val="21"/>
        </w:rPr>
        <w:t>14</w:t>
      </w:r>
      <w:r w:rsidRPr="00F972F6">
        <w:rPr>
          <w:rFonts w:eastAsiaTheme="minorEastAsia"/>
          <w:szCs w:val="21"/>
        </w:rPr>
        <w:t>天的。</w:t>
      </w:r>
    </w:p>
    <w:p w:rsidR="00211DF5" w:rsidRPr="00F972F6" w:rsidRDefault="008069FC">
      <w:pPr>
        <w:adjustRightInd w:val="0"/>
        <w:snapToGrid w:val="0"/>
        <w:spacing w:line="480" w:lineRule="auto"/>
        <w:ind w:firstLineChars="200" w:firstLine="420"/>
        <w:rPr>
          <w:rFonts w:eastAsiaTheme="minorEastAsia"/>
          <w:szCs w:val="21"/>
        </w:rPr>
      </w:pPr>
      <w:r w:rsidRPr="00F972F6">
        <w:rPr>
          <w:rFonts w:eastAsiaTheme="minorEastAsia"/>
          <w:szCs w:val="21"/>
        </w:rPr>
        <w:t>4</w:t>
      </w:r>
      <w:r w:rsidRPr="00F972F6">
        <w:rPr>
          <w:rFonts w:eastAsiaTheme="minorEastAsia"/>
          <w:szCs w:val="21"/>
        </w:rPr>
        <w:t>、近期有发热、乏力、干咳、气促等新型冠状病毒感染可疑症状的。</w:t>
      </w:r>
    </w:p>
    <w:p w:rsidR="00211DF5" w:rsidRPr="00F972F6" w:rsidRDefault="008069FC">
      <w:pPr>
        <w:adjustRightInd w:val="0"/>
        <w:snapToGrid w:val="0"/>
        <w:spacing w:line="480" w:lineRule="auto"/>
        <w:ind w:firstLineChars="200" w:firstLine="420"/>
        <w:rPr>
          <w:rFonts w:eastAsiaTheme="minorEastAsia"/>
          <w:szCs w:val="21"/>
        </w:rPr>
      </w:pPr>
      <w:r w:rsidRPr="00F972F6">
        <w:rPr>
          <w:rFonts w:eastAsiaTheme="minorEastAsia"/>
          <w:szCs w:val="21"/>
        </w:rPr>
        <w:t>5</w:t>
      </w:r>
      <w:r w:rsidRPr="00F972F6">
        <w:rPr>
          <w:rFonts w:eastAsiaTheme="minorEastAsia"/>
          <w:szCs w:val="21"/>
        </w:rPr>
        <w:t>、未佩戴口罩或现场测量体（额）温超过</w:t>
      </w:r>
      <w:r w:rsidRPr="00F972F6">
        <w:rPr>
          <w:rFonts w:eastAsiaTheme="minorEastAsia"/>
          <w:szCs w:val="21"/>
        </w:rPr>
        <w:t>37.2°C</w:t>
      </w:r>
      <w:r w:rsidRPr="00F972F6">
        <w:rPr>
          <w:rFonts w:eastAsiaTheme="minorEastAsia"/>
          <w:szCs w:val="21"/>
        </w:rPr>
        <w:t>的。</w:t>
      </w:r>
    </w:p>
    <w:p w:rsidR="00211DF5" w:rsidRPr="00F972F6" w:rsidRDefault="00211DF5">
      <w:pPr>
        <w:adjustRightInd w:val="0"/>
        <w:snapToGrid w:val="0"/>
        <w:spacing w:line="480" w:lineRule="auto"/>
        <w:jc w:val="center"/>
        <w:rPr>
          <w:rFonts w:eastAsiaTheme="minorEastAsia"/>
          <w:szCs w:val="21"/>
        </w:rPr>
      </w:pPr>
    </w:p>
    <w:p w:rsidR="00211DF5" w:rsidRPr="00F972F6" w:rsidRDefault="00211DF5">
      <w:pPr>
        <w:adjustRightInd w:val="0"/>
        <w:snapToGrid w:val="0"/>
        <w:spacing w:line="480" w:lineRule="auto"/>
        <w:jc w:val="center"/>
        <w:rPr>
          <w:rFonts w:eastAsiaTheme="minorEastAsia"/>
          <w:szCs w:val="21"/>
        </w:rPr>
      </w:pPr>
    </w:p>
    <w:p w:rsidR="00211DF5" w:rsidRPr="00F972F6" w:rsidRDefault="008069FC">
      <w:pPr>
        <w:adjustRightInd w:val="0"/>
        <w:snapToGrid w:val="0"/>
        <w:spacing w:line="480" w:lineRule="auto"/>
        <w:ind w:firstLineChars="850" w:firstLine="1785"/>
        <w:jc w:val="left"/>
        <w:rPr>
          <w:rFonts w:eastAsiaTheme="minorEastAsia"/>
          <w:szCs w:val="21"/>
        </w:rPr>
      </w:pPr>
      <w:r w:rsidRPr="00F972F6">
        <w:rPr>
          <w:rFonts w:eastAsiaTheme="minorEastAsia"/>
          <w:szCs w:val="21"/>
        </w:rPr>
        <w:t>承诺人所在单位公章：</w:t>
      </w:r>
    </w:p>
    <w:p w:rsidR="00211DF5" w:rsidRPr="00F972F6" w:rsidRDefault="008069FC">
      <w:pPr>
        <w:adjustRightInd w:val="0"/>
        <w:snapToGrid w:val="0"/>
        <w:spacing w:line="480" w:lineRule="auto"/>
        <w:ind w:firstLineChars="850" w:firstLine="1785"/>
        <w:jc w:val="left"/>
        <w:rPr>
          <w:rFonts w:eastAsiaTheme="minorEastAsia"/>
          <w:szCs w:val="21"/>
        </w:rPr>
      </w:pPr>
      <w:r w:rsidRPr="00F972F6">
        <w:rPr>
          <w:rFonts w:eastAsiaTheme="minorEastAsia"/>
          <w:szCs w:val="21"/>
        </w:rPr>
        <w:t>承诺人姓名：</w:t>
      </w:r>
    </w:p>
    <w:p w:rsidR="00211DF5" w:rsidRPr="00F972F6" w:rsidRDefault="008069FC">
      <w:pPr>
        <w:adjustRightInd w:val="0"/>
        <w:snapToGrid w:val="0"/>
        <w:spacing w:line="480" w:lineRule="auto"/>
        <w:ind w:firstLineChars="200" w:firstLine="420"/>
        <w:jc w:val="left"/>
        <w:rPr>
          <w:rFonts w:eastAsiaTheme="minorEastAsia"/>
          <w:szCs w:val="21"/>
        </w:rPr>
      </w:pPr>
      <w:r w:rsidRPr="00F972F6">
        <w:rPr>
          <w:rFonts w:eastAsiaTheme="minorEastAsia"/>
          <w:szCs w:val="21"/>
        </w:rPr>
        <w:t xml:space="preserve">             </w:t>
      </w:r>
      <w:r w:rsidRPr="00F972F6">
        <w:rPr>
          <w:rFonts w:eastAsiaTheme="minorEastAsia"/>
          <w:szCs w:val="21"/>
        </w:rPr>
        <w:t>联系电话：</w:t>
      </w:r>
      <w:r w:rsidRPr="00F972F6">
        <w:rPr>
          <w:rFonts w:eastAsiaTheme="minorEastAsia"/>
          <w:szCs w:val="21"/>
        </w:rPr>
        <w:t xml:space="preserve">                 </w:t>
      </w:r>
    </w:p>
    <w:p w:rsidR="00211DF5" w:rsidRPr="00F972F6" w:rsidRDefault="008069FC">
      <w:pPr>
        <w:adjustRightInd w:val="0"/>
        <w:snapToGrid w:val="0"/>
        <w:spacing w:line="480" w:lineRule="auto"/>
        <w:jc w:val="left"/>
        <w:rPr>
          <w:rFonts w:eastAsiaTheme="minorEastAsia"/>
          <w:b/>
          <w:bCs/>
          <w:szCs w:val="21"/>
        </w:rPr>
      </w:pPr>
      <w:r w:rsidRPr="00F972F6">
        <w:rPr>
          <w:rFonts w:eastAsiaTheme="minorEastAsia"/>
          <w:szCs w:val="21"/>
        </w:rPr>
        <w:t xml:space="preserve">                 </w:t>
      </w:r>
      <w:r w:rsidRPr="00F972F6">
        <w:rPr>
          <w:rFonts w:eastAsiaTheme="minorEastAsia"/>
          <w:szCs w:val="21"/>
        </w:rPr>
        <w:t>签字日期：</w:t>
      </w:r>
      <w:r w:rsidRPr="00F972F6">
        <w:rPr>
          <w:rFonts w:eastAsiaTheme="minorEastAsia"/>
          <w:szCs w:val="21"/>
        </w:rPr>
        <w:t xml:space="preserve">     </w:t>
      </w:r>
      <w:r w:rsidRPr="00F972F6">
        <w:rPr>
          <w:rFonts w:eastAsiaTheme="minorEastAsia"/>
          <w:szCs w:val="21"/>
        </w:rPr>
        <w:t>年</w:t>
      </w:r>
      <w:r w:rsidRPr="00F972F6">
        <w:rPr>
          <w:rFonts w:eastAsiaTheme="minorEastAsia"/>
          <w:szCs w:val="21"/>
        </w:rPr>
        <w:t xml:space="preserve">    </w:t>
      </w:r>
      <w:r w:rsidRPr="00F972F6">
        <w:rPr>
          <w:rFonts w:eastAsiaTheme="minorEastAsia"/>
          <w:szCs w:val="21"/>
        </w:rPr>
        <w:t>月</w:t>
      </w:r>
      <w:r w:rsidRPr="00F972F6">
        <w:rPr>
          <w:rFonts w:eastAsiaTheme="minorEastAsia"/>
          <w:szCs w:val="21"/>
        </w:rPr>
        <w:t xml:space="preserve">    </w:t>
      </w:r>
      <w:r w:rsidRPr="00F972F6">
        <w:rPr>
          <w:rFonts w:eastAsiaTheme="minorEastAsia"/>
          <w:szCs w:val="21"/>
        </w:rPr>
        <w:t>日</w:t>
      </w:r>
    </w:p>
    <w:p w:rsidR="00211DF5" w:rsidRPr="00F972F6" w:rsidRDefault="00211DF5">
      <w:pPr>
        <w:rPr>
          <w:rFonts w:eastAsiaTheme="minorEastAsia"/>
          <w:sz w:val="20"/>
          <w:szCs w:val="18"/>
        </w:rPr>
      </w:pPr>
    </w:p>
    <w:p w:rsidR="00211DF5" w:rsidRPr="00F972F6" w:rsidRDefault="00211DF5">
      <w:pPr>
        <w:rPr>
          <w:rFonts w:eastAsiaTheme="minorEastAsia"/>
          <w:sz w:val="20"/>
          <w:szCs w:val="18"/>
        </w:rPr>
      </w:pPr>
    </w:p>
    <w:bookmarkEnd w:id="244"/>
    <w:p w:rsidR="00211DF5" w:rsidRPr="00F972F6" w:rsidRDefault="00211DF5">
      <w:pPr>
        <w:jc w:val="left"/>
        <w:rPr>
          <w:rFonts w:eastAsiaTheme="minorEastAsia"/>
          <w:sz w:val="20"/>
          <w:szCs w:val="18"/>
        </w:rPr>
      </w:pPr>
    </w:p>
    <w:sectPr w:rsidR="00211DF5" w:rsidRPr="00F972F6">
      <w:headerReference w:type="default" r:id="rId27"/>
      <w:footerReference w:type="default" r:id="rId28"/>
      <w:pgSz w:w="11907" w:h="16840"/>
      <w:pgMar w:top="1440" w:right="1800" w:bottom="1440" w:left="1800"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96" w:rsidRDefault="00834196">
      <w:r>
        <w:separator/>
      </w:r>
    </w:p>
  </w:endnote>
  <w:endnote w:type="continuationSeparator" w:id="0">
    <w:p w:rsidR="00834196" w:rsidRDefault="0083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pStyle w:val="ac"/>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18415" b="1905"/>
              <wp:wrapNone/>
              <wp:docPr id="6"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F37B97" w:rsidRDefault="00F37B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FwPqinzAQAAuQMAAA4AAAAAAAAAAAAAAAAALgIAAGRycy9lMm9Eb2Mu&#10;eG1sUEsBAi0AFAAGAAgAAAAhAAxK8O7WAAAABQEAAA8AAAAAAAAAAAAAAAAATQQAAGRycy9kb3du&#10;cmV2LnhtbFBLBQYAAAAABAAEAPMAAABQBQAAAAA=&#10;" filled="f" stroked="f">
              <v:textbox style="mso-fit-shape-to-text:t" inset="0,0,0,0">
                <w:txbxContent>
                  <w:p w:rsidR="00F37B97" w:rsidRDefault="00F37B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80</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pStyle w:val="ac"/>
      <w:jc w:val="center"/>
    </w:pPr>
  </w:p>
  <w:p w:rsidR="00F37B97" w:rsidRDefault="00F37B9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pStyle w:val="ac"/>
      <w:jc w:val="center"/>
    </w:pPr>
    <w:r>
      <w:fldChar w:fldCharType="begin"/>
    </w:r>
    <w:r>
      <w:rPr>
        <w:rStyle w:val="af1"/>
      </w:rPr>
      <w:instrText xml:space="preserve"> PAGE </w:instrText>
    </w:r>
    <w:r>
      <w:fldChar w:fldCharType="separate"/>
    </w:r>
    <w:r w:rsidR="00A07FE9">
      <w:rPr>
        <w:rStyle w:val="af1"/>
        <w:noProof/>
      </w:rPr>
      <w:t>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pStyle w:val="ac"/>
      <w:jc w:val="center"/>
    </w:pPr>
    <w:r>
      <w:fldChar w:fldCharType="begin"/>
    </w:r>
    <w:r>
      <w:rPr>
        <w:rStyle w:val="af1"/>
      </w:rPr>
      <w:instrText xml:space="preserve"> PAGE </w:instrText>
    </w:r>
    <w:r>
      <w:fldChar w:fldCharType="separate"/>
    </w:r>
    <w:r w:rsidR="00A07FE9">
      <w:rPr>
        <w:rStyle w:val="af1"/>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pStyle w:val="ac"/>
      <w:jc w:val="center"/>
      <w:rPr>
        <w:szCs w:val="18"/>
      </w:rPr>
    </w:pPr>
    <w:r>
      <w:rPr>
        <w:szCs w:val="18"/>
      </w:rPr>
      <w:fldChar w:fldCharType="begin"/>
    </w:r>
    <w:r>
      <w:rPr>
        <w:rStyle w:val="af1"/>
        <w:szCs w:val="18"/>
      </w:rPr>
      <w:instrText xml:space="preserve"> PAGE </w:instrText>
    </w:r>
    <w:r>
      <w:rPr>
        <w:szCs w:val="18"/>
      </w:rPr>
      <w:fldChar w:fldCharType="separate"/>
    </w:r>
    <w:r w:rsidR="00A07FE9">
      <w:rPr>
        <w:rStyle w:val="af1"/>
        <w:noProof/>
        <w:szCs w:val="18"/>
      </w:rPr>
      <w:t>59</w:t>
    </w:r>
    <w:r>
      <w:rPr>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pStyle w:val="ac"/>
      <w:jc w:val="center"/>
      <w:rPr>
        <w:szCs w:val="18"/>
      </w:rPr>
    </w:pPr>
    <w:r>
      <w:rPr>
        <w:szCs w:val="18"/>
      </w:rPr>
      <w:fldChar w:fldCharType="begin"/>
    </w:r>
    <w:r>
      <w:rPr>
        <w:rStyle w:val="af1"/>
        <w:szCs w:val="18"/>
      </w:rPr>
      <w:instrText xml:space="preserve"> PAGE </w:instrText>
    </w:r>
    <w:r>
      <w:rPr>
        <w:szCs w:val="18"/>
      </w:rPr>
      <w:fldChar w:fldCharType="separate"/>
    </w:r>
    <w:r w:rsidR="00DE3FD6">
      <w:rPr>
        <w:rStyle w:val="af1"/>
        <w:noProof/>
        <w:szCs w:val="18"/>
      </w:rPr>
      <w:t>87</w:t>
    </w:r>
    <w:r>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96" w:rsidRDefault="00834196">
      <w:r>
        <w:separator/>
      </w:r>
    </w:p>
  </w:footnote>
  <w:footnote w:type="continuationSeparator" w:id="0">
    <w:p w:rsidR="00834196" w:rsidRDefault="0083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spacing w:line="360" w:lineRule="auto"/>
      <w:ind w:right="62"/>
      <w:rPr>
        <w:rFonts w:ascii="仿宋" w:eastAsia="仿宋" w:hAnsi="仿宋"/>
        <w:i/>
        <w:iCs/>
        <w:color w:val="000000"/>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spacing w:line="360" w:lineRule="auto"/>
      <w:ind w:right="62"/>
      <w:rPr>
        <w:rFonts w:ascii="宋体" w:hAnsi="宋体"/>
        <w:color w:val="000000"/>
        <w:sz w:val="18"/>
        <w:szCs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spacing w:line="360" w:lineRule="auto"/>
      <w:ind w:right="62"/>
      <w:rPr>
        <w:rFonts w:ascii="宋体" w:hAnsi="宋体"/>
        <w:color w:val="000000"/>
        <w:sz w:val="18"/>
        <w:szCs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97" w:rsidRDefault="00F37B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61BB625"/>
    <w:multiLevelType w:val="singleLevel"/>
    <w:tmpl w:val="E61BB625"/>
    <w:lvl w:ilvl="0">
      <w:start w:val="1"/>
      <w:numFmt w:val="decimal"/>
      <w:lvlText w:val="%1."/>
      <w:lvlJc w:val="left"/>
      <w:pPr>
        <w:ind w:left="425" w:hanging="425"/>
      </w:pPr>
      <w:rPr>
        <w:rFonts w:hint="default"/>
      </w:rPr>
    </w:lvl>
  </w:abstractNum>
  <w:abstractNum w:abstractNumId="1" w15:restartNumberingAfterBreak="0">
    <w:nsid w:val="FAEE79E0"/>
    <w:multiLevelType w:val="singleLevel"/>
    <w:tmpl w:val="FAEE79E0"/>
    <w:lvl w:ilvl="0">
      <w:start w:val="1"/>
      <w:numFmt w:val="decimal"/>
      <w:lvlText w:val="%1."/>
      <w:lvlJc w:val="left"/>
      <w:pPr>
        <w:ind w:left="425" w:hanging="425"/>
      </w:pPr>
      <w:rPr>
        <w:rFonts w:hint="default"/>
      </w:rPr>
    </w:lvl>
  </w:abstractNum>
  <w:abstractNum w:abstractNumId="2" w15:restartNumberingAfterBreak="0">
    <w:nsid w:val="FBA83286"/>
    <w:multiLevelType w:val="singleLevel"/>
    <w:tmpl w:val="FBA83286"/>
    <w:lvl w:ilvl="0">
      <w:start w:val="1"/>
      <w:numFmt w:val="decimal"/>
      <w:lvlText w:val="%1."/>
      <w:lvlJc w:val="left"/>
      <w:pPr>
        <w:ind w:left="425" w:hanging="425"/>
      </w:pPr>
      <w:rPr>
        <w:rFonts w:hint="default"/>
      </w:rPr>
    </w:lvl>
  </w:abstractNum>
  <w:abstractNum w:abstractNumId="3" w15:restartNumberingAfterBreak="0">
    <w:nsid w:val="00000001"/>
    <w:multiLevelType w:val="multilevel"/>
    <w:tmpl w:val="00000001"/>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D"/>
    <w:multiLevelType w:val="multilevel"/>
    <w:tmpl w:val="0000000D"/>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EF9F7CE"/>
    <w:multiLevelType w:val="singleLevel"/>
    <w:tmpl w:val="0EF9F7CE"/>
    <w:lvl w:ilvl="0">
      <w:start w:val="1"/>
      <w:numFmt w:val="upperLetter"/>
      <w:suff w:val="nothing"/>
      <w:lvlText w:val="%1）"/>
      <w:lvlJc w:val="left"/>
    </w:lvl>
  </w:abstractNum>
  <w:abstractNum w:abstractNumId="6" w15:restartNumberingAfterBreak="0">
    <w:nsid w:val="11D0CBCD"/>
    <w:multiLevelType w:val="singleLevel"/>
    <w:tmpl w:val="11D0CBCD"/>
    <w:lvl w:ilvl="0">
      <w:start w:val="1"/>
      <w:numFmt w:val="decimal"/>
      <w:lvlText w:val="%1."/>
      <w:lvlJc w:val="left"/>
      <w:pPr>
        <w:ind w:left="425" w:hanging="425"/>
      </w:pPr>
      <w:rPr>
        <w:rFonts w:hint="default"/>
      </w:rPr>
    </w:lvl>
  </w:abstractNum>
  <w:abstractNum w:abstractNumId="7" w15:restartNumberingAfterBreak="0">
    <w:nsid w:val="13011653"/>
    <w:multiLevelType w:val="singleLevel"/>
    <w:tmpl w:val="13011653"/>
    <w:lvl w:ilvl="0">
      <w:start w:val="10"/>
      <w:numFmt w:val="decimal"/>
      <w:suff w:val="nothing"/>
      <w:lvlText w:val="%1、"/>
      <w:lvlJc w:val="left"/>
    </w:lvl>
  </w:abstractNum>
  <w:abstractNum w:abstractNumId="8" w15:restartNumberingAfterBreak="0">
    <w:nsid w:val="23757D77"/>
    <w:multiLevelType w:val="multilevel"/>
    <w:tmpl w:val="23757D77"/>
    <w:lvl w:ilvl="0">
      <w:start w:val="1"/>
      <w:numFmt w:val="japaneseCounting"/>
      <w:lvlText w:val="%1、"/>
      <w:lvlJc w:val="left"/>
      <w:pPr>
        <w:tabs>
          <w:tab w:val="left" w:pos="420"/>
        </w:tabs>
        <w:ind w:left="420" w:hanging="420"/>
      </w:pPr>
      <w:rPr>
        <w:rFonts w:hint="default"/>
      </w:rPr>
    </w:lvl>
    <w:lvl w:ilvl="1">
      <w:start w:val="1"/>
      <w:numFmt w:val="japaneseCounting"/>
      <w:lvlText w:val="第%2章"/>
      <w:lvlJc w:val="left"/>
      <w:pPr>
        <w:tabs>
          <w:tab w:val="left" w:pos="1260"/>
        </w:tabs>
        <w:ind w:left="1260" w:hanging="84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EC74128"/>
    <w:multiLevelType w:val="multilevel"/>
    <w:tmpl w:val="2EC741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EA61B47"/>
    <w:multiLevelType w:val="multilevel"/>
    <w:tmpl w:val="3EA61B47"/>
    <w:lvl w:ilvl="0">
      <w:start w:val="12"/>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3EC42729"/>
    <w:multiLevelType w:val="multilevel"/>
    <w:tmpl w:val="3EC42729"/>
    <w:lvl w:ilvl="0">
      <w:start w:val="1"/>
      <w:numFmt w:val="chineseCountingThousand"/>
      <w:lvlText w:val="第%1章"/>
      <w:lvlJc w:val="center"/>
      <w:pPr>
        <w:ind w:left="113" w:firstLine="0"/>
      </w:pPr>
      <w:rPr>
        <w:rFonts w:hint="eastAsia"/>
      </w:rPr>
    </w:lvl>
    <w:lvl w:ilvl="1">
      <w:start w:val="1"/>
      <w:numFmt w:val="chineseCountingThousand"/>
      <w:lvlText w:val="%2、"/>
      <w:lvlJc w:val="left"/>
      <w:pPr>
        <w:ind w:left="113" w:firstLine="0"/>
      </w:pPr>
      <w:rPr>
        <w:rFonts w:ascii="Times New Roman" w:eastAsia="宋体" w:hAnsi="Times New Roman" w:hint="default"/>
        <w:b/>
        <w:i w:val="0"/>
        <w:sz w:val="21"/>
        <w:szCs w:val="21"/>
      </w:rPr>
    </w:lvl>
    <w:lvl w:ilvl="2">
      <w:start w:val="1"/>
      <w:numFmt w:val="decimal"/>
      <w:lvlText w:val="%3."/>
      <w:lvlJc w:val="left"/>
      <w:pPr>
        <w:ind w:left="113" w:firstLine="0"/>
      </w:pPr>
      <w:rPr>
        <w:rFonts w:hint="eastAsia"/>
      </w:rPr>
    </w:lvl>
    <w:lvl w:ilvl="3">
      <w:start w:val="1"/>
      <w:numFmt w:val="decimal"/>
      <w:lvlText w:val="%3.%4."/>
      <w:lvlJc w:val="left"/>
      <w:pPr>
        <w:ind w:left="113" w:firstLine="0"/>
      </w:pPr>
      <w:rPr>
        <w:rFonts w:hint="eastAsia"/>
      </w:rPr>
    </w:lvl>
    <w:lvl w:ilvl="4">
      <w:start w:val="1"/>
      <w:numFmt w:val="decimal"/>
      <w:lvlText w:val="%3.%4.%5."/>
      <w:lvlJc w:val="left"/>
      <w:pPr>
        <w:ind w:left="113" w:firstLine="0"/>
      </w:pPr>
      <w:rPr>
        <w:rFonts w:hint="eastAsia"/>
      </w:rPr>
    </w:lvl>
    <w:lvl w:ilvl="5">
      <w:start w:val="1"/>
      <w:numFmt w:val="decimal"/>
      <w:lvlText w:val="%3.%4.%5.%6."/>
      <w:lvlJc w:val="left"/>
      <w:pPr>
        <w:ind w:left="113" w:firstLine="0"/>
      </w:pPr>
      <w:rPr>
        <w:rFonts w:hint="eastAsia"/>
      </w:rPr>
    </w:lvl>
    <w:lvl w:ilvl="6">
      <w:start w:val="1"/>
      <w:numFmt w:val="decimal"/>
      <w:lvlText w:val="%3.%4.%5.%6.%7."/>
      <w:lvlJc w:val="left"/>
      <w:pPr>
        <w:ind w:left="113" w:firstLine="0"/>
      </w:pPr>
      <w:rPr>
        <w:rFonts w:hint="eastAsia"/>
      </w:rPr>
    </w:lvl>
    <w:lvl w:ilvl="7">
      <w:start w:val="1"/>
      <w:numFmt w:val="decimal"/>
      <w:lvlText w:val="%3.%4.%5.%6.%7.%8."/>
      <w:lvlJc w:val="left"/>
      <w:pPr>
        <w:ind w:left="113" w:firstLine="0"/>
      </w:pPr>
      <w:rPr>
        <w:rFonts w:hint="eastAsia"/>
      </w:rPr>
    </w:lvl>
    <w:lvl w:ilvl="8">
      <w:start w:val="1"/>
      <w:numFmt w:val="decimal"/>
      <w:lvlText w:val="%3.%4.%5.%6.%7.%8.%9."/>
      <w:lvlJc w:val="left"/>
      <w:pPr>
        <w:ind w:left="113" w:firstLine="0"/>
      </w:pPr>
      <w:rPr>
        <w:rFonts w:hint="eastAsia"/>
      </w:rPr>
    </w:lvl>
  </w:abstractNum>
  <w:abstractNum w:abstractNumId="12" w15:restartNumberingAfterBreak="0">
    <w:nsid w:val="4A1D0B86"/>
    <w:multiLevelType w:val="multilevel"/>
    <w:tmpl w:val="4A1D0B86"/>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AF31D51"/>
    <w:multiLevelType w:val="multilevel"/>
    <w:tmpl w:val="4AF31D51"/>
    <w:lvl w:ilvl="0">
      <w:start w:val="1"/>
      <w:numFmt w:val="bullet"/>
      <w:pStyle w:val="1"/>
      <w:lvlText w:val=""/>
      <w:lvlJc w:val="left"/>
      <w:pPr>
        <w:tabs>
          <w:tab w:val="left" w:pos="1500"/>
        </w:tabs>
        <w:ind w:left="1500" w:hanging="420"/>
      </w:pPr>
      <w:rPr>
        <w:rFonts w:ascii="Wingdings" w:hAnsi="Wingdings" w:hint="default"/>
      </w:rPr>
    </w:lvl>
    <w:lvl w:ilvl="1">
      <w:start w:val="1"/>
      <w:numFmt w:val="decimal"/>
      <w:lvlText w:val="%2."/>
      <w:lvlJc w:val="left"/>
      <w:pPr>
        <w:tabs>
          <w:tab w:val="left" w:pos="1407"/>
        </w:tabs>
        <w:ind w:left="1407" w:hanging="420"/>
      </w:pPr>
      <w:rPr>
        <w:rFont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4" w15:restartNumberingAfterBreak="0">
    <w:nsid w:val="4C5F2D84"/>
    <w:multiLevelType w:val="multilevel"/>
    <w:tmpl w:val="4C5F2D84"/>
    <w:lvl w:ilvl="0">
      <w:start w:val="1"/>
      <w:numFmt w:val="decimal"/>
      <w:lvlText w:val="%1."/>
      <w:lvlJc w:val="left"/>
      <w:pPr>
        <w:tabs>
          <w:tab w:val="left" w:pos="840"/>
        </w:tabs>
        <w:ind w:left="1180" w:hanging="340"/>
      </w:pPr>
      <w:rPr>
        <w:rFonts w:hint="eastAsia"/>
      </w:rPr>
    </w:lvl>
    <w:lvl w:ilvl="1">
      <w:start w:val="1"/>
      <w:numFmt w:val="decimal"/>
      <w:lvlText w:val="%2)"/>
      <w:lvlJc w:val="left"/>
      <w:pPr>
        <w:tabs>
          <w:tab w:val="left" w:pos="1680"/>
        </w:tabs>
        <w:ind w:left="1680" w:hanging="420"/>
      </w:pPr>
      <w:rPr>
        <w:rFonts w:hint="eastAsia"/>
      </w:rPr>
    </w:lvl>
    <w:lvl w:ilvl="2">
      <w:start w:val="1"/>
      <w:numFmt w:val="decimal"/>
      <w:lvlText w:val="%3）"/>
      <w:lvlJc w:val="left"/>
      <w:pPr>
        <w:tabs>
          <w:tab w:val="left" w:pos="2520"/>
        </w:tabs>
        <w:ind w:left="2520" w:hanging="840"/>
      </w:pPr>
      <w:rPr>
        <w:rFonts w:hint="default"/>
      </w:r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5" w15:restartNumberingAfterBreak="0">
    <w:nsid w:val="4CE67086"/>
    <w:multiLevelType w:val="singleLevel"/>
    <w:tmpl w:val="4CE67086"/>
    <w:lvl w:ilvl="0">
      <w:start w:val="1"/>
      <w:numFmt w:val="decimal"/>
      <w:lvlText w:val="%1."/>
      <w:lvlJc w:val="left"/>
      <w:pPr>
        <w:ind w:left="425" w:hanging="425"/>
      </w:pPr>
      <w:rPr>
        <w:rFonts w:hint="default"/>
      </w:rPr>
    </w:lvl>
  </w:abstractNum>
  <w:abstractNum w:abstractNumId="16" w15:restartNumberingAfterBreak="0">
    <w:nsid w:val="56C803E0"/>
    <w:multiLevelType w:val="multilevel"/>
    <w:tmpl w:val="56C803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DB53A89"/>
    <w:multiLevelType w:val="multilevel"/>
    <w:tmpl w:val="5DB53A89"/>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60D63593"/>
    <w:multiLevelType w:val="multilevel"/>
    <w:tmpl w:val="60D63593"/>
    <w:lvl w:ilvl="0">
      <w:start w:val="1"/>
      <w:numFmt w:val="chineseCountingThousand"/>
      <w:pStyle w:val="3-1"/>
      <w:suff w:val="space"/>
      <w:lvlText w:val="第%1部分："/>
      <w:lvlJc w:val="left"/>
      <w:pPr>
        <w:ind w:left="0" w:firstLine="0"/>
      </w:pPr>
      <w:rPr>
        <w:rFonts w:hint="eastAsia"/>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chineseCountingThousand"/>
      <w:pStyle w:val="3-2"/>
      <w:suff w:val="space"/>
      <w:lvlText w:val="%2、"/>
      <w:lvlJc w:val="left"/>
      <w:pPr>
        <w:ind w:left="0" w:firstLine="0"/>
      </w:pPr>
      <w:rPr>
        <w:rFonts w:hint="eastAsia"/>
      </w:rPr>
    </w:lvl>
    <w:lvl w:ilvl="2">
      <w:start w:val="1"/>
      <w:numFmt w:val="decimal"/>
      <w:isLgl/>
      <w:lvlText w:val="%1.%2.%3"/>
      <w:lvlJc w:val="left"/>
      <w:pPr>
        <w:tabs>
          <w:tab w:val="left" w:pos="1361"/>
        </w:tabs>
        <w:ind w:left="0" w:firstLine="397"/>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9" w15:restartNumberingAfterBreak="0">
    <w:nsid w:val="663B4382"/>
    <w:multiLevelType w:val="multilevel"/>
    <w:tmpl w:val="663B4382"/>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color w:val="auto"/>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E613301"/>
    <w:multiLevelType w:val="singleLevel"/>
    <w:tmpl w:val="6E613301"/>
    <w:lvl w:ilvl="0">
      <w:start w:val="1"/>
      <w:numFmt w:val="decimal"/>
      <w:lvlText w:val="%1."/>
      <w:lvlJc w:val="left"/>
      <w:pPr>
        <w:ind w:left="425" w:hanging="425"/>
      </w:pPr>
      <w:rPr>
        <w:rFonts w:hint="default"/>
      </w:rPr>
    </w:lvl>
  </w:abstractNum>
  <w:abstractNum w:abstractNumId="21" w15:restartNumberingAfterBreak="0">
    <w:nsid w:val="726AAABF"/>
    <w:multiLevelType w:val="singleLevel"/>
    <w:tmpl w:val="726AAABF"/>
    <w:lvl w:ilvl="0">
      <w:start w:val="1"/>
      <w:numFmt w:val="decimal"/>
      <w:lvlText w:val="%1."/>
      <w:lvlJc w:val="left"/>
      <w:pPr>
        <w:ind w:left="425" w:hanging="425"/>
      </w:pPr>
      <w:rPr>
        <w:rFonts w:hint="default"/>
      </w:rPr>
    </w:lvl>
  </w:abstractNum>
  <w:abstractNum w:abstractNumId="22" w15:restartNumberingAfterBreak="0">
    <w:nsid w:val="72EE6500"/>
    <w:multiLevelType w:val="multilevel"/>
    <w:tmpl w:val="72EE6500"/>
    <w:lvl w:ilvl="0">
      <w:start w:val="1"/>
      <w:numFmt w:val="japaneseCounting"/>
      <w:lvlText w:val="（%1）"/>
      <w:lvlJc w:val="left"/>
      <w:pPr>
        <w:tabs>
          <w:tab w:val="left" w:pos="1800"/>
        </w:tabs>
        <w:ind w:left="1800" w:hanging="120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num w:numId="1">
    <w:abstractNumId w:val="13"/>
  </w:num>
  <w:num w:numId="2">
    <w:abstractNumId w:val="18"/>
  </w:num>
  <w:num w:numId="3">
    <w:abstractNumId w:val="11"/>
  </w:num>
  <w:num w:numId="4">
    <w:abstractNumId w:val="3"/>
  </w:num>
  <w:num w:numId="5">
    <w:abstractNumId w:val="19"/>
  </w:num>
  <w:num w:numId="6">
    <w:abstractNumId w:val="8"/>
  </w:num>
  <w:num w:numId="7">
    <w:abstractNumId w:val="10"/>
  </w:num>
  <w:num w:numId="8">
    <w:abstractNumId w:val="4"/>
  </w:num>
  <w:num w:numId="9">
    <w:abstractNumId w:val="7"/>
  </w:num>
  <w:num w:numId="10">
    <w:abstractNumId w:val="20"/>
  </w:num>
  <w:num w:numId="11">
    <w:abstractNumId w:val="2"/>
  </w:num>
  <w:num w:numId="12">
    <w:abstractNumId w:val="9"/>
  </w:num>
  <w:num w:numId="13">
    <w:abstractNumId w:val="5"/>
  </w:num>
  <w:num w:numId="14">
    <w:abstractNumId w:val="1"/>
  </w:num>
  <w:num w:numId="15">
    <w:abstractNumId w:val="6"/>
  </w:num>
  <w:num w:numId="16">
    <w:abstractNumId w:val="21"/>
  </w:num>
  <w:num w:numId="17">
    <w:abstractNumId w:val="15"/>
  </w:num>
  <w:num w:numId="18">
    <w:abstractNumId w:val="0"/>
  </w:num>
  <w:num w:numId="19">
    <w:abstractNumId w:val="14"/>
  </w:num>
  <w:num w:numId="20">
    <w:abstractNumId w:val="12"/>
  </w:num>
  <w:num w:numId="21">
    <w:abstractNumId w:val="22"/>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9E"/>
    <w:rsid w:val="00003F31"/>
    <w:rsid w:val="00004B4B"/>
    <w:rsid w:val="000059BF"/>
    <w:rsid w:val="000112C8"/>
    <w:rsid w:val="0001148C"/>
    <w:rsid w:val="00013218"/>
    <w:rsid w:val="0001331D"/>
    <w:rsid w:val="00020BCD"/>
    <w:rsid w:val="00021336"/>
    <w:rsid w:val="0002158C"/>
    <w:rsid w:val="00023B62"/>
    <w:rsid w:val="00026798"/>
    <w:rsid w:val="00026929"/>
    <w:rsid w:val="00026BFD"/>
    <w:rsid w:val="000337B2"/>
    <w:rsid w:val="00035534"/>
    <w:rsid w:val="000358D4"/>
    <w:rsid w:val="0004036D"/>
    <w:rsid w:val="00040715"/>
    <w:rsid w:val="00040A7F"/>
    <w:rsid w:val="00041BB2"/>
    <w:rsid w:val="00044829"/>
    <w:rsid w:val="00046FB3"/>
    <w:rsid w:val="0004713B"/>
    <w:rsid w:val="00050F52"/>
    <w:rsid w:val="00053511"/>
    <w:rsid w:val="00053B80"/>
    <w:rsid w:val="0005495F"/>
    <w:rsid w:val="000604B5"/>
    <w:rsid w:val="000607D8"/>
    <w:rsid w:val="000611BF"/>
    <w:rsid w:val="0006181E"/>
    <w:rsid w:val="0006359D"/>
    <w:rsid w:val="00063E88"/>
    <w:rsid w:val="000647FD"/>
    <w:rsid w:val="00066A0C"/>
    <w:rsid w:val="00067C27"/>
    <w:rsid w:val="00070230"/>
    <w:rsid w:val="000707D5"/>
    <w:rsid w:val="00070878"/>
    <w:rsid w:val="00070AB2"/>
    <w:rsid w:val="00071B1E"/>
    <w:rsid w:val="000724A0"/>
    <w:rsid w:val="00072B4B"/>
    <w:rsid w:val="00072C9E"/>
    <w:rsid w:val="00072E3B"/>
    <w:rsid w:val="000730AF"/>
    <w:rsid w:val="00074B3C"/>
    <w:rsid w:val="000754B5"/>
    <w:rsid w:val="000773A5"/>
    <w:rsid w:val="000808C0"/>
    <w:rsid w:val="00080A88"/>
    <w:rsid w:val="000817BB"/>
    <w:rsid w:val="00082C43"/>
    <w:rsid w:val="000832B1"/>
    <w:rsid w:val="00084D30"/>
    <w:rsid w:val="0009171A"/>
    <w:rsid w:val="0009253E"/>
    <w:rsid w:val="00095BF2"/>
    <w:rsid w:val="000974FB"/>
    <w:rsid w:val="000A1142"/>
    <w:rsid w:val="000A43D3"/>
    <w:rsid w:val="000A634E"/>
    <w:rsid w:val="000A6F11"/>
    <w:rsid w:val="000B308A"/>
    <w:rsid w:val="000B4195"/>
    <w:rsid w:val="000B4D16"/>
    <w:rsid w:val="000B66A1"/>
    <w:rsid w:val="000C0C9B"/>
    <w:rsid w:val="000C1C86"/>
    <w:rsid w:val="000C290E"/>
    <w:rsid w:val="000C2C7C"/>
    <w:rsid w:val="000C3DBE"/>
    <w:rsid w:val="000C5B2A"/>
    <w:rsid w:val="000C7AD0"/>
    <w:rsid w:val="000D019C"/>
    <w:rsid w:val="000D07B3"/>
    <w:rsid w:val="000D0A33"/>
    <w:rsid w:val="000D0AA1"/>
    <w:rsid w:val="000D32A8"/>
    <w:rsid w:val="000D3344"/>
    <w:rsid w:val="000D3C7D"/>
    <w:rsid w:val="000D6D4A"/>
    <w:rsid w:val="000E056A"/>
    <w:rsid w:val="000E0D27"/>
    <w:rsid w:val="000E1D60"/>
    <w:rsid w:val="000E20D6"/>
    <w:rsid w:val="000E6064"/>
    <w:rsid w:val="000E7942"/>
    <w:rsid w:val="000F0CA7"/>
    <w:rsid w:val="000F2A39"/>
    <w:rsid w:val="000F34F9"/>
    <w:rsid w:val="000F4946"/>
    <w:rsid w:val="000F50A8"/>
    <w:rsid w:val="000F5D66"/>
    <w:rsid w:val="000F6562"/>
    <w:rsid w:val="00102384"/>
    <w:rsid w:val="001035EA"/>
    <w:rsid w:val="0010658D"/>
    <w:rsid w:val="00106F18"/>
    <w:rsid w:val="00107434"/>
    <w:rsid w:val="00107ACD"/>
    <w:rsid w:val="00110494"/>
    <w:rsid w:val="00114200"/>
    <w:rsid w:val="00114B56"/>
    <w:rsid w:val="00115C8B"/>
    <w:rsid w:val="00115F56"/>
    <w:rsid w:val="00120019"/>
    <w:rsid w:val="00120B35"/>
    <w:rsid w:val="00120D1F"/>
    <w:rsid w:val="00121B0F"/>
    <w:rsid w:val="0012213D"/>
    <w:rsid w:val="00122994"/>
    <w:rsid w:val="0012313E"/>
    <w:rsid w:val="001263F3"/>
    <w:rsid w:val="0013054C"/>
    <w:rsid w:val="00131970"/>
    <w:rsid w:val="001340A9"/>
    <w:rsid w:val="00136E94"/>
    <w:rsid w:val="00140B5D"/>
    <w:rsid w:val="00141402"/>
    <w:rsid w:val="00144367"/>
    <w:rsid w:val="001450AA"/>
    <w:rsid w:val="0014524B"/>
    <w:rsid w:val="001457C8"/>
    <w:rsid w:val="00146417"/>
    <w:rsid w:val="001464B3"/>
    <w:rsid w:val="00151B60"/>
    <w:rsid w:val="001555B6"/>
    <w:rsid w:val="00155C51"/>
    <w:rsid w:val="0015734B"/>
    <w:rsid w:val="00157928"/>
    <w:rsid w:val="001603AB"/>
    <w:rsid w:val="00160B8D"/>
    <w:rsid w:val="00160EE7"/>
    <w:rsid w:val="001618CB"/>
    <w:rsid w:val="00161F38"/>
    <w:rsid w:val="00163095"/>
    <w:rsid w:val="00163C76"/>
    <w:rsid w:val="00165955"/>
    <w:rsid w:val="00165BB7"/>
    <w:rsid w:val="00166438"/>
    <w:rsid w:val="00166B2A"/>
    <w:rsid w:val="00166DD1"/>
    <w:rsid w:val="001679AF"/>
    <w:rsid w:val="001705DB"/>
    <w:rsid w:val="00170D29"/>
    <w:rsid w:val="00172362"/>
    <w:rsid w:val="0017474C"/>
    <w:rsid w:val="00177594"/>
    <w:rsid w:val="0018013C"/>
    <w:rsid w:val="00183D95"/>
    <w:rsid w:val="00184DE5"/>
    <w:rsid w:val="00187E4F"/>
    <w:rsid w:val="00190537"/>
    <w:rsid w:val="00196493"/>
    <w:rsid w:val="001A13E1"/>
    <w:rsid w:val="001A21C3"/>
    <w:rsid w:val="001A23F0"/>
    <w:rsid w:val="001A346F"/>
    <w:rsid w:val="001A4AED"/>
    <w:rsid w:val="001A78C6"/>
    <w:rsid w:val="001B0420"/>
    <w:rsid w:val="001B0A81"/>
    <w:rsid w:val="001B0F13"/>
    <w:rsid w:val="001B179D"/>
    <w:rsid w:val="001B23FE"/>
    <w:rsid w:val="001B45E4"/>
    <w:rsid w:val="001B4EE3"/>
    <w:rsid w:val="001B55B7"/>
    <w:rsid w:val="001B57F9"/>
    <w:rsid w:val="001B5D3B"/>
    <w:rsid w:val="001B6A18"/>
    <w:rsid w:val="001C2487"/>
    <w:rsid w:val="001C2631"/>
    <w:rsid w:val="001C2A1A"/>
    <w:rsid w:val="001C2D87"/>
    <w:rsid w:val="001C540E"/>
    <w:rsid w:val="001C5FBD"/>
    <w:rsid w:val="001D0457"/>
    <w:rsid w:val="001D0463"/>
    <w:rsid w:val="001D278A"/>
    <w:rsid w:val="001D3A0A"/>
    <w:rsid w:val="001D433B"/>
    <w:rsid w:val="001D4376"/>
    <w:rsid w:val="001D682A"/>
    <w:rsid w:val="001D73A5"/>
    <w:rsid w:val="001D7ADD"/>
    <w:rsid w:val="001E01DE"/>
    <w:rsid w:val="001E0DFE"/>
    <w:rsid w:val="001E26EC"/>
    <w:rsid w:val="001E3F6F"/>
    <w:rsid w:val="001E4174"/>
    <w:rsid w:val="001E4FF7"/>
    <w:rsid w:val="001F2469"/>
    <w:rsid w:val="001F305D"/>
    <w:rsid w:val="001F3675"/>
    <w:rsid w:val="001F374C"/>
    <w:rsid w:val="001F424C"/>
    <w:rsid w:val="001F52CA"/>
    <w:rsid w:val="001F5C99"/>
    <w:rsid w:val="001F689A"/>
    <w:rsid w:val="001F68F6"/>
    <w:rsid w:val="001F6A0A"/>
    <w:rsid w:val="001F6EF9"/>
    <w:rsid w:val="001F79D5"/>
    <w:rsid w:val="001F7AA9"/>
    <w:rsid w:val="00201A2C"/>
    <w:rsid w:val="00202EFA"/>
    <w:rsid w:val="002060E0"/>
    <w:rsid w:val="00210CC6"/>
    <w:rsid w:val="002112AB"/>
    <w:rsid w:val="00211947"/>
    <w:rsid w:val="00211DF5"/>
    <w:rsid w:val="00212E12"/>
    <w:rsid w:val="00213F37"/>
    <w:rsid w:val="002156E3"/>
    <w:rsid w:val="00216F5B"/>
    <w:rsid w:val="0022269A"/>
    <w:rsid w:val="00222729"/>
    <w:rsid w:val="002229DC"/>
    <w:rsid w:val="00222BB2"/>
    <w:rsid w:val="002230D4"/>
    <w:rsid w:val="002237D5"/>
    <w:rsid w:val="00223ED1"/>
    <w:rsid w:val="002250E1"/>
    <w:rsid w:val="00226CDA"/>
    <w:rsid w:val="002273FC"/>
    <w:rsid w:val="00231471"/>
    <w:rsid w:val="002317DF"/>
    <w:rsid w:val="00231FF7"/>
    <w:rsid w:val="002321DC"/>
    <w:rsid w:val="00232AA5"/>
    <w:rsid w:val="00232BA7"/>
    <w:rsid w:val="00232FC1"/>
    <w:rsid w:val="00233274"/>
    <w:rsid w:val="00233D0E"/>
    <w:rsid w:val="00233D18"/>
    <w:rsid w:val="002356E2"/>
    <w:rsid w:val="00235C87"/>
    <w:rsid w:val="00236721"/>
    <w:rsid w:val="00240573"/>
    <w:rsid w:val="00243433"/>
    <w:rsid w:val="002440A9"/>
    <w:rsid w:val="00244C27"/>
    <w:rsid w:val="00250E2C"/>
    <w:rsid w:val="00252256"/>
    <w:rsid w:val="0025307B"/>
    <w:rsid w:val="002550DC"/>
    <w:rsid w:val="00255B4E"/>
    <w:rsid w:val="002602EB"/>
    <w:rsid w:val="00265306"/>
    <w:rsid w:val="00267865"/>
    <w:rsid w:val="0027047A"/>
    <w:rsid w:val="00271C51"/>
    <w:rsid w:val="00275765"/>
    <w:rsid w:val="00275DA1"/>
    <w:rsid w:val="00276BA3"/>
    <w:rsid w:val="0028059F"/>
    <w:rsid w:val="002810A7"/>
    <w:rsid w:val="0028390D"/>
    <w:rsid w:val="00284F74"/>
    <w:rsid w:val="002853C3"/>
    <w:rsid w:val="0028689C"/>
    <w:rsid w:val="00287D8A"/>
    <w:rsid w:val="00290DBC"/>
    <w:rsid w:val="00291634"/>
    <w:rsid w:val="00293721"/>
    <w:rsid w:val="002947AD"/>
    <w:rsid w:val="00296244"/>
    <w:rsid w:val="002A1501"/>
    <w:rsid w:val="002A3504"/>
    <w:rsid w:val="002A5EE1"/>
    <w:rsid w:val="002A6579"/>
    <w:rsid w:val="002A763F"/>
    <w:rsid w:val="002B2189"/>
    <w:rsid w:val="002B2902"/>
    <w:rsid w:val="002B5B71"/>
    <w:rsid w:val="002C0123"/>
    <w:rsid w:val="002C065E"/>
    <w:rsid w:val="002C0B1D"/>
    <w:rsid w:val="002C16A6"/>
    <w:rsid w:val="002C21BA"/>
    <w:rsid w:val="002C4180"/>
    <w:rsid w:val="002C5022"/>
    <w:rsid w:val="002C5273"/>
    <w:rsid w:val="002C5431"/>
    <w:rsid w:val="002C67CA"/>
    <w:rsid w:val="002C71D3"/>
    <w:rsid w:val="002D1211"/>
    <w:rsid w:val="002D4497"/>
    <w:rsid w:val="002D48B9"/>
    <w:rsid w:val="002D4994"/>
    <w:rsid w:val="002D6134"/>
    <w:rsid w:val="002E277D"/>
    <w:rsid w:val="002E3C6F"/>
    <w:rsid w:val="002E3DC2"/>
    <w:rsid w:val="002E6799"/>
    <w:rsid w:val="002F3DF3"/>
    <w:rsid w:val="002F4CA1"/>
    <w:rsid w:val="002F5453"/>
    <w:rsid w:val="00300321"/>
    <w:rsid w:val="00301702"/>
    <w:rsid w:val="003066A8"/>
    <w:rsid w:val="00306725"/>
    <w:rsid w:val="003074A2"/>
    <w:rsid w:val="0031002D"/>
    <w:rsid w:val="00310A62"/>
    <w:rsid w:val="00310D77"/>
    <w:rsid w:val="00311E4F"/>
    <w:rsid w:val="00314C3F"/>
    <w:rsid w:val="00315011"/>
    <w:rsid w:val="00316D70"/>
    <w:rsid w:val="00321BA9"/>
    <w:rsid w:val="003240E2"/>
    <w:rsid w:val="00324EE2"/>
    <w:rsid w:val="00325524"/>
    <w:rsid w:val="0032751D"/>
    <w:rsid w:val="003306CF"/>
    <w:rsid w:val="00331417"/>
    <w:rsid w:val="00332F56"/>
    <w:rsid w:val="00335AD5"/>
    <w:rsid w:val="00335EFC"/>
    <w:rsid w:val="0033645C"/>
    <w:rsid w:val="0033669B"/>
    <w:rsid w:val="00336799"/>
    <w:rsid w:val="003368F6"/>
    <w:rsid w:val="0034072D"/>
    <w:rsid w:val="00340CF9"/>
    <w:rsid w:val="00340FB0"/>
    <w:rsid w:val="00341070"/>
    <w:rsid w:val="00341339"/>
    <w:rsid w:val="0034252F"/>
    <w:rsid w:val="003429D5"/>
    <w:rsid w:val="003467BE"/>
    <w:rsid w:val="00347338"/>
    <w:rsid w:val="00347B85"/>
    <w:rsid w:val="003513B6"/>
    <w:rsid w:val="003513D7"/>
    <w:rsid w:val="00352D93"/>
    <w:rsid w:val="00352FDA"/>
    <w:rsid w:val="00357208"/>
    <w:rsid w:val="00363121"/>
    <w:rsid w:val="00364D34"/>
    <w:rsid w:val="0036629C"/>
    <w:rsid w:val="00367FA5"/>
    <w:rsid w:val="003707D9"/>
    <w:rsid w:val="0037138A"/>
    <w:rsid w:val="00371939"/>
    <w:rsid w:val="00373137"/>
    <w:rsid w:val="00374098"/>
    <w:rsid w:val="0037416A"/>
    <w:rsid w:val="003747DA"/>
    <w:rsid w:val="00375299"/>
    <w:rsid w:val="00376529"/>
    <w:rsid w:val="00376B5D"/>
    <w:rsid w:val="0037772F"/>
    <w:rsid w:val="00377982"/>
    <w:rsid w:val="00377C02"/>
    <w:rsid w:val="00381867"/>
    <w:rsid w:val="00381D81"/>
    <w:rsid w:val="00384C31"/>
    <w:rsid w:val="003862FB"/>
    <w:rsid w:val="00386A80"/>
    <w:rsid w:val="0039009E"/>
    <w:rsid w:val="00390B04"/>
    <w:rsid w:val="00392A8F"/>
    <w:rsid w:val="00392B16"/>
    <w:rsid w:val="0039378F"/>
    <w:rsid w:val="00394208"/>
    <w:rsid w:val="00394E10"/>
    <w:rsid w:val="00395801"/>
    <w:rsid w:val="00396FB0"/>
    <w:rsid w:val="00397044"/>
    <w:rsid w:val="003A229E"/>
    <w:rsid w:val="003A43DA"/>
    <w:rsid w:val="003A45DF"/>
    <w:rsid w:val="003A4995"/>
    <w:rsid w:val="003A6F6D"/>
    <w:rsid w:val="003A723A"/>
    <w:rsid w:val="003A7A8C"/>
    <w:rsid w:val="003A7E24"/>
    <w:rsid w:val="003B09D6"/>
    <w:rsid w:val="003B3848"/>
    <w:rsid w:val="003B4FD1"/>
    <w:rsid w:val="003B5A65"/>
    <w:rsid w:val="003B69B8"/>
    <w:rsid w:val="003C0258"/>
    <w:rsid w:val="003C067B"/>
    <w:rsid w:val="003C0CB9"/>
    <w:rsid w:val="003C0DEC"/>
    <w:rsid w:val="003C2DFD"/>
    <w:rsid w:val="003C2E76"/>
    <w:rsid w:val="003C3C51"/>
    <w:rsid w:val="003C41C8"/>
    <w:rsid w:val="003C5D65"/>
    <w:rsid w:val="003C689E"/>
    <w:rsid w:val="003C6B4B"/>
    <w:rsid w:val="003C702F"/>
    <w:rsid w:val="003C7AB2"/>
    <w:rsid w:val="003D0D9E"/>
    <w:rsid w:val="003D1ACD"/>
    <w:rsid w:val="003D288B"/>
    <w:rsid w:val="003D2CD2"/>
    <w:rsid w:val="003D677F"/>
    <w:rsid w:val="003D7A87"/>
    <w:rsid w:val="003E2348"/>
    <w:rsid w:val="003E6612"/>
    <w:rsid w:val="003E7978"/>
    <w:rsid w:val="003F18BF"/>
    <w:rsid w:val="003F350E"/>
    <w:rsid w:val="003F38A8"/>
    <w:rsid w:val="003F5786"/>
    <w:rsid w:val="003F5BE9"/>
    <w:rsid w:val="003F677D"/>
    <w:rsid w:val="003F6C35"/>
    <w:rsid w:val="003F7A53"/>
    <w:rsid w:val="00400A25"/>
    <w:rsid w:val="00401E5C"/>
    <w:rsid w:val="00402030"/>
    <w:rsid w:val="004049B9"/>
    <w:rsid w:val="00405551"/>
    <w:rsid w:val="0040654F"/>
    <w:rsid w:val="0040737E"/>
    <w:rsid w:val="004115F5"/>
    <w:rsid w:val="00411971"/>
    <w:rsid w:val="004126BE"/>
    <w:rsid w:val="00412FDD"/>
    <w:rsid w:val="004145EE"/>
    <w:rsid w:val="00415E42"/>
    <w:rsid w:val="00417CCC"/>
    <w:rsid w:val="0042130A"/>
    <w:rsid w:val="00421A1A"/>
    <w:rsid w:val="00421B2B"/>
    <w:rsid w:val="004251B8"/>
    <w:rsid w:val="00425E90"/>
    <w:rsid w:val="00430CDA"/>
    <w:rsid w:val="00430EC6"/>
    <w:rsid w:val="00434470"/>
    <w:rsid w:val="00434493"/>
    <w:rsid w:val="00437AA8"/>
    <w:rsid w:val="00437E9D"/>
    <w:rsid w:val="00440391"/>
    <w:rsid w:val="00441E6D"/>
    <w:rsid w:val="00441EAE"/>
    <w:rsid w:val="00442C38"/>
    <w:rsid w:val="00442D52"/>
    <w:rsid w:val="00443B77"/>
    <w:rsid w:val="00443C2C"/>
    <w:rsid w:val="00444429"/>
    <w:rsid w:val="00445F35"/>
    <w:rsid w:val="004468F8"/>
    <w:rsid w:val="0045085E"/>
    <w:rsid w:val="00450A5E"/>
    <w:rsid w:val="004520F2"/>
    <w:rsid w:val="004554EF"/>
    <w:rsid w:val="00455942"/>
    <w:rsid w:val="004565A7"/>
    <w:rsid w:val="00460648"/>
    <w:rsid w:val="00460A35"/>
    <w:rsid w:val="00460F48"/>
    <w:rsid w:val="004611B6"/>
    <w:rsid w:val="0046217F"/>
    <w:rsid w:val="00462785"/>
    <w:rsid w:val="00462D1B"/>
    <w:rsid w:val="00463263"/>
    <w:rsid w:val="00464AAC"/>
    <w:rsid w:val="00466EB2"/>
    <w:rsid w:val="004715DC"/>
    <w:rsid w:val="00476F50"/>
    <w:rsid w:val="00480522"/>
    <w:rsid w:val="00480C4D"/>
    <w:rsid w:val="00481D1B"/>
    <w:rsid w:val="00482479"/>
    <w:rsid w:val="004827CE"/>
    <w:rsid w:val="004831D0"/>
    <w:rsid w:val="00484861"/>
    <w:rsid w:val="00486725"/>
    <w:rsid w:val="0048685B"/>
    <w:rsid w:val="00487C2A"/>
    <w:rsid w:val="00487EB8"/>
    <w:rsid w:val="00491003"/>
    <w:rsid w:val="00491765"/>
    <w:rsid w:val="004942C0"/>
    <w:rsid w:val="004975C3"/>
    <w:rsid w:val="004A1372"/>
    <w:rsid w:val="004A22C8"/>
    <w:rsid w:val="004A55B0"/>
    <w:rsid w:val="004A5639"/>
    <w:rsid w:val="004A5D04"/>
    <w:rsid w:val="004A689B"/>
    <w:rsid w:val="004A7040"/>
    <w:rsid w:val="004B10B2"/>
    <w:rsid w:val="004B12E1"/>
    <w:rsid w:val="004B27A5"/>
    <w:rsid w:val="004B33EF"/>
    <w:rsid w:val="004B39FD"/>
    <w:rsid w:val="004B67DA"/>
    <w:rsid w:val="004C0662"/>
    <w:rsid w:val="004C0E0C"/>
    <w:rsid w:val="004C49E3"/>
    <w:rsid w:val="004D0343"/>
    <w:rsid w:val="004D0F43"/>
    <w:rsid w:val="004D4CB8"/>
    <w:rsid w:val="004D52D5"/>
    <w:rsid w:val="004D5B07"/>
    <w:rsid w:val="004D6416"/>
    <w:rsid w:val="004E0473"/>
    <w:rsid w:val="004E05FB"/>
    <w:rsid w:val="004E41E1"/>
    <w:rsid w:val="004E5359"/>
    <w:rsid w:val="004E6451"/>
    <w:rsid w:val="004E6E6F"/>
    <w:rsid w:val="004F03C2"/>
    <w:rsid w:val="004F116A"/>
    <w:rsid w:val="004F16DB"/>
    <w:rsid w:val="004F32F0"/>
    <w:rsid w:val="004F4188"/>
    <w:rsid w:val="004F65B0"/>
    <w:rsid w:val="004F6721"/>
    <w:rsid w:val="004F7DE9"/>
    <w:rsid w:val="005001B4"/>
    <w:rsid w:val="0050095B"/>
    <w:rsid w:val="00502ECE"/>
    <w:rsid w:val="00503265"/>
    <w:rsid w:val="00504B18"/>
    <w:rsid w:val="00507FE7"/>
    <w:rsid w:val="00512C79"/>
    <w:rsid w:val="005148FB"/>
    <w:rsid w:val="005149DF"/>
    <w:rsid w:val="00517776"/>
    <w:rsid w:val="00520C57"/>
    <w:rsid w:val="005214D1"/>
    <w:rsid w:val="00521D12"/>
    <w:rsid w:val="00522AF2"/>
    <w:rsid w:val="0052561D"/>
    <w:rsid w:val="00526873"/>
    <w:rsid w:val="005270A6"/>
    <w:rsid w:val="00527C5D"/>
    <w:rsid w:val="00530CD5"/>
    <w:rsid w:val="005311DA"/>
    <w:rsid w:val="0053154D"/>
    <w:rsid w:val="00531803"/>
    <w:rsid w:val="0053353B"/>
    <w:rsid w:val="005336B9"/>
    <w:rsid w:val="00534194"/>
    <w:rsid w:val="00534F95"/>
    <w:rsid w:val="0053576F"/>
    <w:rsid w:val="00535BE0"/>
    <w:rsid w:val="00536CFE"/>
    <w:rsid w:val="00537C06"/>
    <w:rsid w:val="00542A9F"/>
    <w:rsid w:val="005437C0"/>
    <w:rsid w:val="00545BF3"/>
    <w:rsid w:val="00547611"/>
    <w:rsid w:val="00547FF9"/>
    <w:rsid w:val="00550842"/>
    <w:rsid w:val="00551026"/>
    <w:rsid w:val="0055320D"/>
    <w:rsid w:val="00553A3C"/>
    <w:rsid w:val="00553ABE"/>
    <w:rsid w:val="005543BA"/>
    <w:rsid w:val="00554AB1"/>
    <w:rsid w:val="00555B7A"/>
    <w:rsid w:val="00561537"/>
    <w:rsid w:val="00561B84"/>
    <w:rsid w:val="005668B0"/>
    <w:rsid w:val="005679CF"/>
    <w:rsid w:val="005708DD"/>
    <w:rsid w:val="0057121E"/>
    <w:rsid w:val="00571CC8"/>
    <w:rsid w:val="00571F7D"/>
    <w:rsid w:val="005729E5"/>
    <w:rsid w:val="00572AAC"/>
    <w:rsid w:val="00577AAE"/>
    <w:rsid w:val="00581158"/>
    <w:rsid w:val="00582A8D"/>
    <w:rsid w:val="00582BC0"/>
    <w:rsid w:val="00583B03"/>
    <w:rsid w:val="00583D75"/>
    <w:rsid w:val="00584603"/>
    <w:rsid w:val="00585FBE"/>
    <w:rsid w:val="005861FE"/>
    <w:rsid w:val="00591158"/>
    <w:rsid w:val="005912C7"/>
    <w:rsid w:val="00593CCE"/>
    <w:rsid w:val="005948EB"/>
    <w:rsid w:val="005955F2"/>
    <w:rsid w:val="00596201"/>
    <w:rsid w:val="00596F1C"/>
    <w:rsid w:val="005971FA"/>
    <w:rsid w:val="005A0387"/>
    <w:rsid w:val="005A53A2"/>
    <w:rsid w:val="005A55D6"/>
    <w:rsid w:val="005A780E"/>
    <w:rsid w:val="005B1B7D"/>
    <w:rsid w:val="005B29A3"/>
    <w:rsid w:val="005B3A3D"/>
    <w:rsid w:val="005B3F9C"/>
    <w:rsid w:val="005B5E7F"/>
    <w:rsid w:val="005B64E2"/>
    <w:rsid w:val="005B7EB9"/>
    <w:rsid w:val="005C1DC6"/>
    <w:rsid w:val="005C48F8"/>
    <w:rsid w:val="005C4F18"/>
    <w:rsid w:val="005C5B97"/>
    <w:rsid w:val="005D2EE9"/>
    <w:rsid w:val="005D3DED"/>
    <w:rsid w:val="005D3ED9"/>
    <w:rsid w:val="005D4333"/>
    <w:rsid w:val="005D491C"/>
    <w:rsid w:val="005D5A76"/>
    <w:rsid w:val="005E12F0"/>
    <w:rsid w:val="005E3D51"/>
    <w:rsid w:val="005E3FB5"/>
    <w:rsid w:val="005E45FF"/>
    <w:rsid w:val="005E5B05"/>
    <w:rsid w:val="005E5EE7"/>
    <w:rsid w:val="005E6101"/>
    <w:rsid w:val="005F47D5"/>
    <w:rsid w:val="005F483A"/>
    <w:rsid w:val="005F5724"/>
    <w:rsid w:val="006003D2"/>
    <w:rsid w:val="00600E5D"/>
    <w:rsid w:val="00600FC1"/>
    <w:rsid w:val="00602960"/>
    <w:rsid w:val="00603068"/>
    <w:rsid w:val="00605039"/>
    <w:rsid w:val="00606C5E"/>
    <w:rsid w:val="00607765"/>
    <w:rsid w:val="00607DD1"/>
    <w:rsid w:val="006100C8"/>
    <w:rsid w:val="00611050"/>
    <w:rsid w:val="00611C43"/>
    <w:rsid w:val="00612D3E"/>
    <w:rsid w:val="00613E6D"/>
    <w:rsid w:val="00614B8E"/>
    <w:rsid w:val="006163A3"/>
    <w:rsid w:val="00622262"/>
    <w:rsid w:val="006226A0"/>
    <w:rsid w:val="00622F7C"/>
    <w:rsid w:val="0062301C"/>
    <w:rsid w:val="0062327E"/>
    <w:rsid w:val="0062722F"/>
    <w:rsid w:val="006276DD"/>
    <w:rsid w:val="00627CB3"/>
    <w:rsid w:val="00627DC7"/>
    <w:rsid w:val="006310B4"/>
    <w:rsid w:val="00633C83"/>
    <w:rsid w:val="00634371"/>
    <w:rsid w:val="006347E6"/>
    <w:rsid w:val="006363F9"/>
    <w:rsid w:val="006371DF"/>
    <w:rsid w:val="00637393"/>
    <w:rsid w:val="00641C28"/>
    <w:rsid w:val="006420C1"/>
    <w:rsid w:val="00642D16"/>
    <w:rsid w:val="006434E3"/>
    <w:rsid w:val="0064578D"/>
    <w:rsid w:val="00646C37"/>
    <w:rsid w:val="006471B4"/>
    <w:rsid w:val="00647812"/>
    <w:rsid w:val="00647880"/>
    <w:rsid w:val="00650D99"/>
    <w:rsid w:val="00651EC8"/>
    <w:rsid w:val="00652EB3"/>
    <w:rsid w:val="00653006"/>
    <w:rsid w:val="0065315F"/>
    <w:rsid w:val="0065324E"/>
    <w:rsid w:val="0065470B"/>
    <w:rsid w:val="0065675D"/>
    <w:rsid w:val="0066002B"/>
    <w:rsid w:val="00660534"/>
    <w:rsid w:val="00661073"/>
    <w:rsid w:val="0066328E"/>
    <w:rsid w:val="0066386E"/>
    <w:rsid w:val="00664625"/>
    <w:rsid w:val="00664CB9"/>
    <w:rsid w:val="00665305"/>
    <w:rsid w:val="00666D98"/>
    <w:rsid w:val="006705A2"/>
    <w:rsid w:val="0067120B"/>
    <w:rsid w:val="006757B6"/>
    <w:rsid w:val="00677FDC"/>
    <w:rsid w:val="006819BC"/>
    <w:rsid w:val="00681B8A"/>
    <w:rsid w:val="00681EFB"/>
    <w:rsid w:val="00682483"/>
    <w:rsid w:val="0068276E"/>
    <w:rsid w:val="00683624"/>
    <w:rsid w:val="00683A4B"/>
    <w:rsid w:val="00686041"/>
    <w:rsid w:val="00686309"/>
    <w:rsid w:val="006865DB"/>
    <w:rsid w:val="00686DDE"/>
    <w:rsid w:val="006879CA"/>
    <w:rsid w:val="00687EF2"/>
    <w:rsid w:val="00691BA2"/>
    <w:rsid w:val="00692400"/>
    <w:rsid w:val="00695A27"/>
    <w:rsid w:val="00696660"/>
    <w:rsid w:val="00696D17"/>
    <w:rsid w:val="0069770F"/>
    <w:rsid w:val="006A0E87"/>
    <w:rsid w:val="006A1AEB"/>
    <w:rsid w:val="006A242C"/>
    <w:rsid w:val="006A2EEF"/>
    <w:rsid w:val="006A323D"/>
    <w:rsid w:val="006A3B45"/>
    <w:rsid w:val="006A3C8C"/>
    <w:rsid w:val="006A4438"/>
    <w:rsid w:val="006A56CC"/>
    <w:rsid w:val="006A646E"/>
    <w:rsid w:val="006A6A15"/>
    <w:rsid w:val="006A6B20"/>
    <w:rsid w:val="006A7234"/>
    <w:rsid w:val="006B241E"/>
    <w:rsid w:val="006B2B12"/>
    <w:rsid w:val="006B4F9E"/>
    <w:rsid w:val="006B51C4"/>
    <w:rsid w:val="006B619C"/>
    <w:rsid w:val="006B697E"/>
    <w:rsid w:val="006B6CBC"/>
    <w:rsid w:val="006B744B"/>
    <w:rsid w:val="006C0BF4"/>
    <w:rsid w:val="006C1785"/>
    <w:rsid w:val="006C4552"/>
    <w:rsid w:val="006C5B23"/>
    <w:rsid w:val="006C7BF9"/>
    <w:rsid w:val="006D0C82"/>
    <w:rsid w:val="006D156C"/>
    <w:rsid w:val="006D1E59"/>
    <w:rsid w:val="006D2A85"/>
    <w:rsid w:val="006D4C91"/>
    <w:rsid w:val="006E0FD6"/>
    <w:rsid w:val="006E27DA"/>
    <w:rsid w:val="006E34A7"/>
    <w:rsid w:val="006E38F2"/>
    <w:rsid w:val="006E4960"/>
    <w:rsid w:val="006E62F0"/>
    <w:rsid w:val="006E7F40"/>
    <w:rsid w:val="006F00FA"/>
    <w:rsid w:val="006F2018"/>
    <w:rsid w:val="006F4B04"/>
    <w:rsid w:val="006F6FF7"/>
    <w:rsid w:val="006F7827"/>
    <w:rsid w:val="00702543"/>
    <w:rsid w:val="00704A89"/>
    <w:rsid w:val="007068D1"/>
    <w:rsid w:val="00707F71"/>
    <w:rsid w:val="00710C7D"/>
    <w:rsid w:val="00711F4A"/>
    <w:rsid w:val="0071224B"/>
    <w:rsid w:val="00715F45"/>
    <w:rsid w:val="0072621E"/>
    <w:rsid w:val="007311FC"/>
    <w:rsid w:val="00732A04"/>
    <w:rsid w:val="00734EC6"/>
    <w:rsid w:val="00736F28"/>
    <w:rsid w:val="007408BD"/>
    <w:rsid w:val="00741CED"/>
    <w:rsid w:val="00741FA9"/>
    <w:rsid w:val="007441CD"/>
    <w:rsid w:val="0074501E"/>
    <w:rsid w:val="0075214F"/>
    <w:rsid w:val="007545B1"/>
    <w:rsid w:val="0075586E"/>
    <w:rsid w:val="00755BDD"/>
    <w:rsid w:val="00757623"/>
    <w:rsid w:val="0075763C"/>
    <w:rsid w:val="007622D8"/>
    <w:rsid w:val="00762AAD"/>
    <w:rsid w:val="00766DBF"/>
    <w:rsid w:val="00772008"/>
    <w:rsid w:val="007726A0"/>
    <w:rsid w:val="00773000"/>
    <w:rsid w:val="00781339"/>
    <w:rsid w:val="00781C3E"/>
    <w:rsid w:val="00782217"/>
    <w:rsid w:val="00782FC6"/>
    <w:rsid w:val="00783F88"/>
    <w:rsid w:val="00790943"/>
    <w:rsid w:val="007909ED"/>
    <w:rsid w:val="007914ED"/>
    <w:rsid w:val="00792B6C"/>
    <w:rsid w:val="00792CEB"/>
    <w:rsid w:val="00794904"/>
    <w:rsid w:val="00794CE2"/>
    <w:rsid w:val="007958BF"/>
    <w:rsid w:val="00796438"/>
    <w:rsid w:val="00797578"/>
    <w:rsid w:val="007A001C"/>
    <w:rsid w:val="007A266D"/>
    <w:rsid w:val="007A2EBE"/>
    <w:rsid w:val="007A2F42"/>
    <w:rsid w:val="007A4B9E"/>
    <w:rsid w:val="007A7B8D"/>
    <w:rsid w:val="007B0F4E"/>
    <w:rsid w:val="007B1D6B"/>
    <w:rsid w:val="007B2256"/>
    <w:rsid w:val="007B458F"/>
    <w:rsid w:val="007B4A97"/>
    <w:rsid w:val="007B78EF"/>
    <w:rsid w:val="007C0CA2"/>
    <w:rsid w:val="007C4B39"/>
    <w:rsid w:val="007C61E7"/>
    <w:rsid w:val="007C7214"/>
    <w:rsid w:val="007D186A"/>
    <w:rsid w:val="007D1E4E"/>
    <w:rsid w:val="007D298D"/>
    <w:rsid w:val="007D5213"/>
    <w:rsid w:val="007D5C03"/>
    <w:rsid w:val="007D77C3"/>
    <w:rsid w:val="007E30F3"/>
    <w:rsid w:val="007F0595"/>
    <w:rsid w:val="007F1265"/>
    <w:rsid w:val="007F26BF"/>
    <w:rsid w:val="007F3CA6"/>
    <w:rsid w:val="007F692E"/>
    <w:rsid w:val="007F6DB3"/>
    <w:rsid w:val="007F7640"/>
    <w:rsid w:val="00800FAE"/>
    <w:rsid w:val="0080100B"/>
    <w:rsid w:val="0080287C"/>
    <w:rsid w:val="008069FC"/>
    <w:rsid w:val="00807828"/>
    <w:rsid w:val="00812028"/>
    <w:rsid w:val="0081774D"/>
    <w:rsid w:val="00817BC4"/>
    <w:rsid w:val="008208DD"/>
    <w:rsid w:val="00821FB3"/>
    <w:rsid w:val="008220B5"/>
    <w:rsid w:val="00822619"/>
    <w:rsid w:val="00824315"/>
    <w:rsid w:val="00825104"/>
    <w:rsid w:val="00825C8E"/>
    <w:rsid w:val="008317B2"/>
    <w:rsid w:val="00833785"/>
    <w:rsid w:val="00834196"/>
    <w:rsid w:val="00834C05"/>
    <w:rsid w:val="00837183"/>
    <w:rsid w:val="00840309"/>
    <w:rsid w:val="0084152D"/>
    <w:rsid w:val="00842D10"/>
    <w:rsid w:val="00843804"/>
    <w:rsid w:val="00843B36"/>
    <w:rsid w:val="00845224"/>
    <w:rsid w:val="008461C2"/>
    <w:rsid w:val="00846AD8"/>
    <w:rsid w:val="00846BE5"/>
    <w:rsid w:val="008473E7"/>
    <w:rsid w:val="00847902"/>
    <w:rsid w:val="00847A4F"/>
    <w:rsid w:val="00850811"/>
    <w:rsid w:val="00850C87"/>
    <w:rsid w:val="00851C86"/>
    <w:rsid w:val="00853EE5"/>
    <w:rsid w:val="00856009"/>
    <w:rsid w:val="0085643D"/>
    <w:rsid w:val="00862BD2"/>
    <w:rsid w:val="00863F65"/>
    <w:rsid w:val="00865B0B"/>
    <w:rsid w:val="00866611"/>
    <w:rsid w:val="00871477"/>
    <w:rsid w:val="00872DD1"/>
    <w:rsid w:val="0087389E"/>
    <w:rsid w:val="0087787C"/>
    <w:rsid w:val="00883ACA"/>
    <w:rsid w:val="00883EC1"/>
    <w:rsid w:val="008856D6"/>
    <w:rsid w:val="00885D9D"/>
    <w:rsid w:val="00886F86"/>
    <w:rsid w:val="00887075"/>
    <w:rsid w:val="008878EE"/>
    <w:rsid w:val="00891CC1"/>
    <w:rsid w:val="00893254"/>
    <w:rsid w:val="00895DD0"/>
    <w:rsid w:val="008A0079"/>
    <w:rsid w:val="008A01AB"/>
    <w:rsid w:val="008A57D4"/>
    <w:rsid w:val="008A5D80"/>
    <w:rsid w:val="008A726E"/>
    <w:rsid w:val="008A7290"/>
    <w:rsid w:val="008B0445"/>
    <w:rsid w:val="008B16CF"/>
    <w:rsid w:val="008B45DD"/>
    <w:rsid w:val="008B4914"/>
    <w:rsid w:val="008B5435"/>
    <w:rsid w:val="008B5ADE"/>
    <w:rsid w:val="008B5C50"/>
    <w:rsid w:val="008B7674"/>
    <w:rsid w:val="008C011A"/>
    <w:rsid w:val="008C3576"/>
    <w:rsid w:val="008C4C72"/>
    <w:rsid w:val="008C57E1"/>
    <w:rsid w:val="008C5B71"/>
    <w:rsid w:val="008C637F"/>
    <w:rsid w:val="008C7CC3"/>
    <w:rsid w:val="008D1A0B"/>
    <w:rsid w:val="008D27B1"/>
    <w:rsid w:val="008D35BF"/>
    <w:rsid w:val="008D6601"/>
    <w:rsid w:val="008D7299"/>
    <w:rsid w:val="008D79A2"/>
    <w:rsid w:val="008E2508"/>
    <w:rsid w:val="008E33DD"/>
    <w:rsid w:val="008E42C6"/>
    <w:rsid w:val="008E64B7"/>
    <w:rsid w:val="008E7A13"/>
    <w:rsid w:val="008F1873"/>
    <w:rsid w:val="008F2032"/>
    <w:rsid w:val="008F2F6E"/>
    <w:rsid w:val="008F4E0B"/>
    <w:rsid w:val="008F5082"/>
    <w:rsid w:val="00900122"/>
    <w:rsid w:val="00900E23"/>
    <w:rsid w:val="009016DE"/>
    <w:rsid w:val="009021B4"/>
    <w:rsid w:val="00904892"/>
    <w:rsid w:val="00905394"/>
    <w:rsid w:val="009057B3"/>
    <w:rsid w:val="009063DA"/>
    <w:rsid w:val="009120C1"/>
    <w:rsid w:val="009124BE"/>
    <w:rsid w:val="00912830"/>
    <w:rsid w:val="00913B88"/>
    <w:rsid w:val="0091507C"/>
    <w:rsid w:val="00915958"/>
    <w:rsid w:val="00922B66"/>
    <w:rsid w:val="00922EF2"/>
    <w:rsid w:val="00923A1F"/>
    <w:rsid w:val="00925FF6"/>
    <w:rsid w:val="009261B9"/>
    <w:rsid w:val="00932168"/>
    <w:rsid w:val="009325F6"/>
    <w:rsid w:val="00933539"/>
    <w:rsid w:val="009341B6"/>
    <w:rsid w:val="00935AFC"/>
    <w:rsid w:val="009360C3"/>
    <w:rsid w:val="00936F01"/>
    <w:rsid w:val="00937F15"/>
    <w:rsid w:val="00940405"/>
    <w:rsid w:val="009411C6"/>
    <w:rsid w:val="009421C2"/>
    <w:rsid w:val="00942622"/>
    <w:rsid w:val="00942976"/>
    <w:rsid w:val="00944BC5"/>
    <w:rsid w:val="00946474"/>
    <w:rsid w:val="00950D57"/>
    <w:rsid w:val="00952A0D"/>
    <w:rsid w:val="00955C41"/>
    <w:rsid w:val="00957C77"/>
    <w:rsid w:val="00960386"/>
    <w:rsid w:val="00961018"/>
    <w:rsid w:val="009652D4"/>
    <w:rsid w:val="00965B55"/>
    <w:rsid w:val="00966370"/>
    <w:rsid w:val="00966804"/>
    <w:rsid w:val="00966A68"/>
    <w:rsid w:val="00970395"/>
    <w:rsid w:val="00970B94"/>
    <w:rsid w:val="00970E08"/>
    <w:rsid w:val="00972C1D"/>
    <w:rsid w:val="00973440"/>
    <w:rsid w:val="00975101"/>
    <w:rsid w:val="00983253"/>
    <w:rsid w:val="00984193"/>
    <w:rsid w:val="00985152"/>
    <w:rsid w:val="00985F0E"/>
    <w:rsid w:val="009901F3"/>
    <w:rsid w:val="009911A9"/>
    <w:rsid w:val="0099134B"/>
    <w:rsid w:val="00992D7A"/>
    <w:rsid w:val="00992DC6"/>
    <w:rsid w:val="00995641"/>
    <w:rsid w:val="0099749E"/>
    <w:rsid w:val="009A2DCC"/>
    <w:rsid w:val="009A3143"/>
    <w:rsid w:val="009A3210"/>
    <w:rsid w:val="009A39FB"/>
    <w:rsid w:val="009A4D63"/>
    <w:rsid w:val="009A7BE4"/>
    <w:rsid w:val="009B2F17"/>
    <w:rsid w:val="009B3A8D"/>
    <w:rsid w:val="009B416C"/>
    <w:rsid w:val="009B4D3F"/>
    <w:rsid w:val="009B575A"/>
    <w:rsid w:val="009C345E"/>
    <w:rsid w:val="009C3764"/>
    <w:rsid w:val="009C700F"/>
    <w:rsid w:val="009C74C6"/>
    <w:rsid w:val="009D2811"/>
    <w:rsid w:val="009D2B2B"/>
    <w:rsid w:val="009D2F54"/>
    <w:rsid w:val="009D355E"/>
    <w:rsid w:val="009D3990"/>
    <w:rsid w:val="009D6E54"/>
    <w:rsid w:val="009E06BA"/>
    <w:rsid w:val="009E1883"/>
    <w:rsid w:val="009E1EC0"/>
    <w:rsid w:val="009E2E6C"/>
    <w:rsid w:val="009E3BEF"/>
    <w:rsid w:val="009E4E4C"/>
    <w:rsid w:val="009F06E4"/>
    <w:rsid w:val="009F1960"/>
    <w:rsid w:val="009F3BC0"/>
    <w:rsid w:val="009F4226"/>
    <w:rsid w:val="009F5B91"/>
    <w:rsid w:val="009F7576"/>
    <w:rsid w:val="009F75D5"/>
    <w:rsid w:val="009F781B"/>
    <w:rsid w:val="00A0084F"/>
    <w:rsid w:val="00A00D3E"/>
    <w:rsid w:val="00A02F64"/>
    <w:rsid w:val="00A039BF"/>
    <w:rsid w:val="00A03D75"/>
    <w:rsid w:val="00A04632"/>
    <w:rsid w:val="00A0477D"/>
    <w:rsid w:val="00A04A6B"/>
    <w:rsid w:val="00A04AA8"/>
    <w:rsid w:val="00A058F7"/>
    <w:rsid w:val="00A06CE2"/>
    <w:rsid w:val="00A07FE9"/>
    <w:rsid w:val="00A11725"/>
    <w:rsid w:val="00A123CC"/>
    <w:rsid w:val="00A14979"/>
    <w:rsid w:val="00A15167"/>
    <w:rsid w:val="00A151BA"/>
    <w:rsid w:val="00A152F3"/>
    <w:rsid w:val="00A16014"/>
    <w:rsid w:val="00A16A2D"/>
    <w:rsid w:val="00A16B32"/>
    <w:rsid w:val="00A1711C"/>
    <w:rsid w:val="00A17A9B"/>
    <w:rsid w:val="00A20181"/>
    <w:rsid w:val="00A2097D"/>
    <w:rsid w:val="00A213BF"/>
    <w:rsid w:val="00A24075"/>
    <w:rsid w:val="00A2613F"/>
    <w:rsid w:val="00A2629C"/>
    <w:rsid w:val="00A26AB9"/>
    <w:rsid w:val="00A26BFF"/>
    <w:rsid w:val="00A27F75"/>
    <w:rsid w:val="00A31BF5"/>
    <w:rsid w:val="00A36A46"/>
    <w:rsid w:val="00A36A47"/>
    <w:rsid w:val="00A379FB"/>
    <w:rsid w:val="00A41F11"/>
    <w:rsid w:val="00A42624"/>
    <w:rsid w:val="00A42DBD"/>
    <w:rsid w:val="00A443CB"/>
    <w:rsid w:val="00A445DB"/>
    <w:rsid w:val="00A44960"/>
    <w:rsid w:val="00A449A5"/>
    <w:rsid w:val="00A451C2"/>
    <w:rsid w:val="00A45383"/>
    <w:rsid w:val="00A46CD8"/>
    <w:rsid w:val="00A506B6"/>
    <w:rsid w:val="00A5453C"/>
    <w:rsid w:val="00A547DE"/>
    <w:rsid w:val="00A57188"/>
    <w:rsid w:val="00A63346"/>
    <w:rsid w:val="00A63D60"/>
    <w:rsid w:val="00A64087"/>
    <w:rsid w:val="00A65487"/>
    <w:rsid w:val="00A67218"/>
    <w:rsid w:val="00A70622"/>
    <w:rsid w:val="00A7078F"/>
    <w:rsid w:val="00A70A26"/>
    <w:rsid w:val="00A70AD5"/>
    <w:rsid w:val="00A71542"/>
    <w:rsid w:val="00A71AA0"/>
    <w:rsid w:val="00A71F60"/>
    <w:rsid w:val="00A72254"/>
    <w:rsid w:val="00A72609"/>
    <w:rsid w:val="00A7349B"/>
    <w:rsid w:val="00A73C33"/>
    <w:rsid w:val="00A75D0F"/>
    <w:rsid w:val="00A77D7E"/>
    <w:rsid w:val="00A8349C"/>
    <w:rsid w:val="00A83C46"/>
    <w:rsid w:val="00A85354"/>
    <w:rsid w:val="00A86A27"/>
    <w:rsid w:val="00A86BAC"/>
    <w:rsid w:val="00A9192B"/>
    <w:rsid w:val="00A92496"/>
    <w:rsid w:val="00A93C74"/>
    <w:rsid w:val="00A977B6"/>
    <w:rsid w:val="00A97BC0"/>
    <w:rsid w:val="00AA0D1C"/>
    <w:rsid w:val="00AA144E"/>
    <w:rsid w:val="00AA2301"/>
    <w:rsid w:val="00AA5131"/>
    <w:rsid w:val="00AA56AE"/>
    <w:rsid w:val="00AA6283"/>
    <w:rsid w:val="00AB13BC"/>
    <w:rsid w:val="00AB1E3A"/>
    <w:rsid w:val="00AB3C7C"/>
    <w:rsid w:val="00AB65C1"/>
    <w:rsid w:val="00AC067C"/>
    <w:rsid w:val="00AC3877"/>
    <w:rsid w:val="00AC5B26"/>
    <w:rsid w:val="00AC7E4D"/>
    <w:rsid w:val="00AD34A3"/>
    <w:rsid w:val="00AD354D"/>
    <w:rsid w:val="00AD4B05"/>
    <w:rsid w:val="00AD5B34"/>
    <w:rsid w:val="00AD68B8"/>
    <w:rsid w:val="00AD6FD6"/>
    <w:rsid w:val="00AE1E9A"/>
    <w:rsid w:val="00AE2B2B"/>
    <w:rsid w:val="00AE2F81"/>
    <w:rsid w:val="00AE3760"/>
    <w:rsid w:val="00AE3E7F"/>
    <w:rsid w:val="00AE7DA1"/>
    <w:rsid w:val="00AF0A45"/>
    <w:rsid w:val="00AF1C26"/>
    <w:rsid w:val="00AF20C7"/>
    <w:rsid w:val="00AF2C73"/>
    <w:rsid w:val="00AF3201"/>
    <w:rsid w:val="00AF340D"/>
    <w:rsid w:val="00AF3CE2"/>
    <w:rsid w:val="00AF4AC3"/>
    <w:rsid w:val="00AF6EFB"/>
    <w:rsid w:val="00AF7302"/>
    <w:rsid w:val="00AF78CC"/>
    <w:rsid w:val="00AF7C55"/>
    <w:rsid w:val="00B0070F"/>
    <w:rsid w:val="00B022DC"/>
    <w:rsid w:val="00B02797"/>
    <w:rsid w:val="00B04312"/>
    <w:rsid w:val="00B050F9"/>
    <w:rsid w:val="00B056F5"/>
    <w:rsid w:val="00B062C9"/>
    <w:rsid w:val="00B1231D"/>
    <w:rsid w:val="00B13696"/>
    <w:rsid w:val="00B13C59"/>
    <w:rsid w:val="00B143CF"/>
    <w:rsid w:val="00B158C3"/>
    <w:rsid w:val="00B16EA6"/>
    <w:rsid w:val="00B2057B"/>
    <w:rsid w:val="00B2097C"/>
    <w:rsid w:val="00B21FC1"/>
    <w:rsid w:val="00B24318"/>
    <w:rsid w:val="00B24EF9"/>
    <w:rsid w:val="00B26B0D"/>
    <w:rsid w:val="00B27A5E"/>
    <w:rsid w:val="00B27B19"/>
    <w:rsid w:val="00B301A5"/>
    <w:rsid w:val="00B30D4E"/>
    <w:rsid w:val="00B31BDF"/>
    <w:rsid w:val="00B3613C"/>
    <w:rsid w:val="00B364D9"/>
    <w:rsid w:val="00B36DE0"/>
    <w:rsid w:val="00B41F39"/>
    <w:rsid w:val="00B43B96"/>
    <w:rsid w:val="00B43D9F"/>
    <w:rsid w:val="00B45484"/>
    <w:rsid w:val="00B46A70"/>
    <w:rsid w:val="00B500FC"/>
    <w:rsid w:val="00B515C4"/>
    <w:rsid w:val="00B5552A"/>
    <w:rsid w:val="00B5772F"/>
    <w:rsid w:val="00B61504"/>
    <w:rsid w:val="00B61C0A"/>
    <w:rsid w:val="00B65291"/>
    <w:rsid w:val="00B65545"/>
    <w:rsid w:val="00B6737F"/>
    <w:rsid w:val="00B7061E"/>
    <w:rsid w:val="00B71EAB"/>
    <w:rsid w:val="00B72D2A"/>
    <w:rsid w:val="00B75A84"/>
    <w:rsid w:val="00B76F38"/>
    <w:rsid w:val="00B80072"/>
    <w:rsid w:val="00B81753"/>
    <w:rsid w:val="00B83EA5"/>
    <w:rsid w:val="00B852CC"/>
    <w:rsid w:val="00B86394"/>
    <w:rsid w:val="00B87E19"/>
    <w:rsid w:val="00B908B5"/>
    <w:rsid w:val="00B934D5"/>
    <w:rsid w:val="00B9683C"/>
    <w:rsid w:val="00B96E4F"/>
    <w:rsid w:val="00B9758C"/>
    <w:rsid w:val="00BA346D"/>
    <w:rsid w:val="00BA3FC5"/>
    <w:rsid w:val="00BA5E16"/>
    <w:rsid w:val="00BA7544"/>
    <w:rsid w:val="00BB1B41"/>
    <w:rsid w:val="00BB3175"/>
    <w:rsid w:val="00BB50DB"/>
    <w:rsid w:val="00BB6337"/>
    <w:rsid w:val="00BB7F62"/>
    <w:rsid w:val="00BC2085"/>
    <w:rsid w:val="00BC237A"/>
    <w:rsid w:val="00BC2ADC"/>
    <w:rsid w:val="00BC2DDF"/>
    <w:rsid w:val="00BC3C60"/>
    <w:rsid w:val="00BC419E"/>
    <w:rsid w:val="00BC4225"/>
    <w:rsid w:val="00BC6AB9"/>
    <w:rsid w:val="00BC7612"/>
    <w:rsid w:val="00BD2B8A"/>
    <w:rsid w:val="00BD2E09"/>
    <w:rsid w:val="00BD4118"/>
    <w:rsid w:val="00BE3354"/>
    <w:rsid w:val="00BE36B8"/>
    <w:rsid w:val="00BE3761"/>
    <w:rsid w:val="00BE5381"/>
    <w:rsid w:val="00BE5EA5"/>
    <w:rsid w:val="00BE68DF"/>
    <w:rsid w:val="00BE736F"/>
    <w:rsid w:val="00BE7D4D"/>
    <w:rsid w:val="00BF15F0"/>
    <w:rsid w:val="00BF3CB0"/>
    <w:rsid w:val="00BF7BD1"/>
    <w:rsid w:val="00BF7D24"/>
    <w:rsid w:val="00C02C5F"/>
    <w:rsid w:val="00C0473E"/>
    <w:rsid w:val="00C053CE"/>
    <w:rsid w:val="00C05B22"/>
    <w:rsid w:val="00C07E46"/>
    <w:rsid w:val="00C1031B"/>
    <w:rsid w:val="00C107C2"/>
    <w:rsid w:val="00C107C3"/>
    <w:rsid w:val="00C10988"/>
    <w:rsid w:val="00C11AE2"/>
    <w:rsid w:val="00C12A0A"/>
    <w:rsid w:val="00C137D1"/>
    <w:rsid w:val="00C1655C"/>
    <w:rsid w:val="00C16D9E"/>
    <w:rsid w:val="00C16E56"/>
    <w:rsid w:val="00C176A5"/>
    <w:rsid w:val="00C218FB"/>
    <w:rsid w:val="00C24A0C"/>
    <w:rsid w:val="00C25FED"/>
    <w:rsid w:val="00C2626B"/>
    <w:rsid w:val="00C27586"/>
    <w:rsid w:val="00C27642"/>
    <w:rsid w:val="00C31828"/>
    <w:rsid w:val="00C33816"/>
    <w:rsid w:val="00C339EC"/>
    <w:rsid w:val="00C344DE"/>
    <w:rsid w:val="00C34FEB"/>
    <w:rsid w:val="00C35DEB"/>
    <w:rsid w:val="00C35EDD"/>
    <w:rsid w:val="00C361F5"/>
    <w:rsid w:val="00C41319"/>
    <w:rsid w:val="00C418BB"/>
    <w:rsid w:val="00C46BAB"/>
    <w:rsid w:val="00C526B4"/>
    <w:rsid w:val="00C52823"/>
    <w:rsid w:val="00C52DF5"/>
    <w:rsid w:val="00C5311B"/>
    <w:rsid w:val="00C5382E"/>
    <w:rsid w:val="00C53BF9"/>
    <w:rsid w:val="00C55DE6"/>
    <w:rsid w:val="00C56C04"/>
    <w:rsid w:val="00C613E2"/>
    <w:rsid w:val="00C62778"/>
    <w:rsid w:val="00C6300D"/>
    <w:rsid w:val="00C66784"/>
    <w:rsid w:val="00C70928"/>
    <w:rsid w:val="00C7271B"/>
    <w:rsid w:val="00C73609"/>
    <w:rsid w:val="00C73CF1"/>
    <w:rsid w:val="00C7444F"/>
    <w:rsid w:val="00C762F1"/>
    <w:rsid w:val="00C77FB4"/>
    <w:rsid w:val="00C83B36"/>
    <w:rsid w:val="00C84E40"/>
    <w:rsid w:val="00C85C82"/>
    <w:rsid w:val="00C86742"/>
    <w:rsid w:val="00C87120"/>
    <w:rsid w:val="00C9151E"/>
    <w:rsid w:val="00C91BF1"/>
    <w:rsid w:val="00C920B8"/>
    <w:rsid w:val="00C93255"/>
    <w:rsid w:val="00C93A3A"/>
    <w:rsid w:val="00C93E12"/>
    <w:rsid w:val="00CA04E9"/>
    <w:rsid w:val="00CA1D09"/>
    <w:rsid w:val="00CA1F3B"/>
    <w:rsid w:val="00CA3FC4"/>
    <w:rsid w:val="00CA4EE8"/>
    <w:rsid w:val="00CA50FA"/>
    <w:rsid w:val="00CA681D"/>
    <w:rsid w:val="00CB3D09"/>
    <w:rsid w:val="00CB3FD9"/>
    <w:rsid w:val="00CB425D"/>
    <w:rsid w:val="00CB4285"/>
    <w:rsid w:val="00CB6807"/>
    <w:rsid w:val="00CB6865"/>
    <w:rsid w:val="00CC0CBB"/>
    <w:rsid w:val="00CC0D87"/>
    <w:rsid w:val="00CC10A0"/>
    <w:rsid w:val="00CC13F1"/>
    <w:rsid w:val="00CC18CC"/>
    <w:rsid w:val="00CC20A3"/>
    <w:rsid w:val="00CC390E"/>
    <w:rsid w:val="00CC3CA9"/>
    <w:rsid w:val="00CC409A"/>
    <w:rsid w:val="00CC41DE"/>
    <w:rsid w:val="00CC46F1"/>
    <w:rsid w:val="00CC5CE3"/>
    <w:rsid w:val="00CC6CA9"/>
    <w:rsid w:val="00CD15AD"/>
    <w:rsid w:val="00CD4762"/>
    <w:rsid w:val="00CD4974"/>
    <w:rsid w:val="00CD584C"/>
    <w:rsid w:val="00CD7F5A"/>
    <w:rsid w:val="00CE09D7"/>
    <w:rsid w:val="00CE1BC8"/>
    <w:rsid w:val="00CE2052"/>
    <w:rsid w:val="00CE21BE"/>
    <w:rsid w:val="00CE2C06"/>
    <w:rsid w:val="00CE35AE"/>
    <w:rsid w:val="00CE388A"/>
    <w:rsid w:val="00CE5005"/>
    <w:rsid w:val="00CE61DF"/>
    <w:rsid w:val="00CE6261"/>
    <w:rsid w:val="00CE6D48"/>
    <w:rsid w:val="00CE6F1F"/>
    <w:rsid w:val="00CE71B5"/>
    <w:rsid w:val="00CE7602"/>
    <w:rsid w:val="00CF06C9"/>
    <w:rsid w:val="00CF1B6C"/>
    <w:rsid w:val="00CF251A"/>
    <w:rsid w:val="00CF4887"/>
    <w:rsid w:val="00CF5559"/>
    <w:rsid w:val="00D010C0"/>
    <w:rsid w:val="00D01F78"/>
    <w:rsid w:val="00D04C07"/>
    <w:rsid w:val="00D051DD"/>
    <w:rsid w:val="00D0703E"/>
    <w:rsid w:val="00D1106A"/>
    <w:rsid w:val="00D14285"/>
    <w:rsid w:val="00D15AC0"/>
    <w:rsid w:val="00D16DBA"/>
    <w:rsid w:val="00D176F4"/>
    <w:rsid w:val="00D21EF8"/>
    <w:rsid w:val="00D22B4A"/>
    <w:rsid w:val="00D24378"/>
    <w:rsid w:val="00D273C9"/>
    <w:rsid w:val="00D31BDF"/>
    <w:rsid w:val="00D328F2"/>
    <w:rsid w:val="00D32B8E"/>
    <w:rsid w:val="00D35495"/>
    <w:rsid w:val="00D36082"/>
    <w:rsid w:val="00D36CBB"/>
    <w:rsid w:val="00D371C2"/>
    <w:rsid w:val="00D376A6"/>
    <w:rsid w:val="00D37AA3"/>
    <w:rsid w:val="00D40377"/>
    <w:rsid w:val="00D411A0"/>
    <w:rsid w:val="00D42767"/>
    <w:rsid w:val="00D42B28"/>
    <w:rsid w:val="00D431F5"/>
    <w:rsid w:val="00D44F5E"/>
    <w:rsid w:val="00D450A2"/>
    <w:rsid w:val="00D457E1"/>
    <w:rsid w:val="00D45F25"/>
    <w:rsid w:val="00D464DA"/>
    <w:rsid w:val="00D4781E"/>
    <w:rsid w:val="00D50AE2"/>
    <w:rsid w:val="00D51C30"/>
    <w:rsid w:val="00D5434F"/>
    <w:rsid w:val="00D54928"/>
    <w:rsid w:val="00D60EBD"/>
    <w:rsid w:val="00D61710"/>
    <w:rsid w:val="00D61B21"/>
    <w:rsid w:val="00D66C52"/>
    <w:rsid w:val="00D70AAE"/>
    <w:rsid w:val="00D7166E"/>
    <w:rsid w:val="00D718CD"/>
    <w:rsid w:val="00D769D7"/>
    <w:rsid w:val="00D76E0B"/>
    <w:rsid w:val="00D77BDE"/>
    <w:rsid w:val="00D77C3E"/>
    <w:rsid w:val="00D807C6"/>
    <w:rsid w:val="00D819A3"/>
    <w:rsid w:val="00D826F1"/>
    <w:rsid w:val="00D8362A"/>
    <w:rsid w:val="00D83679"/>
    <w:rsid w:val="00D83CA5"/>
    <w:rsid w:val="00D84C0B"/>
    <w:rsid w:val="00D86441"/>
    <w:rsid w:val="00D86961"/>
    <w:rsid w:val="00D87F13"/>
    <w:rsid w:val="00D9024D"/>
    <w:rsid w:val="00D92526"/>
    <w:rsid w:val="00D926B9"/>
    <w:rsid w:val="00D92842"/>
    <w:rsid w:val="00D956C7"/>
    <w:rsid w:val="00D95822"/>
    <w:rsid w:val="00D9614B"/>
    <w:rsid w:val="00D961A2"/>
    <w:rsid w:val="00D96F19"/>
    <w:rsid w:val="00D974CB"/>
    <w:rsid w:val="00D974F9"/>
    <w:rsid w:val="00DA56BB"/>
    <w:rsid w:val="00DA71B8"/>
    <w:rsid w:val="00DA7691"/>
    <w:rsid w:val="00DB200A"/>
    <w:rsid w:val="00DB2276"/>
    <w:rsid w:val="00DB2C59"/>
    <w:rsid w:val="00DB2FF8"/>
    <w:rsid w:val="00DB332B"/>
    <w:rsid w:val="00DB5A6C"/>
    <w:rsid w:val="00DB5F94"/>
    <w:rsid w:val="00DB6A27"/>
    <w:rsid w:val="00DC0096"/>
    <w:rsid w:val="00DC221A"/>
    <w:rsid w:val="00DC22CC"/>
    <w:rsid w:val="00DC2867"/>
    <w:rsid w:val="00DC31B4"/>
    <w:rsid w:val="00DC51A5"/>
    <w:rsid w:val="00DC523F"/>
    <w:rsid w:val="00DC572B"/>
    <w:rsid w:val="00DC7E05"/>
    <w:rsid w:val="00DD0131"/>
    <w:rsid w:val="00DD2E20"/>
    <w:rsid w:val="00DD3423"/>
    <w:rsid w:val="00DD3F3F"/>
    <w:rsid w:val="00DD4CC4"/>
    <w:rsid w:val="00DD77D1"/>
    <w:rsid w:val="00DE037D"/>
    <w:rsid w:val="00DE0D9C"/>
    <w:rsid w:val="00DE1D80"/>
    <w:rsid w:val="00DE3FD6"/>
    <w:rsid w:val="00DE4E4A"/>
    <w:rsid w:val="00DE5089"/>
    <w:rsid w:val="00DE5C02"/>
    <w:rsid w:val="00DE5E43"/>
    <w:rsid w:val="00DE6A1D"/>
    <w:rsid w:val="00DE7574"/>
    <w:rsid w:val="00DF36E4"/>
    <w:rsid w:val="00E02660"/>
    <w:rsid w:val="00E02F70"/>
    <w:rsid w:val="00E031A4"/>
    <w:rsid w:val="00E0370F"/>
    <w:rsid w:val="00E05E48"/>
    <w:rsid w:val="00E05F91"/>
    <w:rsid w:val="00E06460"/>
    <w:rsid w:val="00E066F6"/>
    <w:rsid w:val="00E06894"/>
    <w:rsid w:val="00E105EC"/>
    <w:rsid w:val="00E10E86"/>
    <w:rsid w:val="00E11440"/>
    <w:rsid w:val="00E125E8"/>
    <w:rsid w:val="00E1264C"/>
    <w:rsid w:val="00E12803"/>
    <w:rsid w:val="00E12B2B"/>
    <w:rsid w:val="00E139F8"/>
    <w:rsid w:val="00E14E2B"/>
    <w:rsid w:val="00E14FD2"/>
    <w:rsid w:val="00E15C3B"/>
    <w:rsid w:val="00E201A5"/>
    <w:rsid w:val="00E21351"/>
    <w:rsid w:val="00E22B07"/>
    <w:rsid w:val="00E24BEF"/>
    <w:rsid w:val="00E24DA2"/>
    <w:rsid w:val="00E26B69"/>
    <w:rsid w:val="00E27C3C"/>
    <w:rsid w:val="00E33287"/>
    <w:rsid w:val="00E34D94"/>
    <w:rsid w:val="00E35E7A"/>
    <w:rsid w:val="00E371D2"/>
    <w:rsid w:val="00E377CD"/>
    <w:rsid w:val="00E378C1"/>
    <w:rsid w:val="00E41074"/>
    <w:rsid w:val="00E43591"/>
    <w:rsid w:val="00E4473E"/>
    <w:rsid w:val="00E461A8"/>
    <w:rsid w:val="00E46314"/>
    <w:rsid w:val="00E473FE"/>
    <w:rsid w:val="00E5053D"/>
    <w:rsid w:val="00E5330C"/>
    <w:rsid w:val="00E533AF"/>
    <w:rsid w:val="00E535C9"/>
    <w:rsid w:val="00E5640E"/>
    <w:rsid w:val="00E57043"/>
    <w:rsid w:val="00E60D6A"/>
    <w:rsid w:val="00E60E94"/>
    <w:rsid w:val="00E634FC"/>
    <w:rsid w:val="00E64F89"/>
    <w:rsid w:val="00E652CA"/>
    <w:rsid w:val="00E65977"/>
    <w:rsid w:val="00E667AB"/>
    <w:rsid w:val="00E670A9"/>
    <w:rsid w:val="00E6756F"/>
    <w:rsid w:val="00E67C95"/>
    <w:rsid w:val="00E70B1A"/>
    <w:rsid w:val="00E722C6"/>
    <w:rsid w:val="00E740E1"/>
    <w:rsid w:val="00E75507"/>
    <w:rsid w:val="00E7682D"/>
    <w:rsid w:val="00E77508"/>
    <w:rsid w:val="00E801DF"/>
    <w:rsid w:val="00E80348"/>
    <w:rsid w:val="00E811F1"/>
    <w:rsid w:val="00E81BB5"/>
    <w:rsid w:val="00E82419"/>
    <w:rsid w:val="00E8245A"/>
    <w:rsid w:val="00E8278B"/>
    <w:rsid w:val="00E82AE8"/>
    <w:rsid w:val="00E85F9E"/>
    <w:rsid w:val="00E87EF7"/>
    <w:rsid w:val="00E9097F"/>
    <w:rsid w:val="00E91E0C"/>
    <w:rsid w:val="00E93694"/>
    <w:rsid w:val="00E937D7"/>
    <w:rsid w:val="00E93CD2"/>
    <w:rsid w:val="00E94DE1"/>
    <w:rsid w:val="00E955B2"/>
    <w:rsid w:val="00E9754F"/>
    <w:rsid w:val="00EA0DE5"/>
    <w:rsid w:val="00EA1B42"/>
    <w:rsid w:val="00EA3C3E"/>
    <w:rsid w:val="00EA665E"/>
    <w:rsid w:val="00EB1B58"/>
    <w:rsid w:val="00EB29AC"/>
    <w:rsid w:val="00EB2C5E"/>
    <w:rsid w:val="00EB31FB"/>
    <w:rsid w:val="00EB325E"/>
    <w:rsid w:val="00EB45FA"/>
    <w:rsid w:val="00EB5BB1"/>
    <w:rsid w:val="00EB62FF"/>
    <w:rsid w:val="00EB789F"/>
    <w:rsid w:val="00EC0655"/>
    <w:rsid w:val="00EC15B0"/>
    <w:rsid w:val="00EC279B"/>
    <w:rsid w:val="00EC3C64"/>
    <w:rsid w:val="00EC593B"/>
    <w:rsid w:val="00EC5AF7"/>
    <w:rsid w:val="00EC7C0F"/>
    <w:rsid w:val="00ED014D"/>
    <w:rsid w:val="00ED0BD5"/>
    <w:rsid w:val="00ED1CB4"/>
    <w:rsid w:val="00ED2716"/>
    <w:rsid w:val="00ED6B4A"/>
    <w:rsid w:val="00ED6C67"/>
    <w:rsid w:val="00ED6CA4"/>
    <w:rsid w:val="00EE6273"/>
    <w:rsid w:val="00EE6904"/>
    <w:rsid w:val="00EF06A3"/>
    <w:rsid w:val="00EF1275"/>
    <w:rsid w:val="00EF15FE"/>
    <w:rsid w:val="00EF44BF"/>
    <w:rsid w:val="00EF50EC"/>
    <w:rsid w:val="00F01669"/>
    <w:rsid w:val="00F01A16"/>
    <w:rsid w:val="00F0369E"/>
    <w:rsid w:val="00F036D6"/>
    <w:rsid w:val="00F03A44"/>
    <w:rsid w:val="00F049B2"/>
    <w:rsid w:val="00F04EF8"/>
    <w:rsid w:val="00F052FC"/>
    <w:rsid w:val="00F05F7B"/>
    <w:rsid w:val="00F070B4"/>
    <w:rsid w:val="00F1128F"/>
    <w:rsid w:val="00F125CC"/>
    <w:rsid w:val="00F13C13"/>
    <w:rsid w:val="00F13DD7"/>
    <w:rsid w:val="00F20EFE"/>
    <w:rsid w:val="00F2227B"/>
    <w:rsid w:val="00F26C29"/>
    <w:rsid w:val="00F30AE5"/>
    <w:rsid w:val="00F34341"/>
    <w:rsid w:val="00F376D3"/>
    <w:rsid w:val="00F37B97"/>
    <w:rsid w:val="00F407E2"/>
    <w:rsid w:val="00F432F7"/>
    <w:rsid w:val="00F438FE"/>
    <w:rsid w:val="00F446B8"/>
    <w:rsid w:val="00F44AAD"/>
    <w:rsid w:val="00F44FA2"/>
    <w:rsid w:val="00F4570B"/>
    <w:rsid w:val="00F47A7A"/>
    <w:rsid w:val="00F47FA1"/>
    <w:rsid w:val="00F527D4"/>
    <w:rsid w:val="00F53C72"/>
    <w:rsid w:val="00F54AA7"/>
    <w:rsid w:val="00F55135"/>
    <w:rsid w:val="00F60570"/>
    <w:rsid w:val="00F616E0"/>
    <w:rsid w:val="00F6352C"/>
    <w:rsid w:val="00F63D7C"/>
    <w:rsid w:val="00F67042"/>
    <w:rsid w:val="00F67DC7"/>
    <w:rsid w:val="00F70B8C"/>
    <w:rsid w:val="00F7238D"/>
    <w:rsid w:val="00F72736"/>
    <w:rsid w:val="00F759ED"/>
    <w:rsid w:val="00F76C0D"/>
    <w:rsid w:val="00F7748D"/>
    <w:rsid w:val="00F85E63"/>
    <w:rsid w:val="00F8676D"/>
    <w:rsid w:val="00F90B7D"/>
    <w:rsid w:val="00F92B6D"/>
    <w:rsid w:val="00F934CE"/>
    <w:rsid w:val="00F9440A"/>
    <w:rsid w:val="00F94CE7"/>
    <w:rsid w:val="00F972F6"/>
    <w:rsid w:val="00FA05B1"/>
    <w:rsid w:val="00FA365B"/>
    <w:rsid w:val="00FA432B"/>
    <w:rsid w:val="00FA6771"/>
    <w:rsid w:val="00FA6D46"/>
    <w:rsid w:val="00FA6E6A"/>
    <w:rsid w:val="00FB062E"/>
    <w:rsid w:val="00FB132F"/>
    <w:rsid w:val="00FB3A64"/>
    <w:rsid w:val="00FB40EC"/>
    <w:rsid w:val="00FB7166"/>
    <w:rsid w:val="00FB7A91"/>
    <w:rsid w:val="00FC40D8"/>
    <w:rsid w:val="00FC53D7"/>
    <w:rsid w:val="00FC57A5"/>
    <w:rsid w:val="00FC58C5"/>
    <w:rsid w:val="00FC724F"/>
    <w:rsid w:val="00FD1F96"/>
    <w:rsid w:val="00FD3DE3"/>
    <w:rsid w:val="00FD6078"/>
    <w:rsid w:val="00FD731D"/>
    <w:rsid w:val="00FE1707"/>
    <w:rsid w:val="00FE63C1"/>
    <w:rsid w:val="00FE6A08"/>
    <w:rsid w:val="00FE74DF"/>
    <w:rsid w:val="00FF0137"/>
    <w:rsid w:val="00FF4AF2"/>
    <w:rsid w:val="00FF6FC8"/>
    <w:rsid w:val="00FF7FCD"/>
    <w:rsid w:val="042805D5"/>
    <w:rsid w:val="069D13A9"/>
    <w:rsid w:val="0DFD7222"/>
    <w:rsid w:val="1638041D"/>
    <w:rsid w:val="1C3D2349"/>
    <w:rsid w:val="1D8439C7"/>
    <w:rsid w:val="29080525"/>
    <w:rsid w:val="2C371CDC"/>
    <w:rsid w:val="2CFB2DF2"/>
    <w:rsid w:val="31906C81"/>
    <w:rsid w:val="3C667DEA"/>
    <w:rsid w:val="453C1965"/>
    <w:rsid w:val="4DBC72DC"/>
    <w:rsid w:val="50420A05"/>
    <w:rsid w:val="55F1785A"/>
    <w:rsid w:val="59D32858"/>
    <w:rsid w:val="5AC325B6"/>
    <w:rsid w:val="5C8250E8"/>
    <w:rsid w:val="61742EB6"/>
    <w:rsid w:val="625E4C0C"/>
    <w:rsid w:val="6BC84510"/>
    <w:rsid w:val="706239B2"/>
    <w:rsid w:val="781A4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CA96F72-F7BB-4C1F-B376-C1D476A4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toc 2" w:uiPriority="39" w:qFormat="1"/>
    <w:lsdException w:name="toc 3"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0">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120" w:after="120"/>
      <w:outlineLvl w:val="2"/>
    </w:pPr>
    <w:rPr>
      <w:b/>
      <w:bCs/>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style>
  <w:style w:type="paragraph" w:styleId="a4">
    <w:name w:val="annotation subject"/>
    <w:basedOn w:val="a5"/>
    <w:next w:val="a5"/>
    <w:semiHidden/>
    <w:qFormat/>
    <w:rPr>
      <w:b/>
      <w:bCs/>
    </w:rPr>
  </w:style>
  <w:style w:type="paragraph" w:styleId="a5">
    <w:name w:val="annotation text"/>
    <w:basedOn w:val="a"/>
    <w:link w:val="Char0"/>
    <w:qFormat/>
    <w:pPr>
      <w:jc w:val="left"/>
    </w:pPr>
  </w:style>
  <w:style w:type="paragraph" w:styleId="a6">
    <w:name w:val="Document Map"/>
    <w:basedOn w:val="a"/>
    <w:semiHidden/>
    <w:qFormat/>
    <w:pPr>
      <w:shd w:val="clear" w:color="auto" w:fill="000080"/>
    </w:pPr>
  </w:style>
  <w:style w:type="paragraph" w:styleId="a7">
    <w:name w:val="Body Text"/>
    <w:basedOn w:val="a"/>
    <w:qFormat/>
    <w:pPr>
      <w:spacing w:line="360" w:lineRule="auto"/>
    </w:pPr>
    <w:rPr>
      <w:sz w:val="24"/>
    </w:rPr>
  </w:style>
  <w:style w:type="paragraph" w:styleId="a8">
    <w:name w:val="Body Text Indent"/>
    <w:basedOn w:val="a"/>
    <w:link w:val="Char1"/>
    <w:qFormat/>
    <w:pPr>
      <w:spacing w:after="120"/>
      <w:ind w:leftChars="200" w:left="420"/>
    </w:pPr>
  </w:style>
  <w:style w:type="paragraph" w:styleId="30">
    <w:name w:val="toc 3"/>
    <w:basedOn w:val="a"/>
    <w:next w:val="a"/>
    <w:uiPriority w:val="39"/>
    <w:qFormat/>
    <w:pPr>
      <w:ind w:leftChars="400" w:left="840"/>
    </w:pPr>
  </w:style>
  <w:style w:type="paragraph" w:styleId="a9">
    <w:name w:val="Plain Text"/>
    <w:basedOn w:val="a"/>
    <w:link w:val="Char2"/>
    <w:qFormat/>
    <w:rPr>
      <w:rFonts w:ascii="宋体" w:hAnsi="Courier New"/>
    </w:rPr>
  </w:style>
  <w:style w:type="paragraph" w:styleId="aa">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b">
    <w:name w:val="Balloon Text"/>
    <w:basedOn w:val="a"/>
    <w:semiHidden/>
    <w:qFormat/>
    <w:rPr>
      <w:sz w:val="18"/>
      <w:szCs w:val="18"/>
    </w:rPr>
  </w:style>
  <w:style w:type="paragraph" w:styleId="ac">
    <w:name w:val="footer"/>
    <w:basedOn w:val="a"/>
    <w:link w:val="Char10"/>
    <w:uiPriority w:val="99"/>
    <w:qFormat/>
    <w:pPr>
      <w:tabs>
        <w:tab w:val="center" w:pos="4153"/>
        <w:tab w:val="right" w:pos="8306"/>
      </w:tabs>
      <w:snapToGrid w:val="0"/>
      <w:jc w:val="left"/>
    </w:pPr>
    <w:rPr>
      <w:sz w:val="18"/>
    </w:rPr>
  </w:style>
  <w:style w:type="paragraph" w:styleId="ad">
    <w:name w:val="header"/>
    <w:basedOn w:val="a"/>
    <w:link w:val="Char11"/>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231"/>
      </w:tabs>
      <w:spacing w:line="340" w:lineRule="exact"/>
    </w:pPr>
    <w:rPr>
      <w:rFonts w:ascii="宋体" w:hAnsi="宋体"/>
      <w:color w:val="000000"/>
      <w:w w:val="90"/>
      <w:sz w:val="24"/>
      <w:szCs w:val="24"/>
    </w:rPr>
  </w:style>
  <w:style w:type="paragraph" w:styleId="31">
    <w:name w:val="Body Text Indent 3"/>
    <w:basedOn w:val="a"/>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ae">
    <w:name w:val="Normal (Web)"/>
    <w:basedOn w:val="a"/>
    <w:qFormat/>
    <w:pPr>
      <w:widowControl/>
      <w:spacing w:before="100" w:beforeAutospacing="1" w:after="100" w:afterAutospacing="1"/>
      <w:jc w:val="left"/>
    </w:pPr>
    <w:rPr>
      <w:rFonts w:ascii="宋体" w:hAnsi="宋体"/>
      <w:kern w:val="0"/>
      <w:sz w:val="24"/>
      <w:szCs w:val="24"/>
    </w:rPr>
  </w:style>
  <w:style w:type="paragraph" w:styleId="12">
    <w:name w:val="index 1"/>
    <w:basedOn w:val="a"/>
    <w:next w:val="a"/>
    <w:semiHidden/>
    <w:qFormat/>
  </w:style>
  <w:style w:type="paragraph" w:styleId="af">
    <w:name w:val="Title"/>
    <w:basedOn w:val="a"/>
    <w:next w:val="a"/>
    <w:qFormat/>
    <w:pPr>
      <w:spacing w:before="240" w:after="60"/>
      <w:jc w:val="center"/>
      <w:outlineLvl w:val="0"/>
    </w:pPr>
    <w:rPr>
      <w:rFonts w:ascii="Cambria" w:hAnsi="Cambria"/>
      <w:b/>
      <w:bCs/>
      <w:sz w:val="32"/>
      <w:szCs w:val="32"/>
    </w:rPr>
  </w:style>
  <w:style w:type="character" w:styleId="af0">
    <w:name w:val="Strong"/>
    <w:qFormat/>
    <w:rPr>
      <w:b/>
      <w:bCs/>
    </w:rPr>
  </w:style>
  <w:style w:type="character" w:styleId="af1">
    <w:name w:val="page number"/>
    <w:basedOn w:val="a1"/>
    <w:qFormat/>
  </w:style>
  <w:style w:type="character" w:styleId="af2">
    <w:name w:val="Emphasis"/>
    <w:uiPriority w:val="20"/>
    <w:qFormat/>
    <w:rPr>
      <w:i/>
      <w:iCs/>
    </w:rPr>
  </w:style>
  <w:style w:type="character" w:styleId="af3">
    <w:name w:val="Hyperlink"/>
    <w:uiPriority w:val="99"/>
    <w:qFormat/>
    <w:rPr>
      <w:color w:val="0000FF"/>
      <w:u w:val="single"/>
    </w:rPr>
  </w:style>
  <w:style w:type="character" w:styleId="af4">
    <w:name w:val="annotation reference"/>
    <w:qFormat/>
    <w:rPr>
      <w:sz w:val="21"/>
      <w:szCs w:val="21"/>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
    <w:name w:val="font51"/>
    <w:qFormat/>
    <w:rPr>
      <w:rFonts w:ascii="宋体" w:eastAsia="宋体" w:hAnsi="宋体" w:cs="宋体" w:hint="eastAsia"/>
      <w:color w:val="000000"/>
      <w:sz w:val="22"/>
      <w:szCs w:val="22"/>
      <w:u w:val="none"/>
    </w:rPr>
  </w:style>
  <w:style w:type="character" w:customStyle="1" w:styleId="1Char">
    <w:name w:val="标题 1 Char"/>
    <w:link w:val="10"/>
    <w:qFormat/>
    <w:rPr>
      <w:rFonts w:eastAsia="宋体"/>
      <w:b/>
      <w:bCs/>
      <w:kern w:val="44"/>
      <w:sz w:val="44"/>
      <w:szCs w:val="44"/>
      <w:lang w:val="en-US" w:eastAsia="zh-CN" w:bidi="ar-SA"/>
    </w:rPr>
  </w:style>
  <w:style w:type="character" w:customStyle="1" w:styleId="1Char0">
    <w:name w:val="正文符号1 Char"/>
    <w:link w:val="1"/>
    <w:qFormat/>
    <w:rPr>
      <w:rFonts w:eastAsia="楷体_GB2312"/>
      <w:sz w:val="28"/>
      <w:szCs w:val="24"/>
      <w:lang w:val="en-US" w:eastAsia="zh-CN" w:bidi="ar-SA"/>
    </w:rPr>
  </w:style>
  <w:style w:type="paragraph" w:customStyle="1" w:styleId="1">
    <w:name w:val="正文符号1"/>
    <w:basedOn w:val="22"/>
    <w:link w:val="1Char0"/>
    <w:qFormat/>
    <w:pPr>
      <w:numPr>
        <w:numId w:val="1"/>
      </w:numPr>
      <w:tabs>
        <w:tab w:val="clear" w:pos="1500"/>
        <w:tab w:val="left" w:pos="960"/>
        <w:tab w:val="left" w:pos="1080"/>
      </w:tabs>
      <w:ind w:left="960" w:firstLineChars="0" w:firstLine="0"/>
    </w:pPr>
  </w:style>
  <w:style w:type="paragraph" w:customStyle="1" w:styleId="22">
    <w:name w:val="正文首行缩进2字"/>
    <w:basedOn w:val="a"/>
    <w:link w:val="2Char"/>
    <w:qFormat/>
    <w:pPr>
      <w:ind w:firstLineChars="200" w:firstLine="560"/>
    </w:pPr>
    <w:rPr>
      <w:rFonts w:eastAsia="楷体_GB2312"/>
      <w:kern w:val="0"/>
      <w:sz w:val="28"/>
      <w:szCs w:val="24"/>
    </w:rPr>
  </w:style>
  <w:style w:type="character" w:customStyle="1" w:styleId="2Char1">
    <w:name w:val="正文 首行缩进:  2 字符 Char1"/>
    <w:link w:val="23"/>
    <w:rPr>
      <w:rFonts w:ascii="Arial" w:eastAsia="楷体_GB2312" w:hAnsi="Arial"/>
      <w:kern w:val="2"/>
      <w:sz w:val="28"/>
      <w:lang w:val="en-US" w:eastAsia="zh-CN" w:bidi="ar-SA"/>
    </w:rPr>
  </w:style>
  <w:style w:type="paragraph" w:customStyle="1" w:styleId="23">
    <w:name w:val="正文 首行缩进:  2 字符"/>
    <w:basedOn w:val="a"/>
    <w:link w:val="2Char1"/>
    <w:qFormat/>
    <w:pPr>
      <w:ind w:firstLineChars="200" w:firstLine="560"/>
    </w:pPr>
    <w:rPr>
      <w:rFonts w:ascii="Arial" w:eastAsia="楷体_GB2312" w:hAnsi="Arial"/>
      <w:sz w:val="28"/>
    </w:rPr>
  </w:style>
  <w:style w:type="character" w:customStyle="1" w:styleId="Char">
    <w:name w:val="正文缩进 Char"/>
    <w:link w:val="a0"/>
    <w:qFormat/>
    <w:rPr>
      <w:rFonts w:eastAsia="宋体"/>
      <w:kern w:val="2"/>
      <w:sz w:val="21"/>
      <w:lang w:val="en-US" w:eastAsia="zh-CN" w:bidi="ar-SA"/>
    </w:rPr>
  </w:style>
  <w:style w:type="character" w:customStyle="1" w:styleId="2Char0">
    <w:name w:val="正文加重首行缩进2字 Char"/>
    <w:link w:val="24"/>
    <w:qFormat/>
    <w:rPr>
      <w:rFonts w:eastAsia="楷体_GB2312"/>
      <w:b/>
      <w:bCs/>
      <w:sz w:val="28"/>
      <w:szCs w:val="24"/>
      <w:lang w:val="en-US" w:eastAsia="zh-CN" w:bidi="ar-SA"/>
    </w:rPr>
  </w:style>
  <w:style w:type="paragraph" w:customStyle="1" w:styleId="24">
    <w:name w:val="正文加重首行缩进2字"/>
    <w:basedOn w:val="22"/>
    <w:link w:val="2Char0"/>
    <w:qFormat/>
    <w:rPr>
      <w:b/>
      <w:bCs/>
    </w:rPr>
  </w:style>
  <w:style w:type="character" w:customStyle="1" w:styleId="Char2">
    <w:name w:val="纯文本 Char"/>
    <w:link w:val="a9"/>
    <w:qFormat/>
    <w:locked/>
    <w:rPr>
      <w:rFonts w:ascii="宋体" w:eastAsia="宋体" w:hAnsi="Courier New"/>
      <w:kern w:val="2"/>
      <w:sz w:val="21"/>
      <w:lang w:val="en-US" w:eastAsia="zh-CN" w:bidi="ar-SA"/>
    </w:rPr>
  </w:style>
  <w:style w:type="character" w:customStyle="1" w:styleId="2Char">
    <w:name w:val="正文首行缩进2字 Char"/>
    <w:link w:val="22"/>
    <w:qFormat/>
    <w:rPr>
      <w:rFonts w:eastAsia="楷体_GB2312"/>
      <w:sz w:val="28"/>
      <w:szCs w:val="24"/>
      <w:lang w:val="en-US" w:eastAsia="zh-CN" w:bidi="ar-SA"/>
    </w:rPr>
  </w:style>
  <w:style w:type="character" w:customStyle="1" w:styleId="Char1">
    <w:name w:val="正文文本缩进 Char"/>
    <w:link w:val="a8"/>
    <w:qFormat/>
    <w:rPr>
      <w:rFonts w:eastAsia="宋体"/>
      <w:kern w:val="2"/>
      <w:sz w:val="21"/>
      <w:lang w:val="en-US" w:eastAsia="zh-CN" w:bidi="ar-SA"/>
    </w:rPr>
  </w:style>
  <w:style w:type="character" w:customStyle="1" w:styleId="Char10">
    <w:name w:val="页脚 Char1"/>
    <w:link w:val="ac"/>
    <w:semiHidden/>
    <w:qFormat/>
    <w:locked/>
    <w:rPr>
      <w:rFonts w:eastAsia="宋体"/>
      <w:kern w:val="2"/>
      <w:sz w:val="18"/>
      <w:lang w:val="en-US" w:eastAsia="zh-CN" w:bidi="ar-SA"/>
    </w:rPr>
  </w:style>
  <w:style w:type="character" w:customStyle="1" w:styleId="style12">
    <w:name w:val="style12"/>
    <w:qFormat/>
    <w:rPr>
      <w:rFonts w:ascii="ˎ̥" w:hAnsi="ˎ̥" w:hint="default"/>
      <w:sz w:val="20"/>
      <w:szCs w:val="20"/>
    </w:rPr>
  </w:style>
  <w:style w:type="character" w:customStyle="1" w:styleId="Char0">
    <w:name w:val="批注文字 Char"/>
    <w:link w:val="a5"/>
    <w:qFormat/>
    <w:locked/>
    <w:rPr>
      <w:kern w:val="2"/>
      <w:sz w:val="21"/>
    </w:rPr>
  </w:style>
  <w:style w:type="character" w:customStyle="1" w:styleId="Char11">
    <w:name w:val="页眉 Char1"/>
    <w:link w:val="ad"/>
    <w:qFormat/>
    <w:rPr>
      <w:kern w:val="2"/>
      <w:sz w:val="18"/>
      <w:szCs w:val="18"/>
    </w:rPr>
  </w:style>
  <w:style w:type="character" w:customStyle="1" w:styleId="apple-converted-space">
    <w:name w:val="apple-converted-space"/>
    <w:qFormat/>
    <w:rPr>
      <w:rFonts w:cs="Times New Roman"/>
    </w:rPr>
  </w:style>
  <w:style w:type="character" w:customStyle="1" w:styleId="3-2Char">
    <w:name w:val="标题3-2 Char"/>
    <w:link w:val="3-2"/>
    <w:qFormat/>
    <w:rPr>
      <w:rFonts w:ascii="宋体" w:hAnsi="宋体"/>
      <w:b/>
      <w:kern w:val="2"/>
      <w:sz w:val="24"/>
      <w:szCs w:val="24"/>
    </w:rPr>
  </w:style>
  <w:style w:type="paragraph" w:customStyle="1" w:styleId="3-2">
    <w:name w:val="标题3-2"/>
    <w:basedOn w:val="3-1"/>
    <w:link w:val="3-2Char"/>
    <w:qFormat/>
    <w:pPr>
      <w:numPr>
        <w:ilvl w:val="1"/>
      </w:numPr>
      <w:spacing w:beforeLines="150"/>
    </w:pPr>
    <w:rPr>
      <w:b/>
    </w:rPr>
  </w:style>
  <w:style w:type="paragraph" w:customStyle="1" w:styleId="3-1">
    <w:name w:val="标题3-1"/>
    <w:basedOn w:val="a"/>
    <w:qFormat/>
    <w:pPr>
      <w:numPr>
        <w:numId w:val="2"/>
      </w:numPr>
      <w:spacing w:beforeLines="50" w:afterLines="100" w:line="360" w:lineRule="auto"/>
    </w:pPr>
    <w:rPr>
      <w:rFonts w:ascii="宋体" w:hAnsi="宋体"/>
      <w:sz w:val="24"/>
      <w:szCs w:val="24"/>
    </w:rPr>
  </w:style>
  <w:style w:type="character" w:customStyle="1" w:styleId="3Char">
    <w:name w:val="标题 3 Char"/>
    <w:qFormat/>
    <w:rPr>
      <w:rFonts w:ascii="宋体" w:eastAsia="宋体" w:hAnsi="宋体" w:cs="Arial" w:hint="eastAsia"/>
    </w:rPr>
  </w:style>
  <w:style w:type="paragraph" w:customStyle="1" w:styleId="af6">
    <w:name w:val="正文文本首行缩进"/>
    <w:basedOn w:val="a7"/>
    <w:qFormat/>
    <w:pPr>
      <w:spacing w:after="120" w:line="240" w:lineRule="auto"/>
      <w:ind w:firstLineChars="100" w:firstLine="420"/>
    </w:pPr>
    <w:rPr>
      <w:sz w:val="21"/>
    </w:rPr>
  </w:style>
  <w:style w:type="paragraph" w:customStyle="1" w:styleId="CharCharChar1CharCharCharCharCharChar2Char">
    <w:name w:val="Char Char Char1 Char Char Char Char Char Char2 Char"/>
    <w:basedOn w:val="a"/>
    <w:qFormat/>
    <w:rPr>
      <w:rFonts w:ascii="Tahoma" w:hAnsi="Tahoma"/>
      <w:sz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Char1">
    <w:name w:val="Char Char1"/>
    <w:basedOn w:val="a6"/>
    <w:qFormat/>
    <w:rPr>
      <w:rFonts w:ascii="Tahoma" w:hAnsi="Tahoma"/>
      <w:sz w:val="24"/>
      <w:szCs w:val="24"/>
    </w:rPr>
  </w:style>
  <w:style w:type="paragraph" w:customStyle="1" w:styleId="Char3CharCharChar">
    <w:name w:val="Char3 Char Char Char"/>
    <w:basedOn w:val="a"/>
    <w:qFormat/>
    <w:rPr>
      <w:rFonts w:ascii="Tahoma" w:hAnsi="Tahoma"/>
      <w:sz w:val="24"/>
    </w:rPr>
  </w:style>
  <w:style w:type="paragraph" w:customStyle="1" w:styleId="CharCharChar1CharCharCharCharCharCharCharCharCharChar">
    <w:name w:val="Char Char Char1 Char Char Char Char Char Char Char Char Char Char"/>
    <w:basedOn w:val="a"/>
    <w:qFormat/>
    <w:rPr>
      <w:rFonts w:ascii="Tahoma" w:hAnsi="Tahoma"/>
      <w:sz w:val="24"/>
    </w:rPr>
  </w:style>
  <w:style w:type="paragraph" w:customStyle="1" w:styleId="af7">
    <w:name w:val="列表段落"/>
    <w:basedOn w:val="a"/>
    <w:uiPriority w:val="34"/>
    <w:qFormat/>
    <w:pPr>
      <w:ind w:firstLineChars="200" w:firstLine="420"/>
    </w:pPr>
    <w:rPr>
      <w:rFonts w:ascii="Calibri" w:hAnsi="Calibri"/>
      <w:szCs w:val="22"/>
    </w:rPr>
  </w:style>
  <w:style w:type="paragraph" w:customStyle="1" w:styleId="13">
    <w:name w:val="列出段落1"/>
    <w:basedOn w:val="a"/>
    <w:qFormat/>
    <w:pPr>
      <w:ind w:firstLineChars="200" w:firstLine="420"/>
    </w:pPr>
    <w:rPr>
      <w:rFonts w:ascii="Calibri" w:hAnsi="Calibri"/>
      <w:szCs w:val="22"/>
    </w:rPr>
  </w:style>
  <w:style w:type="character" w:customStyle="1" w:styleId="Char3">
    <w:name w:val="_正文 Char"/>
    <w:link w:val="af8"/>
    <w:qFormat/>
    <w:rPr>
      <w:rFonts w:eastAsia="仿宋_GB2312"/>
      <w:sz w:val="24"/>
      <w:szCs w:val="24"/>
    </w:rPr>
  </w:style>
  <w:style w:type="paragraph" w:customStyle="1" w:styleId="af8">
    <w:name w:val="_正文"/>
    <w:basedOn w:val="a"/>
    <w:link w:val="Char3"/>
    <w:qFormat/>
    <w:pPr>
      <w:snapToGrid w:val="0"/>
      <w:spacing w:line="560" w:lineRule="exact"/>
    </w:pPr>
    <w:rPr>
      <w:rFonts w:eastAsia="仿宋_GB2312"/>
      <w:kern w:val="0"/>
      <w:sz w:val="24"/>
      <w:szCs w:val="24"/>
    </w:rPr>
  </w:style>
  <w:style w:type="character" w:customStyle="1" w:styleId="40">
    <w:name w:val="标题 4 字符"/>
    <w:uiPriority w:val="9"/>
    <w:semiHidden/>
    <w:qFormat/>
    <w:rPr>
      <w:rFonts w:ascii="等线 Light" w:eastAsia="等线 Light" w:hAnsi="等线 Light" w:cs="Times New Roman"/>
      <w:b/>
      <w:bCs/>
      <w:sz w:val="28"/>
      <w:szCs w:val="28"/>
    </w:rPr>
  </w:style>
  <w:style w:type="character" w:customStyle="1" w:styleId="4Char">
    <w:name w:val="标题 4 Char"/>
    <w:link w:val="4"/>
    <w:qFormat/>
    <w:rPr>
      <w:rFonts w:ascii="Arial" w:eastAsia="黑体" w:hAnsi="Arial"/>
      <w:b/>
      <w:bCs/>
      <w:kern w:val="2"/>
      <w:sz w:val="28"/>
      <w:szCs w:val="28"/>
    </w:rPr>
  </w:style>
  <w:style w:type="character" w:customStyle="1" w:styleId="af9">
    <w:name w:val="未处理的提及"/>
    <w:uiPriority w:val="99"/>
    <w:unhideWhenUsed/>
    <w:qFormat/>
    <w:rPr>
      <w:color w:val="605E5C"/>
      <w:shd w:val="clear" w:color="auto" w:fill="E1DFDD"/>
    </w:rPr>
  </w:style>
  <w:style w:type="paragraph" w:customStyle="1" w:styleId="TOC1">
    <w:name w:val="TOC 标题1"/>
    <w:basedOn w:val="10"/>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Char4">
    <w:name w:val="页脚 Char"/>
    <w:uiPriority w:val="99"/>
    <w:qFormat/>
    <w:rPr>
      <w:rFonts w:ascii="宋体"/>
      <w:sz w:val="21"/>
    </w:rPr>
  </w:style>
  <w:style w:type="character" w:customStyle="1" w:styleId="Char5">
    <w:name w:val="页眉 Char"/>
    <w:uiPriority w:val="99"/>
    <w:qFormat/>
    <w:rPr>
      <w:rFonts w:ascii="宋体" w:hAnsi="宋体"/>
      <w:sz w:val="18"/>
      <w:szCs w:val="18"/>
    </w:rPr>
  </w:style>
  <w:style w:type="paragraph" w:customStyle="1" w:styleId="25">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_yuchu@126.com" TargetMode="Externa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png"/><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59FFB-140F-4ACE-9E91-5F378EF4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88</Pages>
  <Words>7037</Words>
  <Characters>40115</Characters>
  <Application>Microsoft Office Word</Application>
  <DocSecurity>0</DocSecurity>
  <Lines>334</Lines>
  <Paragraphs>94</Paragraphs>
  <ScaleCrop>false</ScaleCrop>
  <Company>Sky123.Org</Company>
  <LinksUpToDate>false</LinksUpToDate>
  <CharactersWithSpaces>47058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xm</dc:creator>
  <cp:lastModifiedBy>Microsoft 帐户</cp:lastModifiedBy>
  <cp:revision>21</cp:revision>
  <cp:lastPrinted>2020-03-10T08:37:00Z</cp:lastPrinted>
  <dcterms:created xsi:type="dcterms:W3CDTF">2020-09-24T01:53:00Z</dcterms:created>
  <dcterms:modified xsi:type="dcterms:W3CDTF">2020-12-28T07:11:00Z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