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4019B" w:rsidRDefault="008F593F">
      <w:pPr>
        <w:spacing w:line="560" w:lineRule="exact"/>
        <w:jc w:val="left"/>
        <w:rPr>
          <w:rFonts w:ascii="仿宋_GB2312" w:eastAsia="仿宋_GB2312" w:hAnsi="仿宋_GB2312"/>
          <w:sz w:val="28"/>
          <w:szCs w:val="32"/>
        </w:rPr>
      </w:pPr>
      <w:r>
        <w:rPr>
          <w:rFonts w:ascii="仿宋_GB2312" w:eastAsia="仿宋_GB2312" w:hAnsi="仿宋_GB2312" w:hint="eastAsia"/>
          <w:sz w:val="28"/>
          <w:szCs w:val="32"/>
        </w:rPr>
        <w:t>附件</w:t>
      </w:r>
      <w:r w:rsidR="00851F6B">
        <w:rPr>
          <w:rFonts w:ascii="仿宋_GB2312" w:eastAsia="仿宋_GB2312" w:hAnsi="仿宋_GB2312"/>
          <w:sz w:val="28"/>
          <w:szCs w:val="32"/>
        </w:rPr>
        <w:t>4</w:t>
      </w:r>
      <w:bookmarkStart w:id="0" w:name="_GoBack"/>
      <w:bookmarkEnd w:id="0"/>
      <w:r>
        <w:rPr>
          <w:rFonts w:ascii="仿宋_GB2312" w:eastAsia="仿宋_GB2312" w:hAnsi="仿宋_GB2312" w:hint="eastAsia"/>
          <w:sz w:val="28"/>
          <w:szCs w:val="32"/>
        </w:rPr>
        <w:t>：</w:t>
      </w:r>
    </w:p>
    <w:p w:rsidR="0054019B" w:rsidRDefault="003B7C5D" w:rsidP="003B7C5D">
      <w:pPr>
        <w:shd w:val="clear" w:color="auto" w:fill="FFFFFF"/>
        <w:spacing w:line="500" w:lineRule="exact"/>
        <w:ind w:left="1260" w:firstLine="420"/>
        <w:rPr>
          <w:rFonts w:asciiTheme="majorEastAsia" w:eastAsiaTheme="majorEastAsia" w:hAnsiTheme="majorEastAsia"/>
          <w:sz w:val="32"/>
          <w:szCs w:val="32"/>
        </w:rPr>
      </w:pPr>
      <w:r w:rsidRPr="00800790">
        <w:rPr>
          <w:rFonts w:asciiTheme="majorEastAsia" w:eastAsiaTheme="majorEastAsia" w:hAnsiTheme="majorEastAsia" w:hint="eastAsia"/>
          <w:sz w:val="32"/>
          <w:szCs w:val="32"/>
        </w:rPr>
        <w:t>城志畅悦园5号楼申购家庭第二轮递补选房到场时间表</w:t>
      </w:r>
    </w:p>
    <w:p w:rsidR="00131E64" w:rsidRPr="00131E64" w:rsidRDefault="00131E64" w:rsidP="00131E64">
      <w:pPr>
        <w:ind w:firstLineChars="600" w:firstLine="1320"/>
        <w:rPr>
          <w:rFonts w:ascii="宋体" w:eastAsia="宋体" w:hAnsi="宋体"/>
          <w:sz w:val="22"/>
          <w:szCs w:val="22"/>
        </w:rPr>
      </w:pPr>
      <w:r w:rsidRPr="00A713C4">
        <w:rPr>
          <w:rFonts w:ascii="宋体" w:eastAsia="宋体" w:hAnsi="宋体" w:hint="eastAsia"/>
          <w:sz w:val="22"/>
          <w:szCs w:val="22"/>
        </w:rPr>
        <w:t>（申购家庭应按选房到场时间表中通知的选房开始时间提前30分钟到场等候选房）</w:t>
      </w:r>
    </w:p>
    <w:tbl>
      <w:tblPr>
        <w:tblW w:w="10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3"/>
        <w:gridCol w:w="2109"/>
        <w:gridCol w:w="1696"/>
        <w:gridCol w:w="2113"/>
        <w:gridCol w:w="2765"/>
      </w:tblGrid>
      <w:tr w:rsidR="0054019B">
        <w:trPr>
          <w:trHeight w:val="943"/>
        </w:trPr>
        <w:tc>
          <w:tcPr>
            <w:tcW w:w="2203" w:type="dxa"/>
            <w:shd w:val="clear" w:color="000000" w:fill="auto"/>
            <w:vAlign w:val="center"/>
          </w:tcPr>
          <w:p w:rsidR="0054019B" w:rsidRDefault="008F593F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/>
                <w:b/>
                <w:color w:val="000000"/>
                <w:sz w:val="22"/>
                <w:szCs w:val="22"/>
              </w:rPr>
              <w:t>选房日期</w:t>
            </w:r>
          </w:p>
        </w:tc>
        <w:tc>
          <w:tcPr>
            <w:tcW w:w="2109" w:type="dxa"/>
            <w:shd w:val="clear" w:color="000000" w:fill="auto"/>
            <w:vAlign w:val="center"/>
          </w:tcPr>
          <w:p w:rsidR="0054019B" w:rsidRDefault="008F593F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选房家庭组别</w:t>
            </w:r>
          </w:p>
        </w:tc>
        <w:tc>
          <w:tcPr>
            <w:tcW w:w="1696" w:type="dxa"/>
            <w:shd w:val="clear" w:color="000000" w:fill="auto"/>
            <w:vAlign w:val="center"/>
          </w:tcPr>
          <w:p w:rsidR="0054019B" w:rsidRDefault="008F593F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/>
                <w:b/>
                <w:color w:val="000000"/>
                <w:sz w:val="22"/>
                <w:szCs w:val="22"/>
              </w:rPr>
              <w:t>选房</w:t>
            </w:r>
            <w:r w:rsidR="00FB5F2B">
              <w:rPr>
                <w:rFonts w:ascii="宋体" w:eastAsia="宋体" w:hAnsi="宋体" w:hint="eastAsia"/>
                <w:b/>
                <w:color w:val="000000"/>
                <w:sz w:val="22"/>
                <w:szCs w:val="22"/>
              </w:rPr>
              <w:t>开始</w:t>
            </w:r>
            <w:r>
              <w:rPr>
                <w:rFonts w:ascii="宋体" w:eastAsia="宋体" w:hAnsi="宋体"/>
                <w:b/>
                <w:color w:val="000000"/>
                <w:sz w:val="22"/>
                <w:szCs w:val="22"/>
              </w:rPr>
              <w:t>时间</w:t>
            </w:r>
          </w:p>
        </w:tc>
        <w:tc>
          <w:tcPr>
            <w:tcW w:w="2113" w:type="dxa"/>
            <w:shd w:val="clear" w:color="000000" w:fill="auto"/>
            <w:vAlign w:val="center"/>
          </w:tcPr>
          <w:p w:rsidR="0054019B" w:rsidRDefault="008F593F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/>
                <w:b/>
                <w:color w:val="000000"/>
                <w:sz w:val="22"/>
                <w:szCs w:val="22"/>
              </w:rPr>
              <w:t>选房顺序号范围</w:t>
            </w:r>
          </w:p>
        </w:tc>
        <w:tc>
          <w:tcPr>
            <w:tcW w:w="2765" w:type="dxa"/>
            <w:shd w:val="clear" w:color="000000" w:fill="auto"/>
            <w:vAlign w:val="center"/>
          </w:tcPr>
          <w:p w:rsidR="0054019B" w:rsidRDefault="008F593F">
            <w:pPr>
              <w:jc w:val="center"/>
              <w:rPr>
                <w:rFonts w:ascii="宋体" w:eastAsia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/>
                <w:b/>
                <w:color w:val="000000"/>
                <w:sz w:val="22"/>
                <w:szCs w:val="22"/>
              </w:rPr>
              <w:t>备注</w:t>
            </w:r>
          </w:p>
        </w:tc>
      </w:tr>
      <w:tr w:rsidR="00E9780F">
        <w:trPr>
          <w:trHeight w:val="3394"/>
        </w:trPr>
        <w:tc>
          <w:tcPr>
            <w:tcW w:w="2203" w:type="dxa"/>
            <w:vMerge w:val="restart"/>
            <w:shd w:val="clear" w:color="000000" w:fill="auto"/>
            <w:vAlign w:val="center"/>
          </w:tcPr>
          <w:p w:rsidR="00E9780F" w:rsidRDefault="00E9780F">
            <w:pPr>
              <w:ind w:firstLineChars="50" w:firstLine="110"/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/>
                <w:sz w:val="22"/>
                <w:szCs w:val="22"/>
              </w:rPr>
              <w:t>2023年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1</w:t>
            </w:r>
            <w:r>
              <w:rPr>
                <w:rFonts w:ascii="宋体" w:eastAsia="宋体" w:hAnsi="宋体"/>
                <w:sz w:val="22"/>
                <w:szCs w:val="22"/>
              </w:rPr>
              <w:t>月14日</w:t>
            </w:r>
          </w:p>
          <w:p w:rsidR="00E9780F" w:rsidRDefault="00E9780F" w:rsidP="00E9780F">
            <w:pPr>
              <w:ind w:firstLineChars="50" w:firstLine="10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2109" w:type="dxa"/>
            <w:vMerge w:val="restart"/>
            <w:shd w:val="clear" w:color="000000" w:fill="auto"/>
            <w:vAlign w:val="center"/>
          </w:tcPr>
          <w:p w:rsidR="00E9780F" w:rsidRDefault="00E9780F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京籍家庭</w:t>
            </w:r>
          </w:p>
          <w:p w:rsidR="00E9780F" w:rsidRDefault="00E9780F">
            <w:pPr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000000" w:fill="auto"/>
            <w:vAlign w:val="center"/>
          </w:tcPr>
          <w:p w:rsidR="00E9780F" w:rsidRDefault="00E9780F" w:rsidP="0042245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/>
                <w:sz w:val="22"/>
                <w:szCs w:val="22"/>
              </w:rPr>
              <w:t>14:00</w:t>
            </w:r>
          </w:p>
        </w:tc>
        <w:tc>
          <w:tcPr>
            <w:tcW w:w="2113" w:type="dxa"/>
            <w:shd w:val="clear" w:color="000000" w:fill="auto"/>
            <w:vAlign w:val="center"/>
          </w:tcPr>
          <w:p w:rsidR="00E9780F" w:rsidRDefault="00E9780F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/>
                <w:sz w:val="22"/>
                <w:szCs w:val="22"/>
              </w:rPr>
              <w:t>603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-</w:t>
            </w:r>
            <w:r>
              <w:rPr>
                <w:rFonts w:ascii="宋体" w:eastAsia="宋体" w:hAnsi="宋体"/>
                <w:sz w:val="22"/>
                <w:szCs w:val="22"/>
              </w:rPr>
              <w:t>702</w:t>
            </w:r>
          </w:p>
        </w:tc>
        <w:tc>
          <w:tcPr>
            <w:tcW w:w="2765" w:type="dxa"/>
            <w:vMerge w:val="restart"/>
            <w:shd w:val="clear" w:color="000000" w:fill="auto"/>
            <w:vAlign w:val="center"/>
          </w:tcPr>
          <w:p w:rsidR="00E9780F" w:rsidRDefault="00E9780F" w:rsidP="00824AE3">
            <w:pPr>
              <w:spacing w:line="276" w:lineRule="auto"/>
              <w:jc w:val="left"/>
              <w:textAlignment w:val="center"/>
              <w:rPr>
                <w:rFonts w:ascii="仿宋" w:eastAsia="仿宋" w:hAnsi="仿宋" w:cs="Arial"/>
                <w:color w:val="000000"/>
                <w:kern w:val="24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 xml:space="preserve"> </w:t>
            </w:r>
            <w:r w:rsidRPr="00696868">
              <w:rPr>
                <w:rFonts w:ascii="宋体" w:eastAsia="宋体" w:hAnsi="宋体" w:hint="eastAsia"/>
                <w:sz w:val="22"/>
                <w:szCs w:val="22"/>
              </w:rPr>
              <w:t>各申购家庭请随时关注北京市方圆公证处开发的“公证选房”App软件，可在线查询实时选房情况。如房源售罄，我司将及时通知售罄已通知的申购家庭无需到场。</w:t>
            </w:r>
          </w:p>
        </w:tc>
      </w:tr>
      <w:tr w:rsidR="00E9780F">
        <w:trPr>
          <w:trHeight w:val="3394"/>
        </w:trPr>
        <w:tc>
          <w:tcPr>
            <w:tcW w:w="2203" w:type="dxa"/>
            <w:vMerge/>
            <w:shd w:val="clear" w:color="000000" w:fill="auto"/>
            <w:vAlign w:val="center"/>
          </w:tcPr>
          <w:p w:rsidR="00E9780F" w:rsidRDefault="00E9780F">
            <w:pPr>
              <w:ind w:firstLineChars="50" w:firstLine="110"/>
              <w:jc w:val="center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2109" w:type="dxa"/>
            <w:vMerge/>
            <w:shd w:val="clear" w:color="000000" w:fill="auto"/>
            <w:vAlign w:val="center"/>
          </w:tcPr>
          <w:p w:rsidR="00E9780F" w:rsidRDefault="00E9780F">
            <w:pPr>
              <w:jc w:val="center"/>
              <w:rPr>
                <w:rFonts w:ascii="宋体" w:eastAsia="宋体" w:hAnsi="宋体"/>
                <w:b/>
                <w:sz w:val="22"/>
                <w:szCs w:val="22"/>
              </w:rPr>
            </w:pPr>
          </w:p>
        </w:tc>
        <w:tc>
          <w:tcPr>
            <w:tcW w:w="1696" w:type="dxa"/>
            <w:shd w:val="clear" w:color="000000" w:fill="auto"/>
            <w:vAlign w:val="center"/>
          </w:tcPr>
          <w:p w:rsidR="00E9780F" w:rsidRDefault="00E9780F" w:rsidP="00422452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/>
                <w:sz w:val="22"/>
                <w:szCs w:val="22"/>
              </w:rPr>
              <w:t>15:00</w:t>
            </w:r>
          </w:p>
        </w:tc>
        <w:tc>
          <w:tcPr>
            <w:tcW w:w="2113" w:type="dxa"/>
            <w:shd w:val="clear" w:color="000000" w:fill="auto"/>
            <w:vAlign w:val="center"/>
          </w:tcPr>
          <w:p w:rsidR="00E9780F" w:rsidRDefault="00E9780F" w:rsidP="00EE741A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/>
                <w:sz w:val="22"/>
                <w:szCs w:val="22"/>
              </w:rPr>
              <w:t>703</w:t>
            </w:r>
            <w:r>
              <w:rPr>
                <w:rFonts w:ascii="宋体" w:eastAsia="宋体" w:hAnsi="宋体" w:hint="eastAsia"/>
                <w:sz w:val="22"/>
                <w:szCs w:val="22"/>
              </w:rPr>
              <w:t>-</w:t>
            </w:r>
            <w:r>
              <w:rPr>
                <w:rFonts w:ascii="宋体" w:eastAsia="宋体" w:hAnsi="宋体"/>
                <w:sz w:val="22"/>
                <w:szCs w:val="22"/>
              </w:rPr>
              <w:t>802</w:t>
            </w:r>
          </w:p>
        </w:tc>
        <w:tc>
          <w:tcPr>
            <w:tcW w:w="2765" w:type="dxa"/>
            <w:vMerge/>
            <w:shd w:val="clear" w:color="000000" w:fill="auto"/>
            <w:vAlign w:val="center"/>
          </w:tcPr>
          <w:p w:rsidR="00E9780F" w:rsidRDefault="00E9780F">
            <w:pPr>
              <w:jc w:val="left"/>
              <w:textAlignment w:val="center"/>
              <w:rPr>
                <w:rFonts w:ascii="仿宋" w:eastAsia="仿宋" w:hAnsi="仿宋" w:cs="Arial"/>
                <w:color w:val="000000"/>
                <w:kern w:val="24"/>
                <w:sz w:val="28"/>
                <w:szCs w:val="28"/>
              </w:rPr>
            </w:pPr>
          </w:p>
        </w:tc>
      </w:tr>
    </w:tbl>
    <w:p w:rsidR="00A713C4" w:rsidRDefault="00A713C4" w:rsidP="00A713C4">
      <w:pPr>
        <w:ind w:firstLineChars="400" w:firstLine="880"/>
        <w:rPr>
          <w:rFonts w:ascii="宋体" w:eastAsia="宋体" w:hAnsi="宋体"/>
          <w:sz w:val="22"/>
          <w:szCs w:val="22"/>
        </w:rPr>
      </w:pPr>
    </w:p>
    <w:sectPr w:rsidR="00A713C4">
      <w:pgSz w:w="11906" w:h="16838"/>
      <w:pgMar w:top="567" w:right="397" w:bottom="567" w:left="56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AE4" w:rsidRDefault="00814AE4" w:rsidP="003B7C5D">
      <w:r>
        <w:separator/>
      </w:r>
    </w:p>
  </w:endnote>
  <w:endnote w:type="continuationSeparator" w:id="0">
    <w:p w:rsidR="00814AE4" w:rsidRDefault="00814AE4" w:rsidP="003B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AE4" w:rsidRDefault="00814AE4" w:rsidP="003B7C5D">
      <w:r>
        <w:separator/>
      </w:r>
    </w:p>
  </w:footnote>
  <w:footnote w:type="continuationSeparator" w:id="0">
    <w:p w:rsidR="00814AE4" w:rsidRDefault="00814AE4" w:rsidP="003B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7FCF"/>
    <w:rsid w:val="00081E92"/>
    <w:rsid w:val="000B2F12"/>
    <w:rsid w:val="000C2A17"/>
    <w:rsid w:val="000D521D"/>
    <w:rsid w:val="00110B7E"/>
    <w:rsid w:val="00131E64"/>
    <w:rsid w:val="00143D68"/>
    <w:rsid w:val="00172A27"/>
    <w:rsid w:val="00194301"/>
    <w:rsid w:val="001A6049"/>
    <w:rsid w:val="001B1F13"/>
    <w:rsid w:val="002A6F1B"/>
    <w:rsid w:val="002C1DA0"/>
    <w:rsid w:val="002E409C"/>
    <w:rsid w:val="002F6793"/>
    <w:rsid w:val="00320061"/>
    <w:rsid w:val="003234BB"/>
    <w:rsid w:val="003253A9"/>
    <w:rsid w:val="003345B2"/>
    <w:rsid w:val="0034472B"/>
    <w:rsid w:val="00395382"/>
    <w:rsid w:val="003B7C5D"/>
    <w:rsid w:val="003D03CA"/>
    <w:rsid w:val="003F0F8C"/>
    <w:rsid w:val="003F215A"/>
    <w:rsid w:val="003F73EF"/>
    <w:rsid w:val="0040535E"/>
    <w:rsid w:val="00420CB1"/>
    <w:rsid w:val="00422452"/>
    <w:rsid w:val="00423309"/>
    <w:rsid w:val="00450670"/>
    <w:rsid w:val="004622EC"/>
    <w:rsid w:val="00465463"/>
    <w:rsid w:val="004753FE"/>
    <w:rsid w:val="004A3C56"/>
    <w:rsid w:val="004B28DE"/>
    <w:rsid w:val="004C40FD"/>
    <w:rsid w:val="004C4288"/>
    <w:rsid w:val="004F3A52"/>
    <w:rsid w:val="00505DDC"/>
    <w:rsid w:val="0054019B"/>
    <w:rsid w:val="00577F91"/>
    <w:rsid w:val="00580A48"/>
    <w:rsid w:val="00581CB9"/>
    <w:rsid w:val="0058215C"/>
    <w:rsid w:val="0058605E"/>
    <w:rsid w:val="005A18CD"/>
    <w:rsid w:val="005F1402"/>
    <w:rsid w:val="00640DFE"/>
    <w:rsid w:val="00646A14"/>
    <w:rsid w:val="006657E2"/>
    <w:rsid w:val="0068129B"/>
    <w:rsid w:val="006965C6"/>
    <w:rsid w:val="00696868"/>
    <w:rsid w:val="00724502"/>
    <w:rsid w:val="007338FC"/>
    <w:rsid w:val="0074616D"/>
    <w:rsid w:val="00753637"/>
    <w:rsid w:val="007919AC"/>
    <w:rsid w:val="0079224E"/>
    <w:rsid w:val="007A6C82"/>
    <w:rsid w:val="007B6D1B"/>
    <w:rsid w:val="007D72BF"/>
    <w:rsid w:val="00800790"/>
    <w:rsid w:val="00801460"/>
    <w:rsid w:val="00814AE4"/>
    <w:rsid w:val="00817766"/>
    <w:rsid w:val="00824AE3"/>
    <w:rsid w:val="00840637"/>
    <w:rsid w:val="00840B32"/>
    <w:rsid w:val="00851F6B"/>
    <w:rsid w:val="008613A0"/>
    <w:rsid w:val="00870A76"/>
    <w:rsid w:val="008728BF"/>
    <w:rsid w:val="008737D2"/>
    <w:rsid w:val="00895ACF"/>
    <w:rsid w:val="008C3886"/>
    <w:rsid w:val="008F593F"/>
    <w:rsid w:val="00906349"/>
    <w:rsid w:val="00910237"/>
    <w:rsid w:val="00911DC8"/>
    <w:rsid w:val="00913A43"/>
    <w:rsid w:val="009404F0"/>
    <w:rsid w:val="00943398"/>
    <w:rsid w:val="00955902"/>
    <w:rsid w:val="009679DC"/>
    <w:rsid w:val="009832D4"/>
    <w:rsid w:val="0099288A"/>
    <w:rsid w:val="00A00710"/>
    <w:rsid w:val="00A04779"/>
    <w:rsid w:val="00A1697B"/>
    <w:rsid w:val="00A238EC"/>
    <w:rsid w:val="00A65F81"/>
    <w:rsid w:val="00A713C4"/>
    <w:rsid w:val="00A7235A"/>
    <w:rsid w:val="00A74CEE"/>
    <w:rsid w:val="00A76BFF"/>
    <w:rsid w:val="00AC6225"/>
    <w:rsid w:val="00B01C4A"/>
    <w:rsid w:val="00B15394"/>
    <w:rsid w:val="00B169EC"/>
    <w:rsid w:val="00B177F7"/>
    <w:rsid w:val="00B6338B"/>
    <w:rsid w:val="00B83738"/>
    <w:rsid w:val="00B91266"/>
    <w:rsid w:val="00B950A4"/>
    <w:rsid w:val="00BA10F0"/>
    <w:rsid w:val="00BA61D5"/>
    <w:rsid w:val="00BB4603"/>
    <w:rsid w:val="00BD5B48"/>
    <w:rsid w:val="00C15390"/>
    <w:rsid w:val="00C61589"/>
    <w:rsid w:val="00D268CB"/>
    <w:rsid w:val="00DB0016"/>
    <w:rsid w:val="00DB7D29"/>
    <w:rsid w:val="00DD44FB"/>
    <w:rsid w:val="00DF3289"/>
    <w:rsid w:val="00DF5D3A"/>
    <w:rsid w:val="00E307DE"/>
    <w:rsid w:val="00E51B8A"/>
    <w:rsid w:val="00E63709"/>
    <w:rsid w:val="00E65326"/>
    <w:rsid w:val="00E86C25"/>
    <w:rsid w:val="00E9780F"/>
    <w:rsid w:val="00EB3CEF"/>
    <w:rsid w:val="00ED583B"/>
    <w:rsid w:val="00EE741A"/>
    <w:rsid w:val="00EF0981"/>
    <w:rsid w:val="00EF5205"/>
    <w:rsid w:val="00F06A67"/>
    <w:rsid w:val="00F132B6"/>
    <w:rsid w:val="00F25435"/>
    <w:rsid w:val="00F30BD5"/>
    <w:rsid w:val="00F35603"/>
    <w:rsid w:val="00F45C85"/>
    <w:rsid w:val="00F4607A"/>
    <w:rsid w:val="00F57F62"/>
    <w:rsid w:val="00F63B08"/>
    <w:rsid w:val="00F75862"/>
    <w:rsid w:val="00FA6C8E"/>
    <w:rsid w:val="00FB204E"/>
    <w:rsid w:val="00FB21DD"/>
    <w:rsid w:val="00FB5F2B"/>
    <w:rsid w:val="00FD5649"/>
    <w:rsid w:val="116969F9"/>
    <w:rsid w:val="129F46EE"/>
    <w:rsid w:val="1FB469B4"/>
    <w:rsid w:val="467825C2"/>
    <w:rsid w:val="46904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0A4EE3"/>
  <w15:docId w15:val="{59EC2C2E-B44E-4DB8-AEE3-62321E10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等线" w:eastAsia="等线" w:hAnsi="等线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rFonts w:ascii="等线" w:eastAsia="等线" w:hAnsi="等线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193</Characters>
  <Application>Microsoft Office Word</Application>
  <DocSecurity>0</DocSecurity>
  <Lines>1</Lines>
  <Paragraphs>1</Paragraphs>
  <ScaleCrop>false</ScaleCrop>
  <Company>Lenovo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Administrator</dc:creator>
  <cp:lastModifiedBy>闫蕾</cp:lastModifiedBy>
  <cp:revision>103</cp:revision>
  <cp:lastPrinted>2019-03-08T03:30:00Z</cp:lastPrinted>
  <dcterms:created xsi:type="dcterms:W3CDTF">2018-12-06T08:58:00Z</dcterms:created>
  <dcterms:modified xsi:type="dcterms:W3CDTF">2023-01-04T10:28:00Z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7920958637F54B81A2FBB7D09A928C25</vt:lpwstr>
  </property>
</Properties>
</file>