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30E2C" w:rsidRPr="00830E2C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30E2C" w:rsidRPr="00830E2C">
        <w:rPr>
          <w:rFonts w:ascii="仿宋_GB2312" w:eastAsia="仿宋_GB2312" w:hAnsi="仿宋_GB2312" w:cs="仿宋_GB2312" w:hint="eastAsia"/>
          <w:sz w:val="32"/>
          <w:szCs w:val="32"/>
        </w:rPr>
        <w:t>导游执业情况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30E2C" w:rsidRPr="00830E2C">
        <w:rPr>
          <w:rFonts w:ascii="仿宋_GB2312" w:eastAsia="仿宋_GB2312" w:hAnsi="仿宋_GB2312" w:cs="仿宋_GB2312" w:hint="eastAsia"/>
          <w:sz w:val="32"/>
          <w:szCs w:val="32"/>
        </w:rPr>
        <w:t>导游、领队是否存在私自承揽业务的行为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30E2C" w:rsidRPr="00830E2C">
        <w:rPr>
          <w:rFonts w:ascii="仿宋_GB2312" w:eastAsia="仿宋_GB2312" w:hAnsi="仿宋_GB2312" w:cs="仿宋_GB2312" w:hint="eastAsia"/>
          <w:sz w:val="32"/>
          <w:szCs w:val="32"/>
        </w:rPr>
        <w:t>导游、领队是否存在私自承揽业务的行为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830E2C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830E2C" w:rsidRPr="00830E2C">
        <w:rPr>
          <w:rFonts w:ascii="仿宋_GB2312" w:eastAsia="仿宋_GB2312" w:hAnsi="仿宋_GB2312" w:cs="仿宋_GB2312" w:hint="eastAsia"/>
          <w:sz w:val="32"/>
          <w:szCs w:val="32"/>
        </w:rPr>
        <w:t>导游、领队</w:t>
      </w:r>
      <w:r w:rsidR="00830E2C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830E2C" w:rsidRPr="00830E2C">
        <w:rPr>
          <w:rFonts w:ascii="仿宋_GB2312" w:eastAsia="仿宋_GB2312" w:hAnsi="仿宋_GB2312" w:cs="仿宋_GB2312" w:hint="eastAsia"/>
          <w:sz w:val="32"/>
          <w:szCs w:val="32"/>
        </w:rPr>
        <w:t>私自承揽业务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830E2C" w:rsidRPr="00830E2C">
        <w:rPr>
          <w:rFonts w:ascii="仿宋_GB2312" w:eastAsia="仿宋_GB2312" w:hAnsi="仿宋_GB2312" w:cs="仿宋_GB2312" w:hint="eastAsia"/>
          <w:sz w:val="32"/>
          <w:szCs w:val="32"/>
        </w:rPr>
        <w:t>导游、领队私自承揽业务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0E2C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2021-09-16T09:25:00Z</dcterms:modified>
</cp:coreProperties>
</file>