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w:t>
      </w:r>
      <w:bookmarkStart w:id="0" w:name="_GoBack"/>
      <w:bookmarkEnd w:id="0"/>
      <w:r>
        <w:rPr>
          <w:rFonts w:ascii="仿宋_GB2312" w:eastAsia="仿宋_GB2312" w:hAnsi="仿宋_GB2312" w:cs="仿宋_GB2312" w:hint="eastAsia"/>
          <w:sz w:val="32"/>
          <w:szCs w:val="32"/>
        </w:rPr>
        <w:t>合执法总队《</w:t>
      </w:r>
      <w:r w:rsidR="00B60131" w:rsidRPr="00B60131">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B60131" w:rsidRPr="00B60131">
        <w:rPr>
          <w:rFonts w:ascii="仿宋_GB2312" w:eastAsia="仿宋_GB2312" w:hAnsi="仿宋_GB2312" w:cs="仿宋_GB2312" w:hint="eastAsia"/>
          <w:sz w:val="32"/>
          <w:szCs w:val="32"/>
        </w:rPr>
        <w:t>合同签订及履行情况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B60131" w:rsidRPr="00B60131">
        <w:rPr>
          <w:rFonts w:ascii="仿宋_GB2312" w:eastAsia="仿宋_GB2312" w:hAnsi="仿宋_GB2312" w:cs="仿宋_GB2312" w:hint="eastAsia"/>
          <w:sz w:val="32"/>
          <w:szCs w:val="32"/>
        </w:rPr>
        <w:t>旅行社是否存在签订合同时要求旅游者必须参加旅行社安排的购物活动、需要旅游者另行付费的旅游项目的行为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B60131" w:rsidRPr="00B60131">
        <w:rPr>
          <w:rFonts w:ascii="仿宋_GB2312" w:eastAsia="仿宋_GB2312" w:hAnsi="仿宋_GB2312" w:cs="仿宋_GB2312" w:hint="eastAsia"/>
          <w:sz w:val="32"/>
          <w:szCs w:val="32"/>
        </w:rPr>
        <w:t>旅行社是否存在签订合同时要求旅游者必须参加旅行社安排的购物活动、需要旅游者另行付费的旅游项目的行为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B60131">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B60131" w:rsidRPr="00B60131">
        <w:rPr>
          <w:rFonts w:ascii="仿宋_GB2312" w:eastAsia="仿宋_GB2312" w:hAnsi="仿宋_GB2312" w:cs="仿宋_GB2312" w:hint="eastAsia"/>
          <w:sz w:val="32"/>
          <w:szCs w:val="32"/>
        </w:rPr>
        <w:t>旅行社在签订合同时</w:t>
      </w:r>
      <w:r w:rsidR="00B60131">
        <w:rPr>
          <w:rFonts w:ascii="仿宋_GB2312" w:eastAsia="仿宋_GB2312" w:hAnsi="仿宋_GB2312" w:cs="仿宋_GB2312" w:hint="eastAsia"/>
          <w:sz w:val="32"/>
          <w:szCs w:val="32"/>
        </w:rPr>
        <w:t>未</w:t>
      </w:r>
      <w:r w:rsidR="00B60131" w:rsidRPr="00B60131">
        <w:rPr>
          <w:rFonts w:ascii="仿宋_GB2312" w:eastAsia="仿宋_GB2312" w:hAnsi="仿宋_GB2312" w:cs="仿宋_GB2312" w:hint="eastAsia"/>
          <w:sz w:val="32"/>
          <w:szCs w:val="32"/>
        </w:rPr>
        <w:t>要求旅游者必须参加旅行社安排的购物活动、需要旅游者另行付费的旅游项目</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B60131" w:rsidRPr="00B60131">
        <w:rPr>
          <w:rFonts w:ascii="仿宋_GB2312" w:eastAsia="仿宋_GB2312" w:hAnsi="仿宋_GB2312" w:cs="仿宋_GB2312" w:hint="eastAsia"/>
          <w:sz w:val="32"/>
          <w:szCs w:val="32"/>
        </w:rPr>
        <w:t>旅行社在签订合同时要求旅游者必须参加旅行社安排的购物活动、需要旅游者另行付费的旅游项目</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60131"/>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40</Words>
  <Characters>229</Characters>
  <Application>Microsoft Office Word</Application>
  <DocSecurity>0</DocSecurity>
  <Lines>1</Lines>
  <Paragraphs>1</Paragraphs>
  <ScaleCrop>false</ScaleCrop>
  <Company/>
  <LinksUpToDate>false</LinksUpToDate>
  <CharactersWithSpaces>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2021-09-16T07:32:00Z</dcterms:modified>
</cp:coreProperties>
</file>