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34" w:rsidRPr="00215534" w:rsidRDefault="00215534" w:rsidP="00215534">
      <w:pPr>
        <w:ind w:firstLineChars="597" w:firstLine="2158"/>
        <w:rPr>
          <w:rFonts w:asciiTheme="minorEastAsia" w:hAnsiTheme="minorEastAsia" w:hint="eastAsia"/>
          <w:b/>
          <w:noProof/>
          <w:sz w:val="36"/>
          <w:szCs w:val="36"/>
        </w:rPr>
      </w:pPr>
      <w:r w:rsidRPr="00215534">
        <w:rPr>
          <w:rFonts w:asciiTheme="minorEastAsia" w:hAnsiTheme="minorEastAsia" w:hint="eastAsia"/>
          <w:b/>
          <w:noProof/>
          <w:sz w:val="36"/>
          <w:szCs w:val="36"/>
        </w:rPr>
        <w:t>行政处罚流程</w:t>
      </w:r>
    </w:p>
    <w:p w:rsidR="00215534" w:rsidRDefault="00215534">
      <w:pPr>
        <w:rPr>
          <w:rFonts w:hint="eastAsia"/>
          <w:noProof/>
        </w:rPr>
      </w:pPr>
    </w:p>
    <w:p w:rsidR="00215534" w:rsidRDefault="00215534">
      <w:pPr>
        <w:rPr>
          <w:rFonts w:hint="eastAsia"/>
          <w:noProof/>
        </w:rPr>
      </w:pPr>
    </w:p>
    <w:p w:rsidR="00AC65BC" w:rsidRDefault="00215534">
      <w:r>
        <w:rPr>
          <w:noProof/>
        </w:rPr>
        <w:drawing>
          <wp:inline distT="0" distB="0" distL="0" distR="0">
            <wp:extent cx="5104298" cy="5807664"/>
            <wp:effectExtent l="19050" t="0" r="110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02" cy="580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BC" w:rsidRDefault="00AC65BC" w:rsidP="00215534">
      <w:r>
        <w:separator/>
      </w:r>
    </w:p>
  </w:endnote>
  <w:endnote w:type="continuationSeparator" w:id="1">
    <w:p w:rsidR="00AC65BC" w:rsidRDefault="00AC65BC" w:rsidP="0021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BC" w:rsidRDefault="00AC65BC" w:rsidP="00215534">
      <w:r>
        <w:separator/>
      </w:r>
    </w:p>
  </w:footnote>
  <w:footnote w:type="continuationSeparator" w:id="1">
    <w:p w:rsidR="00AC65BC" w:rsidRDefault="00AC65BC" w:rsidP="00215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534"/>
    <w:rsid w:val="00215534"/>
    <w:rsid w:val="00AC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55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55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2020-07-31T02:56:00Z</dcterms:created>
  <dcterms:modified xsi:type="dcterms:W3CDTF">2020-07-31T02:57:00Z</dcterms:modified>
</cp:coreProperties>
</file>