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17A5">
      <w:pPr>
        <w:spacing w:line="560" w:lineRule="exact"/>
        <w:jc w:val="both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7D5BD06C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朝阳区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val="en-US" w:eastAsia="zh-CN"/>
        </w:rPr>
        <w:t>金盏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人民政府</w:t>
      </w:r>
    </w:p>
    <w:p w14:paraId="2DCC8F2D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分级执法信息公示表</w:t>
      </w:r>
    </w:p>
    <w:tbl>
      <w:tblPr>
        <w:tblStyle w:val="2"/>
        <w:tblpPr w:leftFromText="180" w:rightFromText="180" w:vertAnchor="text" w:horzAnchor="page" w:tblpX="1322" w:tblpY="558"/>
        <w:tblOverlap w:val="never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23"/>
        <w:gridCol w:w="700"/>
        <w:gridCol w:w="973"/>
      </w:tblGrid>
      <w:tr w14:paraId="67D3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6430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责任主体名称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70F4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F2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8F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北京花嫁丽舍香榭婚庆服务有限公司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F77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C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9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北京昇瑞商贸有限公司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D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10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C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北京庆红房车销售服务有限公司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E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36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北京稻香村金盏食品有限责任公司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C8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0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北京市旺泰宏达加油站有限公司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E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94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万华普曼生物工程有限公司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5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84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北京堡莱士商贸有限公司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2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6E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北京常赢三兄弟餐饮有限责任公司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7D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F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北京利星行金港汽车销售服务有限公司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0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华辰一生金嘉医药（北京）有限公司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6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14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6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北京爱玥亮宠物用品有限公司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F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34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北京达世行通合汽车维修服务有限公司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D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9C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F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北京燕英捷燕顺捷汽车销售服务有限公司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0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54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A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北京骏维康医疗科技有限公司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9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E6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北京安立康环境科技有限公司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2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C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观复博物馆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D3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北京绿风碧野农庄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5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8F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金盏贾淑英餐饮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C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35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北京金盏嘉园吴裕泰茶庄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14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北京市朝阳区金盏乡宋佳商贸中心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2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08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北京盛友科贸有限责任公司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5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FD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北京鸿森利赢商贸有限公司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A6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北京朵儿笑欢乐城堡儿童乐园有限公司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F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北京集佰旺商贸有限公司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F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1D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北京德悦行汽车运动服务有限公司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F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8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5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北京市朝阳区金盏乡陈琳商贸中心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F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9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北京艾艺嘉科技有限公司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6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CB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北京必胜客比萨饼有限公司金盏桥餐厅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8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9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呷哺呷哺餐饮管理有限公司北京第二百六十二分店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9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6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北京蓝地星辰餐饮有限责任公司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C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0E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米琳爱洛（北京）教育科技有限公司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F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99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北京中晟金港汽车销售服务有限公司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B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5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北京永盛居餐饮管理有限公司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0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0F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8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冠耀东方城市生活商业管理（北京）有限公司鲜美荟第一号超市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0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E1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0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北京金恒嘉业置业有限公司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EA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0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北京乾宇通商贸有限公司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A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7C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4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北京蟹岛国际花卉产业有限公司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B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0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北京一路护航汽车服务有限公司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54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4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北京绿色优果生鲜超市有限公司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6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A2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5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北京富满盈商贸有限公司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AD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E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4E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北京鑫旺万家商贸有限公司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6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43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2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北京轻尚餐饮管理有限公司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7E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56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E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北京斯普瑞斯奥特莱斯商城有限公司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69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B3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北京坤岳房地产经纪有限公司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7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C5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0D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北京沁伈商贸有限公司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6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4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北京鑫丰宝泉餐饮管理有限公司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5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3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2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北京市朝阳区金盏乡王立新餐厅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0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FB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9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北京俪影健康管理有限公司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0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16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AA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北京首航国力商贸有限公司第六十九店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1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82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D6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北京市朝阳区金盏乡曹连春火锅店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5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0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B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北京市朝阳区金盏乡吴刘柱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1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1D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EF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北京丰联物业管理有限公司晴翠园分公司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A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A2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A9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北京皮大夫皮具护理有限责任公司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4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08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北京绿倾城环保科技有限公司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0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6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1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北京永拓普润商务咨询有限公司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52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34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0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北京京济堂大药房有限责任公司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D5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7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北京市朝阳区金盏乡白改先五金交电经营部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4D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DE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0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北京尝来尝往餐饮服务有限公司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6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67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A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北京安康为民家政服务有限公司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5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59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12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北京宠艾堡生物科技有限公司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2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43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8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北京鞠杨万通源商贸有限公司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E8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C2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07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北京好修养汽车销售服务有限公司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3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E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2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北京每日优鲜电子商务有限公司朝阳第六分公司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8C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1C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1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北京圣依龙汽车服务有限责任公司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D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47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9B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北京健欣康大药房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C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33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8E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北京晨曦锦绣科贸有限公司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78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C82498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DU3YzczZTQ0YzI3MjAwMGUyMTc3MjlkOTkxNWUifQ=="/>
  </w:docVars>
  <w:rsids>
    <w:rsidRoot w:val="00000000"/>
    <w:rsid w:val="0C19528E"/>
    <w:rsid w:val="119D2625"/>
    <w:rsid w:val="15FB32B7"/>
    <w:rsid w:val="29BF4FA7"/>
    <w:rsid w:val="2BD53540"/>
    <w:rsid w:val="2EC76963"/>
    <w:rsid w:val="3233302A"/>
    <w:rsid w:val="364B5278"/>
    <w:rsid w:val="3DE30663"/>
    <w:rsid w:val="3E15387B"/>
    <w:rsid w:val="450D023F"/>
    <w:rsid w:val="491A5CCA"/>
    <w:rsid w:val="4A6007DC"/>
    <w:rsid w:val="4CA80C30"/>
    <w:rsid w:val="511452F3"/>
    <w:rsid w:val="51186787"/>
    <w:rsid w:val="56CB5DD7"/>
    <w:rsid w:val="61E32FED"/>
    <w:rsid w:val="6B8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1144</Characters>
  <Lines>0</Lines>
  <Paragraphs>0</Paragraphs>
  <TotalTime>1</TotalTime>
  <ScaleCrop>false</ScaleCrop>
  <LinksUpToDate>false</LinksUpToDate>
  <CharactersWithSpaces>1147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2022-06-17T02:15:00Z</dcterms:created>
  <dc:creator>Lenovo</dc:creator>
  <cp:lastModifiedBy>EE</cp:lastModifiedBy>
  <dcterms:modified xsi:type="dcterms:W3CDTF">2025-12-12T01:53:43Z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A8EB9E4926CC4922BD102763C0F8CCAC</vt:lpwstr>
  </property>
  <property fmtid="{D5CDD505-2E9C-101B-9397-08002B2CF9AE}" pid="4" name="KSOTemplateDocerSaveRecord">
    <vt:lpwstr>eyJoZGlkIjoiZWY0Y2FhNDIxZGRmMzk1MzZjY2U1NDY3Y2FlOTQzNjQiLCJ1c2VySWQiOiIxMzcwNTM4MDUyIn0=</vt:lpwstr>
  </property>
</Properties>
</file>