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其他零余额账户资金(谐促进员工作经费)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综合办公室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首都机场街道办事处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张云鹏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64566064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6.6296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6.6296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6.6296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慰问辖区防疫志愿者，提高志愿者个人防护，保障物资供给。</w:t>
            </w:r>
          </w:p>
        </w:tc>
        <w:tc>
          <w:tcPr>
            <w:tcW w:w="33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两次慰问辖区762名防疫志愿者，为防疫志愿者提供充足物资保障，为打赢疫情防控阻击战提供强有力的。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开展关爱防疫一线“暖心行动”，两次走访慰问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辖区762名防疫志愿者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，为大家送上慰问与关怀，带去了牛奶、面包、方便面、矿泉水共计100余箱生活物资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，对防疫一线广大青年积极参与疫情防控工作表示肯定和感谢。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6.6296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6.6296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派出监察组、财政科等相关科室加强对其他零余额账户资金(谐促进员工作经费)的监督和管理，确保资金安全有效运行。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加强对其他零余额账户资金(谐促进员工作经费)的监督和管理，确保资金安全有效运行。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加强对其他零余额账户资金(谐促进员工作经费)的监督和管理，确保资金安全有效运行。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把疫情当命令，把防控当责任，严格落实各项政策要求，多渠道采购口罩、防护服等医疗物资，不断增加物资储备，保证防疫物资发放到位。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加强统筹调度，压实责任，确保防疫物资发放到位。 </w:t>
            </w:r>
          </w:p>
          <w:p>
            <w:pPr>
              <w:spacing w:line="360" w:lineRule="auto"/>
              <w:ind w:firstLine="360" w:firstLineChars="200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加强统筹调度，压实责任，确保防疫物资发放到位。。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优先确保国家和市区有关政策和重点工作的落实。扎实做好强信心、暖人心、聚民心工作。协调其他力量，做到关爱服务全覆盖，物资保障及时供应。</w:t>
            </w:r>
          </w:p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扎实做好强信心、暖人心、聚民心工作。协调其他力量，做到关爱服务全覆盖，物资保障及时供应。</w:t>
            </w:r>
          </w:p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优先确保国家和市区有关政策和重点工作的落实。扎实做好强信心、暖人心、聚民心工作。协调其他力量，做到关爱服务全覆盖，物资保障及时供应。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街道办事处根据工作需要和群众需求，切实完善党组织领导、多方参与资金决策程序，确保资金使用有序、安全、高效。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街道办事处根据工作需要和群众需求，切实完善党组织领导、多方参与资金决策程序，确保民生家园建设专项资金的使用效益。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街道办事处根据工作需要和群众需求，切实完善党组织领导、多方参与资金决策程序，确保民生家园建设专项资金的使用效益。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按照2020年街道工作安排，合理支出当年其他零余额账户资金(谐促进员工作经费)项目经费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保证防疫物资发放到位。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保证防疫物资发放到位。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基层志愿者积极响应号召，开展执勤站岗，登记排查，为助力打赢疫情防控阻击发挥了积极作用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提高防疫志愿者的个人防护，保障物资供给，树立良好的政府形象；防疫资金安排合理，为防疫工作提供有力保障，政府公信力增强。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提高防疫志愿者的个人防护，保障物资供给，树立良好的政府形象；防疫资金安排合理，为防疫工作提供有力保障，政府公信力增强。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提高防疫志愿者的个人防护，保障物资供给，树立良好的政府形象；防疫资金安排合理，为防疫工作提供有力保障，政府公信力增强。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基层防疫志愿者积极响应号召，开展执勤站岗，登记排查，保障居民安全，赢得居民的一致满意好评。为打赢疫情防控阻击战提供强大支撑，并根据实际情况继续提供有力保障。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为打赢疫情防控阻击战提供强大支撑，并根据实际情况继续提供有力保障。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基层防疫志愿者积极响应号召，开展执勤站岗，登记排查，保障居民安全，赢得居民的一致满意好评。为打赢疫情防控阻击战提供强大支撑，并根据实际情况继续提供有力保障。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    </w:t>
      </w:r>
      <w:r>
        <w:rPr>
          <w:rFonts w:hint="eastAsia" w:ascii="宋体" w:hAnsi="宋体"/>
          <w:sz w:val="24"/>
          <w:szCs w:val="32"/>
        </w:rPr>
        <w:t>李冬梅</w:t>
      </w:r>
      <w:r>
        <w:rPr>
          <w:rFonts w:ascii="宋体" w:hAnsi="宋体"/>
          <w:sz w:val="24"/>
          <w:szCs w:val="32"/>
        </w:rPr>
        <w:t xml:space="preserve">   联系电话：   </w:t>
      </w:r>
      <w:r>
        <w:rPr>
          <w:rFonts w:hint="eastAsia" w:ascii="宋体" w:hAnsi="宋体"/>
          <w:sz w:val="24"/>
          <w:szCs w:val="32"/>
        </w:rPr>
        <w:t>64578491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2021.2.24</w:t>
      </w:r>
    </w:p>
    <w:p>
      <w:pPr>
        <w:rPr>
          <w:rFonts w:eastAsia="仿宋_GB2312"/>
          <w:b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D6F50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6789"/>
    <w:rsid w:val="000D7D2F"/>
    <w:rsid w:val="000F016F"/>
    <w:rsid w:val="00115A6A"/>
    <w:rsid w:val="00150C24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2F570D"/>
    <w:rsid w:val="00300250"/>
    <w:rsid w:val="00302E75"/>
    <w:rsid w:val="003331AC"/>
    <w:rsid w:val="003331D0"/>
    <w:rsid w:val="00343284"/>
    <w:rsid w:val="00367AE6"/>
    <w:rsid w:val="00393E47"/>
    <w:rsid w:val="003B3305"/>
    <w:rsid w:val="003B7516"/>
    <w:rsid w:val="003D0D38"/>
    <w:rsid w:val="003F2606"/>
    <w:rsid w:val="004242B4"/>
    <w:rsid w:val="00427CFF"/>
    <w:rsid w:val="004343B0"/>
    <w:rsid w:val="00445AFE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1778"/>
    <w:rsid w:val="00595CAE"/>
    <w:rsid w:val="005C6773"/>
    <w:rsid w:val="005D0885"/>
    <w:rsid w:val="005D59CE"/>
    <w:rsid w:val="005E2BE7"/>
    <w:rsid w:val="00627AF6"/>
    <w:rsid w:val="006617F7"/>
    <w:rsid w:val="006721BB"/>
    <w:rsid w:val="0067443B"/>
    <w:rsid w:val="00676E0B"/>
    <w:rsid w:val="006B3DB4"/>
    <w:rsid w:val="006C7A52"/>
    <w:rsid w:val="007033FE"/>
    <w:rsid w:val="00716045"/>
    <w:rsid w:val="00717A83"/>
    <w:rsid w:val="00751683"/>
    <w:rsid w:val="007668EF"/>
    <w:rsid w:val="00795620"/>
    <w:rsid w:val="007C6045"/>
    <w:rsid w:val="007C6154"/>
    <w:rsid w:val="007C7192"/>
    <w:rsid w:val="007D366F"/>
    <w:rsid w:val="007D6F50"/>
    <w:rsid w:val="007E5E8C"/>
    <w:rsid w:val="00805C64"/>
    <w:rsid w:val="0081616D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165A2"/>
    <w:rsid w:val="00A24DE1"/>
    <w:rsid w:val="00A32E19"/>
    <w:rsid w:val="00A35F8F"/>
    <w:rsid w:val="00A563F2"/>
    <w:rsid w:val="00A6399F"/>
    <w:rsid w:val="00A918C6"/>
    <w:rsid w:val="00AA20CB"/>
    <w:rsid w:val="00AC145C"/>
    <w:rsid w:val="00AC68B6"/>
    <w:rsid w:val="00AD7192"/>
    <w:rsid w:val="00AE6345"/>
    <w:rsid w:val="00AF73D8"/>
    <w:rsid w:val="00B01EFF"/>
    <w:rsid w:val="00B07D45"/>
    <w:rsid w:val="00B421E0"/>
    <w:rsid w:val="00B441C9"/>
    <w:rsid w:val="00B53C47"/>
    <w:rsid w:val="00B74033"/>
    <w:rsid w:val="00B75CAB"/>
    <w:rsid w:val="00B8629B"/>
    <w:rsid w:val="00B879E0"/>
    <w:rsid w:val="00BC098B"/>
    <w:rsid w:val="00BC7F9B"/>
    <w:rsid w:val="00BD0E0A"/>
    <w:rsid w:val="00BD7637"/>
    <w:rsid w:val="00BE7A96"/>
    <w:rsid w:val="00C00465"/>
    <w:rsid w:val="00C05D44"/>
    <w:rsid w:val="00C236F2"/>
    <w:rsid w:val="00C55D52"/>
    <w:rsid w:val="00C610F1"/>
    <w:rsid w:val="00C62A09"/>
    <w:rsid w:val="00C86B6D"/>
    <w:rsid w:val="00C92503"/>
    <w:rsid w:val="00C94E71"/>
    <w:rsid w:val="00CC6FB5"/>
    <w:rsid w:val="00CD6026"/>
    <w:rsid w:val="00CF6D7B"/>
    <w:rsid w:val="00D0072D"/>
    <w:rsid w:val="00D242B6"/>
    <w:rsid w:val="00D470BD"/>
    <w:rsid w:val="00D50FB7"/>
    <w:rsid w:val="00D8204C"/>
    <w:rsid w:val="00DB17E4"/>
    <w:rsid w:val="00DD2711"/>
    <w:rsid w:val="00DE5F9B"/>
    <w:rsid w:val="00E15B86"/>
    <w:rsid w:val="00E63A10"/>
    <w:rsid w:val="00E70978"/>
    <w:rsid w:val="00E821B8"/>
    <w:rsid w:val="00EA2619"/>
    <w:rsid w:val="00EE2A07"/>
    <w:rsid w:val="00EE4CD0"/>
    <w:rsid w:val="00EF5211"/>
    <w:rsid w:val="00F619FF"/>
    <w:rsid w:val="00F6497B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DF16156"/>
    <w:rsid w:val="3F1F6AC5"/>
    <w:rsid w:val="45EA6449"/>
    <w:rsid w:val="460359DE"/>
    <w:rsid w:val="4A490D40"/>
    <w:rsid w:val="4B4E1C15"/>
    <w:rsid w:val="4CBA109B"/>
    <w:rsid w:val="4D0F0E47"/>
    <w:rsid w:val="50AE7056"/>
    <w:rsid w:val="536369BE"/>
    <w:rsid w:val="557B6719"/>
    <w:rsid w:val="5D617737"/>
    <w:rsid w:val="5F4677DE"/>
    <w:rsid w:val="603764FC"/>
    <w:rsid w:val="696B68DD"/>
    <w:rsid w:val="6A261F45"/>
    <w:rsid w:val="6D125E72"/>
    <w:rsid w:val="6E7E5A6D"/>
    <w:rsid w:val="6FB32B39"/>
    <w:rsid w:val="707F5023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hen\Desktop\&#26426;&#22330;&#34903;&#36947;&#39033;&#30446;&#25903;&#20986;&#32489;&#25928;&#33258;&#35780;&#34920;&#65288;&#38646;&#20313;&#39069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机场街道项目支出绩效自评表（零余额）.dotx</Template>
  <Company>China</Company>
  <Pages>3</Pages>
  <Words>351</Words>
  <Characters>2003</Characters>
  <Lines>16</Lines>
  <Paragraphs>4</Paragraphs>
  <TotalTime>0</TotalTime>
  <ScaleCrop>false</ScaleCrop>
  <LinksUpToDate>false</LinksUpToDate>
  <CharactersWithSpaces>2350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2021-03-11T11:50:00Z</dcterms:created>
  <dc:creator>lichen</dc:creator>
  <cp:lastModifiedBy>Administrator</cp:lastModifiedBy>
  <cp:lastPrinted>2021-03-10T09:18:00Z</cp:lastPrinted>
  <dcterms:modified xsi:type="dcterms:W3CDTF">2021-03-23T07:28:35Z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