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3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126"/>
        <w:gridCol w:w="151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公共服务经费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香河园街道办事处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香河园街道办事处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贾辉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64648670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180.21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180.21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145.5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145.5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34.71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34.71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  <w:tc>
          <w:tcPr>
            <w:tcW w:w="50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Cambria" w:hAnsi="Cambria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有效防控地区疫情，确保外地回京人员登记到位；切实保障地区人民群众的生命安全和身体健康；守土有责，保障地区平安无恙</w:t>
            </w:r>
          </w:p>
        </w:tc>
        <w:tc>
          <w:tcPr>
            <w:tcW w:w="33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有效的控制住了地区疫情蔓延，各个点位登记到位，对隔离人员的隔离措施实施到位，确保了地区人员的生命安全和身体健康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both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各社区防控疫情到位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9个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疫情整体平稳可控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保质保量完成疫情防控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保质保量完成疫情防控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按时完成疫情工作并拨付资金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按时完成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按时完成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下发专项资金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45万元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45万元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both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下发专项资金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90万元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89.23万元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3：产业升级经费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kern w:val="0"/>
                <w:sz w:val="21"/>
                <w:szCs w:val="21"/>
                <w:highlight w:val="none"/>
                <w:lang w:val="en-US" w:eastAsia="zh-CN"/>
              </w:rPr>
              <w:t>45.98万元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45.98万元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保障防疫工作顺利进行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保障社会秩序井然有序，保障人民群众生命安全和身体健康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保障社会秩序井然有序，保障人民群众生命安全和身体健康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bookmarkStart w:id="0" w:name="_GoBack" w:colFirst="4" w:colLast="5"/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保障疫情防控工作持续高效开展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为地区常态化防疫工作形成建立可持续发展机制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为地区常态化防疫工作形成建立可持续发展机制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确保地区居民对疫情防控工作满意度达标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100分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100分</w:t>
            </w:r>
          </w:p>
        </w:tc>
        <w:tc>
          <w:tcPr>
            <w:tcW w:w="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许展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hint="eastAsia" w:ascii="宋体" w:hAnsi="宋体"/>
          <w:sz w:val="24"/>
          <w:szCs w:val="32"/>
          <w:lang w:val="en-US" w:eastAsia="zh-CN"/>
        </w:rPr>
        <w:t>64648670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2021.2.22</w:t>
      </w: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  <w:lang w:val="en-US" w:eastAsia="zh-CN"/>
        </w:rPr>
      </w:pP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  <w:lang w:val="en-US" w:eastAsia="zh-CN"/>
        </w:rPr>
      </w:pP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23BF"/>
    <w:rsid w:val="0F9728D7"/>
    <w:rsid w:val="16A32DC8"/>
    <w:rsid w:val="20A31F38"/>
    <w:rsid w:val="22D76BC4"/>
    <w:rsid w:val="24046E07"/>
    <w:rsid w:val="251B11B6"/>
    <w:rsid w:val="29A55F6D"/>
    <w:rsid w:val="2F367FA9"/>
    <w:rsid w:val="31A04AE1"/>
    <w:rsid w:val="396C31C1"/>
    <w:rsid w:val="4B746FD8"/>
    <w:rsid w:val="4F1C1058"/>
    <w:rsid w:val="545B5EA5"/>
    <w:rsid w:val="5E793C40"/>
    <w:rsid w:val="603C2A5D"/>
    <w:rsid w:val="6778273B"/>
    <w:rsid w:val="6E792320"/>
    <w:rsid w:val="75DF0376"/>
    <w:rsid w:val="7C6075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 Zhan</dc:creator>
  <cp:lastModifiedBy>Xu Zhan</cp:lastModifiedBy>
  <dcterms:modified xsi:type="dcterms:W3CDTF">2021-03-11T07:04:38Z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