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96" w:rsidRPr="00EF5FB9" w:rsidRDefault="00EB10D9">
      <w:pPr>
        <w:pageBreakBefore/>
        <w:spacing w:line="440" w:lineRule="exact"/>
        <w:rPr>
          <w:rFonts w:eastAsia="仿宋_GB2312"/>
          <w:sz w:val="32"/>
          <w:szCs w:val="32"/>
        </w:rPr>
      </w:pPr>
      <w:r w:rsidRPr="00EF5FB9">
        <w:rPr>
          <w:rFonts w:eastAsia="仿宋_GB2312"/>
          <w:sz w:val="32"/>
          <w:szCs w:val="32"/>
        </w:rPr>
        <w:t>附件：</w:t>
      </w:r>
    </w:p>
    <w:p w:rsidR="00E07C96" w:rsidRPr="00EF5FB9" w:rsidRDefault="00E07C96">
      <w:pPr>
        <w:spacing w:line="440" w:lineRule="exact"/>
        <w:jc w:val="center"/>
        <w:rPr>
          <w:rFonts w:eastAsia="方正小标宋简体"/>
          <w:color w:val="000000"/>
          <w:kern w:val="0"/>
          <w:sz w:val="36"/>
          <w:szCs w:val="36"/>
          <w:u w:val="single"/>
        </w:rPr>
      </w:pPr>
    </w:p>
    <w:p w:rsidR="00E07C96" w:rsidRDefault="00EB10D9">
      <w:pPr>
        <w:spacing w:line="44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 w:rsidRPr="00EF5FB9">
        <w:rPr>
          <w:rFonts w:eastAsia="方正小标宋简体"/>
          <w:color w:val="000000"/>
          <w:kern w:val="0"/>
          <w:sz w:val="36"/>
          <w:szCs w:val="36"/>
        </w:rPr>
        <w:t>文创实验区管委会</w:t>
      </w:r>
      <w:r w:rsidRPr="00EF5FB9">
        <w:rPr>
          <w:rFonts w:eastAsia="方正小标宋简体"/>
          <w:color w:val="000000"/>
          <w:kern w:val="0"/>
          <w:sz w:val="36"/>
          <w:szCs w:val="36"/>
        </w:rPr>
        <w:t>202</w:t>
      </w:r>
      <w:r w:rsidR="00A9732F">
        <w:rPr>
          <w:rFonts w:eastAsia="方正小标宋简体" w:hint="eastAsia"/>
          <w:color w:val="000000"/>
          <w:kern w:val="0"/>
          <w:sz w:val="36"/>
          <w:szCs w:val="36"/>
        </w:rPr>
        <w:t>6</w:t>
      </w:r>
      <w:r w:rsidRPr="00EF5FB9">
        <w:rPr>
          <w:rFonts w:eastAsia="方正小标宋简体"/>
          <w:color w:val="000000"/>
          <w:kern w:val="0"/>
          <w:sz w:val="36"/>
          <w:szCs w:val="36"/>
        </w:rPr>
        <w:t>年区政府工作报告重点工作落实情况表（</w:t>
      </w:r>
      <w:r w:rsidR="00A85AF2">
        <w:rPr>
          <w:rFonts w:eastAsia="方正小标宋简体" w:hint="eastAsia"/>
          <w:color w:val="000000"/>
          <w:kern w:val="0"/>
          <w:sz w:val="36"/>
          <w:szCs w:val="36"/>
        </w:rPr>
        <w:t>1</w:t>
      </w:r>
      <w:r w:rsidR="00A85AF2">
        <w:rPr>
          <w:rFonts w:eastAsia="方正小标宋简体" w:hint="eastAsia"/>
          <w:color w:val="000000"/>
          <w:kern w:val="0"/>
          <w:sz w:val="36"/>
          <w:szCs w:val="36"/>
        </w:rPr>
        <w:t>—</w:t>
      </w:r>
      <w:r w:rsidR="00A9732F">
        <w:rPr>
          <w:rFonts w:eastAsia="方正小标宋简体" w:hint="eastAsia"/>
          <w:color w:val="000000"/>
          <w:kern w:val="0"/>
          <w:sz w:val="36"/>
          <w:szCs w:val="36"/>
        </w:rPr>
        <w:t>3</w:t>
      </w:r>
      <w:r w:rsidR="00A85AF2">
        <w:rPr>
          <w:rFonts w:eastAsia="方正小标宋简体" w:hint="eastAsia"/>
          <w:color w:val="000000"/>
          <w:kern w:val="0"/>
          <w:sz w:val="36"/>
          <w:szCs w:val="36"/>
        </w:rPr>
        <w:t>月</w:t>
      </w:r>
      <w:r w:rsidRPr="00EF5FB9">
        <w:rPr>
          <w:rFonts w:eastAsia="方正小标宋简体"/>
          <w:color w:val="000000"/>
          <w:kern w:val="0"/>
          <w:sz w:val="36"/>
          <w:szCs w:val="36"/>
        </w:rPr>
        <w:t>）</w:t>
      </w:r>
    </w:p>
    <w:p w:rsidR="00777A70" w:rsidRPr="00777A70" w:rsidRDefault="00777A70" w:rsidP="00777A70">
      <w:pPr>
        <w:pStyle w:val="a0"/>
      </w:pPr>
    </w:p>
    <w:tbl>
      <w:tblPr>
        <w:tblStyle w:val="a9"/>
        <w:tblW w:w="12139" w:type="dxa"/>
        <w:tblInd w:w="443" w:type="dxa"/>
        <w:tblLayout w:type="fixed"/>
        <w:tblLook w:val="04A0"/>
      </w:tblPr>
      <w:tblGrid>
        <w:gridCol w:w="765"/>
        <w:gridCol w:w="1920"/>
        <w:gridCol w:w="2790"/>
        <w:gridCol w:w="2270"/>
        <w:gridCol w:w="4394"/>
      </w:tblGrid>
      <w:tr w:rsidR="00E07C96" w:rsidRPr="00EF5FB9" w:rsidTr="00777A70">
        <w:trPr>
          <w:trHeight w:val="512"/>
          <w:tblHeader/>
        </w:trPr>
        <w:tc>
          <w:tcPr>
            <w:tcW w:w="765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任务内容</w:t>
            </w:r>
          </w:p>
        </w:tc>
        <w:tc>
          <w:tcPr>
            <w:tcW w:w="2270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区级责任部门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进展情况</w:t>
            </w:r>
          </w:p>
        </w:tc>
      </w:tr>
      <w:tr w:rsidR="00E07C96" w:rsidRPr="00EF5FB9" w:rsidTr="00777A70">
        <w:trPr>
          <w:trHeight w:val="3963"/>
        </w:trPr>
        <w:tc>
          <w:tcPr>
            <w:tcW w:w="7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区政府工作报告重点工作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第</w:t>
            </w:r>
            <w:r w:rsidR="00A9732F">
              <w:rPr>
                <w:rFonts w:eastAsia="仿宋_GB2312" w:hint="eastAsia"/>
                <w:color w:val="000000"/>
                <w:kern w:val="0"/>
                <w:sz w:val="24"/>
              </w:rPr>
              <w:t>8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E07C96" w:rsidRPr="00EF5FB9" w:rsidRDefault="00A9732F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推动文化科技深度融合，制定实施数字视听、游戏电竞、</w:t>
            </w: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IP</w:t>
            </w: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潮玩等产业高质量发展行动计划，提升</w:t>
            </w: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AIGC</w:t>
            </w: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视听产业创新中心运营能级，打造典型示范应用场景，全力建设国际一流影视制作基地。</w:t>
            </w:r>
          </w:p>
        </w:tc>
        <w:tc>
          <w:tcPr>
            <w:tcW w:w="227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文创实验区管委会</w:t>
            </w:r>
          </w:p>
        </w:tc>
        <w:tc>
          <w:tcPr>
            <w:tcW w:w="4394" w:type="dxa"/>
            <w:vAlign w:val="center"/>
          </w:tcPr>
          <w:p w:rsidR="00E07C96" w:rsidRPr="00EF5FB9" w:rsidRDefault="001276BE" w:rsidP="00DD659D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highlight w:val="yellow"/>
              </w:rPr>
            </w:pP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大力发展文化新兴业态，深入实施《朝阳区推动数字视听产业高质量发展三年行动计划（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2026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年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-2028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年）》《朝阳区促进游戏电竞产业高质量发展行动计划》，研究起草《朝阳区推动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IP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潮玩产业高质量发展三年行动计划》（初稿）。对接郎园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Station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、北电数智等运营主体，研究形成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AIGC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视听产业创新中心产业生态运营及智算平台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2026</w:t>
            </w:r>
            <w:r w:rsidRPr="001276BE">
              <w:rPr>
                <w:rFonts w:eastAsia="仿宋_GB2312" w:hint="eastAsia"/>
                <w:color w:val="000000"/>
                <w:kern w:val="0"/>
                <w:sz w:val="24"/>
              </w:rPr>
              <w:t>年度工作计划。</w:t>
            </w:r>
          </w:p>
        </w:tc>
      </w:tr>
      <w:tr w:rsidR="00E07C96" w:rsidRPr="00EF5FB9" w:rsidTr="00777A70">
        <w:trPr>
          <w:trHeight w:val="2673"/>
        </w:trPr>
        <w:tc>
          <w:tcPr>
            <w:tcW w:w="7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区政府工作报告重点工作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第</w:t>
            </w:r>
            <w:r w:rsidR="00A9732F">
              <w:rPr>
                <w:rFonts w:eastAsia="仿宋_GB2312" w:hint="eastAsia"/>
                <w:color w:val="000000"/>
                <w:kern w:val="0"/>
                <w:sz w:val="24"/>
              </w:rPr>
              <w:t>10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E07C96" w:rsidRPr="00EF5FB9" w:rsidRDefault="00A973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实施</w:t>
            </w: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798</w:t>
            </w: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·</w:t>
            </w: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751</w:t>
            </w: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园区品质提升工程。</w:t>
            </w:r>
          </w:p>
        </w:tc>
        <w:tc>
          <w:tcPr>
            <w:tcW w:w="227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文创实验区管委会</w:t>
            </w:r>
          </w:p>
        </w:tc>
        <w:tc>
          <w:tcPr>
            <w:tcW w:w="4394" w:type="dxa"/>
            <w:vAlign w:val="center"/>
          </w:tcPr>
          <w:p w:rsidR="00E07C96" w:rsidRPr="00A85AF2" w:rsidRDefault="001276BE" w:rsidP="008455AB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 w:rsidRPr="001276BE">
              <w:rPr>
                <w:rFonts w:eastAsia="仿宋_GB2312" w:hint="eastAsia"/>
                <w:kern w:val="0"/>
                <w:sz w:val="24"/>
              </w:rPr>
              <w:t>着眼园区未来愿景与定位、总体规划结构、综合交通方案、公共空间设计方向与内部业态调整、空间改造利用方向等维度，形成园区规划方案初稿。推动超维视界项目技术升级，优化观众入场、购票及体验流程，引入沉浸式互动项目</w:t>
            </w:r>
            <w:r w:rsidRPr="001276BE">
              <w:rPr>
                <w:rFonts w:eastAsia="仿宋_GB2312" w:hint="eastAsia"/>
                <w:kern w:val="0"/>
                <w:sz w:val="24"/>
              </w:rPr>
              <w:t>2</w:t>
            </w:r>
            <w:r w:rsidRPr="001276BE">
              <w:rPr>
                <w:rFonts w:eastAsia="仿宋_GB2312" w:hint="eastAsia"/>
                <w:kern w:val="0"/>
                <w:sz w:val="24"/>
              </w:rPr>
              <w:t>个。</w:t>
            </w:r>
          </w:p>
        </w:tc>
      </w:tr>
      <w:tr w:rsidR="00E07C96" w:rsidRPr="00EF5FB9" w:rsidTr="00777A70">
        <w:trPr>
          <w:trHeight w:val="3152"/>
        </w:trPr>
        <w:tc>
          <w:tcPr>
            <w:tcW w:w="7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192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区政府工作报告重点工作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第</w:t>
            </w:r>
            <w:r w:rsidR="00A9732F">
              <w:rPr>
                <w:rFonts w:eastAsia="仿宋_GB2312" w:hint="eastAsia"/>
                <w:color w:val="000000"/>
                <w:kern w:val="0"/>
                <w:sz w:val="24"/>
              </w:rPr>
              <w:t>11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E07C96" w:rsidRPr="00EF5FB9" w:rsidRDefault="00A973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建成虎鲸文娱数字影棚。</w:t>
            </w:r>
          </w:p>
        </w:tc>
        <w:tc>
          <w:tcPr>
            <w:tcW w:w="227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文创实验区管委会</w:t>
            </w:r>
          </w:p>
        </w:tc>
        <w:tc>
          <w:tcPr>
            <w:tcW w:w="4394" w:type="dxa"/>
            <w:vAlign w:val="center"/>
          </w:tcPr>
          <w:p w:rsidR="00E07C96" w:rsidRPr="00A85AF2" w:rsidRDefault="00A9732F" w:rsidP="008455AB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 w:rsidRPr="00A9732F">
              <w:rPr>
                <w:rFonts w:eastAsia="仿宋_GB2312" w:hint="eastAsia"/>
                <w:kern w:val="0"/>
                <w:sz w:val="24"/>
              </w:rPr>
              <w:t>影棚主体结构已完成，屋顶钢结构完成</w:t>
            </w:r>
            <w:r w:rsidRPr="00A9732F">
              <w:rPr>
                <w:rFonts w:eastAsia="仿宋_GB2312" w:hint="eastAsia"/>
                <w:kern w:val="0"/>
                <w:sz w:val="24"/>
              </w:rPr>
              <w:t>70%</w:t>
            </w:r>
            <w:r w:rsidRPr="00A9732F">
              <w:rPr>
                <w:rFonts w:eastAsia="仿宋_GB2312" w:hint="eastAsia"/>
                <w:kern w:val="0"/>
                <w:sz w:val="24"/>
              </w:rPr>
              <w:t>，目前正在进行钢结构马道安装。</w:t>
            </w:r>
            <w:bookmarkStart w:id="0" w:name="_GoBack"/>
            <w:bookmarkEnd w:id="0"/>
          </w:p>
        </w:tc>
      </w:tr>
      <w:tr w:rsidR="00E07C96" w:rsidRPr="00EF5FB9" w:rsidTr="00777A70">
        <w:trPr>
          <w:trHeight w:val="4528"/>
        </w:trPr>
        <w:tc>
          <w:tcPr>
            <w:tcW w:w="7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区政府工作报告重点工作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第</w:t>
            </w:r>
            <w:r w:rsidR="00A9732F">
              <w:rPr>
                <w:rFonts w:eastAsia="仿宋_GB2312" w:hint="eastAsia"/>
                <w:color w:val="000000"/>
                <w:kern w:val="0"/>
                <w:sz w:val="24"/>
              </w:rPr>
              <w:t>17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E07C96" w:rsidRPr="00EF5FB9" w:rsidRDefault="00A973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9732F">
              <w:rPr>
                <w:rFonts w:eastAsia="仿宋_GB2312" w:hint="eastAsia"/>
                <w:color w:val="000000"/>
                <w:kern w:val="0"/>
                <w:sz w:val="24"/>
              </w:rPr>
              <w:t>出台实施国家文创实验区新一轮建设方案，深化部市区共建机制，加大文化科技、文旅消费、链群发展等领域改革创新力度，“一园一品”提高园区综合效益，打造一批游戏电竞、数字视听、短剧微短剧等特色园区，形成引领全国文化产业发展的朝阳范式。</w:t>
            </w:r>
          </w:p>
        </w:tc>
        <w:tc>
          <w:tcPr>
            <w:tcW w:w="227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文创实验区管委会</w:t>
            </w:r>
          </w:p>
        </w:tc>
        <w:tc>
          <w:tcPr>
            <w:tcW w:w="4394" w:type="dxa"/>
            <w:vAlign w:val="center"/>
          </w:tcPr>
          <w:p w:rsidR="00E07C96" w:rsidRPr="00EF5FB9" w:rsidRDefault="00777A70" w:rsidP="00DD659D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77A70">
              <w:rPr>
                <w:rFonts w:eastAsia="仿宋_GB2312" w:hint="eastAsia"/>
                <w:color w:val="000000"/>
                <w:kern w:val="0"/>
                <w:sz w:val="24"/>
              </w:rPr>
              <w:t>《深入推进国家文化产业创新实验区高质量发展的实施方案》</w:t>
            </w:r>
            <w:r w:rsidR="00DD659D">
              <w:rPr>
                <w:rFonts w:eastAsia="仿宋_GB2312" w:hint="eastAsia"/>
                <w:color w:val="000000"/>
                <w:kern w:val="0"/>
                <w:sz w:val="24"/>
              </w:rPr>
              <w:t>已经区级层面</w:t>
            </w:r>
            <w:r w:rsidRPr="00777A70">
              <w:rPr>
                <w:rFonts w:eastAsia="仿宋_GB2312" w:hint="eastAsia"/>
                <w:color w:val="000000"/>
                <w:kern w:val="0"/>
                <w:sz w:val="24"/>
              </w:rPr>
              <w:t>审议通过，目前正</w:t>
            </w:r>
            <w:r w:rsidR="00D97094">
              <w:rPr>
                <w:rFonts w:eastAsia="仿宋_GB2312" w:hint="eastAsia"/>
                <w:color w:val="000000"/>
                <w:kern w:val="0"/>
                <w:sz w:val="24"/>
              </w:rPr>
              <w:t>积极</w:t>
            </w:r>
            <w:r w:rsidRPr="00777A70">
              <w:rPr>
                <w:rFonts w:eastAsia="仿宋_GB2312" w:hint="eastAsia"/>
                <w:color w:val="000000"/>
                <w:kern w:val="0"/>
                <w:sz w:val="24"/>
              </w:rPr>
              <w:t>与</w:t>
            </w:r>
            <w:r w:rsidR="00D97094">
              <w:rPr>
                <w:rFonts w:eastAsia="仿宋_GB2312" w:hint="eastAsia"/>
                <w:color w:val="000000"/>
                <w:kern w:val="0"/>
                <w:sz w:val="24"/>
              </w:rPr>
              <w:t>上级部门沟通</w:t>
            </w:r>
            <w:r w:rsidRPr="00777A70">
              <w:rPr>
                <w:rFonts w:eastAsia="仿宋_GB2312" w:hint="eastAsia"/>
                <w:color w:val="000000"/>
                <w:kern w:val="0"/>
                <w:sz w:val="24"/>
              </w:rPr>
              <w:t>对接</w:t>
            </w:r>
            <w:r w:rsidR="00DD659D">
              <w:rPr>
                <w:rFonts w:eastAsia="仿宋_GB2312" w:hint="eastAsia"/>
                <w:color w:val="000000"/>
                <w:kern w:val="0"/>
                <w:sz w:val="24"/>
              </w:rPr>
              <w:t>，</w:t>
            </w:r>
            <w:r w:rsidRPr="00777A70">
              <w:rPr>
                <w:rFonts w:eastAsia="仿宋_GB2312" w:hint="eastAsia"/>
                <w:color w:val="000000"/>
                <w:kern w:val="0"/>
                <w:sz w:val="24"/>
              </w:rPr>
              <w:t>征求意见建议。</w:t>
            </w:r>
          </w:p>
        </w:tc>
      </w:tr>
    </w:tbl>
    <w:p w:rsidR="00E07C96" w:rsidRPr="00EF5FB9" w:rsidRDefault="00E07C96">
      <w:pPr>
        <w:pStyle w:val="a0"/>
        <w:rPr>
          <w:rFonts w:ascii="Times New Roman" w:hAnsi="Times New Roman"/>
        </w:rPr>
      </w:pPr>
    </w:p>
    <w:sectPr w:rsidR="00E07C96" w:rsidRPr="00EF5FB9" w:rsidSect="00F02287">
      <w:headerReference w:type="default" r:id="rId7"/>
      <w:footerReference w:type="default" r:id="rId8"/>
      <w:pgSz w:w="16838" w:h="11906" w:orient="landscape"/>
      <w:pgMar w:top="1587" w:right="2098" w:bottom="1474" w:left="1984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BD0" w:rsidRDefault="00374BD0">
      <w:r>
        <w:separator/>
      </w:r>
    </w:p>
  </w:endnote>
  <w:endnote w:type="continuationSeparator" w:id="1">
    <w:p w:rsidR="00374BD0" w:rsidRDefault="00374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6" w:rsidRDefault="00E10489">
    <w:pPr>
      <w:pStyle w:val="a6"/>
      <w:jc w:val="center"/>
    </w:pPr>
    <w:r w:rsidRPr="00E10489">
      <w:fldChar w:fldCharType="begin"/>
    </w:r>
    <w:r w:rsidR="00EB10D9">
      <w:instrText xml:space="preserve"> PAGE   \* MERGEFORMAT </w:instrText>
    </w:r>
    <w:r w:rsidRPr="00E10489">
      <w:fldChar w:fldCharType="separate"/>
    </w:r>
    <w:r w:rsidR="001276BE" w:rsidRPr="001276BE">
      <w:rPr>
        <w:noProof/>
        <w:lang w:val="zh-CN"/>
      </w:rPr>
      <w:t>1</w:t>
    </w:r>
    <w:r>
      <w:rPr>
        <w:lang w:val="zh-CN"/>
      </w:rPr>
      <w:fldChar w:fldCharType="end"/>
    </w:r>
  </w:p>
  <w:p w:rsidR="00E07C96" w:rsidRDefault="00E07C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BD0" w:rsidRDefault="00374BD0">
      <w:r>
        <w:separator/>
      </w:r>
    </w:p>
  </w:footnote>
  <w:footnote w:type="continuationSeparator" w:id="1">
    <w:p w:rsidR="00374BD0" w:rsidRDefault="00374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6" w:rsidRDefault="00E07C96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211"/>
  <w:drawingGridVerticalSpacing w:val="315"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TcyMWMwZjcwZjQwMmJhNGZmMWRkNWM5ODcyNmI5YzUifQ=="/>
  </w:docVars>
  <w:rsids>
    <w:rsidRoot w:val="00172A27"/>
    <w:rsid w:val="D7FE5CE2"/>
    <w:rsid w:val="DB7FBCE2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3F21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276BE"/>
    <w:rsid w:val="00133247"/>
    <w:rsid w:val="001400D5"/>
    <w:rsid w:val="001401CA"/>
    <w:rsid w:val="00153379"/>
    <w:rsid w:val="001547CD"/>
    <w:rsid w:val="00154E9E"/>
    <w:rsid w:val="001614A7"/>
    <w:rsid w:val="00164E8F"/>
    <w:rsid w:val="00172A27"/>
    <w:rsid w:val="00174EC4"/>
    <w:rsid w:val="00180017"/>
    <w:rsid w:val="00181307"/>
    <w:rsid w:val="00181828"/>
    <w:rsid w:val="001871BF"/>
    <w:rsid w:val="001940C8"/>
    <w:rsid w:val="00194ED8"/>
    <w:rsid w:val="001965B2"/>
    <w:rsid w:val="001A2EF8"/>
    <w:rsid w:val="001A5296"/>
    <w:rsid w:val="001A5819"/>
    <w:rsid w:val="001A6AA6"/>
    <w:rsid w:val="001B654D"/>
    <w:rsid w:val="001B77F1"/>
    <w:rsid w:val="001C29C4"/>
    <w:rsid w:val="001C6185"/>
    <w:rsid w:val="001D4EA4"/>
    <w:rsid w:val="001F2CC5"/>
    <w:rsid w:val="001F4C38"/>
    <w:rsid w:val="001F7451"/>
    <w:rsid w:val="00201CB4"/>
    <w:rsid w:val="002149F5"/>
    <w:rsid w:val="00224DA2"/>
    <w:rsid w:val="00243F4E"/>
    <w:rsid w:val="00245A6A"/>
    <w:rsid w:val="00251075"/>
    <w:rsid w:val="00252A90"/>
    <w:rsid w:val="00254096"/>
    <w:rsid w:val="0025518E"/>
    <w:rsid w:val="002566F8"/>
    <w:rsid w:val="00261B8E"/>
    <w:rsid w:val="00261C2C"/>
    <w:rsid w:val="00267F29"/>
    <w:rsid w:val="00271B98"/>
    <w:rsid w:val="002844A7"/>
    <w:rsid w:val="00286069"/>
    <w:rsid w:val="002860E4"/>
    <w:rsid w:val="00286AA8"/>
    <w:rsid w:val="00286C51"/>
    <w:rsid w:val="00290BFB"/>
    <w:rsid w:val="002B144A"/>
    <w:rsid w:val="002B4B5C"/>
    <w:rsid w:val="002C23CB"/>
    <w:rsid w:val="002C6FC8"/>
    <w:rsid w:val="002D2747"/>
    <w:rsid w:val="002D2FEC"/>
    <w:rsid w:val="002D3622"/>
    <w:rsid w:val="002D6D89"/>
    <w:rsid w:val="002D7D8A"/>
    <w:rsid w:val="002E3C56"/>
    <w:rsid w:val="002E5B92"/>
    <w:rsid w:val="002F29E6"/>
    <w:rsid w:val="0030679C"/>
    <w:rsid w:val="003110F5"/>
    <w:rsid w:val="0031403B"/>
    <w:rsid w:val="003162FA"/>
    <w:rsid w:val="00317A6E"/>
    <w:rsid w:val="003215CC"/>
    <w:rsid w:val="003262F9"/>
    <w:rsid w:val="00330CF5"/>
    <w:rsid w:val="00330F50"/>
    <w:rsid w:val="00340DE5"/>
    <w:rsid w:val="003431BB"/>
    <w:rsid w:val="00355A44"/>
    <w:rsid w:val="00355B9A"/>
    <w:rsid w:val="0035664F"/>
    <w:rsid w:val="00356AD4"/>
    <w:rsid w:val="003722B4"/>
    <w:rsid w:val="00374BD0"/>
    <w:rsid w:val="00377E2E"/>
    <w:rsid w:val="0038135C"/>
    <w:rsid w:val="0038163F"/>
    <w:rsid w:val="00383D08"/>
    <w:rsid w:val="003911D5"/>
    <w:rsid w:val="00391CA9"/>
    <w:rsid w:val="003A0489"/>
    <w:rsid w:val="003A3D59"/>
    <w:rsid w:val="003B29E1"/>
    <w:rsid w:val="003B3418"/>
    <w:rsid w:val="003C69D9"/>
    <w:rsid w:val="003D2F2B"/>
    <w:rsid w:val="003D76A7"/>
    <w:rsid w:val="003E1D5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61680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13E"/>
    <w:rsid w:val="00504694"/>
    <w:rsid w:val="005067FE"/>
    <w:rsid w:val="005145BE"/>
    <w:rsid w:val="00516B03"/>
    <w:rsid w:val="0051745F"/>
    <w:rsid w:val="005217A2"/>
    <w:rsid w:val="0053221F"/>
    <w:rsid w:val="005357D5"/>
    <w:rsid w:val="005440E2"/>
    <w:rsid w:val="00550F74"/>
    <w:rsid w:val="0056489C"/>
    <w:rsid w:val="00566133"/>
    <w:rsid w:val="00566B86"/>
    <w:rsid w:val="005739F7"/>
    <w:rsid w:val="00592541"/>
    <w:rsid w:val="00593623"/>
    <w:rsid w:val="00595846"/>
    <w:rsid w:val="005967E4"/>
    <w:rsid w:val="00597BB0"/>
    <w:rsid w:val="005A0694"/>
    <w:rsid w:val="005A1B51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2B21"/>
    <w:rsid w:val="0062405D"/>
    <w:rsid w:val="00625650"/>
    <w:rsid w:val="006278D8"/>
    <w:rsid w:val="00631B4A"/>
    <w:rsid w:val="00632F0D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82F12"/>
    <w:rsid w:val="0069395B"/>
    <w:rsid w:val="00695C13"/>
    <w:rsid w:val="006A047F"/>
    <w:rsid w:val="006B1235"/>
    <w:rsid w:val="006B22E1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77A70"/>
    <w:rsid w:val="00787971"/>
    <w:rsid w:val="0079157D"/>
    <w:rsid w:val="00792ED7"/>
    <w:rsid w:val="0079323E"/>
    <w:rsid w:val="007948ED"/>
    <w:rsid w:val="007A1DB3"/>
    <w:rsid w:val="007A5778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55AB"/>
    <w:rsid w:val="00846EC7"/>
    <w:rsid w:val="00847100"/>
    <w:rsid w:val="00853A0F"/>
    <w:rsid w:val="00857A33"/>
    <w:rsid w:val="00880039"/>
    <w:rsid w:val="00880E36"/>
    <w:rsid w:val="00893BC8"/>
    <w:rsid w:val="008977B8"/>
    <w:rsid w:val="008C6C44"/>
    <w:rsid w:val="008E4F56"/>
    <w:rsid w:val="008E75CA"/>
    <w:rsid w:val="008F0334"/>
    <w:rsid w:val="008F10F1"/>
    <w:rsid w:val="00900184"/>
    <w:rsid w:val="00900CA4"/>
    <w:rsid w:val="00901573"/>
    <w:rsid w:val="0090615B"/>
    <w:rsid w:val="00906B7E"/>
    <w:rsid w:val="00913D3E"/>
    <w:rsid w:val="00933640"/>
    <w:rsid w:val="0094635D"/>
    <w:rsid w:val="0095509D"/>
    <w:rsid w:val="009612B8"/>
    <w:rsid w:val="00962A8C"/>
    <w:rsid w:val="00972FCD"/>
    <w:rsid w:val="009872F3"/>
    <w:rsid w:val="00987572"/>
    <w:rsid w:val="00992427"/>
    <w:rsid w:val="00994FAA"/>
    <w:rsid w:val="00997D5D"/>
    <w:rsid w:val="009A01AD"/>
    <w:rsid w:val="009A7D32"/>
    <w:rsid w:val="009B415F"/>
    <w:rsid w:val="009B6154"/>
    <w:rsid w:val="009C10C6"/>
    <w:rsid w:val="009C73FB"/>
    <w:rsid w:val="009D01EB"/>
    <w:rsid w:val="009D16B0"/>
    <w:rsid w:val="009F68A9"/>
    <w:rsid w:val="00A0704C"/>
    <w:rsid w:val="00A07B79"/>
    <w:rsid w:val="00A129F1"/>
    <w:rsid w:val="00A12EED"/>
    <w:rsid w:val="00A149D5"/>
    <w:rsid w:val="00A1619C"/>
    <w:rsid w:val="00A1648A"/>
    <w:rsid w:val="00A17E3B"/>
    <w:rsid w:val="00A35E47"/>
    <w:rsid w:val="00A361B5"/>
    <w:rsid w:val="00A45E83"/>
    <w:rsid w:val="00A4685C"/>
    <w:rsid w:val="00A5060D"/>
    <w:rsid w:val="00A52537"/>
    <w:rsid w:val="00A54765"/>
    <w:rsid w:val="00A57FCB"/>
    <w:rsid w:val="00A613E1"/>
    <w:rsid w:val="00A64677"/>
    <w:rsid w:val="00A85AF2"/>
    <w:rsid w:val="00A94401"/>
    <w:rsid w:val="00A971B7"/>
    <w:rsid w:val="00A9732F"/>
    <w:rsid w:val="00A97335"/>
    <w:rsid w:val="00AA1645"/>
    <w:rsid w:val="00AA2E9B"/>
    <w:rsid w:val="00AB02C3"/>
    <w:rsid w:val="00AB142F"/>
    <w:rsid w:val="00AB4501"/>
    <w:rsid w:val="00AD37F6"/>
    <w:rsid w:val="00AD462D"/>
    <w:rsid w:val="00AD6A91"/>
    <w:rsid w:val="00AE5115"/>
    <w:rsid w:val="00AE732B"/>
    <w:rsid w:val="00B03B38"/>
    <w:rsid w:val="00B125DA"/>
    <w:rsid w:val="00B12CB9"/>
    <w:rsid w:val="00B155EC"/>
    <w:rsid w:val="00B228AC"/>
    <w:rsid w:val="00B23714"/>
    <w:rsid w:val="00B269BF"/>
    <w:rsid w:val="00B34C27"/>
    <w:rsid w:val="00B402BF"/>
    <w:rsid w:val="00B41CCE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55B2"/>
    <w:rsid w:val="00BD6E25"/>
    <w:rsid w:val="00BE50C5"/>
    <w:rsid w:val="00BE5EC0"/>
    <w:rsid w:val="00BF07BB"/>
    <w:rsid w:val="00BF2C37"/>
    <w:rsid w:val="00BF3326"/>
    <w:rsid w:val="00BF7881"/>
    <w:rsid w:val="00C03553"/>
    <w:rsid w:val="00C11213"/>
    <w:rsid w:val="00C1472A"/>
    <w:rsid w:val="00C3522C"/>
    <w:rsid w:val="00C35B17"/>
    <w:rsid w:val="00C402D8"/>
    <w:rsid w:val="00C42894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2C59"/>
    <w:rsid w:val="00CC6B2D"/>
    <w:rsid w:val="00CD03D3"/>
    <w:rsid w:val="00CD279A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2A62"/>
    <w:rsid w:val="00D24003"/>
    <w:rsid w:val="00D240F1"/>
    <w:rsid w:val="00D2620E"/>
    <w:rsid w:val="00D268C1"/>
    <w:rsid w:val="00D26A73"/>
    <w:rsid w:val="00D343BF"/>
    <w:rsid w:val="00D3471D"/>
    <w:rsid w:val="00D422B5"/>
    <w:rsid w:val="00D430BE"/>
    <w:rsid w:val="00D4415E"/>
    <w:rsid w:val="00D45484"/>
    <w:rsid w:val="00D4706C"/>
    <w:rsid w:val="00D555A0"/>
    <w:rsid w:val="00D65116"/>
    <w:rsid w:val="00D851DA"/>
    <w:rsid w:val="00D951E3"/>
    <w:rsid w:val="00D96B4A"/>
    <w:rsid w:val="00D97094"/>
    <w:rsid w:val="00D97BF7"/>
    <w:rsid w:val="00DA26E4"/>
    <w:rsid w:val="00DA3D89"/>
    <w:rsid w:val="00DA46CC"/>
    <w:rsid w:val="00DB3565"/>
    <w:rsid w:val="00DB414C"/>
    <w:rsid w:val="00DC417F"/>
    <w:rsid w:val="00DD3F53"/>
    <w:rsid w:val="00DD5B2B"/>
    <w:rsid w:val="00DD659D"/>
    <w:rsid w:val="00DF13AC"/>
    <w:rsid w:val="00DF6C08"/>
    <w:rsid w:val="00DF7C67"/>
    <w:rsid w:val="00E07A83"/>
    <w:rsid w:val="00E07C96"/>
    <w:rsid w:val="00E10489"/>
    <w:rsid w:val="00E15551"/>
    <w:rsid w:val="00E163C1"/>
    <w:rsid w:val="00E229D7"/>
    <w:rsid w:val="00E23385"/>
    <w:rsid w:val="00E251E5"/>
    <w:rsid w:val="00E301AC"/>
    <w:rsid w:val="00E46B58"/>
    <w:rsid w:val="00E47D41"/>
    <w:rsid w:val="00E52240"/>
    <w:rsid w:val="00E57E5D"/>
    <w:rsid w:val="00E742D2"/>
    <w:rsid w:val="00E818C1"/>
    <w:rsid w:val="00E95D93"/>
    <w:rsid w:val="00EA4D84"/>
    <w:rsid w:val="00EA73C0"/>
    <w:rsid w:val="00EB10D9"/>
    <w:rsid w:val="00EB37FF"/>
    <w:rsid w:val="00EB5EDB"/>
    <w:rsid w:val="00EC1E2F"/>
    <w:rsid w:val="00ED67AA"/>
    <w:rsid w:val="00ED7C00"/>
    <w:rsid w:val="00EE117F"/>
    <w:rsid w:val="00EF12A8"/>
    <w:rsid w:val="00EF5774"/>
    <w:rsid w:val="00EF5EE6"/>
    <w:rsid w:val="00EF5FB9"/>
    <w:rsid w:val="00EF62EE"/>
    <w:rsid w:val="00EF6F09"/>
    <w:rsid w:val="00F02287"/>
    <w:rsid w:val="00F0582F"/>
    <w:rsid w:val="00F07AB1"/>
    <w:rsid w:val="00F11022"/>
    <w:rsid w:val="00F160FD"/>
    <w:rsid w:val="00F215FE"/>
    <w:rsid w:val="00F27060"/>
    <w:rsid w:val="00F33CE6"/>
    <w:rsid w:val="00F347EE"/>
    <w:rsid w:val="00F34894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1FF2"/>
    <w:rsid w:val="00FE6130"/>
    <w:rsid w:val="00FF1A8E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CA4C0A"/>
    <w:rsid w:val="18486D7B"/>
    <w:rsid w:val="18F601BE"/>
    <w:rsid w:val="197117FF"/>
    <w:rsid w:val="19CD71FF"/>
    <w:rsid w:val="19D46DA2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404505BE"/>
    <w:rsid w:val="40530B57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9F4BE5"/>
    <w:rsid w:val="57E23F41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D7CD3"/>
    <w:rsid w:val="5B7B23B2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5FDF780F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89564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63F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63F21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063F21"/>
    <w:rPr>
      <w:rFonts w:ascii="宋体" w:hAnsi="Courier New"/>
      <w:szCs w:val="20"/>
    </w:rPr>
  </w:style>
  <w:style w:type="paragraph" w:styleId="a4">
    <w:name w:val="Date"/>
    <w:basedOn w:val="a"/>
    <w:next w:val="a"/>
    <w:qFormat/>
    <w:rsid w:val="00063F21"/>
    <w:rPr>
      <w:rFonts w:eastAsia="仿宋_GB2312"/>
      <w:spacing w:val="20"/>
      <w:sz w:val="32"/>
      <w:szCs w:val="20"/>
    </w:rPr>
  </w:style>
  <w:style w:type="paragraph" w:styleId="a5">
    <w:name w:val="Balloon Text"/>
    <w:basedOn w:val="a"/>
    <w:semiHidden/>
    <w:qFormat/>
    <w:rsid w:val="00063F21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063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063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063F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uiPriority w:val="59"/>
    <w:qFormat/>
    <w:rsid w:val="00063F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  <w:rsid w:val="00063F21"/>
  </w:style>
  <w:style w:type="character" w:styleId="ab">
    <w:name w:val="Hyperlink"/>
    <w:basedOn w:val="a1"/>
    <w:qFormat/>
    <w:rsid w:val="00063F21"/>
    <w:rPr>
      <w:color w:val="0000FF"/>
      <w:u w:val="single"/>
    </w:rPr>
  </w:style>
  <w:style w:type="character" w:customStyle="1" w:styleId="Char0">
    <w:name w:val="页脚 Char"/>
    <w:basedOn w:val="a1"/>
    <w:link w:val="a6"/>
    <w:uiPriority w:val="99"/>
    <w:qFormat/>
    <w:rsid w:val="00063F21"/>
    <w:rPr>
      <w:kern w:val="2"/>
      <w:sz w:val="18"/>
      <w:szCs w:val="18"/>
    </w:rPr>
  </w:style>
  <w:style w:type="character" w:customStyle="1" w:styleId="Char1">
    <w:name w:val="页眉 Char"/>
    <w:basedOn w:val="a1"/>
    <w:link w:val="a7"/>
    <w:qFormat/>
    <w:rsid w:val="00063F21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063F21"/>
    <w:rPr>
      <w:rFonts w:ascii="Calibri" w:hAnsi="Calibri"/>
      <w:b/>
      <w:bCs/>
      <w:kern w:val="44"/>
      <w:sz w:val="44"/>
      <w:szCs w:val="44"/>
    </w:rPr>
  </w:style>
  <w:style w:type="paragraph" w:customStyle="1" w:styleId="Char2">
    <w:name w:val="Char"/>
    <w:basedOn w:val="a"/>
    <w:qFormat/>
    <w:rsid w:val="00063F21"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063F21"/>
  </w:style>
  <w:style w:type="paragraph" w:customStyle="1" w:styleId="CharCharCharCharCharCharCharCharCharCharCharChar1">
    <w:name w:val="Char Char Char Char Char Char Char Char Char Char Char Char1"/>
    <w:basedOn w:val="a"/>
    <w:qFormat/>
    <w:rsid w:val="00063F21"/>
  </w:style>
  <w:style w:type="paragraph" w:customStyle="1" w:styleId="Char2CharCharCharCharCharChar1CharCharCharCharCharChar">
    <w:name w:val="Char2 Char Char Char Char Char Char1 Char Char Char Char Char Char"/>
    <w:basedOn w:val="a"/>
    <w:qFormat/>
    <w:rsid w:val="00063F21"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sid w:val="00063F21"/>
    <w:rPr>
      <w:rFonts w:ascii="宋体" w:hAnsi="宋体" w:cs="Courier New"/>
      <w:sz w:val="32"/>
      <w:szCs w:val="32"/>
    </w:rPr>
  </w:style>
  <w:style w:type="paragraph" w:customStyle="1" w:styleId="Char10">
    <w:name w:val="Char1"/>
    <w:basedOn w:val="a"/>
    <w:qFormat/>
    <w:rsid w:val="00063F21"/>
    <w:rPr>
      <w:rFonts w:ascii="宋体" w:hAnsi="宋体" w:cs="Courier New"/>
      <w:sz w:val="32"/>
      <w:szCs w:val="32"/>
    </w:rPr>
  </w:style>
  <w:style w:type="character" w:customStyle="1" w:styleId="Char">
    <w:name w:val="纯文本 Char"/>
    <w:basedOn w:val="a1"/>
    <w:link w:val="a0"/>
    <w:qFormat/>
    <w:rsid w:val="00063F21"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sid w:val="00063F21"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063F2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063F2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sid w:val="00063F2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sid w:val="00063F21"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sid w:val="00063F21"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063F2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c">
    <w:name w:val="List Paragraph"/>
    <w:basedOn w:val="a"/>
    <w:uiPriority w:val="99"/>
    <w:unhideWhenUsed/>
    <w:rsid w:val="00D970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Pr>
      <w:rFonts w:ascii="宋体" w:hAnsi="Courier New"/>
      <w:szCs w:val="20"/>
    </w:rPr>
  </w:style>
  <w:style w:type="paragraph" w:styleId="a4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Char0">
    <w:name w:val="页脚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2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0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Char">
    <w:name w:val="纯文本 Char"/>
    <w:basedOn w:val="a1"/>
    <w:link w:val="a0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117</Words>
  <Characters>672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朝阳区人民政府督查室</dc:title>
  <dc:creator>lidong</dc:creator>
  <cp:lastModifiedBy>lenovo</cp:lastModifiedBy>
  <cp:revision>26</cp:revision>
  <cp:lastPrinted>2025-04-18T09:07:00Z</cp:lastPrinted>
  <dcterms:created xsi:type="dcterms:W3CDTF">2025-06-05T04:35:00Z</dcterms:created>
  <dcterms:modified xsi:type="dcterms:W3CDTF">2026-04-01T07:27:00Z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077F9C5B05D5454CB6BB24F0C19EA722</vt:lpwstr>
  </property>
  <property fmtid="{D5CDD505-2E9C-101B-9397-08002B2CF9AE}" pid="4" name="KSOTemplateDocerSaveRecord">
    <vt:lpwstr>eyJoZGlkIjoiZTcyMWMwZjcwZjQwMmJhNGZmMWRkNWM5ODcyNmI5YzUiLCJ1c2VySWQiOiIyNzMwMDk4OTgifQ==</vt:lpwstr>
  </property>
</Properties>
</file>