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356C" w:rsidRDefault="002C356C" w:rsidP="002C356C"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</w:t>
      </w:r>
      <w:r>
        <w:rPr>
          <w:rFonts w:eastAsia="仿宋_GB2312"/>
          <w:b w:val="0"/>
          <w:sz w:val="32"/>
          <w:szCs w:val="32"/>
        </w:rPr>
        <w:t>1</w:t>
      </w:r>
    </w:p>
    <w:tbl>
      <w:tblPr>
        <w:tblW w:w="8928" w:type="dxa"/>
        <w:jc w:val="center"/>
        <w:tblLayout w:type="fixed"/>
        <w:tblLook w:val="04A0"/>
      </w:tblPr>
      <w:tblGrid>
        <w:gridCol w:w="578"/>
        <w:gridCol w:w="963"/>
        <w:gridCol w:w="1092"/>
        <w:gridCol w:w="718"/>
        <w:gridCol w:w="1114"/>
        <w:gridCol w:w="99"/>
        <w:gridCol w:w="1298"/>
        <w:gridCol w:w="686"/>
        <w:gridCol w:w="284"/>
        <w:gridCol w:w="145"/>
        <w:gridCol w:w="416"/>
        <w:gridCol w:w="141"/>
        <w:gridCol w:w="695"/>
        <w:gridCol w:w="699"/>
      </w:tblGrid>
      <w:tr w:rsidR="002C356C" w:rsidTr="000C7147">
        <w:trPr>
          <w:trHeight w:hRule="exact" w:val="440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2C356C" w:rsidRDefault="002C356C" w:rsidP="000C7147"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ascii="黑体" w:eastAsia="黑体" w:hint="eastAsia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 w:rsidR="002C356C" w:rsidTr="000C7147">
        <w:trPr>
          <w:trHeight w:val="194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 w:rsidR="002C356C" w:rsidRDefault="002C356C" w:rsidP="000C7147"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kern w:val="0"/>
                <w:sz w:val="22"/>
              </w:rPr>
              <w:t xml:space="preserve"> </w:t>
            </w:r>
            <w:r w:rsidR="004F587B">
              <w:rPr>
                <w:rFonts w:hint="eastAsia"/>
                <w:kern w:val="0"/>
                <w:sz w:val="22"/>
              </w:rPr>
              <w:t>2020</w:t>
            </w:r>
            <w:r>
              <w:rPr>
                <w:kern w:val="0"/>
                <w:sz w:val="22"/>
              </w:rPr>
              <w:t>年度）</w:t>
            </w:r>
          </w:p>
        </w:tc>
      </w:tr>
      <w:tr w:rsidR="004F587B" w:rsidTr="000C7147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4F587B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rFonts w:hint="eastAsia"/>
                <w:b w:val="0"/>
                <w:kern w:val="0"/>
                <w:sz w:val="18"/>
                <w:szCs w:val="18"/>
              </w:rPr>
              <w:t>公共服务经费</w:t>
            </w:r>
          </w:p>
        </w:tc>
      </w:tr>
      <w:tr w:rsidR="004F587B" w:rsidTr="00C65179">
        <w:trPr>
          <w:trHeight w:hRule="exact" w:val="291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王四营</w:t>
            </w:r>
          </w:p>
        </w:tc>
      </w:tr>
      <w:tr w:rsidR="004F587B" w:rsidTr="00C65179">
        <w:trPr>
          <w:trHeight w:hRule="exact" w:val="314"/>
          <w:jc w:val="center"/>
        </w:trPr>
        <w:tc>
          <w:tcPr>
            <w:tcW w:w="15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2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4F587B">
            <w:pPr>
              <w:widowControl/>
              <w:spacing w:line="240" w:lineRule="exact"/>
              <w:rPr>
                <w:b w:val="0"/>
                <w:kern w:val="0"/>
                <w:sz w:val="18"/>
                <w:szCs w:val="18"/>
              </w:rPr>
            </w:pPr>
            <w:proofErr w:type="gramStart"/>
            <w:r>
              <w:rPr>
                <w:rFonts w:hint="eastAsia"/>
                <w:b w:val="0"/>
                <w:kern w:val="0"/>
                <w:sz w:val="18"/>
                <w:szCs w:val="18"/>
              </w:rPr>
              <w:t>寇伟</w:t>
            </w:r>
            <w:proofErr w:type="gramEnd"/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096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67363604</w:t>
            </w:r>
          </w:p>
        </w:tc>
      </w:tr>
      <w:tr w:rsidR="004F587B" w:rsidTr="00C65179">
        <w:trPr>
          <w:trHeight w:hRule="exact" w:val="291"/>
          <w:jc w:val="center"/>
        </w:trPr>
        <w:tc>
          <w:tcPr>
            <w:tcW w:w="15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F587B" w:rsidRDefault="004F587B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 w:rsidR="00C65179" w:rsidTr="00C6517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b w:val="0"/>
                <w:kern w:val="0"/>
                <w:sz w:val="18"/>
                <w:szCs w:val="18"/>
              </w:rPr>
              <w:t>797.9507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b w:val="0"/>
                <w:kern w:val="0"/>
                <w:sz w:val="18"/>
                <w:szCs w:val="18"/>
              </w:rPr>
              <w:t>797.9507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b w:val="0"/>
                <w:kern w:val="0"/>
                <w:sz w:val="18"/>
                <w:szCs w:val="18"/>
              </w:rPr>
              <w:t>797.9507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 w:rsidR="00C65179" w:rsidTr="00C6517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b w:val="0"/>
                <w:kern w:val="0"/>
                <w:sz w:val="18"/>
                <w:szCs w:val="18"/>
              </w:rPr>
              <w:t>797.9507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b w:val="0"/>
                <w:kern w:val="0"/>
                <w:sz w:val="18"/>
                <w:szCs w:val="18"/>
              </w:rPr>
              <w:t>797.9507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b w:val="0"/>
                <w:kern w:val="0"/>
                <w:sz w:val="18"/>
                <w:szCs w:val="18"/>
              </w:rPr>
              <w:t>797.9507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65179" w:rsidTr="00C6517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</w:t>
            </w:r>
            <w:r>
              <w:rPr>
                <w:kern w:val="0"/>
                <w:sz w:val="18"/>
                <w:szCs w:val="18"/>
              </w:rPr>
              <w:t>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65179" w:rsidTr="00C65179">
        <w:trPr>
          <w:trHeight w:hRule="exact" w:val="291"/>
          <w:jc w:val="center"/>
        </w:trPr>
        <w:tc>
          <w:tcPr>
            <w:tcW w:w="154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</w:t>
            </w:r>
            <w:r>
              <w:rPr>
                <w:kern w:val="0"/>
                <w:sz w:val="18"/>
                <w:szCs w:val="18"/>
              </w:rPr>
              <w:t>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97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DD1858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6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 w:rsidR="00C65179" w:rsidTr="000C7147">
        <w:trPr>
          <w:trHeight w:hRule="exact" w:val="291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 w:rsidR="00C65179" w:rsidTr="000C7147">
        <w:trPr>
          <w:trHeight w:hRule="exact" w:val="579"/>
          <w:jc w:val="center"/>
        </w:trPr>
        <w:tc>
          <w:tcPr>
            <w:tcW w:w="57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284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保证社区机构正常运转</w:t>
            </w:r>
          </w:p>
        </w:tc>
        <w:tc>
          <w:tcPr>
            <w:tcW w:w="3066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基本完成</w:t>
            </w:r>
          </w:p>
        </w:tc>
      </w:tr>
      <w:tr w:rsidR="00C65179" w:rsidTr="007215F5">
        <w:trPr>
          <w:trHeight w:hRule="exact" w:val="517"/>
          <w:jc w:val="center"/>
        </w:trPr>
        <w:tc>
          <w:tcPr>
            <w:tcW w:w="578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三级指标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  <w:highlight w:val="cyan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年度</w:t>
            </w:r>
          </w:p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  <w:highlight w:val="cyan"/>
              </w:rPr>
              <w:t>指标值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 w:rsidR="00C65179" w:rsidTr="007215F5">
        <w:trPr>
          <w:trHeight w:hRule="exact" w:val="6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服务保障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为地区社区</w:t>
            </w:r>
            <w:proofErr w:type="gramStart"/>
            <w:r w:rsidR="00C65179" w:rsidRPr="004F587B">
              <w:rPr>
                <w:rFonts w:hint="eastAsia"/>
                <w:b w:val="0"/>
                <w:kern w:val="0"/>
                <w:sz w:val="18"/>
                <w:szCs w:val="18"/>
              </w:rPr>
              <w:t>约居民</w:t>
            </w:r>
            <w:proofErr w:type="gramEnd"/>
            <w:r w:rsidR="00C65179" w:rsidRPr="004F587B">
              <w:rPr>
                <w:rFonts w:hint="eastAsia"/>
                <w:b w:val="0"/>
                <w:kern w:val="0"/>
                <w:sz w:val="18"/>
                <w:szCs w:val="18"/>
              </w:rPr>
              <w:t>提供必要的服务保障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2</w:t>
            </w:r>
            <w:r w:rsidR="00C65179"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18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有待提高</w:t>
            </w:r>
          </w:p>
        </w:tc>
      </w:tr>
      <w:tr w:rsidR="00C65179" w:rsidTr="007215F5">
        <w:trPr>
          <w:trHeight w:hRule="exact" w:val="57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队伍建设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rFonts w:hint="eastAsia"/>
                <w:b w:val="0"/>
                <w:kern w:val="0"/>
                <w:sz w:val="18"/>
                <w:szCs w:val="18"/>
              </w:rPr>
              <w:t>保证</w:t>
            </w:r>
            <w:r w:rsidRPr="004F587B">
              <w:rPr>
                <w:rFonts w:hint="eastAsia"/>
                <w:b w:val="0"/>
                <w:kern w:val="0"/>
                <w:sz w:val="18"/>
                <w:szCs w:val="18"/>
              </w:rPr>
              <w:t>50</w:t>
            </w:r>
            <w:r w:rsidR="007215F5">
              <w:rPr>
                <w:rFonts w:hint="eastAsia"/>
                <w:b w:val="0"/>
                <w:kern w:val="0"/>
                <w:sz w:val="18"/>
                <w:szCs w:val="18"/>
              </w:rPr>
              <w:t>名社工</w:t>
            </w:r>
            <w:r w:rsidRPr="004F587B">
              <w:rPr>
                <w:rFonts w:hint="eastAsia"/>
                <w:b w:val="0"/>
                <w:kern w:val="0"/>
                <w:sz w:val="18"/>
                <w:szCs w:val="18"/>
              </w:rPr>
              <w:t>工资按时发放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C65179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179" w:rsidTr="007215F5">
        <w:trPr>
          <w:trHeight w:hRule="exact" w:val="409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rFonts w:hint="eastAsia"/>
                <w:b w:val="0"/>
                <w:kern w:val="0"/>
                <w:sz w:val="18"/>
                <w:szCs w:val="18"/>
              </w:rPr>
              <w:t>社区工作者得到充足保障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C65179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179" w:rsidTr="007215F5">
        <w:trPr>
          <w:trHeight w:hRule="exact" w:val="42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服务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rFonts w:hint="eastAsia"/>
                <w:b w:val="0"/>
                <w:kern w:val="0"/>
                <w:sz w:val="18"/>
                <w:szCs w:val="18"/>
              </w:rPr>
              <w:t>社区居民得到的服务有良好保障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C65179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179" w:rsidTr="007215F5">
        <w:trPr>
          <w:trHeight w:hRule="exact" w:val="53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公共服务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4F587B">
              <w:rPr>
                <w:rFonts w:hint="eastAsia"/>
                <w:b w:val="0"/>
                <w:kern w:val="0"/>
                <w:sz w:val="18"/>
                <w:szCs w:val="18"/>
              </w:rPr>
              <w:t>公共服务每月足额提供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C65179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179" w:rsidTr="007215F5">
        <w:trPr>
          <w:trHeight w:hRule="exact" w:val="274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179" w:rsidTr="007215F5">
        <w:trPr>
          <w:trHeight w:hRule="exact" w:val="422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成本支出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433A">
              <w:rPr>
                <w:rFonts w:hint="eastAsia"/>
                <w:b w:val="0"/>
                <w:kern w:val="0"/>
                <w:sz w:val="18"/>
                <w:szCs w:val="18"/>
              </w:rPr>
              <w:t>控制提高公共服务单位成本支出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  <w:r w:rsidR="00C65179">
              <w:rPr>
                <w:rFonts w:hint="eastAsia"/>
                <w:b w:val="0"/>
                <w:kern w:val="0"/>
                <w:sz w:val="18"/>
                <w:szCs w:val="18"/>
              </w:rPr>
              <w:t>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C65179" w:rsidTr="007215F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179" w:rsidTr="007215F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 w:rsidR="007215F5"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C65179" w:rsidTr="007215F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65179" w:rsidRDefault="00C65179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15F5" w:rsidTr="007215F5">
        <w:trPr>
          <w:trHeight w:hRule="exact" w:val="438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运转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433A">
              <w:rPr>
                <w:rFonts w:hint="eastAsia"/>
                <w:b w:val="0"/>
                <w:kern w:val="0"/>
                <w:sz w:val="18"/>
                <w:szCs w:val="18"/>
              </w:rPr>
              <w:t>社区机构正常运转</w:t>
            </w: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6978A6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无</w:t>
            </w:r>
          </w:p>
        </w:tc>
      </w:tr>
      <w:tr w:rsidR="007215F5" w:rsidTr="007215F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7215F5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 xml:space="preserve"> 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7215F5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15F5" w:rsidTr="007215F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15F5" w:rsidTr="007215F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15F5" w:rsidTr="007215F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无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15F5" w:rsidTr="007215F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15F5" w:rsidTr="007215F5">
        <w:trPr>
          <w:trHeight w:hRule="exact" w:val="520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color w:val="000000"/>
                <w:kern w:val="0"/>
                <w:sz w:val="18"/>
                <w:szCs w:val="18"/>
              </w:rPr>
              <w:t>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12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 w:rsidRPr="006D433A">
              <w:rPr>
                <w:rFonts w:hint="eastAsia"/>
                <w:b w:val="0"/>
                <w:kern w:val="0"/>
                <w:sz w:val="18"/>
                <w:szCs w:val="18"/>
              </w:rPr>
              <w:t>群众满意度达到</w:t>
            </w:r>
            <w:r w:rsidRPr="006D433A"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  <w:r w:rsidRPr="006D433A">
              <w:rPr>
                <w:rFonts w:hint="eastAsia"/>
                <w:b w:val="0"/>
                <w:kern w:val="0"/>
                <w:sz w:val="18"/>
                <w:szCs w:val="18"/>
              </w:rPr>
              <w:t>以上</w:t>
            </w:r>
          </w:p>
        </w:tc>
        <w:tc>
          <w:tcPr>
            <w:tcW w:w="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4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提高满意度</w:t>
            </w:r>
          </w:p>
        </w:tc>
      </w:tr>
      <w:tr w:rsidR="007215F5" w:rsidTr="007215F5">
        <w:trPr>
          <w:trHeight w:hRule="exact" w:val="291"/>
          <w:jc w:val="center"/>
        </w:trPr>
        <w:tc>
          <w:tcPr>
            <w:tcW w:w="57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93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 w:rsidR="007215F5" w:rsidTr="007215F5">
        <w:trPr>
          <w:trHeight w:hRule="exact" w:val="291"/>
          <w:jc w:val="center"/>
        </w:trPr>
        <w:tc>
          <w:tcPr>
            <w:tcW w:w="6548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42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7215F5"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97</w:t>
            </w:r>
          </w:p>
        </w:tc>
        <w:tc>
          <w:tcPr>
            <w:tcW w:w="139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215F5" w:rsidRDefault="007215F5" w:rsidP="000C7147"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 w:rsidR="002C356C" w:rsidRDefault="002C356C" w:rsidP="002C356C">
      <w:pPr>
        <w:widowControl/>
        <w:spacing w:line="360" w:lineRule="auto"/>
        <w:ind w:firstLineChars="100" w:firstLine="241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proofErr w:type="gramStart"/>
      <w:r w:rsidR="006D433A">
        <w:rPr>
          <w:rFonts w:ascii="宋体" w:hAnsi="宋体" w:hint="eastAsia"/>
          <w:sz w:val="24"/>
          <w:szCs w:val="32"/>
        </w:rPr>
        <w:t>张博森</w:t>
      </w:r>
      <w:proofErr w:type="gramEnd"/>
      <w:r>
        <w:rPr>
          <w:rFonts w:ascii="宋体" w:hAnsi="宋体"/>
          <w:sz w:val="24"/>
          <w:szCs w:val="32"/>
        </w:rPr>
        <w:t xml:space="preserve">   </w:t>
      </w:r>
      <w:r>
        <w:rPr>
          <w:rFonts w:ascii="宋体" w:hAnsi="宋体" w:hint="eastAsia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 w:rsidR="006D433A">
        <w:rPr>
          <w:rFonts w:ascii="宋体" w:hAnsi="宋体" w:hint="eastAsia"/>
          <w:sz w:val="24"/>
          <w:szCs w:val="32"/>
        </w:rPr>
        <w:t>67363604</w:t>
      </w:r>
      <w:r>
        <w:rPr>
          <w:rFonts w:ascii="宋体" w:hAnsi="宋体" w:hint="eastAsia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 w:rsidR="006D433A">
        <w:rPr>
          <w:rFonts w:ascii="宋体" w:hAnsi="宋体" w:hint="eastAsia"/>
          <w:sz w:val="24"/>
          <w:szCs w:val="32"/>
        </w:rPr>
        <w:t>2021年2月</w:t>
      </w:r>
    </w:p>
    <w:p w:rsidR="00686B27" w:rsidRPr="002C356C" w:rsidRDefault="00686B27"/>
    <w:sectPr w:rsidR="00686B27" w:rsidRPr="002C356C" w:rsidSect="00686B2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E3F" w:rsidRDefault="00957E3F" w:rsidP="004F587B">
      <w:r>
        <w:separator/>
      </w:r>
    </w:p>
  </w:endnote>
  <w:endnote w:type="continuationSeparator" w:id="0">
    <w:p w:rsidR="00957E3F" w:rsidRDefault="00957E3F" w:rsidP="004F58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E3F" w:rsidRDefault="00957E3F" w:rsidP="004F587B">
      <w:r>
        <w:separator/>
      </w:r>
    </w:p>
  </w:footnote>
  <w:footnote w:type="continuationSeparator" w:id="0">
    <w:p w:rsidR="00957E3F" w:rsidRDefault="00957E3F" w:rsidP="004F587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024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C356C"/>
    <w:rsid w:val="00075F5A"/>
    <w:rsid w:val="001824CB"/>
    <w:rsid w:val="002C356C"/>
    <w:rsid w:val="004E4692"/>
    <w:rsid w:val="004F587B"/>
    <w:rsid w:val="00686B27"/>
    <w:rsid w:val="006D433A"/>
    <w:rsid w:val="007215F5"/>
    <w:rsid w:val="00957E3F"/>
    <w:rsid w:val="009953CF"/>
    <w:rsid w:val="00C65179"/>
    <w:rsid w:val="00C93E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56C"/>
    <w:pPr>
      <w:widowControl w:val="0"/>
      <w:jc w:val="both"/>
    </w:pPr>
    <w:rPr>
      <w:rFonts w:ascii="Times New Roman" w:eastAsia="宋体" w:hAnsi="Times New Roman" w:cs="Times New Roman"/>
      <w:b/>
      <w:bCs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4F587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4F587B"/>
    <w:rPr>
      <w:rFonts w:ascii="Times New Roman" w:eastAsia="宋体" w:hAnsi="Times New Roman" w:cs="Times New Roman"/>
      <w:b/>
      <w:bCs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4F587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4F587B"/>
    <w:rPr>
      <w:rFonts w:ascii="Times New Roman" w:eastAsia="宋体" w:hAnsi="Times New Roman" w:cs="Times New Roman"/>
      <w:b/>
      <w:bCs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139</Words>
  <Characters>797</Characters>
  <Application>Microsoft Office Word</Application>
  <DocSecurity>0</DocSecurity>
  <Lines>6</Lines>
  <Paragraphs>1</Paragraphs>
  <ScaleCrop>false</ScaleCrop>
  <Company>鑫蓝技术论坛</Company>
  <LinksUpToDate>false</LinksUpToDate>
  <CharactersWithSpaces>935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岚</dc:creator>
  <cp:lastModifiedBy>岚</cp:lastModifiedBy>
  <cp:revision>4</cp:revision>
  <dcterms:created xsi:type="dcterms:W3CDTF">2021-03-01T07:05:00Z</dcterms:created>
  <dcterms:modified xsi:type="dcterms:W3CDTF">2021-03-22T06:39:00Z</dcterms:modified>
</cp:coreProperties>
</file>