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3C351" w14:textId="50525D54" w:rsidR="003204B2" w:rsidRDefault="008A3596" w:rsidP="003204B2">
      <w:pPr>
        <w:pStyle w:val="a5"/>
        <w:widowControl/>
        <w:spacing w:line="560" w:lineRule="exact"/>
        <w:jc w:val="center"/>
        <w:rPr>
          <w:rFonts w:ascii="Arial" w:eastAsia="方正小标宋简体" w:hAnsi="Arial" w:cs="Arial"/>
          <w:b/>
          <w:bCs/>
          <w:kern w:val="2"/>
          <w:sz w:val="44"/>
          <w:szCs w:val="44"/>
        </w:rPr>
      </w:pPr>
      <w:r>
        <w:rPr>
          <w:rFonts w:ascii="方正小标宋简体" w:eastAsia="方正小标宋简体" w:hAnsi="方正小标宋简体" w:cs="方正小标宋简体" w:hint="eastAsia"/>
          <w:b/>
          <w:bCs/>
          <w:kern w:val="2"/>
          <w:sz w:val="44"/>
          <w:szCs w:val="44"/>
        </w:rPr>
        <w:t>朝阳区卫生健康委员会</w:t>
      </w:r>
      <w:r w:rsidR="003204B2">
        <w:rPr>
          <w:rFonts w:ascii="Arial" w:eastAsia="方正小标宋简体" w:hAnsi="Arial" w:cs="Arial" w:hint="eastAsia"/>
          <w:b/>
          <w:bCs/>
          <w:kern w:val="2"/>
          <w:sz w:val="44"/>
          <w:szCs w:val="44"/>
        </w:rPr>
        <w:t>机关</w:t>
      </w:r>
    </w:p>
    <w:p w14:paraId="1D086BC3" w14:textId="7B98C5A7" w:rsidR="00283882" w:rsidRPr="003204B2" w:rsidRDefault="003204B2" w:rsidP="003204B2">
      <w:pPr>
        <w:pStyle w:val="a5"/>
        <w:widowControl/>
        <w:spacing w:line="560" w:lineRule="exact"/>
        <w:jc w:val="center"/>
        <w:rPr>
          <w:rFonts w:ascii="Arial" w:eastAsia="方正小标宋简体" w:hAnsi="Arial" w:cs="Arial"/>
          <w:b/>
          <w:bCs/>
          <w:kern w:val="2"/>
          <w:sz w:val="44"/>
          <w:szCs w:val="44"/>
        </w:rPr>
      </w:pPr>
      <w:r>
        <w:rPr>
          <w:rFonts w:ascii="Arial" w:eastAsia="方正小标宋简体" w:hAnsi="Arial" w:cs="Arial" w:hint="eastAsia"/>
          <w:b/>
          <w:bCs/>
          <w:kern w:val="2"/>
          <w:sz w:val="44"/>
          <w:szCs w:val="44"/>
        </w:rPr>
        <w:t>信息系统安全等级保护测评</w:t>
      </w:r>
      <w:r w:rsidR="00283882">
        <w:rPr>
          <w:rFonts w:ascii="方正小标宋简体" w:eastAsia="方正小标宋简体" w:hAnsi="方正小标宋简体" w:cs="方正小标宋简体" w:hint="eastAsia"/>
          <w:b/>
          <w:bCs/>
          <w:kern w:val="2"/>
          <w:sz w:val="44"/>
          <w:szCs w:val="44"/>
        </w:rPr>
        <w:t>项目遴选公告</w:t>
      </w:r>
    </w:p>
    <w:p w14:paraId="671AEAB5" w14:textId="77777777" w:rsidR="00283882" w:rsidRDefault="00283882" w:rsidP="00283882">
      <w:pPr>
        <w:spacing w:line="560" w:lineRule="exact"/>
        <w:ind w:firstLineChars="200" w:firstLine="640"/>
        <w:rPr>
          <w:rFonts w:ascii="仿宋_GB2312" w:eastAsia="仿宋_GB2312" w:hAnsi="仿宋_GB2312" w:cs="仿宋_GB2312"/>
          <w:sz w:val="32"/>
          <w:szCs w:val="32"/>
        </w:rPr>
      </w:pPr>
    </w:p>
    <w:p w14:paraId="0EAB1DEA" w14:textId="21163BF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现向社会公开遴选</w:t>
      </w:r>
      <w:r w:rsidR="008A3596">
        <w:rPr>
          <w:rFonts w:ascii="仿宋_GB2312" w:eastAsia="仿宋_GB2312" w:hAnsi="仿宋_GB2312" w:cs="仿宋_GB2312" w:hint="eastAsia"/>
          <w:sz w:val="32"/>
          <w:szCs w:val="32"/>
        </w:rPr>
        <w:t>朝阳区卫生健康委员会</w:t>
      </w:r>
      <w:r w:rsidR="003204B2">
        <w:rPr>
          <w:rFonts w:ascii="仿宋_GB2312" w:eastAsia="仿宋_GB2312" w:hAnsi="仿宋_GB2312" w:cs="仿宋_GB2312" w:hint="eastAsia"/>
          <w:sz w:val="32"/>
          <w:szCs w:val="32"/>
        </w:rPr>
        <w:t>机关信息系统安全等级保护测评</w:t>
      </w:r>
      <w:r>
        <w:rPr>
          <w:rFonts w:ascii="仿宋_GB2312" w:eastAsia="仿宋_GB2312" w:hAnsi="仿宋_GB2312" w:cs="仿宋_GB2312" w:hint="eastAsia"/>
          <w:sz w:val="32"/>
          <w:szCs w:val="32"/>
        </w:rPr>
        <w:t>项目的承担单位，有关事项公告如下：</w:t>
      </w:r>
    </w:p>
    <w:p w14:paraId="55A74CA9"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一、委托单位</w:t>
      </w:r>
    </w:p>
    <w:p w14:paraId="0E34C125" w14:textId="53AD0975" w:rsidR="00283882" w:rsidRDefault="008A3596" w:rsidP="00283882">
      <w:pPr>
        <w:spacing w:line="560" w:lineRule="exact"/>
        <w:ind w:firstLineChars="200" w:firstLine="640"/>
        <w:rPr>
          <w:rFonts w:ascii="仿宋_GB2312" w:eastAsia="仿宋_GB2312" w:hAnsi="仿宋_GB2312" w:cs="仿宋_GB2312"/>
          <w:kern w:val="0"/>
          <w:sz w:val="24"/>
          <w:szCs w:val="24"/>
          <w:lang w:bidi="ar"/>
        </w:rPr>
      </w:pPr>
      <w:r>
        <w:rPr>
          <w:rFonts w:ascii="仿宋_GB2312" w:eastAsia="仿宋_GB2312" w:hAnsi="仿宋_GB2312" w:cs="仿宋_GB2312" w:hint="eastAsia"/>
          <w:sz w:val="32"/>
          <w:szCs w:val="32"/>
        </w:rPr>
        <w:t>北京市朝阳区卫生健康委员会</w:t>
      </w:r>
    </w:p>
    <w:p w14:paraId="18E26270"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二、申请单位</w:t>
      </w:r>
    </w:p>
    <w:p w14:paraId="3FE72CCB" w14:textId="509F23D7" w:rsidR="00283882" w:rsidRDefault="002A5A49"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w:t>
      </w:r>
      <w:r w:rsidR="008A3596">
        <w:rPr>
          <w:rFonts w:ascii="仿宋_GB2312" w:eastAsia="仿宋_GB2312" w:hAnsi="仿宋_GB2312" w:cs="仿宋_GB2312" w:hint="eastAsia"/>
          <w:sz w:val="32"/>
          <w:szCs w:val="32"/>
        </w:rPr>
        <w:t>开展信息系统安全等级保护测评的相关</w:t>
      </w:r>
      <w:r w:rsidR="00283882">
        <w:rPr>
          <w:rFonts w:ascii="仿宋_GB2312" w:eastAsia="仿宋_GB2312" w:hAnsi="仿宋_GB2312" w:cs="仿宋_GB2312" w:hint="eastAsia"/>
          <w:sz w:val="32"/>
          <w:szCs w:val="32"/>
        </w:rPr>
        <w:t>单位</w:t>
      </w:r>
    </w:p>
    <w:p w14:paraId="22AE33E0"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三、采购项目</w:t>
      </w:r>
    </w:p>
    <w:p w14:paraId="1008E0D5" w14:textId="1992048B" w:rsidR="00283882" w:rsidRDefault="001D4A54" w:rsidP="003622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283882">
        <w:rPr>
          <w:rFonts w:ascii="仿宋_GB2312" w:eastAsia="仿宋_GB2312" w:hAnsi="仿宋_GB2312" w:cs="仿宋_GB2312" w:hint="eastAsia"/>
          <w:sz w:val="32"/>
          <w:szCs w:val="32"/>
        </w:rPr>
        <w:t>项目名称：</w:t>
      </w:r>
      <w:r w:rsidR="008A3596" w:rsidRPr="00362234">
        <w:rPr>
          <w:rFonts w:ascii="仿宋_GB2312" w:eastAsia="仿宋_GB2312" w:hAnsi="仿宋_GB2312" w:cs="仿宋_GB2312" w:hint="eastAsia"/>
          <w:sz w:val="32"/>
          <w:szCs w:val="32"/>
        </w:rPr>
        <w:t>朝阳区卫生健康委员会</w:t>
      </w:r>
      <w:r w:rsidR="002A5A49">
        <w:rPr>
          <w:rFonts w:ascii="仿宋_GB2312" w:eastAsia="仿宋_GB2312" w:hAnsi="仿宋_GB2312" w:cs="仿宋_GB2312" w:hint="eastAsia"/>
          <w:sz w:val="32"/>
          <w:szCs w:val="32"/>
        </w:rPr>
        <w:t>机关信息系统安全等级保护测评</w:t>
      </w:r>
    </w:p>
    <w:p w14:paraId="3FA617A8" w14:textId="275A2CB6" w:rsidR="00283882" w:rsidRPr="00362234" w:rsidRDefault="001D4A54"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283882">
        <w:rPr>
          <w:rFonts w:ascii="仿宋_GB2312" w:eastAsia="仿宋_GB2312" w:hAnsi="仿宋_GB2312" w:cs="仿宋_GB2312" w:hint="eastAsia"/>
          <w:sz w:val="32"/>
          <w:szCs w:val="32"/>
        </w:rPr>
        <w:t>项目类别：</w:t>
      </w:r>
      <w:r w:rsidR="008A3596" w:rsidRPr="00362234">
        <w:rPr>
          <w:rFonts w:ascii="仿宋_GB2312" w:eastAsia="仿宋_GB2312" w:hAnsi="仿宋_GB2312" w:cs="仿宋_GB2312" w:hint="eastAsia"/>
          <w:sz w:val="32"/>
          <w:szCs w:val="32"/>
        </w:rPr>
        <w:t>购买服务类</w:t>
      </w:r>
    </w:p>
    <w:p w14:paraId="381997F0" w14:textId="4C0C9366" w:rsidR="00283882" w:rsidRDefault="001D4A54" w:rsidP="00BC63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283882">
        <w:rPr>
          <w:rFonts w:ascii="仿宋_GB2312" w:eastAsia="仿宋_GB2312" w:hAnsi="仿宋_GB2312" w:cs="仿宋_GB2312" w:hint="eastAsia"/>
          <w:sz w:val="32"/>
          <w:szCs w:val="32"/>
        </w:rPr>
        <w:t>工作内容</w:t>
      </w:r>
    </w:p>
    <w:p w14:paraId="15C91F67" w14:textId="2ADE8FFC" w:rsidR="00283882" w:rsidRDefault="00BC6328" w:rsidP="008279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D4A54">
        <w:rPr>
          <w:rFonts w:ascii="仿宋_GB2312" w:eastAsia="仿宋_GB2312" w:hAnsi="仿宋_GB2312" w:cs="仿宋_GB2312" w:hint="eastAsia"/>
          <w:sz w:val="32"/>
          <w:szCs w:val="32"/>
        </w:rPr>
        <w:t>、</w:t>
      </w:r>
      <w:r w:rsidR="00283882">
        <w:rPr>
          <w:rFonts w:ascii="仿宋_GB2312" w:eastAsia="仿宋_GB2312" w:hAnsi="仿宋_GB2312" w:cs="仿宋_GB2312" w:hint="eastAsia"/>
          <w:sz w:val="32"/>
          <w:szCs w:val="32"/>
        </w:rPr>
        <w:t>项目背景</w:t>
      </w:r>
    </w:p>
    <w:p w14:paraId="77DDAABD" w14:textId="77F0C290" w:rsidR="00283882" w:rsidRDefault="00283882" w:rsidP="0082792E">
      <w:pPr>
        <w:spacing w:line="560" w:lineRule="exact"/>
        <w:ind w:firstLineChars="200" w:firstLine="640"/>
        <w:rPr>
          <w:rFonts w:ascii="仿宋_GB2312" w:eastAsia="仿宋_GB2312" w:hAnsi="仿宋_GB2312" w:cs="仿宋_GB2312"/>
          <w:sz w:val="32"/>
          <w:szCs w:val="32"/>
        </w:rPr>
      </w:pPr>
      <w:r w:rsidRPr="00283882">
        <w:rPr>
          <w:rFonts w:ascii="仿宋_GB2312" w:eastAsia="仿宋_GB2312" w:hAnsi="仿宋_GB2312" w:cs="仿宋_GB2312" w:hint="eastAsia"/>
          <w:sz w:val="32"/>
          <w:szCs w:val="32"/>
        </w:rPr>
        <w:t>《中华人民共和国计算机信息系统安全保护条例》（国务院令第</w:t>
      </w:r>
      <w:r w:rsidRPr="00283882">
        <w:rPr>
          <w:rFonts w:ascii="仿宋_GB2312" w:eastAsia="仿宋_GB2312" w:hAnsi="仿宋_GB2312" w:cs="仿宋_GB2312"/>
          <w:sz w:val="32"/>
          <w:szCs w:val="32"/>
        </w:rPr>
        <w:t>147号令）规定：“计算机信息系统实行安全等级保护”。《国家信息化领导小组关于加强信息安全保障工作的意见》（中办发[2007]27号）也明确指出：“要重点保护基础信息网络和关系国家安全、经济命脉、社会稳定等方面的重要信息系统，抓紧建立信息安全等级保护制度”。《中华人民共和国网络安全法》第二十一条中明确要求“国家实行网络安全等级保护制度”。</w:t>
      </w:r>
    </w:p>
    <w:p w14:paraId="6DF86559" w14:textId="11C4FA1A" w:rsidR="00283882" w:rsidRDefault="00283882" w:rsidP="00283882">
      <w:pPr>
        <w:spacing w:line="560" w:lineRule="exact"/>
        <w:ind w:firstLineChars="200" w:firstLine="640"/>
        <w:rPr>
          <w:rFonts w:ascii="仿宋_GB2312" w:eastAsia="仿宋_GB2312" w:hAnsi="仿宋_GB2312" w:cs="仿宋_GB2312"/>
          <w:sz w:val="32"/>
          <w:szCs w:val="32"/>
        </w:rPr>
      </w:pPr>
      <w:r w:rsidRPr="00283882">
        <w:rPr>
          <w:rFonts w:ascii="仿宋_GB2312" w:eastAsia="仿宋_GB2312" w:hAnsi="仿宋_GB2312" w:cs="仿宋_GB2312"/>
          <w:sz w:val="32"/>
          <w:szCs w:val="32"/>
        </w:rPr>
        <w:t>20</w:t>
      </w:r>
      <w:r>
        <w:rPr>
          <w:rFonts w:ascii="仿宋_GB2312" w:eastAsia="仿宋_GB2312" w:hAnsi="仿宋_GB2312" w:cs="仿宋_GB2312"/>
          <w:sz w:val="32"/>
          <w:szCs w:val="32"/>
        </w:rPr>
        <w:t>20</w:t>
      </w:r>
      <w:r w:rsidRPr="00283882">
        <w:rPr>
          <w:rFonts w:ascii="仿宋_GB2312" w:eastAsia="仿宋_GB2312" w:hAnsi="仿宋_GB2312" w:cs="仿宋_GB2312"/>
          <w:sz w:val="32"/>
          <w:szCs w:val="32"/>
        </w:rPr>
        <w:t>年</w:t>
      </w:r>
      <w:r>
        <w:rPr>
          <w:rFonts w:ascii="仿宋_GB2312" w:eastAsia="仿宋_GB2312" w:hAnsi="仿宋_GB2312" w:cs="仿宋_GB2312"/>
          <w:sz w:val="32"/>
          <w:szCs w:val="32"/>
        </w:rPr>
        <w:t>4</w:t>
      </w:r>
      <w:r w:rsidRPr="00283882">
        <w:rPr>
          <w:rFonts w:ascii="仿宋_GB2312" w:eastAsia="仿宋_GB2312" w:hAnsi="仿宋_GB2312" w:cs="仿宋_GB2312"/>
          <w:sz w:val="32"/>
          <w:szCs w:val="32"/>
        </w:rPr>
        <w:t>月，</w:t>
      </w:r>
      <w:r w:rsidR="008E4C91">
        <w:rPr>
          <w:rFonts w:ascii="仿宋_GB2312" w:eastAsia="仿宋_GB2312" w:hAnsi="仿宋_GB2312" w:cs="仿宋_GB2312" w:hint="eastAsia"/>
          <w:sz w:val="32"/>
          <w:szCs w:val="32"/>
        </w:rPr>
        <w:t>北京市朝阳区卫生健康委员会（以下简称</w:t>
      </w:r>
      <w:r w:rsidR="008E4C91">
        <w:rPr>
          <w:rFonts w:ascii="仿宋_GB2312" w:eastAsia="仿宋_GB2312" w:hAnsi="仿宋_GB2312" w:cs="仿宋_GB2312" w:hint="eastAsia"/>
          <w:sz w:val="32"/>
          <w:szCs w:val="32"/>
        </w:rPr>
        <w:lastRenderedPageBreak/>
        <w:t>“朝阳区卫健委”）</w:t>
      </w:r>
      <w:r w:rsidRPr="00283882">
        <w:rPr>
          <w:rFonts w:ascii="仿宋_GB2312" w:eastAsia="仿宋_GB2312" w:hAnsi="仿宋_GB2312" w:cs="仿宋_GB2312"/>
          <w:sz w:val="32"/>
          <w:szCs w:val="32"/>
        </w:rPr>
        <w:t>启动了信息系统安全等级保护工作，</w:t>
      </w:r>
      <w:r w:rsidR="00BC6328">
        <w:rPr>
          <w:rFonts w:ascii="仿宋_GB2312" w:eastAsia="仿宋_GB2312" w:hAnsi="仿宋_GB2312" w:cs="仿宋_GB2312" w:hint="eastAsia"/>
          <w:sz w:val="32"/>
          <w:szCs w:val="32"/>
        </w:rPr>
        <w:t>针对机关单位各科室</w:t>
      </w:r>
      <w:r w:rsidR="00BC6328" w:rsidRPr="00BC6328">
        <w:rPr>
          <w:rFonts w:ascii="仿宋_GB2312" w:eastAsia="仿宋_GB2312" w:hAnsi="仿宋_GB2312" w:cs="仿宋_GB2312" w:hint="eastAsia"/>
          <w:sz w:val="32"/>
          <w:szCs w:val="32"/>
        </w:rPr>
        <w:t>所涉及的</w:t>
      </w:r>
      <w:r w:rsidR="00BC6328" w:rsidRPr="00BC6328">
        <w:rPr>
          <w:rFonts w:ascii="仿宋_GB2312" w:eastAsia="仿宋_GB2312" w:hAnsi="仿宋_GB2312" w:cs="仿宋_GB2312"/>
          <w:sz w:val="32"/>
          <w:szCs w:val="32"/>
        </w:rPr>
        <w:t>系统进行了等级保护咨询，依据法人单位、功能性、相似性、重要性对系统进行了归并和整合，最终确定等级保护二级系统</w:t>
      </w:r>
      <w:r w:rsidR="00BC6328">
        <w:rPr>
          <w:rFonts w:ascii="仿宋_GB2312" w:eastAsia="仿宋_GB2312" w:hAnsi="仿宋_GB2312" w:cs="仿宋_GB2312"/>
          <w:sz w:val="32"/>
          <w:szCs w:val="32"/>
        </w:rPr>
        <w:t>8</w:t>
      </w:r>
      <w:r w:rsidR="00BC6328" w:rsidRPr="00BC6328">
        <w:rPr>
          <w:rFonts w:ascii="仿宋_GB2312" w:eastAsia="仿宋_GB2312" w:hAnsi="仿宋_GB2312" w:cs="仿宋_GB2312"/>
          <w:sz w:val="32"/>
          <w:szCs w:val="32"/>
        </w:rPr>
        <w:t>个</w:t>
      </w:r>
      <w:r w:rsidR="00BC6328">
        <w:rPr>
          <w:rFonts w:ascii="仿宋_GB2312" w:eastAsia="仿宋_GB2312" w:hAnsi="仿宋_GB2312" w:cs="仿宋_GB2312" w:hint="eastAsia"/>
          <w:sz w:val="32"/>
          <w:szCs w:val="32"/>
        </w:rPr>
        <w:t>，等级保护一级系统5个</w:t>
      </w:r>
      <w:r w:rsidR="00BC6328" w:rsidRPr="00BC6328">
        <w:rPr>
          <w:rFonts w:ascii="仿宋_GB2312" w:eastAsia="仿宋_GB2312" w:hAnsi="仿宋_GB2312" w:cs="仿宋_GB2312"/>
          <w:sz w:val="32"/>
          <w:szCs w:val="32"/>
        </w:rPr>
        <w:t>，共计</w:t>
      </w:r>
      <w:r w:rsidR="00BC6328">
        <w:rPr>
          <w:rFonts w:ascii="仿宋_GB2312" w:eastAsia="仿宋_GB2312" w:hAnsi="仿宋_GB2312" w:cs="仿宋_GB2312"/>
          <w:sz w:val="32"/>
          <w:szCs w:val="32"/>
        </w:rPr>
        <w:t>13</w:t>
      </w:r>
      <w:r w:rsidR="00BC6328" w:rsidRPr="00BC6328">
        <w:rPr>
          <w:rFonts w:ascii="仿宋_GB2312" w:eastAsia="仿宋_GB2312" w:hAnsi="仿宋_GB2312" w:cs="仿宋_GB2312"/>
          <w:sz w:val="32"/>
          <w:szCs w:val="32"/>
        </w:rPr>
        <w:t>个信息系统；完成了</w:t>
      </w:r>
      <w:r w:rsidR="00BC6328">
        <w:rPr>
          <w:rFonts w:ascii="仿宋_GB2312" w:eastAsia="仿宋_GB2312" w:hAnsi="仿宋_GB2312" w:cs="仿宋_GB2312" w:hint="eastAsia"/>
          <w:sz w:val="32"/>
          <w:szCs w:val="32"/>
        </w:rPr>
        <w:t>二级</w:t>
      </w:r>
      <w:r w:rsidR="00BC6328" w:rsidRPr="00BC6328">
        <w:rPr>
          <w:rFonts w:ascii="仿宋_GB2312" w:eastAsia="仿宋_GB2312" w:hAnsi="仿宋_GB2312" w:cs="仿宋_GB2312"/>
          <w:sz w:val="32"/>
          <w:szCs w:val="32"/>
        </w:rPr>
        <w:t>信息系统的定级备案，于20</w:t>
      </w:r>
      <w:r w:rsidR="00BC6328">
        <w:rPr>
          <w:rFonts w:ascii="仿宋_GB2312" w:eastAsia="仿宋_GB2312" w:hAnsi="仿宋_GB2312" w:cs="仿宋_GB2312"/>
          <w:sz w:val="32"/>
          <w:szCs w:val="32"/>
        </w:rPr>
        <w:t>20</w:t>
      </w:r>
      <w:r w:rsidR="00BC6328" w:rsidRPr="00BC6328">
        <w:rPr>
          <w:rFonts w:ascii="仿宋_GB2312" w:eastAsia="仿宋_GB2312" w:hAnsi="仿宋_GB2312" w:cs="仿宋_GB2312"/>
          <w:sz w:val="32"/>
          <w:szCs w:val="32"/>
        </w:rPr>
        <w:t>年</w:t>
      </w:r>
      <w:r w:rsidR="00BC6328">
        <w:rPr>
          <w:rFonts w:ascii="仿宋_GB2312" w:eastAsia="仿宋_GB2312" w:hAnsi="仿宋_GB2312" w:cs="仿宋_GB2312" w:hint="eastAsia"/>
          <w:sz w:val="32"/>
          <w:szCs w:val="32"/>
        </w:rPr>
        <w:t>7</w:t>
      </w:r>
      <w:r w:rsidR="00BC6328" w:rsidRPr="00BC6328">
        <w:rPr>
          <w:rFonts w:ascii="仿宋_GB2312" w:eastAsia="仿宋_GB2312" w:hAnsi="仿宋_GB2312" w:cs="仿宋_GB2312"/>
          <w:sz w:val="32"/>
          <w:szCs w:val="32"/>
        </w:rPr>
        <w:t>月</w:t>
      </w:r>
      <w:r w:rsidR="00BC6328">
        <w:rPr>
          <w:rFonts w:ascii="仿宋_GB2312" w:eastAsia="仿宋_GB2312" w:hAnsi="仿宋_GB2312" w:cs="仿宋_GB2312"/>
          <w:sz w:val="32"/>
          <w:szCs w:val="32"/>
        </w:rPr>
        <w:t>30</w:t>
      </w:r>
      <w:r w:rsidR="00BC6328" w:rsidRPr="00BC6328">
        <w:rPr>
          <w:rFonts w:ascii="仿宋_GB2312" w:eastAsia="仿宋_GB2312" w:hAnsi="仿宋_GB2312" w:cs="仿宋_GB2312"/>
          <w:sz w:val="32"/>
          <w:szCs w:val="32"/>
        </w:rPr>
        <w:t>日获得了北京市公安局朝阳分局颁发的等级备案</w:t>
      </w:r>
      <w:r w:rsidR="008E4C91">
        <w:rPr>
          <w:rFonts w:ascii="仿宋_GB2312" w:eastAsia="仿宋_GB2312" w:hAnsi="仿宋_GB2312" w:cs="仿宋_GB2312" w:hint="eastAsia"/>
          <w:sz w:val="32"/>
          <w:szCs w:val="32"/>
        </w:rPr>
        <w:t>证明</w:t>
      </w:r>
      <w:r w:rsidR="00BC6328">
        <w:rPr>
          <w:rFonts w:ascii="仿宋_GB2312" w:eastAsia="仿宋_GB2312" w:hAnsi="仿宋_GB2312" w:cs="仿宋_GB2312" w:hint="eastAsia"/>
          <w:sz w:val="32"/>
          <w:szCs w:val="32"/>
        </w:rPr>
        <w:t>。</w:t>
      </w:r>
    </w:p>
    <w:p w14:paraId="6A6506CC" w14:textId="0FC8EF0A" w:rsidR="00283882" w:rsidRDefault="00BC6328" w:rsidP="008279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D4A54">
        <w:rPr>
          <w:rFonts w:ascii="仿宋_GB2312" w:eastAsia="仿宋_GB2312" w:hAnsi="仿宋_GB2312" w:cs="仿宋_GB2312" w:hint="eastAsia"/>
          <w:sz w:val="32"/>
          <w:szCs w:val="32"/>
        </w:rPr>
        <w:t>、</w:t>
      </w:r>
      <w:r w:rsidR="00283882">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目标</w:t>
      </w:r>
    </w:p>
    <w:p w14:paraId="76082AD1" w14:textId="3D5F6DA4" w:rsidR="00BC6328" w:rsidRPr="00BC6328" w:rsidRDefault="00BC6328" w:rsidP="0082792E">
      <w:pPr>
        <w:spacing w:line="560" w:lineRule="exact"/>
        <w:ind w:firstLineChars="200" w:firstLine="640"/>
        <w:rPr>
          <w:rFonts w:ascii="仿宋_GB2312" w:eastAsia="仿宋_GB2312" w:hAnsi="仿宋_GB2312" w:cs="仿宋_GB2312"/>
          <w:sz w:val="32"/>
          <w:szCs w:val="32"/>
        </w:rPr>
      </w:pPr>
      <w:r w:rsidRPr="00BC6328">
        <w:rPr>
          <w:rFonts w:ascii="仿宋_GB2312" w:eastAsia="仿宋_GB2312" w:hAnsi="仿宋_GB2312" w:cs="仿宋_GB2312" w:hint="eastAsia"/>
          <w:sz w:val="32"/>
          <w:szCs w:val="32"/>
        </w:rPr>
        <w:t>根据</w:t>
      </w:r>
      <w:r w:rsidR="008E4C91" w:rsidRPr="00BC6328">
        <w:rPr>
          <w:rFonts w:ascii="仿宋_GB2312" w:eastAsia="仿宋_GB2312" w:hAnsi="仿宋_GB2312" w:cs="仿宋_GB2312"/>
          <w:sz w:val="32"/>
          <w:szCs w:val="32"/>
        </w:rPr>
        <w:t>北京市公安局朝阳分局</w:t>
      </w:r>
      <w:r w:rsidR="00EB590D">
        <w:rPr>
          <w:rFonts w:ascii="仿宋_GB2312" w:eastAsia="仿宋_GB2312" w:hAnsi="仿宋_GB2312" w:cs="仿宋_GB2312" w:hint="eastAsia"/>
          <w:sz w:val="32"/>
          <w:szCs w:val="32"/>
        </w:rPr>
        <w:t>的要求，</w:t>
      </w:r>
      <w:r w:rsidRPr="00BC6328">
        <w:rPr>
          <w:rFonts w:ascii="仿宋_GB2312" w:eastAsia="仿宋_GB2312" w:hAnsi="仿宋_GB2312" w:cs="仿宋_GB2312" w:hint="eastAsia"/>
          <w:sz w:val="32"/>
          <w:szCs w:val="32"/>
        </w:rPr>
        <w:t>二级信息系统每两年至少进行一次等级测评。</w:t>
      </w:r>
      <w:r>
        <w:rPr>
          <w:rFonts w:ascii="仿宋_GB2312" w:eastAsia="仿宋_GB2312" w:hAnsi="仿宋_GB2312" w:cs="仿宋_GB2312" w:hint="eastAsia"/>
          <w:sz w:val="32"/>
          <w:szCs w:val="32"/>
        </w:rPr>
        <w:t>本项目应</w:t>
      </w:r>
      <w:proofErr w:type="gramStart"/>
      <w:r w:rsidRPr="00BC6328">
        <w:rPr>
          <w:rFonts w:ascii="仿宋_GB2312" w:eastAsia="仿宋_GB2312" w:hAnsi="仿宋_GB2312" w:cs="仿宋_GB2312" w:hint="eastAsia"/>
          <w:sz w:val="32"/>
          <w:szCs w:val="32"/>
        </w:rPr>
        <w:t>按照等保</w:t>
      </w:r>
      <w:proofErr w:type="gramEnd"/>
      <w:r w:rsidRPr="00BC6328">
        <w:rPr>
          <w:rFonts w:ascii="仿宋_GB2312" w:eastAsia="仿宋_GB2312" w:hAnsi="仿宋_GB2312" w:cs="仿宋_GB2312"/>
          <w:sz w:val="32"/>
          <w:szCs w:val="32"/>
        </w:rPr>
        <w:t>2.0标准《信息安全技术 网络安全等级保护基本要求》(GB/T 22239-2019)</w:t>
      </w:r>
      <w:r>
        <w:rPr>
          <w:rFonts w:ascii="仿宋_GB2312" w:eastAsia="仿宋_GB2312" w:hAnsi="仿宋_GB2312" w:cs="仿宋_GB2312" w:hint="eastAsia"/>
          <w:sz w:val="32"/>
          <w:szCs w:val="32"/>
        </w:rPr>
        <w:t>对</w:t>
      </w:r>
      <w:r w:rsidR="008E4C91">
        <w:rPr>
          <w:rFonts w:ascii="仿宋_GB2312" w:eastAsia="仿宋_GB2312" w:hAnsi="仿宋_GB2312" w:cs="仿宋_GB2312" w:hint="eastAsia"/>
          <w:sz w:val="32"/>
          <w:szCs w:val="32"/>
        </w:rPr>
        <w:t>朝阳区</w:t>
      </w:r>
      <w:proofErr w:type="gramStart"/>
      <w:r w:rsidR="008E4C91">
        <w:rPr>
          <w:rFonts w:ascii="仿宋_GB2312" w:eastAsia="仿宋_GB2312" w:hAnsi="仿宋_GB2312" w:cs="仿宋_GB2312" w:hint="eastAsia"/>
          <w:sz w:val="32"/>
          <w:szCs w:val="32"/>
        </w:rPr>
        <w:t>卫健委</w:t>
      </w:r>
      <w:r>
        <w:rPr>
          <w:rFonts w:ascii="仿宋_GB2312" w:eastAsia="仿宋_GB2312" w:hAnsi="仿宋_GB2312" w:cs="仿宋_GB2312"/>
          <w:sz w:val="32"/>
          <w:szCs w:val="32"/>
        </w:rPr>
        <w:t>8</w:t>
      </w:r>
      <w:r w:rsidRPr="00BC6328">
        <w:rPr>
          <w:rFonts w:ascii="仿宋_GB2312" w:eastAsia="仿宋_GB2312" w:hAnsi="仿宋_GB2312" w:cs="仿宋_GB2312"/>
          <w:sz w:val="32"/>
          <w:szCs w:val="32"/>
        </w:rPr>
        <w:t>个</w:t>
      </w:r>
      <w:proofErr w:type="gramEnd"/>
      <w:r w:rsidRPr="00BC6328">
        <w:rPr>
          <w:rFonts w:ascii="仿宋_GB2312" w:eastAsia="仿宋_GB2312" w:hAnsi="仿宋_GB2312" w:cs="仿宋_GB2312"/>
          <w:sz w:val="32"/>
          <w:szCs w:val="32"/>
        </w:rPr>
        <w:t>信息</w:t>
      </w:r>
      <w:r w:rsidR="008E4C91">
        <w:rPr>
          <w:rFonts w:ascii="仿宋_GB2312" w:eastAsia="仿宋_GB2312" w:hAnsi="仿宋_GB2312" w:cs="仿宋_GB2312" w:hint="eastAsia"/>
          <w:sz w:val="32"/>
          <w:szCs w:val="32"/>
        </w:rPr>
        <w:t>二级</w:t>
      </w:r>
      <w:r w:rsidRPr="00BC6328">
        <w:rPr>
          <w:rFonts w:ascii="仿宋_GB2312" w:eastAsia="仿宋_GB2312" w:hAnsi="仿宋_GB2312" w:cs="仿宋_GB2312"/>
          <w:sz w:val="32"/>
          <w:szCs w:val="32"/>
        </w:rPr>
        <w:t>系统</w:t>
      </w:r>
      <w:proofErr w:type="gramStart"/>
      <w:r w:rsidRPr="00BC6328">
        <w:rPr>
          <w:rFonts w:ascii="仿宋_GB2312" w:eastAsia="仿宋_GB2312" w:hAnsi="仿宋_GB2312" w:cs="仿宋_GB2312"/>
          <w:sz w:val="32"/>
          <w:szCs w:val="32"/>
        </w:rPr>
        <w:t>进行等保测评</w:t>
      </w:r>
      <w:proofErr w:type="gramEnd"/>
      <w:r w:rsidRPr="00BC6328">
        <w:rPr>
          <w:rFonts w:ascii="仿宋_GB2312" w:eastAsia="仿宋_GB2312" w:hAnsi="仿宋_GB2312" w:cs="仿宋_GB2312"/>
          <w:sz w:val="32"/>
          <w:szCs w:val="32"/>
        </w:rPr>
        <w:t>、差距分析和整改复测</w:t>
      </w:r>
      <w:r>
        <w:rPr>
          <w:rFonts w:ascii="仿宋_GB2312" w:eastAsia="仿宋_GB2312" w:hAnsi="仿宋_GB2312" w:cs="仿宋_GB2312" w:hint="eastAsia"/>
          <w:sz w:val="32"/>
          <w:szCs w:val="32"/>
        </w:rPr>
        <w:t>等</w:t>
      </w:r>
      <w:r w:rsidRPr="00BC6328">
        <w:rPr>
          <w:rFonts w:ascii="仿宋_GB2312" w:eastAsia="仿宋_GB2312" w:hAnsi="仿宋_GB2312" w:cs="仿宋_GB2312"/>
          <w:sz w:val="32"/>
          <w:szCs w:val="32"/>
        </w:rPr>
        <w:t>工作。具体</w:t>
      </w:r>
      <w:r w:rsidR="00C446DE">
        <w:rPr>
          <w:rFonts w:ascii="仿宋_GB2312" w:eastAsia="仿宋_GB2312" w:hAnsi="仿宋_GB2312" w:cs="仿宋_GB2312" w:hint="eastAsia"/>
          <w:sz w:val="32"/>
          <w:szCs w:val="32"/>
        </w:rPr>
        <w:t>工作目标</w:t>
      </w:r>
      <w:r w:rsidRPr="00BC6328">
        <w:rPr>
          <w:rFonts w:ascii="仿宋_GB2312" w:eastAsia="仿宋_GB2312" w:hAnsi="仿宋_GB2312" w:cs="仿宋_GB2312"/>
          <w:sz w:val="32"/>
          <w:szCs w:val="32"/>
        </w:rPr>
        <w:t>如下：</w:t>
      </w:r>
    </w:p>
    <w:p w14:paraId="15AEBFBD" w14:textId="4373FE04" w:rsidR="00BC6328" w:rsidRPr="00BC6328" w:rsidRDefault="00AC61F9" w:rsidP="00AC61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sidR="00BC6328" w:rsidRPr="00BC6328">
        <w:rPr>
          <w:rFonts w:ascii="仿宋_GB2312" w:eastAsia="仿宋_GB2312" w:hAnsi="仿宋_GB2312" w:cs="仿宋_GB2312"/>
          <w:sz w:val="32"/>
          <w:szCs w:val="32"/>
        </w:rPr>
        <w:t xml:space="preserve">. </w:t>
      </w:r>
      <w:r w:rsidR="00BC6328" w:rsidRPr="00BC6328">
        <w:rPr>
          <w:rFonts w:ascii="仿宋_GB2312" w:eastAsia="仿宋_GB2312" w:hAnsi="仿宋_GB2312" w:cs="仿宋_GB2312"/>
          <w:sz w:val="32"/>
          <w:szCs w:val="32"/>
        </w:rPr>
        <w:tab/>
        <w:t>针对</w:t>
      </w:r>
      <w:r w:rsidR="008E4C91">
        <w:rPr>
          <w:rFonts w:ascii="仿宋_GB2312" w:eastAsia="仿宋_GB2312" w:hAnsi="仿宋_GB2312" w:cs="仿宋_GB2312" w:hint="eastAsia"/>
          <w:sz w:val="32"/>
          <w:szCs w:val="32"/>
        </w:rPr>
        <w:t>朝阳区卫健委</w:t>
      </w:r>
      <w:r w:rsidR="00CA33BA">
        <w:rPr>
          <w:rFonts w:ascii="仿宋_GB2312" w:eastAsia="仿宋_GB2312" w:hAnsi="仿宋_GB2312" w:cs="仿宋_GB2312" w:hint="eastAsia"/>
          <w:sz w:val="32"/>
          <w:szCs w:val="32"/>
        </w:rPr>
        <w:t>8个二级</w:t>
      </w:r>
      <w:r w:rsidR="00BC6328" w:rsidRPr="00BC6328">
        <w:rPr>
          <w:rFonts w:ascii="仿宋_GB2312" w:eastAsia="仿宋_GB2312" w:hAnsi="仿宋_GB2312" w:cs="仿宋_GB2312"/>
          <w:sz w:val="32"/>
          <w:szCs w:val="32"/>
        </w:rPr>
        <w:t>信息系统进行自测评，开展安全差距分析，提供安全整改建议。</w:t>
      </w:r>
    </w:p>
    <w:p w14:paraId="6BFE71C0" w14:textId="2D0374F0" w:rsidR="00BC6328" w:rsidRPr="00BC6328" w:rsidRDefault="00AC61F9" w:rsidP="00BC63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sidR="00BC6328" w:rsidRPr="00BC6328">
        <w:rPr>
          <w:rFonts w:ascii="仿宋_GB2312" w:eastAsia="仿宋_GB2312" w:hAnsi="仿宋_GB2312" w:cs="仿宋_GB2312"/>
          <w:sz w:val="32"/>
          <w:szCs w:val="32"/>
        </w:rPr>
        <w:t xml:space="preserve">. </w:t>
      </w:r>
      <w:r w:rsidR="00BC6328" w:rsidRPr="00BC6328">
        <w:rPr>
          <w:rFonts w:ascii="仿宋_GB2312" w:eastAsia="仿宋_GB2312" w:hAnsi="仿宋_GB2312" w:cs="仿宋_GB2312"/>
          <w:sz w:val="32"/>
          <w:szCs w:val="32"/>
        </w:rPr>
        <w:tab/>
        <w:t>结合</w:t>
      </w:r>
      <w:r w:rsidR="008E4C91">
        <w:rPr>
          <w:rFonts w:ascii="仿宋_GB2312" w:eastAsia="仿宋_GB2312" w:hAnsi="仿宋_GB2312" w:cs="仿宋_GB2312" w:hint="eastAsia"/>
          <w:sz w:val="32"/>
          <w:szCs w:val="32"/>
        </w:rPr>
        <w:t>朝阳区卫健委</w:t>
      </w:r>
      <w:r w:rsidR="00BC6328" w:rsidRPr="00BC6328">
        <w:rPr>
          <w:rFonts w:ascii="仿宋_GB2312" w:eastAsia="仿宋_GB2312" w:hAnsi="仿宋_GB2312" w:cs="仿宋_GB2312"/>
          <w:sz w:val="32"/>
          <w:szCs w:val="32"/>
        </w:rPr>
        <w:t>实际情况，</w:t>
      </w:r>
      <w:r w:rsidR="0082792E" w:rsidRPr="006F7E2C">
        <w:rPr>
          <w:rFonts w:ascii="仿宋_GB2312" w:eastAsia="仿宋_GB2312" w:hAnsi="仿宋_GB2312" w:cs="仿宋_GB2312" w:hint="eastAsia"/>
          <w:color w:val="auto"/>
          <w:sz w:val="32"/>
          <w:szCs w:val="32"/>
        </w:rPr>
        <w:t>融合</w:t>
      </w:r>
      <w:r w:rsidR="00BC6328" w:rsidRPr="00BC6328">
        <w:rPr>
          <w:rFonts w:ascii="仿宋_GB2312" w:eastAsia="仿宋_GB2312" w:hAnsi="仿宋_GB2312" w:cs="仿宋_GB2312"/>
          <w:sz w:val="32"/>
          <w:szCs w:val="32"/>
        </w:rPr>
        <w:t>等级保护要求，建立信息安全管理体系制度。</w:t>
      </w:r>
    </w:p>
    <w:p w14:paraId="1B5EC684" w14:textId="2FD69EE7" w:rsidR="00BC6328" w:rsidRPr="00BC6328" w:rsidRDefault="00AC61F9" w:rsidP="00BC63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sidR="00BC6328" w:rsidRPr="00BC6328">
        <w:rPr>
          <w:rFonts w:ascii="仿宋_GB2312" w:eastAsia="仿宋_GB2312" w:hAnsi="仿宋_GB2312" w:cs="仿宋_GB2312"/>
          <w:sz w:val="32"/>
          <w:szCs w:val="32"/>
        </w:rPr>
        <w:t xml:space="preserve">. </w:t>
      </w:r>
      <w:r w:rsidR="008E4C91">
        <w:rPr>
          <w:rFonts w:ascii="仿宋_GB2312" w:eastAsia="仿宋_GB2312" w:hAnsi="仿宋_GB2312" w:cs="仿宋_GB2312" w:hint="eastAsia"/>
          <w:sz w:val="32"/>
          <w:szCs w:val="32"/>
        </w:rPr>
        <w:t>协助朝阳区卫健委</w:t>
      </w:r>
      <w:r w:rsidR="00C446DE">
        <w:rPr>
          <w:rFonts w:ascii="仿宋_GB2312" w:eastAsia="仿宋_GB2312" w:hAnsi="仿宋_GB2312" w:cs="仿宋_GB2312" w:hint="eastAsia"/>
          <w:sz w:val="32"/>
          <w:szCs w:val="32"/>
        </w:rPr>
        <w:t>进行</w:t>
      </w:r>
      <w:r w:rsidR="008E4C91">
        <w:rPr>
          <w:rFonts w:ascii="仿宋_GB2312" w:eastAsia="仿宋_GB2312" w:hAnsi="仿宋_GB2312" w:cs="仿宋_GB2312" w:hint="eastAsia"/>
          <w:sz w:val="32"/>
          <w:szCs w:val="32"/>
        </w:rPr>
        <w:t>网络安全整改，</w:t>
      </w:r>
      <w:r w:rsidR="00C446DE">
        <w:rPr>
          <w:rFonts w:ascii="仿宋_GB2312" w:eastAsia="仿宋_GB2312" w:hAnsi="仿宋_GB2312" w:cs="仿宋_GB2312" w:hint="eastAsia"/>
          <w:sz w:val="32"/>
          <w:szCs w:val="32"/>
        </w:rPr>
        <w:t>确保</w:t>
      </w:r>
      <w:r w:rsidR="008E4C91">
        <w:rPr>
          <w:rFonts w:ascii="仿宋_GB2312" w:eastAsia="仿宋_GB2312" w:hAnsi="仿宋_GB2312" w:cs="仿宋_GB2312" w:hint="eastAsia"/>
          <w:sz w:val="32"/>
          <w:szCs w:val="32"/>
        </w:rPr>
        <w:t>顺利通过</w:t>
      </w:r>
      <w:r w:rsidR="00C446DE">
        <w:rPr>
          <w:rFonts w:ascii="仿宋_GB2312" w:eastAsia="仿宋_GB2312" w:hAnsi="仿宋_GB2312" w:cs="仿宋_GB2312" w:hint="eastAsia"/>
          <w:sz w:val="32"/>
          <w:szCs w:val="32"/>
        </w:rPr>
        <w:t>信息系统</w:t>
      </w:r>
      <w:r w:rsidR="008E4C91">
        <w:rPr>
          <w:rFonts w:ascii="仿宋_GB2312" w:eastAsia="仿宋_GB2312" w:hAnsi="仿宋_GB2312" w:cs="仿宋_GB2312" w:hint="eastAsia"/>
          <w:sz w:val="32"/>
          <w:szCs w:val="32"/>
        </w:rPr>
        <w:t>等级保护测评。</w:t>
      </w:r>
    </w:p>
    <w:p w14:paraId="1DF281DC" w14:textId="579ADF1B" w:rsidR="00BC6328" w:rsidRPr="00BC6328" w:rsidRDefault="00AC61F9" w:rsidP="00BC63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d</w:t>
      </w:r>
      <w:r w:rsidR="00BC6328" w:rsidRPr="00BC6328">
        <w:rPr>
          <w:rFonts w:ascii="仿宋_GB2312" w:eastAsia="仿宋_GB2312" w:hAnsi="仿宋_GB2312" w:cs="仿宋_GB2312"/>
          <w:sz w:val="32"/>
          <w:szCs w:val="32"/>
        </w:rPr>
        <w:t xml:space="preserve">. </w:t>
      </w:r>
      <w:r w:rsidR="00BC6328" w:rsidRPr="00BC6328">
        <w:rPr>
          <w:rFonts w:ascii="仿宋_GB2312" w:eastAsia="仿宋_GB2312" w:hAnsi="仿宋_GB2312" w:cs="仿宋_GB2312"/>
          <w:sz w:val="32"/>
          <w:szCs w:val="32"/>
        </w:rPr>
        <w:tab/>
        <w:t>开展信息安全等级保护正式测评工作，获得公安部门认可的信息系统安全等级测评报告。</w:t>
      </w:r>
    </w:p>
    <w:p w14:paraId="5DC13FA2" w14:textId="09612792"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C446DE">
        <w:rPr>
          <w:rFonts w:ascii="仿宋_GB2312" w:eastAsia="仿宋_GB2312" w:hAnsi="仿宋_GB2312" w:cs="仿宋_GB2312" w:hint="eastAsia"/>
          <w:sz w:val="32"/>
          <w:szCs w:val="32"/>
        </w:rPr>
        <w:t>参加项目遴选单位的</w:t>
      </w:r>
      <w:r>
        <w:rPr>
          <w:rFonts w:ascii="仿宋_GB2312" w:eastAsia="仿宋_GB2312" w:hAnsi="仿宋_GB2312" w:cs="仿宋_GB2312" w:hint="eastAsia"/>
          <w:sz w:val="32"/>
          <w:szCs w:val="32"/>
        </w:rPr>
        <w:t>具体要求</w:t>
      </w:r>
    </w:p>
    <w:p w14:paraId="59B300FE" w14:textId="01A98718" w:rsidR="00283882"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w:t>
      </w:r>
      <w:r w:rsidR="00283882">
        <w:rPr>
          <w:rFonts w:ascii="仿宋_GB2312" w:eastAsia="仿宋_GB2312" w:hAnsi="仿宋_GB2312" w:cs="仿宋_GB2312" w:hint="eastAsia"/>
          <w:kern w:val="2"/>
          <w:sz w:val="32"/>
          <w:szCs w:val="32"/>
        </w:rPr>
        <w:t>具有独立法人资格；</w:t>
      </w:r>
    </w:p>
    <w:p w14:paraId="4339F3A1" w14:textId="46C0B5F2" w:rsidR="00283882"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w:t>
      </w:r>
      <w:r w:rsidR="00C446DE">
        <w:rPr>
          <w:rFonts w:ascii="仿宋_GB2312" w:eastAsia="仿宋_GB2312" w:hAnsi="仿宋_GB2312" w:cs="仿宋_GB2312" w:hint="eastAsia"/>
          <w:kern w:val="2"/>
          <w:sz w:val="32"/>
          <w:szCs w:val="32"/>
        </w:rPr>
        <w:t>具</w:t>
      </w:r>
      <w:r w:rsidR="00283882">
        <w:rPr>
          <w:rFonts w:ascii="仿宋_GB2312" w:eastAsia="仿宋_GB2312" w:hAnsi="仿宋_GB2312" w:cs="仿宋_GB2312" w:hint="eastAsia"/>
          <w:kern w:val="2"/>
          <w:sz w:val="32"/>
          <w:szCs w:val="32"/>
        </w:rPr>
        <w:t>有网络安全等级保护测评相关业绩；</w:t>
      </w:r>
    </w:p>
    <w:p w14:paraId="685E22BA" w14:textId="24E7FC28" w:rsidR="00CC405B" w:rsidRPr="00CC405B"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（三）</w:t>
      </w:r>
      <w:r w:rsidR="00CC405B">
        <w:rPr>
          <w:rFonts w:ascii="仿宋_GB2312" w:eastAsia="仿宋_GB2312" w:hAnsi="仿宋_GB2312" w:cs="仿宋_GB2312" w:hint="eastAsia"/>
          <w:kern w:val="2"/>
          <w:sz w:val="32"/>
          <w:szCs w:val="32"/>
        </w:rPr>
        <w:t>具有等级保护测评资质或具有测评机构针对本项目授权书；</w:t>
      </w:r>
    </w:p>
    <w:p w14:paraId="02EE4975" w14:textId="7E31D954" w:rsidR="002B4594" w:rsidRPr="00BA15B7"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w:t>
      </w:r>
      <w:r w:rsidR="002B4594">
        <w:rPr>
          <w:rFonts w:ascii="仿宋_GB2312" w:eastAsia="仿宋_GB2312" w:hAnsi="仿宋_GB2312" w:cs="仿宋_GB2312" w:hint="eastAsia"/>
          <w:kern w:val="2"/>
          <w:sz w:val="32"/>
          <w:szCs w:val="32"/>
        </w:rPr>
        <w:t>项目经理具有</w:t>
      </w:r>
      <w:r w:rsidR="002B4594" w:rsidRPr="00F82ABF">
        <w:rPr>
          <w:rFonts w:ascii="仿宋_GB2312" w:eastAsia="仿宋_GB2312" w:hAnsi="仿宋_GB2312" w:cs="仿宋_GB2312" w:hint="eastAsia"/>
          <w:kern w:val="2"/>
          <w:sz w:val="32"/>
          <w:szCs w:val="32"/>
        </w:rPr>
        <w:t>中华人民共和国人力资源和社会保障部和工业和信息化部用印的信息系统项目管理师证书</w:t>
      </w:r>
      <w:r w:rsidR="002B4594">
        <w:rPr>
          <w:rFonts w:ascii="仿宋_GB2312" w:eastAsia="仿宋_GB2312" w:hAnsi="仿宋_GB2312" w:cs="仿宋_GB2312" w:hint="eastAsia"/>
          <w:kern w:val="2"/>
          <w:sz w:val="32"/>
          <w:szCs w:val="32"/>
        </w:rPr>
        <w:t>，并同时具有</w:t>
      </w:r>
      <w:r w:rsidR="002B4594" w:rsidRPr="00F82ABF">
        <w:rPr>
          <w:rFonts w:ascii="仿宋_GB2312" w:eastAsia="仿宋_GB2312" w:hAnsi="仿宋_GB2312" w:cs="仿宋_GB2312" w:hint="eastAsia"/>
          <w:kern w:val="2"/>
          <w:sz w:val="32"/>
          <w:szCs w:val="32"/>
        </w:rPr>
        <w:t>公安部颁发的等级保护</w:t>
      </w:r>
      <w:proofErr w:type="gramStart"/>
      <w:r w:rsidR="002B4594" w:rsidRPr="00F82ABF">
        <w:rPr>
          <w:rFonts w:ascii="仿宋_GB2312" w:eastAsia="仿宋_GB2312" w:hAnsi="仿宋_GB2312" w:cs="仿宋_GB2312" w:hint="eastAsia"/>
          <w:kern w:val="2"/>
          <w:sz w:val="32"/>
          <w:szCs w:val="32"/>
        </w:rPr>
        <w:t>测评师</w:t>
      </w:r>
      <w:proofErr w:type="gramEnd"/>
      <w:r w:rsidR="002B4594" w:rsidRPr="00F82ABF">
        <w:rPr>
          <w:rFonts w:ascii="仿宋_GB2312" w:eastAsia="仿宋_GB2312" w:hAnsi="仿宋_GB2312" w:cs="仿宋_GB2312" w:hint="eastAsia"/>
          <w:kern w:val="2"/>
          <w:sz w:val="32"/>
          <w:szCs w:val="32"/>
        </w:rPr>
        <w:t>证书（高级）</w:t>
      </w:r>
      <w:r w:rsidR="002B4594">
        <w:rPr>
          <w:rFonts w:ascii="仿宋_GB2312" w:eastAsia="仿宋_GB2312" w:hAnsi="仿宋_GB2312" w:cs="仿宋_GB2312" w:hint="eastAsia"/>
          <w:kern w:val="2"/>
          <w:sz w:val="32"/>
          <w:szCs w:val="32"/>
        </w:rPr>
        <w:t>。</w:t>
      </w:r>
    </w:p>
    <w:p w14:paraId="21443BC9" w14:textId="0A52351C" w:rsidR="00283882"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w:t>
      </w:r>
      <w:r w:rsidR="00C446DE">
        <w:rPr>
          <w:rFonts w:ascii="仿宋_GB2312" w:eastAsia="仿宋_GB2312" w:hAnsi="仿宋_GB2312" w:cs="仿宋_GB2312" w:hint="eastAsia"/>
          <w:kern w:val="2"/>
          <w:sz w:val="32"/>
          <w:szCs w:val="32"/>
        </w:rPr>
        <w:t>具有</w:t>
      </w:r>
      <w:r w:rsidR="00283882">
        <w:rPr>
          <w:rFonts w:ascii="仿宋_GB2312" w:eastAsia="仿宋_GB2312" w:hAnsi="仿宋_GB2312" w:cs="仿宋_GB2312" w:hint="eastAsia"/>
          <w:kern w:val="2"/>
          <w:sz w:val="32"/>
          <w:szCs w:val="32"/>
        </w:rPr>
        <w:t>卫生行业网络安全等级保护测评服务经验优先</w:t>
      </w:r>
      <w:r w:rsidR="00C446DE">
        <w:rPr>
          <w:rFonts w:ascii="仿宋_GB2312" w:eastAsia="仿宋_GB2312" w:hAnsi="仿宋_GB2312" w:cs="仿宋_GB2312" w:hint="eastAsia"/>
          <w:kern w:val="2"/>
          <w:sz w:val="32"/>
          <w:szCs w:val="32"/>
        </w:rPr>
        <w:t>；</w:t>
      </w:r>
    </w:p>
    <w:p w14:paraId="51B64EC2" w14:textId="2B57EB3E" w:rsidR="00283882" w:rsidRDefault="00942079" w:rsidP="00942079">
      <w:pPr>
        <w:pStyle w:val="a5"/>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w:t>
      </w:r>
      <w:r w:rsidR="00C446DE">
        <w:rPr>
          <w:rFonts w:ascii="仿宋_GB2312" w:eastAsia="仿宋_GB2312" w:hAnsi="仿宋_GB2312" w:cs="仿宋_GB2312" w:hint="eastAsia"/>
          <w:kern w:val="2"/>
          <w:sz w:val="32"/>
          <w:szCs w:val="32"/>
        </w:rPr>
        <w:t>具有</w:t>
      </w:r>
      <w:r w:rsidR="00EB590D">
        <w:rPr>
          <w:rFonts w:ascii="仿宋_GB2312" w:eastAsia="仿宋_GB2312" w:hAnsi="仿宋_GB2312" w:cs="仿宋_GB2312" w:hint="eastAsia"/>
          <w:sz w:val="32"/>
          <w:szCs w:val="32"/>
        </w:rPr>
        <w:t>卫生行业</w:t>
      </w:r>
      <w:r w:rsidR="00283882">
        <w:rPr>
          <w:rFonts w:ascii="仿宋_GB2312" w:eastAsia="仿宋_GB2312" w:hAnsi="仿宋_GB2312" w:cs="仿宋_GB2312" w:hint="eastAsia"/>
          <w:kern w:val="2"/>
          <w:sz w:val="32"/>
          <w:szCs w:val="32"/>
        </w:rPr>
        <w:t>相关信息系统渗透测试服务经验优先</w:t>
      </w:r>
      <w:r w:rsidR="00C446DE">
        <w:rPr>
          <w:rFonts w:ascii="仿宋_GB2312" w:eastAsia="仿宋_GB2312" w:hAnsi="仿宋_GB2312" w:cs="仿宋_GB2312" w:hint="eastAsia"/>
          <w:kern w:val="2"/>
          <w:sz w:val="32"/>
          <w:szCs w:val="32"/>
        </w:rPr>
        <w:t>；</w:t>
      </w:r>
    </w:p>
    <w:p w14:paraId="59F83FEB" w14:textId="17A003FC" w:rsidR="00283882" w:rsidRPr="00942079" w:rsidRDefault="00942079" w:rsidP="00942079">
      <w:pPr>
        <w:pStyle w:val="a5"/>
        <w:widowControl/>
        <w:spacing w:line="560" w:lineRule="exact"/>
        <w:ind w:firstLineChars="200" w:firstLine="640"/>
        <w:jc w:val="both"/>
        <w:rPr>
          <w:rFonts w:ascii="仿宋_GB2312" w:eastAsia="仿宋_GB2312" w:hAnsi="仿宋_GB2312" w:cs="仿宋_GB2312"/>
          <w:color w:val="002060"/>
          <w:kern w:val="2"/>
          <w:sz w:val="32"/>
          <w:szCs w:val="32"/>
        </w:rPr>
      </w:pPr>
      <w:r w:rsidRPr="00942079">
        <w:rPr>
          <w:rFonts w:ascii="仿宋_GB2312" w:eastAsia="仿宋_GB2312" w:hAnsi="仿宋_GB2312" w:cs="仿宋_GB2312" w:hint="eastAsia"/>
          <w:color w:val="002060"/>
          <w:kern w:val="2"/>
          <w:sz w:val="32"/>
          <w:szCs w:val="32"/>
        </w:rPr>
        <w:t>（七）</w:t>
      </w:r>
      <w:r w:rsidR="002B4594" w:rsidRPr="0082792E">
        <w:rPr>
          <w:rFonts w:ascii="仿宋_GB2312" w:eastAsia="仿宋_GB2312" w:hAnsi="仿宋_GB2312" w:cs="仿宋_GB2312" w:hint="eastAsia"/>
          <w:color w:val="auto"/>
          <w:kern w:val="2"/>
          <w:sz w:val="32"/>
          <w:szCs w:val="32"/>
        </w:rPr>
        <w:t>与</w:t>
      </w:r>
      <w:r w:rsidR="00885E42" w:rsidRPr="0082792E">
        <w:rPr>
          <w:rFonts w:ascii="仿宋_GB2312" w:eastAsia="仿宋_GB2312" w:hAnsi="仿宋_GB2312" w:cs="仿宋_GB2312" w:hint="eastAsia"/>
          <w:color w:val="auto"/>
          <w:sz w:val="32"/>
          <w:szCs w:val="32"/>
        </w:rPr>
        <w:t>朝阳区卫健委</w:t>
      </w:r>
      <w:r w:rsidR="002B4594" w:rsidRPr="0082792E">
        <w:rPr>
          <w:rFonts w:ascii="仿宋_GB2312" w:eastAsia="仿宋_GB2312" w:hAnsi="仿宋_GB2312" w:cs="仿宋_GB2312" w:hint="eastAsia"/>
          <w:color w:val="auto"/>
          <w:sz w:val="32"/>
          <w:szCs w:val="32"/>
        </w:rPr>
        <w:t>合作过</w:t>
      </w:r>
      <w:r w:rsidR="0082792E">
        <w:rPr>
          <w:rFonts w:ascii="仿宋_GB2312" w:eastAsia="仿宋_GB2312" w:hAnsi="仿宋_GB2312" w:cs="仿宋_GB2312" w:hint="eastAsia"/>
          <w:color w:val="auto"/>
          <w:sz w:val="32"/>
          <w:szCs w:val="32"/>
        </w:rPr>
        <w:t>信息</w:t>
      </w:r>
      <w:r w:rsidR="00283882" w:rsidRPr="0082792E">
        <w:rPr>
          <w:rFonts w:ascii="仿宋_GB2312" w:eastAsia="仿宋_GB2312" w:hAnsi="仿宋_GB2312" w:cs="仿宋_GB2312" w:hint="eastAsia"/>
          <w:color w:val="auto"/>
          <w:kern w:val="2"/>
          <w:sz w:val="32"/>
          <w:szCs w:val="32"/>
        </w:rPr>
        <w:t>系统</w:t>
      </w:r>
      <w:r w:rsidR="00AF4120">
        <w:rPr>
          <w:rFonts w:ascii="仿宋_GB2312" w:eastAsia="仿宋_GB2312" w:hAnsi="仿宋_GB2312" w:cs="仿宋_GB2312" w:hint="eastAsia"/>
          <w:color w:val="auto"/>
          <w:kern w:val="2"/>
          <w:sz w:val="32"/>
          <w:szCs w:val="32"/>
        </w:rPr>
        <w:t>安全等保服务者</w:t>
      </w:r>
      <w:r w:rsidR="00283882" w:rsidRPr="0082792E">
        <w:rPr>
          <w:rFonts w:ascii="仿宋_GB2312" w:eastAsia="仿宋_GB2312" w:hAnsi="仿宋_GB2312" w:cs="仿宋_GB2312" w:hint="eastAsia"/>
          <w:color w:val="auto"/>
          <w:kern w:val="2"/>
          <w:sz w:val="32"/>
          <w:szCs w:val="32"/>
        </w:rPr>
        <w:t>优先</w:t>
      </w:r>
      <w:r w:rsidR="002B4594" w:rsidRPr="0082792E">
        <w:rPr>
          <w:rFonts w:ascii="仿宋_GB2312" w:eastAsia="仿宋_GB2312" w:hAnsi="仿宋_GB2312" w:cs="仿宋_GB2312" w:hint="eastAsia"/>
          <w:color w:val="auto"/>
          <w:kern w:val="2"/>
          <w:sz w:val="32"/>
          <w:szCs w:val="32"/>
        </w:rPr>
        <w:t>。</w:t>
      </w:r>
      <w:bookmarkStart w:id="0" w:name="_GoBack"/>
      <w:bookmarkEnd w:id="0"/>
    </w:p>
    <w:p w14:paraId="09582EF9"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五、申报和评审事宜</w:t>
      </w:r>
    </w:p>
    <w:p w14:paraId="170EC8B2" w14:textId="5E4F6D53"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1、申报期限：</w:t>
      </w:r>
      <w:r w:rsidR="006F389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sidR="006F389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2806B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日至</w:t>
      </w:r>
      <w:r w:rsidR="006F389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sidR="006F389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2806B4">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14:paraId="2D361E05" w14:textId="554BCC39"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2、提交材料：申请单位应在</w:t>
      </w:r>
      <w:r w:rsidR="006F389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sidR="006F389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2806B4">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日前将盖章的《承办申请书》电子扫描件提交至邮箱</w:t>
      </w:r>
      <w:r w:rsidR="006F3896">
        <w:rPr>
          <w:rFonts w:ascii="仿宋_GB2312" w:eastAsia="仿宋_GB2312" w:hAnsi="仿宋_GB2312" w:cs="仿宋_GB2312" w:hint="eastAsia"/>
          <w:kern w:val="0"/>
          <w:sz w:val="24"/>
          <w:szCs w:val="24"/>
          <w:lang w:bidi="ar"/>
        </w:rPr>
        <w:t>cyqwjwxtk@bjchy.gov.cn</w:t>
      </w:r>
      <w:r>
        <w:rPr>
          <w:rFonts w:ascii="仿宋_GB2312" w:eastAsia="仿宋_GB2312" w:hAnsi="仿宋_GB2312" w:cs="仿宋_GB2312" w:hint="eastAsia"/>
          <w:sz w:val="32"/>
          <w:szCs w:val="32"/>
        </w:rPr>
        <w:t>，并在邮件主题处注明“</w:t>
      </w:r>
      <w:r w:rsidR="006F3896" w:rsidRPr="002A5A49">
        <w:rPr>
          <w:rFonts w:ascii="仿宋_GB2312" w:eastAsia="仿宋_GB2312" w:hAnsi="仿宋_GB2312" w:cs="仿宋_GB2312" w:hint="eastAsia"/>
          <w:sz w:val="32"/>
          <w:szCs w:val="32"/>
        </w:rPr>
        <w:t>朝阳区卫生健康委员会机关信息系统安全等级保护测评项目</w:t>
      </w:r>
      <w:r>
        <w:rPr>
          <w:rFonts w:ascii="仿宋_GB2312" w:eastAsia="仿宋_GB2312" w:hAnsi="仿宋_GB2312" w:cs="仿宋_GB2312" w:hint="eastAsia"/>
          <w:sz w:val="32"/>
          <w:szCs w:val="32"/>
        </w:rPr>
        <w:t>”字样。</w:t>
      </w:r>
    </w:p>
    <w:p w14:paraId="102A78FD"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3、组织评审：北京市朝阳区卫生健康委将组织评审小组，从项目报价、企业实力、相关业绩、工作方案等方面，对申请单位进行评估，择优遴选1家项目承担单位。</w:t>
      </w:r>
    </w:p>
    <w:p w14:paraId="48704D37" w14:textId="77777777" w:rsidR="00283882" w:rsidRDefault="00283882" w:rsidP="00283882">
      <w:pPr>
        <w:pStyle w:val="a5"/>
        <w:widowControl/>
        <w:spacing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4、结果公示：</w:t>
      </w:r>
      <w:r>
        <w:rPr>
          <w:rFonts w:ascii="仿宋_GB2312" w:eastAsia="仿宋_GB2312" w:hAnsi="仿宋_GB2312" w:cs="仿宋_GB2312" w:hint="eastAsia"/>
          <w:kern w:val="2"/>
          <w:sz w:val="32"/>
          <w:szCs w:val="32"/>
        </w:rPr>
        <w:t>评审结果将在北京朝阳(网站)-通知公告-朝阳区卫生健康委予以公示。</w:t>
      </w:r>
    </w:p>
    <w:p w14:paraId="174EFF84" w14:textId="77777777"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六、预算经费</w:t>
      </w:r>
    </w:p>
    <w:p w14:paraId="4CAD17D6" w14:textId="3761B8B5" w:rsidR="00283882" w:rsidRDefault="006F3896" w:rsidP="0082792E">
      <w:pPr>
        <w:spacing w:line="560" w:lineRule="exact"/>
        <w:ind w:firstLineChars="200" w:firstLine="640"/>
        <w:rPr>
          <w:rFonts w:ascii="仿宋_GB2312" w:eastAsia="仿宋_GB2312" w:hAnsi="仿宋_GB2312" w:cs="仿宋_GB2312"/>
          <w:sz w:val="32"/>
          <w:szCs w:val="32"/>
        </w:rPr>
      </w:pPr>
      <w:r w:rsidRPr="0082792E">
        <w:rPr>
          <w:rFonts w:ascii="仿宋_GB2312" w:eastAsia="仿宋_GB2312" w:hAnsi="仿宋_GB2312" w:cs="仿宋_GB2312" w:hint="eastAsia"/>
          <w:sz w:val="32"/>
          <w:szCs w:val="32"/>
        </w:rPr>
        <w:t>朝阳区卫生健康委员会机关信息系统安全等级保护测</w:t>
      </w:r>
      <w:r w:rsidRPr="0082792E">
        <w:rPr>
          <w:rFonts w:ascii="仿宋_GB2312" w:eastAsia="仿宋_GB2312" w:hAnsi="仿宋_GB2312" w:cs="仿宋_GB2312" w:hint="eastAsia"/>
          <w:sz w:val="32"/>
          <w:szCs w:val="32"/>
        </w:rPr>
        <w:lastRenderedPageBreak/>
        <w:t>评项目</w:t>
      </w:r>
      <w:r w:rsidR="00283882">
        <w:rPr>
          <w:rFonts w:ascii="仿宋_GB2312" w:eastAsia="仿宋_GB2312" w:hAnsi="仿宋_GB2312" w:cs="仿宋_GB2312" w:hint="eastAsia"/>
          <w:sz w:val="32"/>
          <w:szCs w:val="32"/>
        </w:rPr>
        <w:t>预算经费</w:t>
      </w:r>
      <w:r>
        <w:rPr>
          <w:rFonts w:ascii="仿宋_GB2312" w:eastAsia="仿宋_GB2312" w:hAnsi="仿宋_GB2312" w:cs="仿宋_GB2312" w:hint="eastAsia"/>
          <w:sz w:val="32"/>
          <w:szCs w:val="32"/>
        </w:rPr>
        <w:t>472000</w:t>
      </w:r>
      <w:r w:rsidR="00283882">
        <w:rPr>
          <w:rFonts w:ascii="仿宋_GB2312" w:eastAsia="仿宋_GB2312" w:hAnsi="仿宋_GB2312" w:cs="仿宋_GB2312" w:hint="eastAsia"/>
          <w:sz w:val="32"/>
          <w:szCs w:val="32"/>
        </w:rPr>
        <w:t>元（人民币</w:t>
      </w:r>
      <w:proofErr w:type="gramStart"/>
      <w:r>
        <w:rPr>
          <w:rFonts w:ascii="仿宋_GB2312" w:eastAsia="仿宋_GB2312" w:hAnsi="仿宋_GB2312" w:cs="仿宋_GB2312" w:hint="eastAsia"/>
          <w:sz w:val="32"/>
          <w:szCs w:val="32"/>
        </w:rPr>
        <w:t>肆拾柒</w:t>
      </w:r>
      <w:r w:rsidR="00283882">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贰仟</w:t>
      </w:r>
      <w:proofErr w:type="gramEnd"/>
      <w:r w:rsidR="00283882">
        <w:rPr>
          <w:rFonts w:ascii="仿宋_GB2312" w:eastAsia="仿宋_GB2312" w:hAnsi="仿宋_GB2312" w:cs="仿宋_GB2312" w:hint="eastAsia"/>
          <w:sz w:val="32"/>
          <w:szCs w:val="32"/>
        </w:rPr>
        <w:t>元）。</w:t>
      </w:r>
    </w:p>
    <w:p w14:paraId="27783F04" w14:textId="6A543E71"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七、联系方式</w:t>
      </w:r>
      <w:r w:rsidR="006F3896">
        <w:rPr>
          <w:rFonts w:ascii="仿宋_GB2312" w:eastAsia="仿宋_GB2312" w:hAnsi="仿宋_GB2312" w:cs="仿宋_GB2312" w:hint="eastAsia"/>
          <w:sz w:val="32"/>
          <w:szCs w:val="32"/>
        </w:rPr>
        <w:t>：</w:t>
      </w:r>
    </w:p>
    <w:p w14:paraId="4B1640DD" w14:textId="3B10FC9A"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r w:rsidR="006F3896">
        <w:rPr>
          <w:rFonts w:ascii="仿宋_GB2312" w:eastAsia="仿宋_GB2312" w:hAnsi="仿宋_GB2312" w:cs="仿宋_GB2312" w:hint="eastAsia"/>
          <w:sz w:val="32"/>
          <w:szCs w:val="32"/>
        </w:rPr>
        <w:t>沈峥</w:t>
      </w:r>
    </w:p>
    <w:p w14:paraId="2FC331E8" w14:textId="43CC4D46" w:rsidR="00283882" w:rsidRDefault="00283882" w:rsidP="00283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6F3896">
        <w:rPr>
          <w:rFonts w:ascii="仿宋_GB2312" w:eastAsia="仿宋_GB2312" w:hAnsi="仿宋_GB2312" w:cs="仿宋_GB2312" w:hint="eastAsia"/>
          <w:sz w:val="32"/>
          <w:szCs w:val="32"/>
        </w:rPr>
        <w:t>65861125</w:t>
      </w:r>
    </w:p>
    <w:p w14:paraId="6E5E6007" w14:textId="77777777" w:rsidR="00283882" w:rsidRDefault="00283882" w:rsidP="00283882">
      <w:pPr>
        <w:spacing w:line="560" w:lineRule="exact"/>
        <w:ind w:firstLineChars="200" w:firstLine="640"/>
        <w:rPr>
          <w:rFonts w:ascii="仿宋_GB2312" w:eastAsia="仿宋_GB2312" w:hAnsi="仿宋_GB2312" w:cs="仿宋_GB2312"/>
          <w:sz w:val="32"/>
          <w:szCs w:val="32"/>
        </w:rPr>
      </w:pPr>
    </w:p>
    <w:p w14:paraId="5D7AB3A6" w14:textId="1B397BD9" w:rsidR="00B34543" w:rsidRDefault="00B34543" w:rsidP="00B345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82792E">
        <w:rPr>
          <w:rFonts w:ascii="仿宋_GB2312" w:eastAsia="仿宋_GB2312" w:hAnsi="仿宋_GB2312" w:cs="仿宋_GB2312" w:hint="eastAsia"/>
          <w:sz w:val="32"/>
          <w:szCs w:val="32"/>
        </w:rPr>
        <w:t>朝阳区卫生健康委员会</w:t>
      </w:r>
      <w:r w:rsidR="0082792E">
        <w:rPr>
          <w:rFonts w:ascii="仿宋_GB2312" w:eastAsia="仿宋_GB2312" w:hAnsi="仿宋_GB2312" w:cs="仿宋_GB2312" w:hint="eastAsia"/>
          <w:sz w:val="32"/>
          <w:szCs w:val="32"/>
        </w:rPr>
        <w:t>机关信息系统安全等级保护测评</w:t>
      </w:r>
      <w:r>
        <w:rPr>
          <w:rFonts w:ascii="仿宋_GB2312" w:eastAsia="仿宋_GB2312" w:hAnsi="仿宋_GB2312" w:cs="仿宋_GB2312" w:hint="eastAsia"/>
          <w:sz w:val="32"/>
          <w:szCs w:val="32"/>
        </w:rPr>
        <w:t>项目</w:t>
      </w:r>
      <w:hyperlink r:id="rId8" w:history="1">
        <w:r>
          <w:rPr>
            <w:rFonts w:ascii="仿宋_GB2312" w:eastAsia="仿宋_GB2312" w:hAnsi="仿宋_GB2312" w:cs="仿宋_GB2312" w:hint="eastAsia"/>
            <w:sz w:val="32"/>
            <w:szCs w:val="32"/>
          </w:rPr>
          <w:t>承办申请书</w:t>
        </w:r>
      </w:hyperlink>
    </w:p>
    <w:p w14:paraId="474ACB7C"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1B6D2845"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45AE98D6"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562A254E"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29E5F9D4"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76AE0158"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0C768A2D"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3A9FA7E8"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19F934AB"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08663F3E"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5594ED10"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4D5759DA"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2B1ECE46"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57DC113F" w14:textId="77777777" w:rsidR="00B34543" w:rsidRDefault="00B34543" w:rsidP="00B34543">
      <w:pPr>
        <w:spacing w:line="520" w:lineRule="exact"/>
        <w:ind w:firstLineChars="200" w:firstLine="640"/>
        <w:rPr>
          <w:rFonts w:ascii="仿宋_GB2312" w:eastAsia="仿宋_GB2312" w:hAnsi="仿宋_GB2312" w:cs="仿宋_GB2312"/>
          <w:sz w:val="32"/>
          <w:szCs w:val="32"/>
        </w:rPr>
      </w:pPr>
    </w:p>
    <w:p w14:paraId="0750FE3D" w14:textId="77777777" w:rsidR="0082792E" w:rsidRDefault="0082792E" w:rsidP="00B34543">
      <w:pPr>
        <w:spacing w:line="520" w:lineRule="exact"/>
        <w:ind w:firstLineChars="200" w:firstLine="640"/>
        <w:rPr>
          <w:rFonts w:ascii="仿宋_GB2312" w:eastAsia="仿宋_GB2312" w:hAnsi="仿宋_GB2312" w:cs="仿宋_GB2312"/>
          <w:sz w:val="32"/>
          <w:szCs w:val="32"/>
        </w:rPr>
      </w:pPr>
    </w:p>
    <w:p w14:paraId="49362BCC" w14:textId="77777777" w:rsidR="0082792E" w:rsidRDefault="0082792E" w:rsidP="00B34543">
      <w:pPr>
        <w:spacing w:line="520" w:lineRule="exact"/>
        <w:ind w:firstLineChars="200" w:firstLine="640"/>
        <w:rPr>
          <w:rFonts w:ascii="仿宋_GB2312" w:eastAsia="仿宋_GB2312" w:hAnsi="仿宋_GB2312" w:cs="仿宋_GB2312"/>
          <w:sz w:val="32"/>
          <w:szCs w:val="32"/>
        </w:rPr>
      </w:pPr>
    </w:p>
    <w:p w14:paraId="3E3B0F72" w14:textId="77777777" w:rsidR="0082792E" w:rsidRDefault="0082792E" w:rsidP="00B34543">
      <w:pPr>
        <w:spacing w:line="520" w:lineRule="exact"/>
        <w:ind w:firstLineChars="200" w:firstLine="640"/>
        <w:rPr>
          <w:rFonts w:ascii="仿宋_GB2312" w:eastAsia="仿宋_GB2312" w:hAnsi="仿宋_GB2312" w:cs="仿宋_GB2312"/>
          <w:sz w:val="32"/>
          <w:szCs w:val="32"/>
        </w:rPr>
      </w:pPr>
    </w:p>
    <w:p w14:paraId="7ACC5630" w14:textId="77777777" w:rsidR="0082792E" w:rsidRDefault="0082792E" w:rsidP="00B34543">
      <w:pPr>
        <w:spacing w:line="520" w:lineRule="exact"/>
        <w:ind w:firstLineChars="200" w:firstLine="640"/>
        <w:rPr>
          <w:rFonts w:ascii="仿宋_GB2312" w:eastAsia="仿宋_GB2312" w:hAnsi="仿宋_GB2312" w:cs="仿宋_GB2312"/>
          <w:sz w:val="32"/>
          <w:szCs w:val="32"/>
        </w:rPr>
      </w:pPr>
    </w:p>
    <w:p w14:paraId="0C135E1C" w14:textId="77777777" w:rsidR="0082792E" w:rsidRDefault="0082792E" w:rsidP="00B34543">
      <w:pPr>
        <w:spacing w:line="520" w:lineRule="exact"/>
        <w:ind w:firstLineChars="200" w:firstLine="640"/>
        <w:rPr>
          <w:rFonts w:ascii="仿宋_GB2312" w:eastAsia="仿宋_GB2312" w:hAnsi="仿宋_GB2312" w:cs="仿宋_GB2312"/>
          <w:sz w:val="32"/>
          <w:szCs w:val="32"/>
        </w:rPr>
      </w:pPr>
    </w:p>
    <w:p w14:paraId="308E721B" w14:textId="6077A43F" w:rsidR="00B34543" w:rsidRDefault="00B34543" w:rsidP="00B3454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sidR="0082792E">
        <w:rPr>
          <w:rFonts w:ascii="仿宋_GB2312" w:eastAsia="仿宋_GB2312" w:hAnsi="仿宋_GB2312" w:cs="仿宋_GB2312" w:hint="eastAsia"/>
          <w:sz w:val="32"/>
          <w:szCs w:val="32"/>
        </w:rPr>
        <w:t>:</w:t>
      </w:r>
    </w:p>
    <w:p w14:paraId="63BC55F1" w14:textId="77777777" w:rsidR="00B34543" w:rsidRDefault="00B34543" w:rsidP="00B34543">
      <w:pPr>
        <w:spacing w:line="560" w:lineRule="exact"/>
        <w:jc w:val="center"/>
        <w:rPr>
          <w:rFonts w:ascii="宋体" w:hAnsi="宋体" w:cs="宋体"/>
          <w:b/>
          <w:bCs/>
          <w:sz w:val="44"/>
          <w:szCs w:val="44"/>
        </w:rPr>
      </w:pPr>
      <w:r>
        <w:rPr>
          <w:rFonts w:ascii="方正小标宋简体" w:eastAsia="方正小标宋简体" w:hAnsi="方正小标宋简体" w:cs="方正小标宋简体" w:hint="eastAsia"/>
          <w:b/>
          <w:bCs/>
          <w:sz w:val="44"/>
          <w:szCs w:val="44"/>
        </w:rPr>
        <w:t>承办申请书</w:t>
      </w:r>
    </w:p>
    <w:p w14:paraId="4B39DA1D" w14:textId="77777777" w:rsidR="00B34543" w:rsidRDefault="00B34543" w:rsidP="00B34543">
      <w:pPr>
        <w:spacing w:line="560" w:lineRule="exact"/>
        <w:rPr>
          <w:rFonts w:ascii="黑体" w:eastAsia="黑体"/>
          <w:sz w:val="32"/>
          <w:szCs w:val="32"/>
        </w:rPr>
      </w:pPr>
      <w:r>
        <w:rPr>
          <w:rFonts w:ascii="黑体" w:eastAsia="黑体" w:hint="eastAsia"/>
          <w:sz w:val="32"/>
          <w:szCs w:val="32"/>
        </w:rPr>
        <w:t>一、基本情况</w:t>
      </w:r>
    </w:p>
    <w:tbl>
      <w:tblPr>
        <w:tblStyle w:val="a7"/>
        <w:tblW w:w="9061" w:type="dxa"/>
        <w:tblLayout w:type="fixed"/>
        <w:tblLook w:val="04A0" w:firstRow="1" w:lastRow="0" w:firstColumn="1" w:lastColumn="0" w:noHBand="0" w:noVBand="1"/>
      </w:tblPr>
      <w:tblGrid>
        <w:gridCol w:w="1812"/>
        <w:gridCol w:w="1800"/>
        <w:gridCol w:w="2425"/>
        <w:gridCol w:w="1225"/>
        <w:gridCol w:w="1799"/>
      </w:tblGrid>
      <w:tr w:rsidR="00B34543" w14:paraId="55A3CA37" w14:textId="77777777" w:rsidTr="00F927F4">
        <w:trPr>
          <w:trHeight w:hRule="exact" w:val="454"/>
        </w:trPr>
        <w:tc>
          <w:tcPr>
            <w:tcW w:w="1812" w:type="dxa"/>
          </w:tcPr>
          <w:p w14:paraId="05716308"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项目名称</w:t>
            </w:r>
          </w:p>
        </w:tc>
        <w:tc>
          <w:tcPr>
            <w:tcW w:w="7249" w:type="dxa"/>
            <w:gridSpan w:val="4"/>
          </w:tcPr>
          <w:p w14:paraId="69F0CADF" w14:textId="77777777" w:rsidR="00B34543" w:rsidRDefault="00B34543" w:rsidP="00B34543">
            <w:pPr>
              <w:spacing w:beforeLines="50" w:before="156" w:line="240" w:lineRule="exact"/>
              <w:jc w:val="center"/>
              <w:rPr>
                <w:rFonts w:ascii="黑体" w:eastAsia="黑体"/>
                <w:sz w:val="24"/>
              </w:rPr>
            </w:pPr>
          </w:p>
        </w:tc>
      </w:tr>
      <w:tr w:rsidR="00B34543" w14:paraId="2F1BAD91" w14:textId="77777777" w:rsidTr="00F927F4">
        <w:trPr>
          <w:trHeight w:hRule="exact" w:val="454"/>
        </w:trPr>
        <w:tc>
          <w:tcPr>
            <w:tcW w:w="1812" w:type="dxa"/>
          </w:tcPr>
          <w:p w14:paraId="07918DD4"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项目申报单位</w:t>
            </w:r>
          </w:p>
        </w:tc>
        <w:tc>
          <w:tcPr>
            <w:tcW w:w="7249" w:type="dxa"/>
            <w:gridSpan w:val="4"/>
          </w:tcPr>
          <w:p w14:paraId="75FABC6E" w14:textId="77777777" w:rsidR="00B34543" w:rsidRDefault="00B34543" w:rsidP="00B34543">
            <w:pPr>
              <w:spacing w:beforeLines="50" w:before="156" w:line="240" w:lineRule="exact"/>
              <w:jc w:val="center"/>
              <w:rPr>
                <w:rFonts w:ascii="黑体" w:eastAsia="黑体"/>
                <w:sz w:val="24"/>
              </w:rPr>
            </w:pPr>
          </w:p>
        </w:tc>
      </w:tr>
      <w:tr w:rsidR="00B34543" w14:paraId="31D0541A" w14:textId="77777777" w:rsidTr="00F927F4">
        <w:trPr>
          <w:trHeight w:hRule="exact" w:val="454"/>
        </w:trPr>
        <w:tc>
          <w:tcPr>
            <w:tcW w:w="1812" w:type="dxa"/>
          </w:tcPr>
          <w:p w14:paraId="53DE52D7"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通讯地址</w:t>
            </w:r>
          </w:p>
        </w:tc>
        <w:tc>
          <w:tcPr>
            <w:tcW w:w="4225" w:type="dxa"/>
            <w:gridSpan w:val="2"/>
          </w:tcPr>
          <w:p w14:paraId="131CE0AB" w14:textId="77777777" w:rsidR="00B34543" w:rsidRDefault="00B34543" w:rsidP="00B34543">
            <w:pPr>
              <w:spacing w:beforeLines="50" w:before="156" w:line="240" w:lineRule="exact"/>
              <w:jc w:val="center"/>
              <w:rPr>
                <w:rFonts w:ascii="黑体" w:eastAsia="黑体"/>
                <w:sz w:val="24"/>
              </w:rPr>
            </w:pPr>
          </w:p>
        </w:tc>
        <w:tc>
          <w:tcPr>
            <w:tcW w:w="1225" w:type="dxa"/>
          </w:tcPr>
          <w:p w14:paraId="55E3BC70"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邮政编码</w:t>
            </w:r>
          </w:p>
        </w:tc>
        <w:tc>
          <w:tcPr>
            <w:tcW w:w="1799" w:type="dxa"/>
          </w:tcPr>
          <w:p w14:paraId="1CC0F6FF" w14:textId="77777777" w:rsidR="00B34543" w:rsidRDefault="00B34543" w:rsidP="00B34543">
            <w:pPr>
              <w:spacing w:beforeLines="50" w:before="156" w:line="240" w:lineRule="exact"/>
              <w:jc w:val="center"/>
              <w:rPr>
                <w:rFonts w:ascii="黑体" w:eastAsia="黑体"/>
                <w:sz w:val="24"/>
              </w:rPr>
            </w:pPr>
          </w:p>
        </w:tc>
      </w:tr>
      <w:tr w:rsidR="00B34543" w14:paraId="10C3EBE4" w14:textId="77777777" w:rsidTr="00F927F4">
        <w:trPr>
          <w:trHeight w:hRule="exact" w:val="454"/>
        </w:trPr>
        <w:tc>
          <w:tcPr>
            <w:tcW w:w="1812" w:type="dxa"/>
          </w:tcPr>
          <w:p w14:paraId="20373D84"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电子信箱</w:t>
            </w:r>
          </w:p>
        </w:tc>
        <w:tc>
          <w:tcPr>
            <w:tcW w:w="4225" w:type="dxa"/>
            <w:gridSpan w:val="2"/>
          </w:tcPr>
          <w:p w14:paraId="023FC327" w14:textId="77777777" w:rsidR="00B34543" w:rsidRDefault="00B34543" w:rsidP="00B34543">
            <w:pPr>
              <w:spacing w:beforeLines="50" w:before="156" w:line="240" w:lineRule="exact"/>
              <w:jc w:val="center"/>
              <w:rPr>
                <w:rFonts w:ascii="黑体" w:eastAsia="黑体"/>
                <w:sz w:val="24"/>
              </w:rPr>
            </w:pPr>
          </w:p>
        </w:tc>
        <w:tc>
          <w:tcPr>
            <w:tcW w:w="1225" w:type="dxa"/>
          </w:tcPr>
          <w:p w14:paraId="632E6C9B"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传真电话</w:t>
            </w:r>
          </w:p>
        </w:tc>
        <w:tc>
          <w:tcPr>
            <w:tcW w:w="1799" w:type="dxa"/>
          </w:tcPr>
          <w:p w14:paraId="0709746B" w14:textId="77777777" w:rsidR="00B34543" w:rsidRDefault="00B34543" w:rsidP="00B34543">
            <w:pPr>
              <w:spacing w:beforeLines="50" w:before="156" w:line="240" w:lineRule="exact"/>
              <w:jc w:val="center"/>
              <w:rPr>
                <w:rFonts w:ascii="黑体" w:eastAsia="黑体"/>
                <w:sz w:val="24"/>
              </w:rPr>
            </w:pPr>
          </w:p>
        </w:tc>
      </w:tr>
      <w:tr w:rsidR="00B34543" w14:paraId="5E7642FD" w14:textId="77777777" w:rsidTr="00F927F4">
        <w:trPr>
          <w:trHeight w:hRule="exact" w:val="454"/>
        </w:trPr>
        <w:tc>
          <w:tcPr>
            <w:tcW w:w="1812" w:type="dxa"/>
          </w:tcPr>
          <w:p w14:paraId="473D3416"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法定代表人</w:t>
            </w:r>
          </w:p>
        </w:tc>
        <w:tc>
          <w:tcPr>
            <w:tcW w:w="1800" w:type="dxa"/>
          </w:tcPr>
          <w:p w14:paraId="12041AEB" w14:textId="77777777" w:rsidR="00B34543" w:rsidRDefault="00B34543" w:rsidP="00B34543">
            <w:pPr>
              <w:spacing w:beforeLines="50" w:before="156" w:line="240" w:lineRule="exact"/>
              <w:jc w:val="center"/>
              <w:rPr>
                <w:rFonts w:ascii="黑体" w:eastAsia="黑体"/>
                <w:sz w:val="24"/>
              </w:rPr>
            </w:pPr>
          </w:p>
        </w:tc>
        <w:tc>
          <w:tcPr>
            <w:tcW w:w="2425" w:type="dxa"/>
          </w:tcPr>
          <w:p w14:paraId="42896491"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法人代码</w:t>
            </w:r>
          </w:p>
        </w:tc>
        <w:tc>
          <w:tcPr>
            <w:tcW w:w="3024" w:type="dxa"/>
            <w:gridSpan w:val="2"/>
          </w:tcPr>
          <w:p w14:paraId="2BE3D52F" w14:textId="77777777" w:rsidR="00B34543" w:rsidRDefault="00B34543" w:rsidP="00B34543">
            <w:pPr>
              <w:spacing w:beforeLines="50" w:before="156" w:line="240" w:lineRule="exact"/>
              <w:jc w:val="center"/>
              <w:rPr>
                <w:rFonts w:ascii="黑体" w:eastAsia="黑体"/>
                <w:sz w:val="24"/>
              </w:rPr>
            </w:pPr>
          </w:p>
        </w:tc>
      </w:tr>
      <w:tr w:rsidR="00B34543" w14:paraId="0896B627" w14:textId="77777777" w:rsidTr="00F927F4">
        <w:trPr>
          <w:trHeight w:hRule="exact" w:val="454"/>
        </w:trPr>
        <w:tc>
          <w:tcPr>
            <w:tcW w:w="1812" w:type="dxa"/>
          </w:tcPr>
          <w:p w14:paraId="79F4D8B8" w14:textId="77777777" w:rsidR="00B34543" w:rsidRDefault="00B34543" w:rsidP="00B34543">
            <w:pPr>
              <w:spacing w:beforeLines="50" w:before="156" w:line="240" w:lineRule="exact"/>
              <w:jc w:val="center"/>
              <w:rPr>
                <w:rFonts w:ascii="黑体" w:eastAsia="黑体"/>
                <w:sz w:val="24"/>
              </w:rPr>
            </w:pPr>
          </w:p>
        </w:tc>
        <w:tc>
          <w:tcPr>
            <w:tcW w:w="1800" w:type="dxa"/>
          </w:tcPr>
          <w:p w14:paraId="412B11DD"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姓名</w:t>
            </w:r>
          </w:p>
        </w:tc>
        <w:tc>
          <w:tcPr>
            <w:tcW w:w="2425" w:type="dxa"/>
          </w:tcPr>
          <w:p w14:paraId="2C593144"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职务</w:t>
            </w:r>
          </w:p>
        </w:tc>
        <w:tc>
          <w:tcPr>
            <w:tcW w:w="1225" w:type="dxa"/>
          </w:tcPr>
          <w:p w14:paraId="74C3B958"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办公电话</w:t>
            </w:r>
          </w:p>
        </w:tc>
        <w:tc>
          <w:tcPr>
            <w:tcW w:w="1799" w:type="dxa"/>
          </w:tcPr>
          <w:p w14:paraId="13AA554A"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手机</w:t>
            </w:r>
          </w:p>
        </w:tc>
      </w:tr>
      <w:tr w:rsidR="00B34543" w14:paraId="003C9A7A" w14:textId="77777777" w:rsidTr="00F927F4">
        <w:trPr>
          <w:trHeight w:hRule="exact" w:val="454"/>
        </w:trPr>
        <w:tc>
          <w:tcPr>
            <w:tcW w:w="1812" w:type="dxa"/>
          </w:tcPr>
          <w:p w14:paraId="18D6A779"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负责人</w:t>
            </w:r>
          </w:p>
        </w:tc>
        <w:tc>
          <w:tcPr>
            <w:tcW w:w="1800" w:type="dxa"/>
          </w:tcPr>
          <w:p w14:paraId="7DE3945C" w14:textId="77777777" w:rsidR="00B34543" w:rsidRDefault="00B34543" w:rsidP="00B34543">
            <w:pPr>
              <w:spacing w:beforeLines="50" w:before="156" w:line="240" w:lineRule="exact"/>
              <w:jc w:val="center"/>
              <w:rPr>
                <w:rFonts w:ascii="黑体" w:eastAsia="黑体"/>
                <w:sz w:val="24"/>
              </w:rPr>
            </w:pPr>
          </w:p>
        </w:tc>
        <w:tc>
          <w:tcPr>
            <w:tcW w:w="2425" w:type="dxa"/>
          </w:tcPr>
          <w:p w14:paraId="1EBF9199" w14:textId="77777777" w:rsidR="00B34543" w:rsidRDefault="00B34543" w:rsidP="00B34543">
            <w:pPr>
              <w:spacing w:beforeLines="50" w:before="156" w:line="240" w:lineRule="exact"/>
              <w:jc w:val="center"/>
              <w:rPr>
                <w:rFonts w:ascii="黑体" w:eastAsia="黑体"/>
                <w:sz w:val="24"/>
              </w:rPr>
            </w:pPr>
          </w:p>
        </w:tc>
        <w:tc>
          <w:tcPr>
            <w:tcW w:w="1225" w:type="dxa"/>
          </w:tcPr>
          <w:p w14:paraId="36415DF2" w14:textId="77777777" w:rsidR="00B34543" w:rsidRDefault="00B34543" w:rsidP="00B34543">
            <w:pPr>
              <w:spacing w:beforeLines="50" w:before="156" w:line="240" w:lineRule="exact"/>
              <w:jc w:val="center"/>
              <w:rPr>
                <w:rFonts w:ascii="黑体" w:eastAsia="黑体"/>
                <w:sz w:val="24"/>
              </w:rPr>
            </w:pPr>
          </w:p>
        </w:tc>
        <w:tc>
          <w:tcPr>
            <w:tcW w:w="1799" w:type="dxa"/>
          </w:tcPr>
          <w:p w14:paraId="04BDCBB5" w14:textId="77777777" w:rsidR="00B34543" w:rsidRDefault="00B34543" w:rsidP="00B34543">
            <w:pPr>
              <w:spacing w:beforeLines="50" w:before="156" w:line="240" w:lineRule="exact"/>
              <w:jc w:val="center"/>
              <w:rPr>
                <w:rFonts w:ascii="黑体" w:eastAsia="黑体"/>
                <w:sz w:val="24"/>
              </w:rPr>
            </w:pPr>
          </w:p>
        </w:tc>
      </w:tr>
      <w:tr w:rsidR="00B34543" w14:paraId="415AF7EE" w14:textId="77777777" w:rsidTr="00F927F4">
        <w:trPr>
          <w:trHeight w:hRule="exact" w:val="454"/>
        </w:trPr>
        <w:tc>
          <w:tcPr>
            <w:tcW w:w="1812" w:type="dxa"/>
          </w:tcPr>
          <w:p w14:paraId="2FFEE4E2" w14:textId="77777777" w:rsidR="00B34543" w:rsidRDefault="00B34543" w:rsidP="00B34543">
            <w:pPr>
              <w:spacing w:beforeLines="50" w:before="156" w:line="240" w:lineRule="exact"/>
              <w:jc w:val="center"/>
              <w:rPr>
                <w:rFonts w:ascii="黑体" w:eastAsia="黑体"/>
                <w:sz w:val="24"/>
              </w:rPr>
            </w:pPr>
            <w:r>
              <w:rPr>
                <w:rFonts w:ascii="宋体" w:hAnsi="宋体" w:hint="eastAsia"/>
                <w:sz w:val="24"/>
                <w:szCs w:val="24"/>
              </w:rPr>
              <w:t>联系人</w:t>
            </w:r>
          </w:p>
        </w:tc>
        <w:tc>
          <w:tcPr>
            <w:tcW w:w="1800" w:type="dxa"/>
          </w:tcPr>
          <w:p w14:paraId="609F6C2C" w14:textId="77777777" w:rsidR="00B34543" w:rsidRDefault="00B34543" w:rsidP="00B34543">
            <w:pPr>
              <w:spacing w:beforeLines="50" w:before="156" w:line="240" w:lineRule="exact"/>
              <w:jc w:val="center"/>
              <w:rPr>
                <w:rFonts w:ascii="黑体" w:eastAsia="黑体"/>
                <w:sz w:val="24"/>
              </w:rPr>
            </w:pPr>
          </w:p>
        </w:tc>
        <w:tc>
          <w:tcPr>
            <w:tcW w:w="2425" w:type="dxa"/>
          </w:tcPr>
          <w:p w14:paraId="5F05B371" w14:textId="77777777" w:rsidR="00B34543" w:rsidRDefault="00B34543" w:rsidP="00B34543">
            <w:pPr>
              <w:spacing w:beforeLines="50" w:before="156" w:line="240" w:lineRule="exact"/>
              <w:jc w:val="center"/>
              <w:rPr>
                <w:rFonts w:ascii="黑体" w:eastAsia="黑体"/>
                <w:sz w:val="24"/>
              </w:rPr>
            </w:pPr>
          </w:p>
        </w:tc>
        <w:tc>
          <w:tcPr>
            <w:tcW w:w="1225" w:type="dxa"/>
          </w:tcPr>
          <w:p w14:paraId="78C1DF9F" w14:textId="77777777" w:rsidR="00B34543" w:rsidRDefault="00B34543" w:rsidP="00B34543">
            <w:pPr>
              <w:spacing w:beforeLines="50" w:before="156" w:line="240" w:lineRule="exact"/>
              <w:jc w:val="center"/>
              <w:rPr>
                <w:rFonts w:ascii="黑体" w:eastAsia="黑体"/>
                <w:sz w:val="24"/>
              </w:rPr>
            </w:pPr>
          </w:p>
        </w:tc>
        <w:tc>
          <w:tcPr>
            <w:tcW w:w="1799" w:type="dxa"/>
          </w:tcPr>
          <w:p w14:paraId="40ACD458" w14:textId="77777777" w:rsidR="00B34543" w:rsidRDefault="00B34543" w:rsidP="00B34543">
            <w:pPr>
              <w:spacing w:beforeLines="50" w:before="156" w:line="240" w:lineRule="exact"/>
              <w:jc w:val="center"/>
              <w:rPr>
                <w:rFonts w:ascii="黑体" w:eastAsia="黑体"/>
                <w:sz w:val="24"/>
              </w:rPr>
            </w:pPr>
          </w:p>
        </w:tc>
      </w:tr>
      <w:tr w:rsidR="00B34543" w14:paraId="4049F2D7" w14:textId="77777777" w:rsidTr="00F927F4">
        <w:trPr>
          <w:trHeight w:hRule="exact" w:val="567"/>
        </w:trPr>
        <w:tc>
          <w:tcPr>
            <w:tcW w:w="1812" w:type="dxa"/>
            <w:vAlign w:val="center"/>
          </w:tcPr>
          <w:p w14:paraId="59E635A2" w14:textId="77777777" w:rsidR="00B34543" w:rsidRDefault="00B34543" w:rsidP="00F927F4">
            <w:pPr>
              <w:spacing w:line="240" w:lineRule="exact"/>
              <w:jc w:val="center"/>
              <w:rPr>
                <w:rFonts w:ascii="宋体" w:hAnsi="宋体"/>
                <w:sz w:val="24"/>
              </w:rPr>
            </w:pPr>
            <w:r>
              <w:rPr>
                <w:rFonts w:ascii="宋体" w:hAnsi="宋体" w:hint="eastAsia"/>
                <w:sz w:val="24"/>
                <w:szCs w:val="24"/>
              </w:rPr>
              <w:t>报价</w:t>
            </w:r>
          </w:p>
          <w:p w14:paraId="6FA46F53" w14:textId="77777777" w:rsidR="00B34543" w:rsidRDefault="00B34543" w:rsidP="00F927F4">
            <w:pPr>
              <w:spacing w:line="240" w:lineRule="exact"/>
              <w:jc w:val="center"/>
              <w:rPr>
                <w:rFonts w:ascii="黑体" w:eastAsia="黑体"/>
                <w:sz w:val="24"/>
              </w:rPr>
            </w:pPr>
            <w:r>
              <w:rPr>
                <w:rFonts w:ascii="宋体" w:hAnsi="宋体" w:hint="eastAsia"/>
                <w:sz w:val="24"/>
                <w:szCs w:val="24"/>
              </w:rPr>
              <w:t>（单位：万元）</w:t>
            </w:r>
          </w:p>
        </w:tc>
        <w:tc>
          <w:tcPr>
            <w:tcW w:w="4225" w:type="dxa"/>
            <w:gridSpan w:val="2"/>
            <w:vAlign w:val="center"/>
          </w:tcPr>
          <w:p w14:paraId="124FBD70" w14:textId="77777777" w:rsidR="00B34543" w:rsidRDefault="00B34543" w:rsidP="00F927F4">
            <w:pPr>
              <w:spacing w:line="240" w:lineRule="exact"/>
              <w:jc w:val="center"/>
              <w:rPr>
                <w:rFonts w:ascii="黑体" w:eastAsia="黑体"/>
                <w:sz w:val="24"/>
              </w:rPr>
            </w:pPr>
          </w:p>
        </w:tc>
        <w:tc>
          <w:tcPr>
            <w:tcW w:w="1225" w:type="dxa"/>
            <w:vAlign w:val="center"/>
          </w:tcPr>
          <w:p w14:paraId="182335F3" w14:textId="77777777" w:rsidR="00B34543" w:rsidRDefault="00B34543" w:rsidP="00F927F4">
            <w:pPr>
              <w:spacing w:line="240" w:lineRule="exact"/>
              <w:jc w:val="center"/>
              <w:rPr>
                <w:rFonts w:ascii="宋体" w:hAnsi="宋体"/>
                <w:sz w:val="24"/>
              </w:rPr>
            </w:pPr>
            <w:r>
              <w:rPr>
                <w:rFonts w:ascii="宋体" w:hAnsi="宋体" w:hint="eastAsia"/>
                <w:sz w:val="24"/>
                <w:szCs w:val="24"/>
              </w:rPr>
              <w:t>计划完成</w:t>
            </w:r>
          </w:p>
          <w:p w14:paraId="19D970F7" w14:textId="77777777" w:rsidR="00B34543" w:rsidRDefault="00B34543" w:rsidP="00F927F4">
            <w:pPr>
              <w:spacing w:line="240" w:lineRule="exact"/>
              <w:jc w:val="center"/>
              <w:rPr>
                <w:rFonts w:ascii="黑体" w:eastAsia="黑体"/>
                <w:sz w:val="24"/>
              </w:rPr>
            </w:pPr>
            <w:r>
              <w:rPr>
                <w:rFonts w:ascii="宋体" w:hAnsi="宋体" w:hint="eastAsia"/>
                <w:sz w:val="24"/>
                <w:szCs w:val="24"/>
              </w:rPr>
              <w:t>时间</w:t>
            </w:r>
          </w:p>
        </w:tc>
        <w:tc>
          <w:tcPr>
            <w:tcW w:w="1799" w:type="dxa"/>
            <w:vAlign w:val="center"/>
          </w:tcPr>
          <w:p w14:paraId="45CF645C" w14:textId="77777777" w:rsidR="00B34543" w:rsidRDefault="00B34543" w:rsidP="00F927F4">
            <w:pPr>
              <w:spacing w:line="240" w:lineRule="exact"/>
              <w:jc w:val="center"/>
              <w:rPr>
                <w:rFonts w:ascii="黑体" w:eastAsia="黑体"/>
                <w:sz w:val="24"/>
              </w:rPr>
            </w:pPr>
          </w:p>
        </w:tc>
      </w:tr>
    </w:tbl>
    <w:p w14:paraId="6FF5FEA4" w14:textId="77777777" w:rsidR="00B34543" w:rsidRDefault="00B34543" w:rsidP="00B34543">
      <w:pPr>
        <w:spacing w:line="560" w:lineRule="exact"/>
        <w:rPr>
          <w:rFonts w:ascii="黑体" w:eastAsia="黑体"/>
          <w:sz w:val="32"/>
          <w:szCs w:val="32"/>
        </w:rPr>
      </w:pPr>
      <w:r>
        <w:rPr>
          <w:rFonts w:ascii="黑体" w:eastAsia="黑体" w:hint="eastAsia"/>
          <w:sz w:val="32"/>
          <w:szCs w:val="32"/>
        </w:rPr>
        <w:t>二、申报单位简介</w:t>
      </w:r>
    </w:p>
    <w:tbl>
      <w:tblPr>
        <w:tblStyle w:val="a7"/>
        <w:tblW w:w="9061" w:type="dxa"/>
        <w:tblLayout w:type="fixed"/>
        <w:tblLook w:val="04A0" w:firstRow="1" w:lastRow="0" w:firstColumn="1" w:lastColumn="0" w:noHBand="0" w:noVBand="1"/>
      </w:tblPr>
      <w:tblGrid>
        <w:gridCol w:w="9061"/>
      </w:tblGrid>
      <w:tr w:rsidR="00B34543" w14:paraId="0E6DEBF3" w14:textId="77777777" w:rsidTr="00F927F4">
        <w:trPr>
          <w:trHeight w:hRule="exact" w:val="4174"/>
        </w:trPr>
        <w:tc>
          <w:tcPr>
            <w:tcW w:w="9061" w:type="dxa"/>
          </w:tcPr>
          <w:p w14:paraId="4B36BFEE" w14:textId="77777777" w:rsidR="00B34543" w:rsidRDefault="00B34543" w:rsidP="00F927F4">
            <w:pPr>
              <w:spacing w:line="560" w:lineRule="exact"/>
              <w:rPr>
                <w:rFonts w:ascii="仿宋_GB2312" w:eastAsia="仿宋_GB2312" w:hAnsi="仿宋_GB2312" w:cs="仿宋_GB2312"/>
                <w:sz w:val="24"/>
              </w:rPr>
            </w:pPr>
          </w:p>
        </w:tc>
      </w:tr>
    </w:tbl>
    <w:p w14:paraId="2A017EA1" w14:textId="77777777" w:rsidR="00B34543" w:rsidRDefault="00B34543" w:rsidP="00B34543">
      <w:pPr>
        <w:spacing w:line="560" w:lineRule="exact"/>
        <w:rPr>
          <w:rFonts w:ascii="黑体" w:eastAsia="黑体"/>
          <w:sz w:val="32"/>
          <w:szCs w:val="32"/>
        </w:rPr>
      </w:pPr>
      <w:r>
        <w:rPr>
          <w:rFonts w:ascii="黑体" w:eastAsia="黑体" w:hint="eastAsia"/>
          <w:sz w:val="32"/>
          <w:szCs w:val="32"/>
        </w:rPr>
        <w:t>三、项目实施工作方案</w:t>
      </w:r>
    </w:p>
    <w:tbl>
      <w:tblPr>
        <w:tblStyle w:val="a7"/>
        <w:tblW w:w="9061" w:type="dxa"/>
        <w:tblLayout w:type="fixed"/>
        <w:tblLook w:val="04A0" w:firstRow="1" w:lastRow="0" w:firstColumn="1" w:lastColumn="0" w:noHBand="0" w:noVBand="1"/>
      </w:tblPr>
      <w:tblGrid>
        <w:gridCol w:w="9061"/>
      </w:tblGrid>
      <w:tr w:rsidR="00B34543" w14:paraId="07F954AE" w14:textId="77777777" w:rsidTr="00F927F4">
        <w:trPr>
          <w:trHeight w:hRule="exact" w:val="2438"/>
        </w:trPr>
        <w:tc>
          <w:tcPr>
            <w:tcW w:w="9061" w:type="dxa"/>
          </w:tcPr>
          <w:p w14:paraId="1663A68E" w14:textId="77777777" w:rsidR="00B34543" w:rsidRDefault="00B34543" w:rsidP="00F927F4">
            <w:pPr>
              <w:spacing w:line="560" w:lineRule="exact"/>
              <w:rPr>
                <w:rFonts w:ascii="黑体" w:eastAsia="黑体"/>
                <w:sz w:val="32"/>
                <w:szCs w:val="32"/>
              </w:rPr>
            </w:pPr>
          </w:p>
        </w:tc>
      </w:tr>
      <w:tr w:rsidR="00B34543" w14:paraId="3B11D77D" w14:textId="77777777" w:rsidTr="00F927F4">
        <w:trPr>
          <w:trHeight w:hRule="exact" w:val="9921"/>
        </w:trPr>
        <w:tc>
          <w:tcPr>
            <w:tcW w:w="9061" w:type="dxa"/>
          </w:tcPr>
          <w:p w14:paraId="03324871" w14:textId="77777777" w:rsidR="00B34543" w:rsidRDefault="00B34543" w:rsidP="00F927F4">
            <w:pPr>
              <w:spacing w:line="560" w:lineRule="exact"/>
              <w:rPr>
                <w:rFonts w:ascii="黑体" w:eastAsia="黑体"/>
                <w:sz w:val="32"/>
                <w:szCs w:val="32"/>
              </w:rPr>
            </w:pPr>
          </w:p>
        </w:tc>
      </w:tr>
    </w:tbl>
    <w:p w14:paraId="3684B858" w14:textId="77777777" w:rsidR="00B34543" w:rsidRDefault="00B34543" w:rsidP="00B34543">
      <w:pPr>
        <w:spacing w:line="560" w:lineRule="exact"/>
        <w:rPr>
          <w:rFonts w:ascii="黑体" w:eastAsia="黑体"/>
          <w:sz w:val="32"/>
          <w:szCs w:val="32"/>
        </w:rPr>
      </w:pPr>
      <w:r>
        <w:rPr>
          <w:rFonts w:ascii="黑体" w:eastAsia="黑体" w:hint="eastAsia"/>
          <w:sz w:val="32"/>
          <w:szCs w:val="32"/>
        </w:rPr>
        <w:t>四、申报单位承诺</w:t>
      </w:r>
    </w:p>
    <w:tbl>
      <w:tblPr>
        <w:tblStyle w:val="a7"/>
        <w:tblW w:w="9061" w:type="dxa"/>
        <w:tblLayout w:type="fixed"/>
        <w:tblLook w:val="04A0" w:firstRow="1" w:lastRow="0" w:firstColumn="1" w:lastColumn="0" w:noHBand="0" w:noVBand="1"/>
      </w:tblPr>
      <w:tblGrid>
        <w:gridCol w:w="9061"/>
      </w:tblGrid>
      <w:tr w:rsidR="00B34543" w14:paraId="1E9F8B88" w14:textId="77777777" w:rsidTr="00F927F4">
        <w:trPr>
          <w:trHeight w:val="2926"/>
        </w:trPr>
        <w:tc>
          <w:tcPr>
            <w:tcW w:w="9061" w:type="dxa"/>
          </w:tcPr>
          <w:p w14:paraId="1CA0E1F6" w14:textId="77777777" w:rsidR="00B34543" w:rsidRDefault="00B34543" w:rsidP="00F927F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我们确认项目申报内容的真实性，并愿意承担相应的责任</w:t>
            </w:r>
          </w:p>
          <w:p w14:paraId="6309539C" w14:textId="77777777" w:rsidR="00B34543" w:rsidRDefault="00B34543" w:rsidP="00F927F4">
            <w:pPr>
              <w:spacing w:line="560" w:lineRule="exact"/>
              <w:ind w:firstLineChars="200" w:firstLine="600"/>
              <w:rPr>
                <w:rFonts w:ascii="仿宋_GB2312" w:eastAsia="仿宋_GB2312" w:hAnsi="仿宋_GB2312" w:cs="仿宋_GB2312"/>
                <w:sz w:val="30"/>
                <w:szCs w:val="30"/>
              </w:rPr>
            </w:pPr>
          </w:p>
          <w:p w14:paraId="77D97F2E" w14:textId="77777777" w:rsidR="00B34543" w:rsidRDefault="00B34543" w:rsidP="00F927F4">
            <w:pPr>
              <w:spacing w:line="560" w:lineRule="exact"/>
              <w:ind w:firstLineChars="200" w:firstLine="600"/>
              <w:rPr>
                <w:rFonts w:ascii="仿宋_GB2312" w:eastAsia="仿宋_GB2312" w:hAnsi="仿宋_GB2312" w:cs="仿宋_GB2312"/>
                <w:sz w:val="30"/>
                <w:szCs w:val="30"/>
              </w:rPr>
            </w:pPr>
          </w:p>
          <w:p w14:paraId="6DF0FD0C" w14:textId="77777777" w:rsidR="00B34543" w:rsidRDefault="00B34543" w:rsidP="00F927F4">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                   申报单位公章</w:t>
            </w:r>
          </w:p>
          <w:p w14:paraId="5128A06E" w14:textId="77777777" w:rsidR="00B34543" w:rsidRDefault="00B34543" w:rsidP="00F927F4">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14:paraId="4A4FC00B" w14:textId="77777777" w:rsidR="00EE6D64" w:rsidRPr="00283882" w:rsidRDefault="00EE6D64"/>
    <w:sectPr w:rsidR="00EE6D64" w:rsidRPr="00283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7A173" w14:textId="77777777" w:rsidR="00CF37FB" w:rsidRDefault="00CF37FB" w:rsidP="00283882">
      <w:r>
        <w:separator/>
      </w:r>
    </w:p>
  </w:endnote>
  <w:endnote w:type="continuationSeparator" w:id="0">
    <w:p w14:paraId="309DD4C4" w14:textId="77777777" w:rsidR="00CF37FB" w:rsidRDefault="00CF37FB" w:rsidP="0028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ECDFB" w14:textId="77777777" w:rsidR="00CF37FB" w:rsidRDefault="00CF37FB" w:rsidP="00283882">
      <w:r>
        <w:separator/>
      </w:r>
    </w:p>
  </w:footnote>
  <w:footnote w:type="continuationSeparator" w:id="0">
    <w:p w14:paraId="212EA595" w14:textId="77777777" w:rsidR="00CF37FB" w:rsidRDefault="00CF37FB" w:rsidP="0028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72BB"/>
    <w:multiLevelType w:val="hybridMultilevel"/>
    <w:tmpl w:val="CA64F5E2"/>
    <w:lvl w:ilvl="0" w:tplc="43B0243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572754E"/>
    <w:multiLevelType w:val="hybridMultilevel"/>
    <w:tmpl w:val="E04691A6"/>
    <w:lvl w:ilvl="0" w:tplc="41F4C3B4">
      <w:start w:val="1"/>
      <w:numFmt w:val="decimal"/>
      <w:lvlText w:val="%1. "/>
      <w:lvlJc w:val="center"/>
      <w:pPr>
        <w:ind w:left="1060" w:hanging="420"/>
      </w:pPr>
      <w:rPr>
        <w:rFonts w:eastAsia="仿宋" w:hint="eastAsia"/>
        <w:snapToGrid w:val="0"/>
        <w:kern w:val="0"/>
        <w:sz w:val="3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3E"/>
    <w:rsid w:val="001129F6"/>
    <w:rsid w:val="001D4A54"/>
    <w:rsid w:val="002806B4"/>
    <w:rsid w:val="00283882"/>
    <w:rsid w:val="002A5A49"/>
    <w:rsid w:val="002A6432"/>
    <w:rsid w:val="002B4594"/>
    <w:rsid w:val="003204B2"/>
    <w:rsid w:val="00362234"/>
    <w:rsid w:val="00495D22"/>
    <w:rsid w:val="005723DD"/>
    <w:rsid w:val="005863A8"/>
    <w:rsid w:val="006F3896"/>
    <w:rsid w:val="006F7E2C"/>
    <w:rsid w:val="0082792E"/>
    <w:rsid w:val="00860E3E"/>
    <w:rsid w:val="00885E42"/>
    <w:rsid w:val="008A3596"/>
    <w:rsid w:val="008D43AD"/>
    <w:rsid w:val="008E4C91"/>
    <w:rsid w:val="00942079"/>
    <w:rsid w:val="00962777"/>
    <w:rsid w:val="009F7A64"/>
    <w:rsid w:val="00AC61F9"/>
    <w:rsid w:val="00AF4120"/>
    <w:rsid w:val="00B34543"/>
    <w:rsid w:val="00BB043F"/>
    <w:rsid w:val="00BC6328"/>
    <w:rsid w:val="00C446DE"/>
    <w:rsid w:val="00C6619F"/>
    <w:rsid w:val="00CA33BA"/>
    <w:rsid w:val="00CC405B"/>
    <w:rsid w:val="00CF37FB"/>
    <w:rsid w:val="00D37EE3"/>
    <w:rsid w:val="00EB590D"/>
    <w:rsid w:val="00ED4066"/>
    <w:rsid w:val="00EE6D64"/>
    <w:rsid w:val="00F82ABF"/>
    <w:rsid w:val="00F9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82"/>
    <w:pPr>
      <w:widowControl w:val="0"/>
      <w:jc w:val="both"/>
    </w:pPr>
    <w:rPr>
      <w:rFonts w:ascii="仿宋" w:eastAsia="仿宋" w:hAnsi="仿宋" w:cs="Times New Roman"/>
      <w:color w:val="00000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882"/>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uiPriority w:val="99"/>
    <w:rsid w:val="00283882"/>
    <w:rPr>
      <w:sz w:val="18"/>
      <w:szCs w:val="18"/>
    </w:rPr>
  </w:style>
  <w:style w:type="paragraph" w:styleId="a4">
    <w:name w:val="footer"/>
    <w:basedOn w:val="a"/>
    <w:link w:val="Char0"/>
    <w:uiPriority w:val="99"/>
    <w:unhideWhenUsed/>
    <w:rsid w:val="00283882"/>
    <w:pPr>
      <w:tabs>
        <w:tab w:val="center" w:pos="4153"/>
        <w:tab w:val="right" w:pos="8306"/>
      </w:tabs>
      <w:snapToGrid w:val="0"/>
      <w:jc w:val="left"/>
    </w:pPr>
    <w:rPr>
      <w:szCs w:val="18"/>
    </w:rPr>
  </w:style>
  <w:style w:type="character" w:customStyle="1" w:styleId="Char0">
    <w:name w:val="页脚 Char"/>
    <w:basedOn w:val="a0"/>
    <w:link w:val="a4"/>
    <w:uiPriority w:val="99"/>
    <w:rsid w:val="00283882"/>
    <w:rPr>
      <w:sz w:val="18"/>
      <w:szCs w:val="18"/>
    </w:rPr>
  </w:style>
  <w:style w:type="paragraph" w:styleId="a5">
    <w:name w:val="Normal (Web)"/>
    <w:basedOn w:val="a"/>
    <w:uiPriority w:val="99"/>
    <w:unhideWhenUsed/>
    <w:qFormat/>
    <w:rsid w:val="00283882"/>
    <w:pPr>
      <w:jc w:val="left"/>
    </w:pPr>
    <w:rPr>
      <w:kern w:val="0"/>
      <w:sz w:val="24"/>
    </w:rPr>
  </w:style>
  <w:style w:type="paragraph" w:customStyle="1" w:styleId="15">
    <w:name w:val="正文 小四宋体（首行缩进两字+1.5倍行距）"/>
    <w:basedOn w:val="a"/>
    <w:qFormat/>
    <w:rsid w:val="00BC6328"/>
    <w:pPr>
      <w:widowControl/>
      <w:spacing w:line="360" w:lineRule="auto"/>
      <w:ind w:firstLineChars="200" w:firstLine="480"/>
      <w:jc w:val="left"/>
    </w:pPr>
    <w:rPr>
      <w:rFonts w:ascii="Arial" w:eastAsia="宋体" w:hAnsi="Arial" w:cs="宋体"/>
      <w:color w:val="auto"/>
      <w:sz w:val="24"/>
    </w:rPr>
  </w:style>
  <w:style w:type="paragraph" w:styleId="a6">
    <w:name w:val="Balloon Text"/>
    <w:basedOn w:val="a"/>
    <w:link w:val="Char1"/>
    <w:uiPriority w:val="99"/>
    <w:semiHidden/>
    <w:unhideWhenUsed/>
    <w:rsid w:val="00F82ABF"/>
    <w:rPr>
      <w:szCs w:val="18"/>
    </w:rPr>
  </w:style>
  <w:style w:type="character" w:customStyle="1" w:styleId="Char1">
    <w:name w:val="批注框文本 Char"/>
    <w:basedOn w:val="a0"/>
    <w:link w:val="a6"/>
    <w:uiPriority w:val="99"/>
    <w:semiHidden/>
    <w:rsid w:val="00F82ABF"/>
    <w:rPr>
      <w:rFonts w:ascii="仿宋" w:eastAsia="仿宋" w:hAnsi="仿宋" w:cs="Times New Roman"/>
      <w:color w:val="000000"/>
      <w:sz w:val="18"/>
      <w:szCs w:val="18"/>
    </w:rPr>
  </w:style>
  <w:style w:type="table" w:styleId="a7">
    <w:name w:val="Table Grid"/>
    <w:basedOn w:val="a1"/>
    <w:qFormat/>
    <w:rsid w:val="00B3454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82"/>
    <w:pPr>
      <w:widowControl w:val="0"/>
      <w:jc w:val="both"/>
    </w:pPr>
    <w:rPr>
      <w:rFonts w:ascii="仿宋" w:eastAsia="仿宋" w:hAnsi="仿宋" w:cs="Times New Roman"/>
      <w:color w:val="00000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882"/>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uiPriority w:val="99"/>
    <w:rsid w:val="00283882"/>
    <w:rPr>
      <w:sz w:val="18"/>
      <w:szCs w:val="18"/>
    </w:rPr>
  </w:style>
  <w:style w:type="paragraph" w:styleId="a4">
    <w:name w:val="footer"/>
    <w:basedOn w:val="a"/>
    <w:link w:val="Char0"/>
    <w:uiPriority w:val="99"/>
    <w:unhideWhenUsed/>
    <w:rsid w:val="00283882"/>
    <w:pPr>
      <w:tabs>
        <w:tab w:val="center" w:pos="4153"/>
        <w:tab w:val="right" w:pos="8306"/>
      </w:tabs>
      <w:snapToGrid w:val="0"/>
      <w:jc w:val="left"/>
    </w:pPr>
    <w:rPr>
      <w:szCs w:val="18"/>
    </w:rPr>
  </w:style>
  <w:style w:type="character" w:customStyle="1" w:styleId="Char0">
    <w:name w:val="页脚 Char"/>
    <w:basedOn w:val="a0"/>
    <w:link w:val="a4"/>
    <w:uiPriority w:val="99"/>
    <w:rsid w:val="00283882"/>
    <w:rPr>
      <w:sz w:val="18"/>
      <w:szCs w:val="18"/>
    </w:rPr>
  </w:style>
  <w:style w:type="paragraph" w:styleId="a5">
    <w:name w:val="Normal (Web)"/>
    <w:basedOn w:val="a"/>
    <w:uiPriority w:val="99"/>
    <w:unhideWhenUsed/>
    <w:qFormat/>
    <w:rsid w:val="00283882"/>
    <w:pPr>
      <w:jc w:val="left"/>
    </w:pPr>
    <w:rPr>
      <w:kern w:val="0"/>
      <w:sz w:val="24"/>
    </w:rPr>
  </w:style>
  <w:style w:type="paragraph" w:customStyle="1" w:styleId="15">
    <w:name w:val="正文 小四宋体（首行缩进两字+1.5倍行距）"/>
    <w:basedOn w:val="a"/>
    <w:qFormat/>
    <w:rsid w:val="00BC6328"/>
    <w:pPr>
      <w:widowControl/>
      <w:spacing w:line="360" w:lineRule="auto"/>
      <w:ind w:firstLineChars="200" w:firstLine="480"/>
      <w:jc w:val="left"/>
    </w:pPr>
    <w:rPr>
      <w:rFonts w:ascii="Arial" w:eastAsia="宋体" w:hAnsi="Arial" w:cs="宋体"/>
      <w:color w:val="auto"/>
      <w:sz w:val="24"/>
    </w:rPr>
  </w:style>
  <w:style w:type="paragraph" w:styleId="a6">
    <w:name w:val="Balloon Text"/>
    <w:basedOn w:val="a"/>
    <w:link w:val="Char1"/>
    <w:uiPriority w:val="99"/>
    <w:semiHidden/>
    <w:unhideWhenUsed/>
    <w:rsid w:val="00F82ABF"/>
    <w:rPr>
      <w:szCs w:val="18"/>
    </w:rPr>
  </w:style>
  <w:style w:type="character" w:customStyle="1" w:styleId="Char1">
    <w:name w:val="批注框文本 Char"/>
    <w:basedOn w:val="a0"/>
    <w:link w:val="a6"/>
    <w:uiPriority w:val="99"/>
    <w:semiHidden/>
    <w:rsid w:val="00F82ABF"/>
    <w:rPr>
      <w:rFonts w:ascii="仿宋" w:eastAsia="仿宋" w:hAnsi="仿宋" w:cs="Times New Roman"/>
      <w:color w:val="000000"/>
      <w:sz w:val="18"/>
      <w:szCs w:val="18"/>
    </w:rPr>
  </w:style>
  <w:style w:type="table" w:styleId="a7">
    <w:name w:val="Table Grid"/>
    <w:basedOn w:val="a1"/>
    <w:qFormat/>
    <w:rsid w:val="00B3454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hy.gov.cn/UserFiles/File/5ae33eb63bf44af997b6244375c40ccd.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柏扬</dc:creator>
  <cp:keywords/>
  <dc:description/>
  <cp:lastModifiedBy>宋正芳</cp:lastModifiedBy>
  <cp:revision>19</cp:revision>
  <cp:lastPrinted>2020-09-02T02:35:00Z</cp:lastPrinted>
  <dcterms:created xsi:type="dcterms:W3CDTF">2020-08-14T05:37:00Z</dcterms:created>
  <dcterms:modified xsi:type="dcterms:W3CDTF">2020-09-04T06:08:00Z</dcterms:modified>
</cp:coreProperties>
</file>