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8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949"/>
        <w:gridCol w:w="1297"/>
        <w:gridCol w:w="345"/>
        <w:gridCol w:w="1170"/>
        <w:gridCol w:w="342"/>
        <w:gridCol w:w="829"/>
        <w:gridCol w:w="997"/>
        <w:gridCol w:w="202"/>
        <w:gridCol w:w="398"/>
        <w:gridCol w:w="185"/>
        <w:gridCol w:w="475"/>
        <w:gridCol w:w="348"/>
        <w:gridCol w:w="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88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（ 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28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追加区疾控中心新冠疫情防控专项经费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北京市朝阳区卫生健康委员会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北京市朝阳区疾病预防控制中心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39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汪滢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65859652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764.7117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764.7117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760.3617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99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764.7117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764.7117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760.3617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5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完成新冠疫情实验室检测</w:t>
            </w:r>
          </w:p>
        </w:tc>
        <w:tc>
          <w:tcPr>
            <w:tcW w:w="32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及时完成疾控中心全部新冠疫情检测工作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  <w:r>
              <w:rPr>
                <w:rFonts w:hint="eastAsia"/>
                <w:kern w:val="0"/>
                <w:sz w:val="18"/>
                <w:szCs w:val="18"/>
              </w:rPr>
              <w:t>50分</w:t>
            </w:r>
          </w:p>
        </w:tc>
        <w:tc>
          <w:tcPr>
            <w:tcW w:w="1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：实验室检测量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  <w:r>
              <w:rPr>
                <w:b w:val="0"/>
                <w:kern w:val="0"/>
                <w:sz w:val="18"/>
                <w:szCs w:val="18"/>
              </w:rPr>
              <w:t>0000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  <w:r>
              <w:rPr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：检测准确率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&gt;</w:t>
            </w:r>
            <w:r>
              <w:rPr>
                <w:b w:val="0"/>
                <w:kern w:val="0"/>
                <w:sz w:val="18"/>
                <w:szCs w:val="18"/>
              </w:rPr>
              <w:t>95%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00%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：报告及时率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&gt;</w:t>
            </w:r>
            <w:r>
              <w:rPr>
                <w:b w:val="0"/>
                <w:kern w:val="0"/>
                <w:sz w:val="18"/>
                <w:szCs w:val="18"/>
              </w:rPr>
              <w:t>95%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00%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检测成本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  <w:r>
              <w:rPr>
                <w:b w:val="0"/>
                <w:kern w:val="0"/>
                <w:sz w:val="18"/>
                <w:szCs w:val="18"/>
              </w:rPr>
              <w:t>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-</w:t>
            </w:r>
            <w:r>
              <w:rPr>
                <w:b w:val="0"/>
                <w:kern w:val="0"/>
                <w:sz w:val="18"/>
                <w:szCs w:val="18"/>
              </w:rPr>
              <w:t>120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元/件</w:t>
            </w:r>
            <w:r>
              <w:rPr>
                <w:b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元/件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  <w:r>
              <w:rPr>
                <w:rFonts w:hint="eastAsia"/>
                <w:kern w:val="0"/>
                <w:sz w:val="18"/>
                <w:szCs w:val="18"/>
              </w:rPr>
              <w:t>30分</w:t>
            </w:r>
          </w:p>
        </w:tc>
        <w:tc>
          <w:tcPr>
            <w:tcW w:w="1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及时准确提供检测结果，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&gt;</w:t>
            </w:r>
            <w:r>
              <w:rPr>
                <w:b w:val="0"/>
                <w:kern w:val="0"/>
                <w:sz w:val="18"/>
                <w:szCs w:val="18"/>
              </w:rPr>
              <w:t>95%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00%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提高检测技术人员能力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可达到 </w:t>
            </w:r>
            <w:r>
              <w:rPr>
                <w:b w:val="0"/>
                <w:kern w:val="0"/>
                <w:sz w:val="18"/>
                <w:szCs w:val="18"/>
              </w:rPr>
              <w:t>1000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件/天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一天最大检测量突破1</w:t>
            </w:r>
            <w:r>
              <w:rPr>
                <w:b w:val="0"/>
                <w:kern w:val="0"/>
                <w:sz w:val="18"/>
                <w:szCs w:val="18"/>
              </w:rPr>
              <w:t>000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件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投诉处理率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  <w:lang w:val="en-US"/>
        </w:rPr>
      </w:pPr>
      <w:r>
        <w:rPr>
          <w:rFonts w:ascii="宋体" w:hAnsi="宋体"/>
          <w:sz w:val="24"/>
          <w:szCs w:val="32"/>
        </w:rPr>
        <w:t xml:space="preserve">填表人：     </w:t>
      </w:r>
      <w:r>
        <w:rPr>
          <w:rFonts w:hint="eastAsia" w:ascii="宋体" w:hAnsi="宋体"/>
          <w:sz w:val="24"/>
          <w:szCs w:val="32"/>
          <w:lang w:eastAsia="zh-CN"/>
        </w:rPr>
        <w:t>潘叙如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hint="eastAsia" w:ascii="宋体" w:hAnsi="宋体"/>
          <w:sz w:val="24"/>
          <w:szCs w:val="32"/>
        </w:rPr>
        <w:t xml:space="preserve">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  <w:lang w:val="en-US" w:eastAsia="zh-CN"/>
        </w:rPr>
        <w:t>65859652</w:t>
      </w:r>
      <w:r>
        <w:rPr>
          <w:rFonts w:ascii="宋体" w:hAnsi="宋体"/>
          <w:sz w:val="24"/>
          <w:szCs w:val="32"/>
        </w:rPr>
        <w:t xml:space="preserve"> 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  <w:lang w:val="en-US" w:eastAsia="zh-CN"/>
        </w:rPr>
        <w:t>2021年2月22日</w:t>
      </w:r>
      <w:bookmarkStart w:id="0" w:name="_GoBack"/>
      <w:bookmarkEnd w:id="0"/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A7154"/>
    <w:rsid w:val="005C6773"/>
    <w:rsid w:val="005D0885"/>
    <w:rsid w:val="005D59CE"/>
    <w:rsid w:val="00627AF6"/>
    <w:rsid w:val="006721BB"/>
    <w:rsid w:val="0067443B"/>
    <w:rsid w:val="00676E0B"/>
    <w:rsid w:val="006C7A52"/>
    <w:rsid w:val="006D4C18"/>
    <w:rsid w:val="006F7A47"/>
    <w:rsid w:val="007033FE"/>
    <w:rsid w:val="00751683"/>
    <w:rsid w:val="007668EF"/>
    <w:rsid w:val="00795620"/>
    <w:rsid w:val="007C6045"/>
    <w:rsid w:val="007C6154"/>
    <w:rsid w:val="007C6D4F"/>
    <w:rsid w:val="007C7192"/>
    <w:rsid w:val="007D366F"/>
    <w:rsid w:val="00805C64"/>
    <w:rsid w:val="00806D30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B23C4"/>
    <w:rsid w:val="008D4A6A"/>
    <w:rsid w:val="008E3A64"/>
    <w:rsid w:val="00903B4C"/>
    <w:rsid w:val="00920C7B"/>
    <w:rsid w:val="00931776"/>
    <w:rsid w:val="009375EC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4D93"/>
    <w:rsid w:val="00A563F2"/>
    <w:rsid w:val="00A918C6"/>
    <w:rsid w:val="00AA20CB"/>
    <w:rsid w:val="00AB4796"/>
    <w:rsid w:val="00AC145C"/>
    <w:rsid w:val="00AC68B6"/>
    <w:rsid w:val="00AD7192"/>
    <w:rsid w:val="00AE6345"/>
    <w:rsid w:val="00B01EFF"/>
    <w:rsid w:val="00B07D45"/>
    <w:rsid w:val="00B23394"/>
    <w:rsid w:val="00B421E0"/>
    <w:rsid w:val="00B441C9"/>
    <w:rsid w:val="00B53C47"/>
    <w:rsid w:val="00B75CAB"/>
    <w:rsid w:val="00B8629B"/>
    <w:rsid w:val="00B879E0"/>
    <w:rsid w:val="00BC098B"/>
    <w:rsid w:val="00BC15F9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B17E4"/>
    <w:rsid w:val="00DE5F9B"/>
    <w:rsid w:val="00E15B86"/>
    <w:rsid w:val="00E63A10"/>
    <w:rsid w:val="00E821B8"/>
    <w:rsid w:val="00EA2619"/>
    <w:rsid w:val="00EE2A07"/>
    <w:rsid w:val="00EF5211"/>
    <w:rsid w:val="00F74CFE"/>
    <w:rsid w:val="00F849D5"/>
    <w:rsid w:val="00FA72DB"/>
    <w:rsid w:val="032957F5"/>
    <w:rsid w:val="06886CD9"/>
    <w:rsid w:val="06D63C90"/>
    <w:rsid w:val="0A833EC4"/>
    <w:rsid w:val="0D1D1722"/>
    <w:rsid w:val="0D4E44D4"/>
    <w:rsid w:val="0FD71D45"/>
    <w:rsid w:val="10E72CEF"/>
    <w:rsid w:val="12B170F9"/>
    <w:rsid w:val="193F288E"/>
    <w:rsid w:val="21866767"/>
    <w:rsid w:val="24355901"/>
    <w:rsid w:val="27476F64"/>
    <w:rsid w:val="28A82627"/>
    <w:rsid w:val="29B660E9"/>
    <w:rsid w:val="2A507BF8"/>
    <w:rsid w:val="2EA57072"/>
    <w:rsid w:val="32DE5719"/>
    <w:rsid w:val="357B59EF"/>
    <w:rsid w:val="382B6775"/>
    <w:rsid w:val="3F1F6AC5"/>
    <w:rsid w:val="42A73614"/>
    <w:rsid w:val="45151569"/>
    <w:rsid w:val="45EA6449"/>
    <w:rsid w:val="4602312A"/>
    <w:rsid w:val="460359DE"/>
    <w:rsid w:val="46711BC2"/>
    <w:rsid w:val="4A490D40"/>
    <w:rsid w:val="4B4E1C15"/>
    <w:rsid w:val="4CBA109B"/>
    <w:rsid w:val="4D0F0E47"/>
    <w:rsid w:val="536369BE"/>
    <w:rsid w:val="557B6719"/>
    <w:rsid w:val="59B46CC7"/>
    <w:rsid w:val="5D617737"/>
    <w:rsid w:val="5EA57B64"/>
    <w:rsid w:val="603764FC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字符"/>
    <w:basedOn w:val="6"/>
    <w:link w:val="3"/>
    <w:semiHidden/>
    <w:qFormat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113</Words>
  <Characters>649</Characters>
  <Lines>5</Lines>
  <Paragraphs>1</Paragraphs>
  <TotalTime>0</TotalTime>
  <ScaleCrop>false</ScaleCrop>
  <LinksUpToDate>false</LinksUpToDate>
  <CharactersWithSpaces>761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2021-02-18T01:53:00Z</dcterms:created>
  <dc:creator>User</dc:creator>
  <cp:lastModifiedBy>孙晓雁</cp:lastModifiedBy>
  <cp:lastPrinted>2021-01-28T08:45:00Z</cp:lastPrinted>
  <dcterms:modified xsi:type="dcterms:W3CDTF">2021-02-25T06:43:38Z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