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38" w:rsidRPr="00E82102" w:rsidRDefault="009B2E38" w:rsidP="009B2E38">
      <w:pPr>
        <w:spacing w:line="6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E82102">
        <w:rPr>
          <w:rFonts w:ascii="Times New Roman" w:eastAsia="黑体" w:hAnsi="黑体" w:cs="Times New Roman"/>
          <w:sz w:val="28"/>
          <w:szCs w:val="28"/>
        </w:rPr>
        <w:t>附件</w:t>
      </w:r>
      <w:r w:rsidRPr="00E82102">
        <w:rPr>
          <w:rFonts w:ascii="Times New Roman" w:eastAsia="黑体" w:hAnsi="Times New Roman" w:cs="Times New Roman"/>
          <w:sz w:val="28"/>
          <w:szCs w:val="28"/>
        </w:rPr>
        <w:t>2</w:t>
      </w:r>
    </w:p>
    <w:p w:rsidR="00230F40" w:rsidRPr="00E82102" w:rsidRDefault="003514FE" w:rsidP="00FB4456">
      <w:pPr>
        <w:spacing w:line="6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82102">
        <w:rPr>
          <w:rFonts w:ascii="Times New Roman" w:eastAsia="方正小标宋简体" w:hAnsi="Times New Roman" w:cs="Times New Roman"/>
          <w:sz w:val="44"/>
          <w:szCs w:val="44"/>
        </w:rPr>
        <w:t>《北京市朝阳区高技能人才研修培训</w:t>
      </w:r>
    </w:p>
    <w:p w:rsidR="00D30410" w:rsidRPr="00E82102" w:rsidRDefault="003514FE" w:rsidP="00FB4456">
      <w:pPr>
        <w:spacing w:line="6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82102">
        <w:rPr>
          <w:rFonts w:ascii="Times New Roman" w:eastAsia="方正小标宋简体" w:hAnsi="Times New Roman" w:cs="Times New Roman"/>
          <w:sz w:val="44"/>
          <w:szCs w:val="44"/>
        </w:rPr>
        <w:t>工作管理办法（征求意见稿）》的起草说明</w:t>
      </w:r>
    </w:p>
    <w:p w:rsidR="003514FE" w:rsidRPr="00E82102" w:rsidRDefault="003514FE">
      <w:pPr>
        <w:rPr>
          <w:rFonts w:ascii="Times New Roman" w:hAnsi="Times New Roman" w:cs="Times New Roman"/>
          <w:sz w:val="32"/>
          <w:szCs w:val="32"/>
        </w:rPr>
      </w:pPr>
    </w:p>
    <w:p w:rsidR="00FB4456" w:rsidRPr="00AB78F1" w:rsidRDefault="00FB4456" w:rsidP="00AB78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78F1">
        <w:rPr>
          <w:rFonts w:ascii="Times New Roman" w:eastAsia="黑体" w:hAnsi="Times New Roman" w:cs="Times New Roman"/>
          <w:sz w:val="32"/>
          <w:szCs w:val="32"/>
        </w:rPr>
        <w:t>一、起草背景及过程</w:t>
      </w:r>
    </w:p>
    <w:p w:rsidR="00FB4456" w:rsidRPr="00AB78F1" w:rsidRDefault="00FB4456" w:rsidP="00AB78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78F1">
        <w:rPr>
          <w:rFonts w:ascii="Times New Roman" w:eastAsia="仿宋_GB2312" w:hAnsi="Calibri" w:cs="Times New Roman"/>
          <w:sz w:val="32"/>
          <w:szCs w:val="32"/>
        </w:rPr>
        <w:t>根据《北京市高技能人才研修培训工作管理办法》（京人社能发〔</w:t>
      </w:r>
      <w:r w:rsidRPr="00AB78F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AB78F1">
        <w:rPr>
          <w:rFonts w:ascii="Times New Roman" w:eastAsia="仿宋_GB2312" w:hAnsi="Calibri" w:cs="Times New Roman"/>
          <w:sz w:val="32"/>
          <w:szCs w:val="32"/>
        </w:rPr>
        <w:t>〕</w:t>
      </w:r>
      <w:r w:rsidRPr="00AB78F1">
        <w:rPr>
          <w:rFonts w:ascii="Times New Roman" w:eastAsia="仿宋_GB2312" w:hAnsi="Times New Roman" w:cs="Times New Roman"/>
          <w:sz w:val="32"/>
          <w:szCs w:val="32"/>
        </w:rPr>
        <w:t>6</w:t>
      </w:r>
      <w:r w:rsidRPr="00AB78F1">
        <w:rPr>
          <w:rFonts w:ascii="Times New Roman" w:eastAsia="仿宋_GB2312" w:hAnsi="Calibri" w:cs="Times New Roman"/>
          <w:sz w:val="32"/>
          <w:szCs w:val="32"/>
        </w:rPr>
        <w:t>号）、《北京市朝阳区人民政府关于进一步加强职业培训工作的意见》（朝政发〔</w:t>
      </w:r>
      <w:r w:rsidRPr="00AB78F1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AB78F1">
        <w:rPr>
          <w:rFonts w:ascii="Times New Roman" w:eastAsia="仿宋_GB2312" w:hAnsi="Calibri" w:cs="Times New Roman"/>
          <w:sz w:val="32"/>
          <w:szCs w:val="32"/>
        </w:rPr>
        <w:t>〕</w:t>
      </w:r>
      <w:r w:rsidRPr="00AB78F1">
        <w:rPr>
          <w:rFonts w:ascii="Times New Roman" w:eastAsia="仿宋_GB2312" w:hAnsi="Times New Roman" w:cs="Times New Roman"/>
          <w:sz w:val="32"/>
          <w:szCs w:val="32"/>
        </w:rPr>
        <w:t>17</w:t>
      </w:r>
      <w:r w:rsidRPr="00AB78F1">
        <w:rPr>
          <w:rFonts w:ascii="Times New Roman" w:eastAsia="仿宋_GB2312" w:hAnsi="Calibri" w:cs="Times New Roman"/>
          <w:sz w:val="32"/>
          <w:szCs w:val="32"/>
        </w:rPr>
        <w:t>号）等文件精神，</w:t>
      </w:r>
      <w:r w:rsidR="00251A79" w:rsidRPr="00AB78F1">
        <w:rPr>
          <w:rFonts w:ascii="Times New Roman" w:eastAsia="仿宋_GB2312" w:hAnsi="Calibri" w:cs="Times New Roman"/>
          <w:sz w:val="32"/>
          <w:szCs w:val="32"/>
        </w:rPr>
        <w:t>结合朝阳区高技能人才研修工作实际，</w:t>
      </w:r>
      <w:r w:rsidR="00983A45" w:rsidRPr="00AB78F1">
        <w:rPr>
          <w:rFonts w:ascii="Times New Roman" w:eastAsia="仿宋_GB2312" w:hAnsi="Calibri" w:cs="Times New Roman"/>
          <w:sz w:val="32"/>
          <w:szCs w:val="32"/>
        </w:rPr>
        <w:t>我局</w:t>
      </w:r>
      <w:r w:rsidR="00EC1C61" w:rsidRPr="00AB78F1">
        <w:rPr>
          <w:rFonts w:ascii="Times New Roman" w:eastAsia="仿宋_GB2312" w:hAnsi="Calibri" w:cs="Times New Roman"/>
          <w:sz w:val="32"/>
          <w:szCs w:val="32"/>
        </w:rPr>
        <w:t>对《北京市朝阳区技师研修培训管理办法（试行）》进行了修订，</w:t>
      </w:r>
      <w:r w:rsidRPr="00AB78F1">
        <w:rPr>
          <w:rFonts w:ascii="Times New Roman" w:eastAsia="仿宋_GB2312" w:hAnsi="Calibri" w:cs="Times New Roman"/>
          <w:sz w:val="32"/>
          <w:szCs w:val="32"/>
        </w:rPr>
        <w:t>起草了《北京市朝阳区高技能人才研修培训工作管理办法》（以下简称</w:t>
      </w:r>
      <w:r w:rsidR="00637F62" w:rsidRPr="00AB78F1">
        <w:rPr>
          <w:rFonts w:ascii="Times New Roman" w:eastAsia="仿宋_GB2312" w:hAnsi="Times New Roman" w:cs="Times New Roman"/>
          <w:sz w:val="32"/>
          <w:szCs w:val="32"/>
        </w:rPr>
        <w:t>“</w:t>
      </w:r>
      <w:r w:rsidR="00637F62" w:rsidRPr="00AB78F1">
        <w:rPr>
          <w:rFonts w:ascii="Times New Roman" w:eastAsia="仿宋_GB2312" w:hAnsi="Calibri" w:cs="Times New Roman"/>
          <w:sz w:val="32"/>
          <w:szCs w:val="32"/>
        </w:rPr>
        <w:t>管理办法</w:t>
      </w:r>
      <w:r w:rsidR="00637F62" w:rsidRPr="00AB78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B78F1">
        <w:rPr>
          <w:rFonts w:ascii="Times New Roman" w:eastAsia="仿宋_GB2312" w:hAnsi="Calibri" w:cs="Times New Roman"/>
          <w:sz w:val="32"/>
          <w:szCs w:val="32"/>
        </w:rPr>
        <w:t>），</w:t>
      </w:r>
      <w:r w:rsidR="008F12A1" w:rsidRPr="00AB78F1">
        <w:rPr>
          <w:rFonts w:ascii="Times New Roman" w:eastAsia="仿宋_GB2312" w:hAnsi="Calibri" w:cs="Times New Roman" w:hint="eastAsia"/>
          <w:sz w:val="32"/>
          <w:szCs w:val="32"/>
        </w:rPr>
        <w:t>以支持</w:t>
      </w:r>
      <w:r w:rsidR="00AF0FC9" w:rsidRPr="00AB78F1">
        <w:rPr>
          <w:rFonts w:ascii="Times New Roman" w:eastAsia="仿宋_GB2312" w:hAnsi="Calibri" w:cs="Times New Roman" w:hint="eastAsia"/>
          <w:sz w:val="32"/>
          <w:szCs w:val="32"/>
        </w:rPr>
        <w:t>领军型科技</w:t>
      </w:r>
      <w:r w:rsidR="008F12A1" w:rsidRPr="00AB78F1">
        <w:rPr>
          <w:rFonts w:ascii="Times New Roman" w:eastAsia="仿宋_GB2312" w:hAnsi="Calibri" w:cs="Times New Roman" w:hint="eastAsia"/>
          <w:sz w:val="32"/>
          <w:szCs w:val="32"/>
        </w:rPr>
        <w:t>劳动者的培养，</w:t>
      </w:r>
      <w:r w:rsidR="0090786B" w:rsidRPr="00AB78F1">
        <w:rPr>
          <w:rFonts w:eastAsia="仿宋_GB2312"/>
          <w:sz w:val="32"/>
          <w:szCs w:val="32"/>
        </w:rPr>
        <w:t>不断提高他们运用新知识解决新问题、运用新技术创造新财富的能力，促进其技能水平与辖区经济建设和产业发展需求同步发展</w:t>
      </w:r>
      <w:r w:rsidR="0090786B" w:rsidRPr="00AB78F1">
        <w:rPr>
          <w:rFonts w:eastAsia="仿宋_GB2312" w:hint="eastAsia"/>
          <w:sz w:val="32"/>
          <w:szCs w:val="32"/>
        </w:rPr>
        <w:t>。</w:t>
      </w:r>
    </w:p>
    <w:p w:rsidR="00FB4456" w:rsidRPr="00AB78F1" w:rsidRDefault="00290345" w:rsidP="00AB78F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B78F1">
        <w:rPr>
          <w:rFonts w:ascii="Times New Roman" w:eastAsia="黑体" w:hAnsi="Times New Roman" w:cs="Times New Roman"/>
          <w:sz w:val="32"/>
          <w:szCs w:val="32"/>
        </w:rPr>
        <w:t>二、起草文件的主要考虑</w:t>
      </w:r>
    </w:p>
    <w:p w:rsidR="00FB4456" w:rsidRPr="00AB78F1" w:rsidRDefault="00B77C0D" w:rsidP="00AB78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78F1">
        <w:rPr>
          <w:rFonts w:ascii="Times New Roman" w:eastAsia="仿宋_GB2312" w:hAnsi="Calibri" w:cs="Times New Roman" w:hint="eastAsia"/>
          <w:sz w:val="32"/>
          <w:szCs w:val="32"/>
        </w:rPr>
        <w:t>《</w:t>
      </w:r>
      <w:r w:rsidRPr="00AB78F1">
        <w:rPr>
          <w:rFonts w:ascii="Times New Roman" w:eastAsia="仿宋_GB2312" w:hAnsi="Calibri" w:cs="Times New Roman"/>
          <w:sz w:val="32"/>
          <w:szCs w:val="32"/>
        </w:rPr>
        <w:t>管理办法</w:t>
      </w:r>
      <w:r w:rsidRPr="00AB78F1">
        <w:rPr>
          <w:rFonts w:ascii="Times New Roman" w:eastAsia="仿宋_GB2312" w:hAnsi="Calibri" w:cs="Times New Roman" w:hint="eastAsia"/>
          <w:sz w:val="32"/>
          <w:szCs w:val="32"/>
        </w:rPr>
        <w:t>》</w:t>
      </w:r>
      <w:r w:rsidR="00F3125B" w:rsidRPr="00AB78F1">
        <w:rPr>
          <w:rFonts w:ascii="Times New Roman" w:eastAsia="仿宋_GB2312" w:hAnsi="Calibri" w:cs="Times New Roman"/>
          <w:sz w:val="32"/>
          <w:szCs w:val="32"/>
        </w:rPr>
        <w:t>既对原有研修政策保持延续性，又根据新形势和新要求进行了一定调整，力争在高技能人才培养工作中取得实效。</w:t>
      </w:r>
      <w:r w:rsidR="001B4419" w:rsidRPr="00D64D49">
        <w:rPr>
          <w:rFonts w:ascii="Calibri" w:eastAsia="仿宋_GB2312" w:hAnsi="Calibri" w:cs="Times New Roman"/>
          <w:b/>
          <w:sz w:val="32"/>
          <w:szCs w:val="32"/>
        </w:rPr>
        <w:t>一是调整政策群体。</w:t>
      </w:r>
      <w:r w:rsidR="001B4419" w:rsidRPr="00D64D49">
        <w:rPr>
          <w:rFonts w:ascii="Calibri" w:eastAsia="仿宋_GB2312" w:hAnsi="Calibri" w:cs="Times New Roman"/>
          <w:sz w:val="32"/>
          <w:szCs w:val="32"/>
        </w:rPr>
        <w:t>研修对象由原政策针对的企业高技能人才调整为企业、机关事业单位高技能人才，突出了新阶段</w:t>
      </w:r>
      <w:r w:rsidR="001B4419">
        <w:rPr>
          <w:rFonts w:ascii="Calibri" w:eastAsia="仿宋_GB2312" w:hAnsi="Calibri" w:cs="Times New Roman" w:hint="eastAsia"/>
          <w:sz w:val="32"/>
          <w:szCs w:val="32"/>
        </w:rPr>
        <w:t>技能人才培训</w:t>
      </w:r>
      <w:r w:rsidR="001B4419" w:rsidRPr="00D64D49">
        <w:rPr>
          <w:rFonts w:ascii="Calibri" w:eastAsia="仿宋_GB2312" w:hAnsi="Calibri" w:cs="Times New Roman"/>
          <w:sz w:val="32"/>
          <w:szCs w:val="32"/>
        </w:rPr>
        <w:t>的工作特点。</w:t>
      </w:r>
      <w:r w:rsidR="001B4419" w:rsidRPr="00D64D49">
        <w:rPr>
          <w:rFonts w:ascii="Calibri" w:eastAsia="仿宋_GB2312" w:hAnsi="Calibri" w:cs="Times New Roman"/>
          <w:b/>
          <w:sz w:val="32"/>
          <w:szCs w:val="32"/>
        </w:rPr>
        <w:t>二是鼓励加强</w:t>
      </w:r>
      <w:r w:rsidR="001B4419" w:rsidRPr="00D64D49">
        <w:rPr>
          <w:rFonts w:ascii="Calibri" w:eastAsia="仿宋_GB2312" w:hAnsi="Calibri" w:cs="Times New Roman"/>
          <w:b/>
          <w:color w:val="000000"/>
          <w:sz w:val="32"/>
          <w:szCs w:val="32"/>
        </w:rPr>
        <w:t>急需紧缺高技能人才</w:t>
      </w:r>
      <w:r w:rsidR="001B4419" w:rsidRPr="00D64D49">
        <w:rPr>
          <w:rFonts w:ascii="Calibri" w:eastAsia="仿宋_GB2312" w:hAnsi="Calibri" w:cs="Times New Roman"/>
          <w:b/>
          <w:sz w:val="32"/>
          <w:szCs w:val="32"/>
        </w:rPr>
        <w:t>培养。</w:t>
      </w:r>
      <w:r w:rsidR="001B4419" w:rsidRPr="00D64D49">
        <w:rPr>
          <w:rFonts w:ascii="Calibri" w:eastAsia="仿宋_GB2312" w:hAnsi="Calibri" w:cs="Times New Roman"/>
          <w:color w:val="000000"/>
          <w:sz w:val="32"/>
          <w:szCs w:val="32"/>
        </w:rPr>
        <w:t>紧密围绕首都城市战略功能定位和朝阳区高质量发展需要，以服务首都高精尖等战略性新兴产业、现代服务业、文化创意产业以及城市运行保障、重大项目建</w:t>
      </w:r>
      <w:r w:rsidR="001B4419" w:rsidRPr="00D64D49">
        <w:rPr>
          <w:rFonts w:ascii="Calibri" w:eastAsia="仿宋_GB2312" w:hAnsi="Calibri" w:cs="Times New Roman"/>
          <w:color w:val="000000"/>
          <w:sz w:val="32"/>
          <w:szCs w:val="32"/>
        </w:rPr>
        <w:lastRenderedPageBreak/>
        <w:t>设等为重点。</w:t>
      </w:r>
      <w:r w:rsidR="001B4419" w:rsidRPr="00D64D49">
        <w:rPr>
          <w:rFonts w:ascii="Calibri" w:eastAsia="仿宋_GB2312" w:hAnsi="Calibri" w:cs="Times New Roman"/>
          <w:b/>
          <w:sz w:val="32"/>
          <w:szCs w:val="32"/>
        </w:rPr>
        <w:t>三是优化</w:t>
      </w:r>
      <w:r w:rsidR="001B4419">
        <w:rPr>
          <w:rFonts w:ascii="Calibri" w:eastAsia="仿宋_GB2312" w:hAnsi="Calibri" w:cs="Times New Roman" w:hint="eastAsia"/>
          <w:b/>
          <w:sz w:val="32"/>
          <w:szCs w:val="32"/>
        </w:rPr>
        <w:t>政策内容</w:t>
      </w:r>
      <w:r w:rsidR="001B4419" w:rsidRPr="00D64D49">
        <w:rPr>
          <w:rFonts w:ascii="Calibri" w:eastAsia="仿宋_GB2312" w:hAnsi="Calibri" w:cs="Times New Roman"/>
          <w:b/>
          <w:sz w:val="32"/>
          <w:szCs w:val="32"/>
        </w:rPr>
        <w:t>。</w:t>
      </w:r>
      <w:r w:rsidR="001B4419" w:rsidRPr="00D64D49">
        <w:rPr>
          <w:rFonts w:ascii="Calibri" w:eastAsia="仿宋_GB2312" w:hAnsi="Calibri" w:cs="Times New Roman"/>
          <w:sz w:val="32"/>
          <w:szCs w:val="32"/>
        </w:rPr>
        <w:t>对于项目申报、项目遴选、项目实施、项目验收</w:t>
      </w:r>
      <w:r w:rsidR="001B4419">
        <w:rPr>
          <w:rFonts w:ascii="Calibri" w:eastAsia="仿宋_GB2312" w:hAnsi="Calibri" w:cs="Times New Roman"/>
          <w:sz w:val="32"/>
          <w:szCs w:val="32"/>
        </w:rPr>
        <w:t>的</w:t>
      </w:r>
      <w:r w:rsidR="001B4419">
        <w:rPr>
          <w:rFonts w:ascii="Calibri" w:eastAsia="仿宋_GB2312" w:hAnsi="Calibri" w:cs="Times New Roman" w:hint="eastAsia"/>
          <w:sz w:val="32"/>
          <w:szCs w:val="32"/>
        </w:rPr>
        <w:t>条件</w:t>
      </w:r>
      <w:r w:rsidR="001B4419" w:rsidRPr="00D64D49">
        <w:rPr>
          <w:rFonts w:ascii="Calibri" w:eastAsia="仿宋_GB2312" w:hAnsi="Calibri" w:cs="Times New Roman"/>
          <w:sz w:val="32"/>
          <w:szCs w:val="32"/>
        </w:rPr>
        <w:t>和标准进行了调整</w:t>
      </w:r>
      <w:r w:rsidR="001B4419">
        <w:rPr>
          <w:rFonts w:ascii="Calibri" w:eastAsia="仿宋_GB2312" w:hAnsi="Calibri" w:cs="Times New Roman" w:hint="eastAsia"/>
          <w:sz w:val="32"/>
          <w:szCs w:val="32"/>
        </w:rPr>
        <w:t>优化</w:t>
      </w:r>
      <w:r w:rsidR="001B4419" w:rsidRPr="00D64D49">
        <w:rPr>
          <w:rFonts w:ascii="Calibri" w:eastAsia="仿宋_GB2312" w:hAnsi="Calibri" w:cs="Times New Roman"/>
          <w:sz w:val="32"/>
          <w:szCs w:val="32"/>
        </w:rPr>
        <w:t>。</w:t>
      </w:r>
    </w:p>
    <w:p w:rsidR="00FB4456" w:rsidRPr="00AB78F1" w:rsidRDefault="00A22C24" w:rsidP="00AB78F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B78F1">
        <w:rPr>
          <w:rFonts w:ascii="Times New Roman" w:eastAsia="黑体" w:hAnsi="Calibri" w:cs="Times New Roman"/>
          <w:sz w:val="32"/>
          <w:szCs w:val="32"/>
        </w:rPr>
        <w:t>三</w:t>
      </w:r>
      <w:r w:rsidR="00FB4456" w:rsidRPr="00AB78F1">
        <w:rPr>
          <w:rFonts w:ascii="Times New Roman" w:eastAsia="黑体" w:hAnsi="Calibri" w:cs="Times New Roman"/>
          <w:sz w:val="32"/>
          <w:szCs w:val="32"/>
        </w:rPr>
        <w:t>、</w:t>
      </w:r>
      <w:r w:rsidR="002002BF" w:rsidRPr="00AB78F1">
        <w:rPr>
          <w:rFonts w:ascii="Times New Roman" w:eastAsia="黑体" w:hAnsi="Times New Roman" w:cs="Times New Roman"/>
          <w:sz w:val="32"/>
          <w:szCs w:val="32"/>
        </w:rPr>
        <w:t>主要内容说明</w:t>
      </w:r>
    </w:p>
    <w:p w:rsidR="00B77C0D" w:rsidRPr="00AB78F1" w:rsidRDefault="00B77C0D" w:rsidP="00AB78F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B78F1">
        <w:rPr>
          <w:rFonts w:eastAsia="仿宋_GB2312" w:hint="eastAsia"/>
          <w:sz w:val="32"/>
          <w:szCs w:val="32"/>
        </w:rPr>
        <w:t>《管理办法》通过在全市范围</w:t>
      </w:r>
      <w:r w:rsidRPr="00AB78F1">
        <w:rPr>
          <w:rFonts w:eastAsia="仿宋_GB2312"/>
          <w:sz w:val="32"/>
          <w:szCs w:val="32"/>
        </w:rPr>
        <w:t>内遴选承担研修培训任务的</w:t>
      </w:r>
      <w:r w:rsidRPr="00AB78F1">
        <w:rPr>
          <w:rFonts w:eastAsia="仿宋_GB2312" w:hint="eastAsia"/>
          <w:sz w:val="32"/>
          <w:szCs w:val="32"/>
        </w:rPr>
        <w:t>单位，对我区符合条件的高技能人才开展免费研修培训，研修培训结束后经验收评审通过，</w:t>
      </w:r>
      <w:r w:rsidRPr="00AB78F1">
        <w:rPr>
          <w:rFonts w:eastAsia="仿宋_GB2312"/>
          <w:sz w:val="32"/>
          <w:szCs w:val="32"/>
        </w:rPr>
        <w:t>承担研修培训任务的</w:t>
      </w:r>
      <w:r w:rsidRPr="00AB78F1">
        <w:rPr>
          <w:rFonts w:eastAsia="仿宋_GB2312" w:hint="eastAsia"/>
          <w:sz w:val="32"/>
          <w:szCs w:val="32"/>
        </w:rPr>
        <w:t>单位可向我局申请培训补贴。</w:t>
      </w:r>
      <w:r w:rsidRPr="00AB78F1">
        <w:rPr>
          <w:rFonts w:eastAsia="仿宋_GB2312"/>
          <w:sz w:val="32"/>
          <w:szCs w:val="32"/>
        </w:rPr>
        <w:t>主要内容如下：</w:t>
      </w:r>
    </w:p>
    <w:p w:rsidR="00F526E1" w:rsidRPr="00AB78F1" w:rsidRDefault="00F526E1" w:rsidP="00AB78F1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AB78F1">
        <w:rPr>
          <w:rFonts w:eastAsia="楷体_GB2312"/>
          <w:b/>
          <w:bCs/>
          <w:sz w:val="32"/>
          <w:szCs w:val="32"/>
        </w:rPr>
        <w:t>（一）补贴对象</w:t>
      </w:r>
      <w:r w:rsidRPr="00AB78F1">
        <w:rPr>
          <w:rFonts w:eastAsia="仿宋_GB2312"/>
          <w:b/>
          <w:bCs/>
          <w:sz w:val="32"/>
          <w:szCs w:val="32"/>
        </w:rPr>
        <w:t>。</w:t>
      </w:r>
      <w:r w:rsidRPr="00AB78F1">
        <w:rPr>
          <w:rFonts w:eastAsia="仿宋_GB2312"/>
          <w:sz w:val="32"/>
          <w:szCs w:val="32"/>
        </w:rPr>
        <w:t>承担研修培训任务的高等院校、职业院校以及民办职业技能培训机构</w:t>
      </w:r>
      <w:r w:rsidRPr="00AB78F1">
        <w:rPr>
          <w:rFonts w:eastAsia="仿宋_GB2312" w:hint="eastAsia"/>
          <w:sz w:val="32"/>
          <w:szCs w:val="32"/>
        </w:rPr>
        <w:t>，</w:t>
      </w:r>
      <w:r w:rsidRPr="00AB78F1">
        <w:rPr>
          <w:rFonts w:eastAsia="仿宋_GB2312"/>
          <w:sz w:val="32"/>
          <w:szCs w:val="32"/>
        </w:rPr>
        <w:t>年度内通过项目验收评审。</w:t>
      </w:r>
    </w:p>
    <w:p w:rsidR="00F526E1" w:rsidRPr="00AB78F1" w:rsidRDefault="00F526E1" w:rsidP="00AB78F1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AB78F1">
        <w:rPr>
          <w:rFonts w:eastAsia="楷体_GB2312"/>
          <w:b/>
          <w:bCs/>
          <w:sz w:val="32"/>
          <w:szCs w:val="32"/>
        </w:rPr>
        <w:t>（</w:t>
      </w:r>
      <w:r w:rsidRPr="00AB78F1">
        <w:rPr>
          <w:rFonts w:eastAsia="楷体_GB2312" w:hint="eastAsia"/>
          <w:b/>
          <w:bCs/>
          <w:sz w:val="32"/>
          <w:szCs w:val="32"/>
        </w:rPr>
        <w:t>二</w:t>
      </w:r>
      <w:r w:rsidRPr="00AB78F1">
        <w:rPr>
          <w:rFonts w:eastAsia="楷体_GB2312"/>
          <w:b/>
          <w:bCs/>
          <w:sz w:val="32"/>
          <w:szCs w:val="32"/>
        </w:rPr>
        <w:t>）补贴标准</w:t>
      </w:r>
      <w:r w:rsidRPr="00AB78F1">
        <w:rPr>
          <w:rFonts w:eastAsia="仿宋_GB2312"/>
          <w:b/>
          <w:sz w:val="32"/>
          <w:szCs w:val="32"/>
        </w:rPr>
        <w:t>。</w:t>
      </w:r>
      <w:r w:rsidRPr="00AB78F1">
        <w:rPr>
          <w:rFonts w:eastAsia="仿宋_GB2312"/>
          <w:sz w:val="32"/>
          <w:szCs w:val="32"/>
        </w:rPr>
        <w:t>每人补贴标准不超过</w:t>
      </w:r>
      <w:r w:rsidRPr="00AB78F1">
        <w:rPr>
          <w:rFonts w:eastAsia="仿宋_GB2312"/>
          <w:sz w:val="32"/>
          <w:szCs w:val="32"/>
        </w:rPr>
        <w:t>5000</w:t>
      </w:r>
      <w:r w:rsidRPr="00AB78F1">
        <w:rPr>
          <w:rFonts w:eastAsia="仿宋_GB2312"/>
          <w:sz w:val="32"/>
          <w:szCs w:val="32"/>
        </w:rPr>
        <w:t>元</w:t>
      </w:r>
      <w:bookmarkStart w:id="0" w:name="_Hlk121337663"/>
      <w:r w:rsidRPr="00AB78F1">
        <w:rPr>
          <w:rFonts w:eastAsia="仿宋_GB2312"/>
          <w:sz w:val="32"/>
          <w:szCs w:val="32"/>
        </w:rPr>
        <w:t>，</w:t>
      </w:r>
      <w:bookmarkEnd w:id="0"/>
      <w:r w:rsidRPr="00AB78F1">
        <w:rPr>
          <w:rFonts w:eastAsia="仿宋_GB2312" w:hint="eastAsia"/>
          <w:sz w:val="32"/>
          <w:szCs w:val="32"/>
        </w:rPr>
        <w:t>每期培训</w:t>
      </w:r>
      <w:r w:rsidRPr="00AB78F1">
        <w:rPr>
          <w:rFonts w:eastAsia="仿宋_GB2312"/>
          <w:sz w:val="32"/>
          <w:szCs w:val="32"/>
        </w:rPr>
        <w:t>20-30</w:t>
      </w:r>
      <w:r w:rsidRPr="00AB78F1">
        <w:rPr>
          <w:rFonts w:eastAsia="仿宋_GB2312"/>
          <w:sz w:val="32"/>
          <w:szCs w:val="32"/>
        </w:rPr>
        <w:t>人，总额投入每年不少于</w:t>
      </w:r>
      <w:r w:rsidRPr="00AB78F1">
        <w:rPr>
          <w:rFonts w:eastAsia="仿宋_GB2312"/>
          <w:sz w:val="32"/>
          <w:szCs w:val="32"/>
        </w:rPr>
        <w:t>20</w:t>
      </w:r>
      <w:r w:rsidRPr="00AB78F1">
        <w:rPr>
          <w:rFonts w:eastAsia="仿宋_GB2312"/>
          <w:sz w:val="32"/>
          <w:szCs w:val="32"/>
        </w:rPr>
        <w:t>万元。</w:t>
      </w:r>
    </w:p>
    <w:p w:rsidR="00F526E1" w:rsidRPr="00AB78F1" w:rsidRDefault="00F526E1" w:rsidP="00AB78F1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AB78F1">
        <w:rPr>
          <w:rFonts w:eastAsia="楷体_GB2312"/>
          <w:b/>
          <w:bCs/>
          <w:sz w:val="32"/>
          <w:szCs w:val="32"/>
        </w:rPr>
        <w:t>（</w:t>
      </w:r>
      <w:r w:rsidRPr="00AB78F1">
        <w:rPr>
          <w:rFonts w:eastAsia="楷体_GB2312" w:hint="eastAsia"/>
          <w:b/>
          <w:bCs/>
          <w:sz w:val="32"/>
          <w:szCs w:val="32"/>
        </w:rPr>
        <w:t>三</w:t>
      </w:r>
      <w:r w:rsidRPr="00AB78F1">
        <w:rPr>
          <w:rFonts w:eastAsia="楷体_GB2312"/>
          <w:b/>
          <w:bCs/>
          <w:sz w:val="32"/>
          <w:szCs w:val="32"/>
        </w:rPr>
        <w:t>）补贴程序</w:t>
      </w:r>
      <w:r w:rsidRPr="00AB78F1">
        <w:rPr>
          <w:rFonts w:eastAsia="仿宋_GB2312"/>
          <w:b/>
          <w:sz w:val="32"/>
          <w:szCs w:val="32"/>
        </w:rPr>
        <w:t>。</w:t>
      </w:r>
      <w:r w:rsidRPr="00AB78F1">
        <w:rPr>
          <w:rFonts w:eastAsia="仿宋_GB2312"/>
          <w:sz w:val="32"/>
          <w:szCs w:val="32"/>
        </w:rPr>
        <w:t>单位申报</w:t>
      </w:r>
      <w:r w:rsidRPr="00AB78F1">
        <w:rPr>
          <w:rFonts w:eastAsia="仿宋_GB2312"/>
          <w:sz w:val="32"/>
          <w:szCs w:val="32"/>
        </w:rPr>
        <w:t>→</w:t>
      </w:r>
      <w:r w:rsidRPr="00AB78F1">
        <w:rPr>
          <w:rFonts w:eastAsia="仿宋_GB2312"/>
          <w:sz w:val="32"/>
          <w:szCs w:val="32"/>
        </w:rPr>
        <w:t>公服中心受理、初审</w:t>
      </w:r>
      <w:r w:rsidRPr="00AB78F1">
        <w:rPr>
          <w:rFonts w:eastAsia="仿宋_GB2312"/>
          <w:sz w:val="32"/>
          <w:szCs w:val="32"/>
        </w:rPr>
        <w:t>→</w:t>
      </w:r>
      <w:r w:rsidRPr="00AB78F1">
        <w:rPr>
          <w:rFonts w:eastAsia="仿宋_GB2312"/>
          <w:sz w:val="32"/>
          <w:szCs w:val="32"/>
        </w:rPr>
        <w:t>职建科</w:t>
      </w:r>
      <w:r w:rsidRPr="00AB78F1">
        <w:rPr>
          <w:rFonts w:eastAsia="仿宋_GB2312" w:hint="eastAsia"/>
          <w:sz w:val="32"/>
          <w:szCs w:val="32"/>
        </w:rPr>
        <w:t>组织</w:t>
      </w:r>
      <w:r w:rsidRPr="00AB78F1">
        <w:rPr>
          <w:rFonts w:eastAsia="仿宋_GB2312"/>
          <w:sz w:val="32"/>
          <w:szCs w:val="32"/>
        </w:rPr>
        <w:t>专家</w:t>
      </w:r>
      <w:r w:rsidRPr="00AB78F1">
        <w:rPr>
          <w:rFonts w:eastAsia="仿宋_GB2312" w:hint="eastAsia"/>
          <w:sz w:val="32"/>
          <w:szCs w:val="32"/>
        </w:rPr>
        <w:t>评</w:t>
      </w:r>
      <w:r w:rsidRPr="00AB78F1">
        <w:rPr>
          <w:rFonts w:eastAsia="仿宋_GB2312"/>
          <w:sz w:val="32"/>
          <w:szCs w:val="32"/>
        </w:rPr>
        <w:t>审</w:t>
      </w:r>
      <w:r w:rsidRPr="00AB78F1">
        <w:rPr>
          <w:rFonts w:eastAsia="仿宋_GB2312"/>
          <w:sz w:val="32"/>
          <w:szCs w:val="32"/>
        </w:rPr>
        <w:t>→</w:t>
      </w:r>
      <w:r w:rsidRPr="00AB78F1">
        <w:rPr>
          <w:rFonts w:eastAsia="仿宋_GB2312"/>
          <w:sz w:val="32"/>
          <w:szCs w:val="32"/>
        </w:rPr>
        <w:t>对外公示</w:t>
      </w:r>
      <w:r w:rsidRPr="00AB78F1">
        <w:rPr>
          <w:rFonts w:eastAsia="仿宋_GB2312"/>
          <w:sz w:val="32"/>
          <w:szCs w:val="32"/>
        </w:rPr>
        <w:t>→</w:t>
      </w:r>
      <w:r w:rsidRPr="00AB78F1">
        <w:rPr>
          <w:rFonts w:eastAsia="仿宋_GB2312"/>
          <w:sz w:val="32"/>
          <w:szCs w:val="32"/>
        </w:rPr>
        <w:t>区财政局请款</w:t>
      </w:r>
      <w:r w:rsidRPr="00AB78F1">
        <w:rPr>
          <w:rFonts w:eastAsia="仿宋_GB2312"/>
          <w:b/>
          <w:sz w:val="32"/>
          <w:szCs w:val="32"/>
        </w:rPr>
        <w:t>→</w:t>
      </w:r>
      <w:r w:rsidRPr="00AB78F1">
        <w:rPr>
          <w:rFonts w:eastAsia="仿宋_GB2312"/>
          <w:sz w:val="32"/>
          <w:szCs w:val="32"/>
        </w:rPr>
        <w:t>下达资金</w:t>
      </w:r>
      <w:r w:rsidRPr="00AB78F1">
        <w:rPr>
          <w:rFonts w:eastAsia="仿宋_GB2312"/>
          <w:sz w:val="32"/>
          <w:szCs w:val="32"/>
        </w:rPr>
        <w:t>→</w:t>
      </w:r>
      <w:r w:rsidRPr="00AB78F1">
        <w:rPr>
          <w:rFonts w:eastAsia="仿宋_GB2312"/>
          <w:sz w:val="32"/>
          <w:szCs w:val="32"/>
        </w:rPr>
        <w:t xml:space="preserve">拨付资金。　　　　　</w:t>
      </w:r>
    </w:p>
    <w:p w:rsidR="00FB4456" w:rsidRPr="00AB78F1" w:rsidRDefault="00F526E1" w:rsidP="00AB78F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B78F1">
        <w:rPr>
          <w:rFonts w:eastAsia="楷体_GB2312"/>
          <w:b/>
          <w:bCs/>
          <w:sz w:val="32"/>
          <w:szCs w:val="32"/>
        </w:rPr>
        <w:t>（</w:t>
      </w:r>
      <w:r w:rsidRPr="00AB78F1">
        <w:rPr>
          <w:rFonts w:eastAsia="楷体_GB2312" w:hint="eastAsia"/>
          <w:b/>
          <w:bCs/>
          <w:sz w:val="32"/>
          <w:szCs w:val="32"/>
        </w:rPr>
        <w:t>四</w:t>
      </w:r>
      <w:r w:rsidRPr="00AB78F1">
        <w:rPr>
          <w:rFonts w:eastAsia="楷体_GB2312"/>
          <w:b/>
          <w:bCs/>
          <w:sz w:val="32"/>
          <w:szCs w:val="32"/>
        </w:rPr>
        <w:t>）</w:t>
      </w:r>
      <w:r w:rsidRPr="00AB78F1">
        <w:rPr>
          <w:rFonts w:eastAsia="楷体_GB2312" w:hint="eastAsia"/>
          <w:b/>
          <w:bCs/>
          <w:sz w:val="32"/>
          <w:szCs w:val="32"/>
        </w:rPr>
        <w:t>加强</w:t>
      </w:r>
      <w:r w:rsidRPr="00AB78F1">
        <w:rPr>
          <w:rFonts w:eastAsia="楷体_GB2312"/>
          <w:b/>
          <w:bCs/>
          <w:sz w:val="32"/>
          <w:szCs w:val="32"/>
        </w:rPr>
        <w:t>监管</w:t>
      </w:r>
      <w:r w:rsidRPr="00AB78F1">
        <w:rPr>
          <w:rFonts w:eastAsia="仿宋_GB2312"/>
          <w:b/>
          <w:sz w:val="32"/>
          <w:szCs w:val="32"/>
        </w:rPr>
        <w:t>。</w:t>
      </w:r>
      <w:r w:rsidRPr="00AB78F1">
        <w:rPr>
          <w:rFonts w:eastAsia="仿宋_GB2312"/>
          <w:sz w:val="32"/>
          <w:szCs w:val="32"/>
        </w:rPr>
        <w:t>培训补贴实行</w:t>
      </w:r>
      <w:r w:rsidRPr="00AB78F1">
        <w:rPr>
          <w:rFonts w:eastAsia="仿宋_GB2312" w:hint="eastAsia"/>
          <w:sz w:val="32"/>
          <w:szCs w:val="32"/>
        </w:rPr>
        <w:t>线下</w:t>
      </w:r>
      <w:r w:rsidRPr="00AB78F1">
        <w:rPr>
          <w:rFonts w:eastAsia="仿宋_GB2312"/>
          <w:sz w:val="32"/>
          <w:szCs w:val="32"/>
        </w:rPr>
        <w:t>申报，对</w:t>
      </w:r>
      <w:r w:rsidRPr="00AB78F1">
        <w:rPr>
          <w:rFonts w:eastAsia="仿宋_GB2312" w:hint="eastAsia"/>
          <w:sz w:val="32"/>
          <w:szCs w:val="32"/>
        </w:rPr>
        <w:t>项目申报</w:t>
      </w:r>
      <w:r w:rsidRPr="00AB78F1">
        <w:rPr>
          <w:rFonts w:eastAsia="仿宋_GB2312"/>
          <w:sz w:val="32"/>
          <w:szCs w:val="32"/>
        </w:rPr>
        <w:t>到项目验收评审</w:t>
      </w:r>
      <w:r w:rsidRPr="00AB78F1">
        <w:rPr>
          <w:rFonts w:eastAsia="仿宋_GB2312" w:hint="eastAsia"/>
          <w:sz w:val="32"/>
          <w:szCs w:val="32"/>
        </w:rPr>
        <w:t>各阶段</w:t>
      </w:r>
      <w:r w:rsidRPr="00AB78F1">
        <w:rPr>
          <w:rFonts w:eastAsia="仿宋_GB2312"/>
          <w:sz w:val="32"/>
          <w:szCs w:val="32"/>
        </w:rPr>
        <w:t>材料</w:t>
      </w:r>
      <w:r w:rsidRPr="00AB78F1">
        <w:rPr>
          <w:rFonts w:eastAsia="仿宋_GB2312" w:hint="eastAsia"/>
          <w:sz w:val="32"/>
          <w:szCs w:val="32"/>
        </w:rPr>
        <w:t>进行</w:t>
      </w:r>
      <w:r w:rsidRPr="00AB78F1">
        <w:rPr>
          <w:rFonts w:eastAsia="仿宋_GB2312"/>
          <w:sz w:val="32"/>
          <w:szCs w:val="32"/>
        </w:rPr>
        <w:t>严格审核，</w:t>
      </w:r>
      <w:r w:rsidRPr="00AB78F1">
        <w:rPr>
          <w:rFonts w:eastAsia="仿宋_GB2312" w:hint="eastAsia"/>
          <w:sz w:val="32"/>
          <w:szCs w:val="32"/>
        </w:rPr>
        <w:t>加强培训过程督导管理，组织专家进行</w:t>
      </w:r>
      <w:r w:rsidRPr="00AB78F1">
        <w:rPr>
          <w:rFonts w:eastAsia="仿宋_GB2312"/>
          <w:sz w:val="32"/>
          <w:szCs w:val="32"/>
        </w:rPr>
        <w:t>评审，确保</w:t>
      </w:r>
      <w:r w:rsidRPr="00AB78F1">
        <w:rPr>
          <w:rFonts w:eastAsia="仿宋_GB2312" w:hint="eastAsia"/>
          <w:sz w:val="32"/>
          <w:szCs w:val="32"/>
        </w:rPr>
        <w:t>培训质量和</w:t>
      </w:r>
      <w:r w:rsidRPr="00AB78F1">
        <w:rPr>
          <w:rFonts w:eastAsia="仿宋_GB2312"/>
          <w:sz w:val="32"/>
          <w:szCs w:val="32"/>
        </w:rPr>
        <w:t>补贴资金安全。</w:t>
      </w:r>
    </w:p>
    <w:p w:rsidR="003F10FB" w:rsidRPr="00AB78F1" w:rsidRDefault="003F10FB" w:rsidP="00AB78F1">
      <w:pPr>
        <w:spacing w:line="560" w:lineRule="exact"/>
        <w:ind w:left="640"/>
        <w:rPr>
          <w:rFonts w:ascii="Times New Roman" w:eastAsia="黑体" w:hAnsi="Times New Roman" w:cs="Times New Roman"/>
          <w:sz w:val="32"/>
          <w:szCs w:val="32"/>
        </w:rPr>
      </w:pPr>
      <w:r w:rsidRPr="00AB78F1">
        <w:rPr>
          <w:rFonts w:ascii="Times New Roman" w:eastAsia="黑体" w:hAnsi="Times New Roman" w:cs="Times New Roman"/>
          <w:sz w:val="32"/>
          <w:szCs w:val="32"/>
        </w:rPr>
        <w:t>四、其他需要说明的问题</w:t>
      </w:r>
    </w:p>
    <w:p w:rsidR="003514FE" w:rsidRPr="00AB78F1" w:rsidRDefault="003F10FB" w:rsidP="00AB78F1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AB78F1">
        <w:rPr>
          <w:rFonts w:ascii="Times New Roman" w:eastAsia="仿宋_GB2312" w:hAnsi="Calibri" w:cs="Times New Roman"/>
          <w:sz w:val="32"/>
          <w:szCs w:val="32"/>
        </w:rPr>
        <w:t>无。</w:t>
      </w:r>
    </w:p>
    <w:sectPr w:rsidR="003514FE" w:rsidRPr="00AB78F1" w:rsidSect="00D304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F4" w:rsidRDefault="00914BF4" w:rsidP="003514FE">
      <w:r>
        <w:separator/>
      </w:r>
    </w:p>
  </w:endnote>
  <w:endnote w:type="continuationSeparator" w:id="1">
    <w:p w:rsidR="00914BF4" w:rsidRDefault="00914BF4" w:rsidP="0035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5780"/>
      <w:docPartObj>
        <w:docPartGallery w:val="Page Numbers (Bottom of Page)"/>
        <w:docPartUnique/>
      </w:docPartObj>
    </w:sdtPr>
    <w:sdtContent>
      <w:p w:rsidR="00871717" w:rsidRDefault="00166F38">
        <w:pPr>
          <w:pStyle w:val="a4"/>
          <w:jc w:val="center"/>
        </w:pPr>
        <w:r w:rsidRPr="00871717">
          <w:rPr>
            <w:rFonts w:asciiTheme="minorEastAsia" w:hAnsiTheme="minorEastAsia"/>
            <w:sz w:val="28"/>
            <w:szCs w:val="28"/>
          </w:rPr>
          <w:fldChar w:fldCharType="begin"/>
        </w:r>
        <w:r w:rsidR="00871717" w:rsidRPr="0087171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71717">
          <w:rPr>
            <w:rFonts w:asciiTheme="minorEastAsia" w:hAnsiTheme="minorEastAsia"/>
            <w:sz w:val="28"/>
            <w:szCs w:val="28"/>
          </w:rPr>
          <w:fldChar w:fldCharType="separate"/>
        </w:r>
        <w:r w:rsidR="002C197D" w:rsidRPr="002C197D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87171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71717" w:rsidRDefault="008717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F4" w:rsidRDefault="00914BF4" w:rsidP="003514FE">
      <w:r>
        <w:separator/>
      </w:r>
    </w:p>
  </w:footnote>
  <w:footnote w:type="continuationSeparator" w:id="1">
    <w:p w:rsidR="00914BF4" w:rsidRDefault="00914BF4" w:rsidP="00351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4FE"/>
    <w:rsid w:val="000278E0"/>
    <w:rsid w:val="00127590"/>
    <w:rsid w:val="00166F38"/>
    <w:rsid w:val="00196F7E"/>
    <w:rsid w:val="001B4419"/>
    <w:rsid w:val="002002BF"/>
    <w:rsid w:val="00230F40"/>
    <w:rsid w:val="00251A79"/>
    <w:rsid w:val="00290345"/>
    <w:rsid w:val="002C197D"/>
    <w:rsid w:val="0031329A"/>
    <w:rsid w:val="003514FE"/>
    <w:rsid w:val="003F10FB"/>
    <w:rsid w:val="004F28A5"/>
    <w:rsid w:val="005469AA"/>
    <w:rsid w:val="005C739B"/>
    <w:rsid w:val="00612C69"/>
    <w:rsid w:val="00637F62"/>
    <w:rsid w:val="00656736"/>
    <w:rsid w:val="00862BC9"/>
    <w:rsid w:val="00871717"/>
    <w:rsid w:val="008F12A1"/>
    <w:rsid w:val="00901F7E"/>
    <w:rsid w:val="0090786B"/>
    <w:rsid w:val="00914BF4"/>
    <w:rsid w:val="009301FF"/>
    <w:rsid w:val="00983A45"/>
    <w:rsid w:val="009B2E38"/>
    <w:rsid w:val="00A22C24"/>
    <w:rsid w:val="00AB78F1"/>
    <w:rsid w:val="00AF0FC9"/>
    <w:rsid w:val="00B77C0D"/>
    <w:rsid w:val="00BC333D"/>
    <w:rsid w:val="00C450AC"/>
    <w:rsid w:val="00D30410"/>
    <w:rsid w:val="00E06983"/>
    <w:rsid w:val="00E81F8F"/>
    <w:rsid w:val="00E82102"/>
    <w:rsid w:val="00E902F9"/>
    <w:rsid w:val="00EC1C61"/>
    <w:rsid w:val="00F3125B"/>
    <w:rsid w:val="00F526E1"/>
    <w:rsid w:val="00FB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44</cp:revision>
  <dcterms:created xsi:type="dcterms:W3CDTF">2023-01-06T09:01:00Z</dcterms:created>
  <dcterms:modified xsi:type="dcterms:W3CDTF">2023-01-09T07:39:00Z</dcterms:modified>
</cp:coreProperties>
</file>