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rightChars="0"/>
        <w:jc w:val="left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24"/>
          <w:szCs w:val="2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24"/>
          <w:szCs w:val="24"/>
          <w:lang w:eastAsia="zh-CN"/>
        </w:rPr>
        <w:t>附件</w:t>
      </w:r>
      <w:r>
        <w:rPr>
          <w:rFonts w:hint="eastAsia" w:ascii="方正小标宋简体" w:hAnsi="方正小标宋简体" w:eastAsia="方正小标宋简体" w:cs="方正小标宋简体"/>
          <w:kern w:val="0"/>
          <w:sz w:val="24"/>
          <w:szCs w:val="24"/>
          <w:lang w:val="en-US" w:eastAsia="zh-CN"/>
        </w:rPr>
        <w:t>1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rightChars="0"/>
        <w:jc w:val="center"/>
        <w:textAlignment w:val="auto"/>
        <w:rPr>
          <w:rFonts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比选文件领取登记表</w:t>
      </w:r>
    </w:p>
    <w:tbl>
      <w:tblPr>
        <w:tblStyle w:val="3"/>
        <w:tblpPr w:leftFromText="180" w:rightFromText="180" w:vertAnchor="text" w:horzAnchor="page" w:tblpX="1655" w:tblpY="298"/>
        <w:tblOverlap w:val="never"/>
        <w:tblW w:w="93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4"/>
        <w:gridCol w:w="613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exact"/>
        </w:trPr>
        <w:tc>
          <w:tcPr>
            <w:tcW w:w="3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项目名称</w:t>
            </w:r>
          </w:p>
        </w:tc>
        <w:tc>
          <w:tcPr>
            <w:tcW w:w="61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cs="宋体" w:eastAsiaTheme="minorEastAsia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404040"/>
                <w:spacing w:val="0"/>
                <w:sz w:val="24"/>
                <w:szCs w:val="24"/>
                <w:lang w:val="en-US" w:eastAsia="zh-CN"/>
              </w:rPr>
              <w:t>2026年第二批政府采购不间断电源设备项目</w:t>
            </w:r>
            <w:bookmarkStart w:id="0" w:name="_GoBack"/>
            <w:bookmarkEnd w:id="0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exact"/>
        </w:trPr>
        <w:tc>
          <w:tcPr>
            <w:tcW w:w="3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响应人企业名称</w:t>
            </w:r>
          </w:p>
        </w:tc>
        <w:tc>
          <w:tcPr>
            <w:tcW w:w="6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exact"/>
        </w:trPr>
        <w:tc>
          <w:tcPr>
            <w:tcW w:w="3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响应人企业资质</w:t>
            </w:r>
          </w:p>
        </w:tc>
        <w:tc>
          <w:tcPr>
            <w:tcW w:w="6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cs="宋体" w:eastAsiaTheme="minorEastAsia"/>
                <w:b/>
                <w:bCs/>
                <w:kern w:val="0"/>
                <w:sz w:val="24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exact"/>
        </w:trPr>
        <w:tc>
          <w:tcPr>
            <w:tcW w:w="3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联系人</w:t>
            </w:r>
          </w:p>
        </w:tc>
        <w:tc>
          <w:tcPr>
            <w:tcW w:w="6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exact"/>
        </w:trPr>
        <w:tc>
          <w:tcPr>
            <w:tcW w:w="3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联系电话</w:t>
            </w:r>
          </w:p>
        </w:tc>
        <w:tc>
          <w:tcPr>
            <w:tcW w:w="6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exact"/>
        </w:trPr>
        <w:tc>
          <w:tcPr>
            <w:tcW w:w="3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比选文件接收电子邮箱</w:t>
            </w:r>
          </w:p>
        </w:tc>
        <w:tc>
          <w:tcPr>
            <w:tcW w:w="6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5" w:hRule="atLeast"/>
        </w:trPr>
        <w:tc>
          <w:tcPr>
            <w:tcW w:w="3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备注</w:t>
            </w:r>
          </w:p>
        </w:tc>
        <w:tc>
          <w:tcPr>
            <w:tcW w:w="6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rightChars="0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rightChars="0"/>
        <w:textAlignment w:val="auto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ˎ̥">
    <w:altName w:val="微软雅黑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0YzRiNmRmOWRmZjRjODQxZDE5OGFiYThiZjYyMTIifQ=="/>
  </w:docVars>
  <w:rsids>
    <w:rsidRoot w:val="00000000"/>
    <w:rsid w:val="0A74365D"/>
    <w:rsid w:val="0F4153D7"/>
    <w:rsid w:val="137A621C"/>
    <w:rsid w:val="336F0E55"/>
    <w:rsid w:val="34076784"/>
    <w:rsid w:val="35453DF1"/>
    <w:rsid w:val="3ACB24AB"/>
    <w:rsid w:val="3D22703F"/>
    <w:rsid w:val="3F090F42"/>
    <w:rsid w:val="6AC21230"/>
    <w:rsid w:val="6EC21742"/>
    <w:rsid w:val="761A1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68</Characters>
  <Lines>0</Lines>
  <Paragraphs>0</Paragraphs>
  <ScaleCrop>false</ScaleCrop>
  <LinksUpToDate>false</LinksUpToDate>
  <CharactersWithSpaces>73</CharactersWithSpaces>
  <Application>WPS Office_10.8.0.6308_F1E327BC-269C-435d-A152-05C5408002CA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</dc:creator>
  <cp:lastModifiedBy>杨飏</cp:lastModifiedBy>
  <dcterms:modified xsi:type="dcterms:W3CDTF">2026-11-02T01:42:59Z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2052-10.8.0.6308</vt:lpwstr>
  </property>
  <property fmtid="{D5CDD505-2E9C-101B-9397-08002B2CF9AE}" pid="3" name="ICV">
    <vt:lpwstr>FE475EC7B134427DAE29E4B2DDF41633_12</vt:lpwstr>
  </property>
</Properties>
</file>