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9673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22"/>
        <w:gridCol w:w="1203"/>
        <w:gridCol w:w="1275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9673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9673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8132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bookmarkStart w:id="0" w:name="_GoBack"/>
            <w:r>
              <w:rPr>
                <w:rFonts w:hint="eastAsia"/>
                <w:b w:val="0"/>
                <w:kern w:val="0"/>
                <w:sz w:val="18"/>
                <w:szCs w:val="18"/>
              </w:rPr>
              <w:t>郊野公园土地流转费市补</w:t>
            </w:r>
            <w:bookmarkEnd w:id="0"/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349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李敏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65491789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textDirection w:val="lrTb"/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525.345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100%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425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552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3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312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做好朝阳区农村土地承包经营权流转工作</w:t>
            </w:r>
          </w:p>
        </w:tc>
        <w:tc>
          <w:tcPr>
            <w:tcW w:w="3783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已完成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市级标准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土地流转费市补1500元/亩*年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土地流转费市补1500元/亩*年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92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区级标准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土地流转费区补500元/亩*年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土地流转费区补500元/亩*年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4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完成全区土地流转工作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5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保证完成全年林地养护任务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年底前完成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20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金额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其中财政资金标准525.345万元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其中财政资金标准525.345万元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4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对于区域环境质量的保持和不断提升具有重要意义，进而可提高整体区域的投资服务价值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营造群众满意的绿化环境</w:t>
            </w:r>
          </w:p>
        </w:tc>
        <w:tc>
          <w:tcPr>
            <w:tcW w:w="1203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营造群众满意的绿化环境，受益群众满意度90%以上</w:t>
            </w:r>
          </w:p>
        </w:tc>
        <w:tc>
          <w:tcPr>
            <w:tcW w:w="127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营造群众满意的绿化环境，受益群众满意度90%以上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30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054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120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7165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李微</w:t>
      </w:r>
      <w:r>
        <w:rPr>
          <w:rFonts w:ascii="宋体" w:hAnsi="宋体"/>
          <w:sz w:val="24"/>
          <w:szCs w:val="32"/>
        </w:rPr>
        <w:t xml:space="preserve">          联系电话：</w:t>
      </w:r>
      <w:r>
        <w:rPr>
          <w:rFonts w:hint="eastAsia" w:ascii="宋体" w:hAnsi="宋体"/>
          <w:sz w:val="24"/>
          <w:szCs w:val="32"/>
        </w:rPr>
        <w:t>65491789</w:t>
      </w:r>
      <w:r>
        <w:rPr>
          <w:rFonts w:ascii="宋体" w:hAnsi="宋体"/>
          <w:sz w:val="24"/>
          <w:szCs w:val="32"/>
        </w:rPr>
        <w:t xml:space="preserve">        填写日期：</w:t>
      </w:r>
      <w:r>
        <w:rPr>
          <w:rFonts w:hint="eastAsia" w:ascii="宋体" w:hAnsi="宋体"/>
          <w:sz w:val="24"/>
          <w:szCs w:val="32"/>
        </w:rPr>
        <w:t>2022-2-10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roma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1F2BE8"/>
    <w:rsid w:val="005B3535"/>
    <w:rsid w:val="0077293F"/>
    <w:rsid w:val="007D3E91"/>
    <w:rsid w:val="00C41324"/>
    <w:rsid w:val="00C62246"/>
    <w:rsid w:val="00E678EF"/>
    <w:rsid w:val="144E4AAB"/>
    <w:rsid w:val="17FE6E79"/>
    <w:rsid w:val="1C7E20B2"/>
    <w:rsid w:val="227B3057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229</Words>
  <Characters>1309</Characters>
  <Lines>10</Lines>
  <Paragraphs>3</Paragraphs>
  <TotalTime>0</TotalTime>
  <ScaleCrop>false</ScaleCrop>
  <LinksUpToDate>false</LinksUpToDate>
  <CharactersWithSpaces>1535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2022-02-11T09:56:27Z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