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5F" w:rsidRDefault="0073255F" w:rsidP="0073255F">
      <w:pPr>
        <w:snapToGrid w:val="0"/>
        <w:jc w:val="left"/>
        <w:rPr>
          <w:rFonts w:ascii="黑体" w:eastAsia="黑体" w:hAnsi="黑体"/>
          <w:color w:val="000000"/>
          <w:sz w:val="32"/>
          <w:szCs w:val="32"/>
        </w:rPr>
      </w:pPr>
      <w:r>
        <w:rPr>
          <w:rFonts w:ascii="黑体" w:eastAsia="黑体" w:hAnsi="黑体" w:hint="eastAsia"/>
          <w:color w:val="000000"/>
          <w:sz w:val="32"/>
          <w:szCs w:val="32"/>
        </w:rPr>
        <w:t>附件</w:t>
      </w:r>
    </w:p>
    <w:p w:rsidR="0073255F" w:rsidRDefault="0073255F" w:rsidP="0073255F">
      <w:pPr>
        <w:snapToGrid w:val="0"/>
        <w:jc w:val="left"/>
        <w:rPr>
          <w:rFonts w:ascii="黑体" w:eastAsia="黑体" w:hAnsi="黑体"/>
          <w:color w:val="000000"/>
          <w:sz w:val="32"/>
          <w:szCs w:val="32"/>
        </w:rPr>
      </w:pPr>
    </w:p>
    <w:p w:rsidR="0073255F" w:rsidRDefault="0073255F" w:rsidP="0073255F">
      <w:pPr>
        <w:snapToGrid w:val="0"/>
        <w:spacing w:line="60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第二届“创业北京”创业创新大赛</w:t>
      </w:r>
    </w:p>
    <w:p w:rsidR="0073255F" w:rsidRDefault="0073255F" w:rsidP="0073255F">
      <w:pPr>
        <w:snapToGrid w:val="0"/>
        <w:spacing w:line="600" w:lineRule="exact"/>
        <w:jc w:val="center"/>
        <w:rPr>
          <w:rFonts w:ascii="华文中宋" w:eastAsia="华文中宋" w:hAnsi="华文中宋"/>
          <w:color w:val="000000"/>
          <w:sz w:val="44"/>
          <w:szCs w:val="44"/>
        </w:rPr>
      </w:pPr>
      <w:r>
        <w:rPr>
          <w:rFonts w:ascii="方正小标宋简体" w:eastAsia="方正小标宋简体" w:hAnsi="华文中宋" w:hint="eastAsia"/>
          <w:color w:val="000000"/>
          <w:sz w:val="44"/>
          <w:szCs w:val="44"/>
        </w:rPr>
        <w:t>总体方案</w:t>
      </w:r>
    </w:p>
    <w:p w:rsidR="0073255F" w:rsidRDefault="0073255F" w:rsidP="0073255F">
      <w:pPr>
        <w:spacing w:line="560" w:lineRule="exact"/>
        <w:jc w:val="center"/>
        <w:rPr>
          <w:rFonts w:ascii="华文中宋" w:eastAsia="华文中宋" w:hAnsi="华文中宋"/>
          <w:color w:val="000000"/>
          <w:sz w:val="32"/>
          <w:szCs w:val="32"/>
        </w:rPr>
      </w:pPr>
    </w:p>
    <w:p w:rsidR="0073255F" w:rsidRDefault="0073255F" w:rsidP="0073255F">
      <w:pPr>
        <w:spacing w:line="560" w:lineRule="exact"/>
        <w:ind w:firstLineChars="200" w:firstLine="640"/>
        <w:rPr>
          <w:rFonts w:ascii="华文仿宋" w:eastAsia="黑体" w:hAnsi="华文仿宋" w:cs="Arial"/>
          <w:sz w:val="32"/>
          <w:szCs w:val="32"/>
        </w:rPr>
      </w:pPr>
      <w:r>
        <w:rPr>
          <w:rFonts w:ascii="黑体" w:eastAsia="黑体" w:hAnsi="黑体" w:hint="eastAsia"/>
          <w:color w:val="000000"/>
          <w:sz w:val="32"/>
          <w:szCs w:val="32"/>
        </w:rPr>
        <w:t>一、大赛目的</w:t>
      </w:r>
    </w:p>
    <w:p w:rsidR="0073255F" w:rsidRDefault="0073255F" w:rsidP="0073255F">
      <w:pPr>
        <w:spacing w:line="560" w:lineRule="exact"/>
        <w:ind w:firstLineChars="200" w:firstLine="640"/>
        <w:rPr>
          <w:rFonts w:ascii="仿宋_GB2312" w:eastAsia="仿宋_GB2312" w:hAnsi="华文仿宋" w:cs="Arial"/>
          <w:sz w:val="32"/>
          <w:szCs w:val="32"/>
        </w:rPr>
      </w:pPr>
      <w:r>
        <w:rPr>
          <w:rFonts w:ascii="仿宋_GB2312" w:eastAsia="仿宋_GB2312" w:hAnsi="华文仿宋" w:cs="Arial" w:hint="eastAsia"/>
          <w:sz w:val="32"/>
          <w:szCs w:val="32"/>
        </w:rPr>
        <w:t>贯彻党的十九大关于“倡导创新文化”、“鼓励创业带动就业”的精神，进一步营造我市创新创业良好氛围，推动我市创业工作向深入发展，全力打造人力社保系统“创业北京”创业工作品牌。</w:t>
      </w:r>
    </w:p>
    <w:p w:rsidR="0073255F" w:rsidRDefault="0073255F" w:rsidP="0073255F">
      <w:pPr>
        <w:spacing w:line="560" w:lineRule="exact"/>
        <w:ind w:firstLineChars="200" w:firstLine="640"/>
        <w:rPr>
          <w:rFonts w:ascii="仿宋_GB2312" w:eastAsia="仿宋_GB2312" w:hAnsi="华文仿宋" w:cs="Arial"/>
          <w:sz w:val="32"/>
          <w:szCs w:val="32"/>
        </w:rPr>
      </w:pPr>
      <w:r>
        <w:rPr>
          <w:rFonts w:ascii="黑体" w:eastAsia="黑体" w:hAnsi="黑体" w:hint="eastAsia"/>
          <w:color w:val="000000"/>
          <w:sz w:val="32"/>
          <w:szCs w:val="32"/>
        </w:rPr>
        <w:t>二、大赛主题</w:t>
      </w:r>
    </w:p>
    <w:p w:rsidR="0073255F" w:rsidRDefault="0073255F" w:rsidP="0073255F">
      <w:pPr>
        <w:spacing w:line="560" w:lineRule="exact"/>
        <w:ind w:firstLine="636"/>
        <w:rPr>
          <w:rFonts w:ascii="仿宋_GB2312" w:eastAsia="仿宋_GB2312" w:hAnsi="黑体" w:cs="仿宋_GB2312"/>
          <w:color w:val="000000"/>
          <w:sz w:val="32"/>
          <w:szCs w:val="32"/>
        </w:rPr>
      </w:pPr>
      <w:r>
        <w:rPr>
          <w:rFonts w:ascii="仿宋_GB2312" w:eastAsia="仿宋_GB2312" w:hAnsi="黑体" w:hint="eastAsia"/>
          <w:color w:val="000000"/>
          <w:sz w:val="32"/>
          <w:szCs w:val="32"/>
        </w:rPr>
        <w:t>创时代 新未来</w:t>
      </w:r>
    </w:p>
    <w:p w:rsidR="0073255F" w:rsidRDefault="0073255F" w:rsidP="0073255F">
      <w:pPr>
        <w:spacing w:line="560" w:lineRule="exact"/>
        <w:ind w:firstLine="636"/>
        <w:rPr>
          <w:rFonts w:ascii="仿宋_GB2312" w:eastAsia="仿宋_GB2312" w:hAnsi="黑体" w:cs="仿宋_GB2312"/>
          <w:color w:val="000000"/>
          <w:sz w:val="32"/>
          <w:szCs w:val="32"/>
        </w:rPr>
      </w:pPr>
      <w:r>
        <w:rPr>
          <w:rFonts w:ascii="黑体" w:eastAsia="黑体" w:hAnsi="黑体" w:hint="eastAsia"/>
          <w:color w:val="000000"/>
          <w:sz w:val="32"/>
          <w:szCs w:val="32"/>
        </w:rPr>
        <w:t>三、组织机构</w:t>
      </w:r>
    </w:p>
    <w:p w:rsidR="0073255F" w:rsidRDefault="0073255F" w:rsidP="0073255F">
      <w:pPr>
        <w:spacing w:line="560" w:lineRule="exact"/>
        <w:ind w:firstLineChars="200" w:firstLine="640"/>
        <w:rPr>
          <w:rFonts w:ascii="楷体" w:eastAsia="楷体" w:hAnsi="楷体"/>
          <w:color w:val="000000"/>
          <w:sz w:val="32"/>
          <w:szCs w:val="32"/>
        </w:rPr>
      </w:pPr>
      <w:r>
        <w:rPr>
          <w:rFonts w:ascii="楷体" w:eastAsia="楷体" w:hAnsi="楷体" w:cs="楷体" w:hint="eastAsia"/>
          <w:color w:val="000000"/>
          <w:sz w:val="32"/>
          <w:szCs w:val="32"/>
        </w:rPr>
        <w:t>（一）主办及承办单位</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主办单位：北京市人力资源和社会保障局、北京市发展和改革委员会、北京市科学技术委员会、中关村科技园区管理委员会、共青团北京市委员会、北京市妇女联合会、北京市残疾人联合会、</w:t>
      </w:r>
      <w:proofErr w:type="gramStart"/>
      <w:r>
        <w:rPr>
          <w:rFonts w:ascii="仿宋_GB2312" w:eastAsia="仿宋_GB2312" w:hAnsi="华文仿宋" w:hint="eastAsia"/>
          <w:color w:val="000000"/>
          <w:sz w:val="32"/>
          <w:szCs w:val="32"/>
        </w:rPr>
        <w:t>昌平区</w:t>
      </w:r>
      <w:proofErr w:type="gramEnd"/>
      <w:r>
        <w:rPr>
          <w:rFonts w:ascii="仿宋_GB2312" w:eastAsia="仿宋_GB2312" w:hAnsi="华文仿宋" w:hint="eastAsia"/>
          <w:color w:val="000000"/>
          <w:sz w:val="32"/>
          <w:szCs w:val="32"/>
        </w:rPr>
        <w:t>人民政府。</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承办单位：北京市劳动服务管理中心（北京市创业指导中心）、</w:t>
      </w:r>
      <w:proofErr w:type="gramStart"/>
      <w:r>
        <w:rPr>
          <w:rFonts w:ascii="仿宋_GB2312" w:eastAsia="仿宋_GB2312" w:hAnsi="华文仿宋" w:hint="eastAsia"/>
          <w:color w:val="000000"/>
          <w:sz w:val="32"/>
          <w:szCs w:val="32"/>
        </w:rPr>
        <w:t>昌平区</w:t>
      </w:r>
      <w:proofErr w:type="gramEnd"/>
      <w:r>
        <w:rPr>
          <w:rFonts w:ascii="仿宋_GB2312" w:eastAsia="仿宋_GB2312" w:hAnsi="华文仿宋" w:hint="eastAsia"/>
          <w:color w:val="000000"/>
          <w:sz w:val="32"/>
          <w:szCs w:val="32"/>
        </w:rPr>
        <w:t>人力资源和社会保障局、第三方机构。</w:t>
      </w:r>
    </w:p>
    <w:p w:rsidR="0073255F" w:rsidRDefault="0073255F" w:rsidP="0073255F">
      <w:pPr>
        <w:spacing w:line="560" w:lineRule="exact"/>
        <w:ind w:firstLineChars="200" w:firstLine="640"/>
        <w:rPr>
          <w:rFonts w:ascii="楷体" w:eastAsia="楷体" w:hAnsi="楷体"/>
          <w:color w:val="000000"/>
          <w:sz w:val="32"/>
          <w:szCs w:val="32"/>
        </w:rPr>
      </w:pPr>
      <w:r>
        <w:rPr>
          <w:rFonts w:ascii="楷体" w:eastAsia="楷体" w:hAnsi="楷体" w:cs="楷体" w:hint="eastAsia"/>
          <w:color w:val="000000"/>
          <w:sz w:val="32"/>
          <w:szCs w:val="32"/>
        </w:rPr>
        <w:t>（二）大赛组委会</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大赛组委会负责大赛的组织领导，由各主办单位相关部门负责人</w:t>
      </w:r>
      <w:r>
        <w:rPr>
          <w:rFonts w:ascii="仿宋_GB2312" w:eastAsia="仿宋_GB2312" w:hAnsi="华文仿宋" w:hint="eastAsia"/>
          <w:sz w:val="32"/>
          <w:szCs w:val="32"/>
        </w:rPr>
        <w:t>组成。</w:t>
      </w:r>
      <w:r>
        <w:rPr>
          <w:rFonts w:ascii="仿宋_GB2312" w:eastAsia="仿宋_GB2312" w:hAnsi="华文仿宋" w:hint="eastAsia"/>
          <w:color w:val="000000"/>
          <w:sz w:val="32"/>
          <w:szCs w:val="32"/>
        </w:rPr>
        <w:t>组委会办公室设在北京市劳动服务管理中心（北京市创业指导中心）。</w:t>
      </w:r>
    </w:p>
    <w:p w:rsidR="0073255F" w:rsidRDefault="0073255F" w:rsidP="0073255F">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（三）评审委员会</w:t>
      </w:r>
    </w:p>
    <w:p w:rsidR="0073255F" w:rsidRDefault="0073255F" w:rsidP="0073255F">
      <w:pPr>
        <w:spacing w:line="560" w:lineRule="exact"/>
        <w:ind w:firstLine="645"/>
        <w:rPr>
          <w:rFonts w:ascii="仿宋_GB2312" w:eastAsia="仿宋_GB2312" w:hAnsi="华文仿宋"/>
          <w:color w:val="000000"/>
          <w:sz w:val="32"/>
          <w:szCs w:val="32"/>
        </w:rPr>
      </w:pPr>
      <w:r>
        <w:rPr>
          <w:rFonts w:ascii="仿宋_GB2312" w:eastAsia="仿宋_GB2312" w:hAnsi="华文仿宋" w:hint="eastAsia"/>
          <w:color w:val="000000"/>
          <w:sz w:val="32"/>
          <w:szCs w:val="32"/>
        </w:rPr>
        <w:lastRenderedPageBreak/>
        <w:t>为确保大赛评选工作公开、公平、公正进行，大赛组委会将从北京市创业导师库中选用优秀导师、并邀请创业指导专家、成功企业家及创</w:t>
      </w:r>
      <w:proofErr w:type="gramStart"/>
      <w:r>
        <w:rPr>
          <w:rFonts w:ascii="仿宋_GB2312" w:eastAsia="仿宋_GB2312" w:hAnsi="华文仿宋" w:hint="eastAsia"/>
          <w:color w:val="000000"/>
          <w:sz w:val="32"/>
          <w:szCs w:val="32"/>
        </w:rPr>
        <w:t>投行业</w:t>
      </w:r>
      <w:proofErr w:type="gramEnd"/>
      <w:r>
        <w:rPr>
          <w:rFonts w:ascii="仿宋_GB2312" w:eastAsia="仿宋_GB2312" w:hAnsi="华文仿宋" w:hint="eastAsia"/>
          <w:color w:val="000000"/>
          <w:sz w:val="32"/>
          <w:szCs w:val="32"/>
        </w:rPr>
        <w:t>投资人士共同组成大赛评审委员会。评审委员会对大赛组委会负责，并独立开展评审工作。</w:t>
      </w:r>
    </w:p>
    <w:p w:rsidR="0073255F" w:rsidRDefault="0073255F" w:rsidP="0073255F">
      <w:pPr>
        <w:spacing w:line="560" w:lineRule="exact"/>
        <w:ind w:firstLine="645"/>
        <w:rPr>
          <w:rFonts w:ascii="黑体" w:eastAsia="黑体" w:hAnsi="黑体"/>
          <w:color w:val="000000"/>
          <w:sz w:val="32"/>
          <w:szCs w:val="32"/>
        </w:rPr>
      </w:pPr>
      <w:r>
        <w:rPr>
          <w:rFonts w:ascii="黑体" w:eastAsia="黑体" w:hAnsi="黑体" w:hint="eastAsia"/>
          <w:color w:val="000000"/>
          <w:sz w:val="32"/>
          <w:szCs w:val="32"/>
        </w:rPr>
        <w:t>四、参赛对象</w:t>
      </w:r>
    </w:p>
    <w:p w:rsidR="0073255F" w:rsidRDefault="0073255F" w:rsidP="0073255F">
      <w:pPr>
        <w:spacing w:line="560" w:lineRule="exact"/>
        <w:ind w:firstLine="645"/>
        <w:rPr>
          <w:rFonts w:ascii="仿宋_GB2312" w:eastAsia="仿宋_GB2312" w:hAnsi="华文仿宋"/>
          <w:color w:val="000000"/>
          <w:sz w:val="32"/>
          <w:szCs w:val="32"/>
        </w:rPr>
      </w:pPr>
      <w:r>
        <w:rPr>
          <w:rFonts w:ascii="仿宋_GB2312" w:eastAsia="仿宋_GB2312" w:hAnsi="华文仿宋" w:hint="eastAsia"/>
          <w:color w:val="000000"/>
          <w:sz w:val="32"/>
          <w:szCs w:val="32"/>
        </w:rPr>
        <w:t>年满16周岁的各</w:t>
      </w:r>
      <w:proofErr w:type="gramStart"/>
      <w:r>
        <w:rPr>
          <w:rFonts w:ascii="仿宋_GB2312" w:eastAsia="仿宋_GB2312" w:hAnsi="华文仿宋" w:hint="eastAsia"/>
          <w:color w:val="000000"/>
          <w:sz w:val="32"/>
          <w:szCs w:val="32"/>
        </w:rPr>
        <w:t>类创新</w:t>
      </w:r>
      <w:proofErr w:type="gramEnd"/>
      <w:r>
        <w:rPr>
          <w:rFonts w:ascii="仿宋_GB2312" w:eastAsia="仿宋_GB2312" w:hAnsi="华文仿宋" w:hint="eastAsia"/>
          <w:color w:val="000000"/>
          <w:sz w:val="32"/>
          <w:szCs w:val="32"/>
        </w:rPr>
        <w:t>创业者均可报名参赛。重点鼓励高层次人才、留学回国人员、高校和技工院校学生（毕业生）、去产能转岗职工、复转军人、返乡农民工、残疾人等创业者参赛。</w:t>
      </w:r>
    </w:p>
    <w:p w:rsidR="0073255F" w:rsidRDefault="0073255F" w:rsidP="0073255F">
      <w:pPr>
        <w:spacing w:line="560" w:lineRule="exact"/>
        <w:ind w:firstLine="645"/>
        <w:rPr>
          <w:rFonts w:ascii="黑体" w:eastAsia="黑体" w:hAnsi="黑体"/>
          <w:color w:val="000000"/>
          <w:sz w:val="32"/>
          <w:szCs w:val="32"/>
        </w:rPr>
      </w:pPr>
      <w:r>
        <w:rPr>
          <w:rFonts w:ascii="黑体" w:eastAsia="黑体" w:hAnsi="黑体" w:hint="eastAsia"/>
          <w:color w:val="000000"/>
          <w:sz w:val="32"/>
          <w:szCs w:val="32"/>
        </w:rPr>
        <w:t>五、赛制安排</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大赛分为创新项目组和创业项目组两个组别，按照报名、初赛、复赛、决赛四个阶段进行。</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cs="Arial Unicode MS" w:hint="eastAsia"/>
          <w:color w:val="000000"/>
          <w:sz w:val="32"/>
          <w:szCs w:val="32"/>
          <w:lang w:val="zh-TW" w:eastAsia="zh-TW"/>
        </w:rPr>
        <w:t>为落实《优化提升回龙观天通苑地区公共服务和基础设施三年行动计划(2018-2020年)》，本届大赛特设专项赛，重点支持“回天地区”创新创业项目发展。专项赛由北京市人力资源和社会保障局、昌平区人民政府在“回天地区”举办</w:t>
      </w:r>
      <w:r>
        <w:rPr>
          <w:rFonts w:ascii="仿宋_GB2312" w:eastAsia="仿宋_GB2312" w:hAnsi="华文仿宋" w:cs="Arial Unicode MS" w:hint="eastAsia"/>
          <w:color w:val="000000"/>
          <w:sz w:val="32"/>
          <w:szCs w:val="32"/>
          <w:lang w:val="zh-TW"/>
        </w:rPr>
        <w:t>，并</w:t>
      </w:r>
      <w:r>
        <w:rPr>
          <w:rFonts w:ascii="仿宋_GB2312" w:eastAsia="仿宋_GB2312" w:hAnsi="华文仿宋" w:cs="Arial Unicode MS" w:hint="eastAsia"/>
          <w:color w:val="000000"/>
          <w:sz w:val="32"/>
          <w:szCs w:val="32"/>
          <w:lang w:val="zh-TW" w:eastAsia="zh-TW"/>
        </w:rPr>
        <w:t>择优推荐1个项目作为市级专项奖获奖项目。</w:t>
      </w:r>
    </w:p>
    <w:p w:rsidR="0073255F" w:rsidRDefault="0073255F" w:rsidP="0073255F">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六、参赛条件</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报名参赛项目应符合国家法律法规和国家产业政策，经营规范，社会信誉良好，无不良记录，不侵犯任何第三方知识产权。每个参赛团队（企业）只能申报一个项目。参赛企业工商登记注册地为北京。已获得第一届大赛“创业北京”创业创新大赛扶持资金的项目不能参加。</w:t>
      </w:r>
    </w:p>
    <w:p w:rsidR="0073255F" w:rsidRDefault="0073255F" w:rsidP="0073255F">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（一）创新项目组报名参赛条件</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lastRenderedPageBreak/>
        <w:t>1.截至2019年5月1日，参赛主体为尚未在工商登记注册的团队或在工商登记注册未满1年的初创企业或机构。</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2.参赛项目具有创新性的技术、产品或经营服务模式, 具有较高成长潜力。</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3.参赛项目为原创性创新项目，不存在知识产权争议，不会侵犯第三方的知识产权、所有权、使用权和处置权。</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4.参赛者须为该项目的第一创始人，或受其委托参赛且为项目核心团队成员。</w:t>
      </w:r>
    </w:p>
    <w:p w:rsidR="0073255F" w:rsidRDefault="0073255F" w:rsidP="0073255F">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（二）创业项目组报名参赛条件</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1.截至2019年5月1日，参赛主体为在工商登记注册满1年且未满5年的企业或机构。</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2.参赛项目具有创新性的技术、产品或经营服务模式, 具有较高成长潜力。</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3.参赛项目为原创性创新项目，不存在知识产权争议，不会侵犯第三方的知识产权、所有权、使用权和处置权。</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 xml:space="preserve">4.参赛者须为该项目的第一创始人，或受其委托参赛且为项目核心团队成员。　  </w:t>
      </w:r>
    </w:p>
    <w:p w:rsidR="0073255F" w:rsidRDefault="0073255F" w:rsidP="0073255F">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（三）专项赛报名参赛条件</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1.截至2019年5月1日，参赛主体为尚未在工商登记注册的团队或在工商登记注册未满5年的企业或机构。</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2.团队（企业）注册地或</w:t>
      </w:r>
      <w:proofErr w:type="gramStart"/>
      <w:r>
        <w:rPr>
          <w:rFonts w:ascii="仿宋_GB2312" w:eastAsia="仿宋_GB2312" w:hAnsi="华文仿宋" w:hint="eastAsia"/>
          <w:color w:val="000000"/>
          <w:sz w:val="32"/>
          <w:szCs w:val="32"/>
        </w:rPr>
        <w:t>经营地须为</w:t>
      </w:r>
      <w:proofErr w:type="gramEnd"/>
      <w:r>
        <w:rPr>
          <w:rFonts w:ascii="仿宋_GB2312" w:eastAsia="仿宋_GB2312" w:hAnsi="华文仿宋" w:hint="eastAsia"/>
          <w:color w:val="000000"/>
          <w:sz w:val="32"/>
          <w:szCs w:val="32"/>
        </w:rPr>
        <w:t>回天地区</w:t>
      </w:r>
      <w:r>
        <w:rPr>
          <w:rFonts w:ascii="仿宋_GB2312" w:eastAsia="仿宋_GB2312" w:hAnsi="华文仿宋" w:hint="eastAsia"/>
          <w:sz w:val="32"/>
          <w:szCs w:val="32"/>
        </w:rPr>
        <w:t>。</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3.参赛项目具有创新性的技术、产品或经营服务模式, 具有较高成长潜力，有助于带动回天地区人员就业，促进本地区职住平衡，优化地区产业发展。</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lastRenderedPageBreak/>
        <w:t>4.参赛项目为原创性创新项目，不存在知识产权争议，不会侵犯第三方的知识产权、所有权、使用权和处置权。</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 xml:space="preserve">5.参赛者须为该项目的第一创始人，或受其委托参赛且为项目核心团队成员。　</w:t>
      </w:r>
    </w:p>
    <w:p w:rsidR="0073255F" w:rsidRDefault="0073255F" w:rsidP="0073255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七、赛事流程</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（一）报名：创新项目组和创业项目组参赛者通过北京市人力资源和社会保障局门户网站统一入口报名。报名时间：5月5日至5月31日。</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（二）初赛：以书面评审形式评选40个创新项目和40个创业项目晋级复赛。</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（三）复赛：在组织赛前培训的基础上，以项目路演形式评选18个创新项目和18个创业项目晋级决赛。</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（四）决赛：以项目路演的形式评选出一、二、三等奖和优秀奖，届时将广泛邀请创业者和创业服务机构代表参加。</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（五）颁奖：决赛结束后将举办大赛颁奖仪式，为获奖选手颁奖。</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各项赛事时间以具体通知为准。</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专项赛赛事组织工作由</w:t>
      </w:r>
      <w:proofErr w:type="gramStart"/>
      <w:r>
        <w:rPr>
          <w:rFonts w:ascii="仿宋_GB2312" w:eastAsia="仿宋_GB2312" w:hAnsi="华文仿宋" w:hint="eastAsia"/>
          <w:color w:val="000000"/>
          <w:sz w:val="32"/>
          <w:szCs w:val="32"/>
        </w:rPr>
        <w:t>昌平区</w:t>
      </w:r>
      <w:proofErr w:type="gramEnd"/>
      <w:r>
        <w:rPr>
          <w:rFonts w:ascii="仿宋_GB2312" w:eastAsia="仿宋_GB2312" w:hAnsi="华文仿宋" w:hint="eastAsia"/>
          <w:color w:val="000000"/>
          <w:sz w:val="32"/>
          <w:szCs w:val="32"/>
        </w:rPr>
        <w:t>人力资源和社会保障局具体负责。</w:t>
      </w:r>
    </w:p>
    <w:p w:rsidR="0073255F" w:rsidRDefault="0073255F" w:rsidP="0073255F">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八、奖励扶持</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本届大赛设置一等奖2名，每名奖金20万元；二等奖6名，每名奖金15万元；三等奖10名，每名奖金10万元；优秀奖18名，每名奖金6万元。专项赛设专项奖1名，奖金6万元。同时，大赛还设立了优秀组织奖和特别贡献奖。</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lastRenderedPageBreak/>
        <w:t>大赛组委会将为获奖项目提供后续跟踪服务。所有获奖项目将被纳入优秀创业项目库,由大赛组委会提供宣传推广、培训指导、融资对接、交流展示、人才招聘、北京区域股权交易市场（北京四板市场）择优推荐挂牌等后续服务。同时，参与相关工作的导师评委将被纳入创业导师库，为我市创业工作提供智力支持。</w:t>
      </w:r>
    </w:p>
    <w:p w:rsidR="0073255F" w:rsidRDefault="0073255F" w:rsidP="0073255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九、大赛宣传</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大赛组委会将通过全媒体途径对大赛进行宣传报道，树立创新创业典型，持续激发创新创业活力。各区在大赛组委会统一宣传的基础上，应结合区域特点，通过创业大讲堂、创业沙龙、创业培训、融资对接、展示交流等形式积极开展大赛宣传动员工作，广泛引导符合条件的创新创业者参与大赛，提升大赛社会影响力和关注度。</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黑体" w:eastAsia="黑体" w:hAnsi="黑体" w:hint="eastAsia"/>
          <w:color w:val="000000"/>
          <w:sz w:val="32"/>
          <w:szCs w:val="32"/>
        </w:rPr>
        <w:t>十、经费保障</w:t>
      </w:r>
    </w:p>
    <w:p w:rsidR="0073255F" w:rsidRDefault="0073255F" w:rsidP="0073255F">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cs="Arial Unicode MS" w:hint="eastAsia"/>
          <w:color w:val="000000"/>
          <w:sz w:val="32"/>
          <w:szCs w:val="32"/>
          <w:lang w:val="zh-TW" w:eastAsia="zh-TW"/>
        </w:rPr>
        <w:t>创新组与创业组比赛所需经费，由</w:t>
      </w:r>
      <w:r>
        <w:rPr>
          <w:rFonts w:ascii="仿宋_GB2312" w:eastAsia="仿宋_GB2312" w:hAnsi="华文仿宋" w:cs="Arial Unicode MS" w:hint="eastAsia"/>
          <w:color w:val="000000"/>
          <w:sz w:val="32"/>
          <w:szCs w:val="32"/>
          <w:lang w:val="zh-TW"/>
        </w:rPr>
        <w:t>北京市劳动服务管理中心（</w:t>
      </w:r>
      <w:r>
        <w:rPr>
          <w:rFonts w:ascii="仿宋_GB2312" w:eastAsia="仿宋_GB2312" w:hAnsi="华文仿宋" w:cs="Arial Unicode MS" w:hint="eastAsia"/>
          <w:color w:val="000000"/>
          <w:sz w:val="32"/>
          <w:szCs w:val="32"/>
          <w:lang w:val="zh-TW" w:eastAsia="zh-TW"/>
        </w:rPr>
        <w:t>北京市创业指导中心</w:t>
      </w:r>
      <w:r>
        <w:rPr>
          <w:rFonts w:ascii="仿宋_GB2312" w:eastAsia="仿宋_GB2312" w:hAnsi="华文仿宋" w:cs="Arial Unicode MS" w:hint="eastAsia"/>
          <w:color w:val="000000"/>
          <w:sz w:val="32"/>
          <w:szCs w:val="32"/>
          <w:lang w:val="zh-TW"/>
        </w:rPr>
        <w:t>）在已申请的</w:t>
      </w:r>
      <w:r>
        <w:rPr>
          <w:rFonts w:ascii="仿宋_GB2312" w:eastAsia="仿宋_GB2312" w:hAnsi="华文仿宋" w:cs="Arial Unicode MS" w:hint="eastAsia"/>
          <w:color w:val="000000"/>
          <w:sz w:val="32"/>
          <w:szCs w:val="32"/>
          <w:lang w:val="zh-TW" w:eastAsia="zh-TW"/>
        </w:rPr>
        <w:t>财政</w:t>
      </w:r>
      <w:r>
        <w:rPr>
          <w:rFonts w:ascii="仿宋_GB2312" w:eastAsia="仿宋_GB2312" w:hAnsi="华文仿宋" w:cs="Arial Unicode MS" w:hint="eastAsia"/>
          <w:color w:val="000000"/>
          <w:sz w:val="32"/>
          <w:szCs w:val="32"/>
          <w:lang w:val="zh-TW"/>
        </w:rPr>
        <w:t>资金中列支；回天地区专项赛经费由昌平区人力社保局负责</w:t>
      </w:r>
      <w:r>
        <w:rPr>
          <w:rFonts w:ascii="仿宋_GB2312" w:eastAsia="仿宋_GB2312" w:hAnsi="华文仿宋" w:cs="Arial Unicode MS" w:hint="eastAsia"/>
          <w:color w:val="000000"/>
          <w:sz w:val="32"/>
          <w:szCs w:val="32"/>
          <w:lang w:val="zh-TW" w:eastAsia="zh-TW"/>
        </w:rPr>
        <w:t>。</w:t>
      </w:r>
    </w:p>
    <w:p w:rsidR="009515AE" w:rsidRPr="0073255F" w:rsidRDefault="009515AE"/>
    <w:sectPr w:rsidR="009515AE" w:rsidRPr="0073255F" w:rsidSect="009515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255F"/>
    <w:rsid w:val="00002BA8"/>
    <w:rsid w:val="000105DC"/>
    <w:rsid w:val="00012514"/>
    <w:rsid w:val="00012B77"/>
    <w:rsid w:val="00014EF0"/>
    <w:rsid w:val="00024805"/>
    <w:rsid w:val="00024F4B"/>
    <w:rsid w:val="00034CE2"/>
    <w:rsid w:val="0004675E"/>
    <w:rsid w:val="00046E71"/>
    <w:rsid w:val="00051F8D"/>
    <w:rsid w:val="00073FE4"/>
    <w:rsid w:val="00075A3F"/>
    <w:rsid w:val="00077AA2"/>
    <w:rsid w:val="00080BFD"/>
    <w:rsid w:val="000818C2"/>
    <w:rsid w:val="00082839"/>
    <w:rsid w:val="000840FF"/>
    <w:rsid w:val="00084B9F"/>
    <w:rsid w:val="00084E07"/>
    <w:rsid w:val="00085E6F"/>
    <w:rsid w:val="000922A6"/>
    <w:rsid w:val="000A134D"/>
    <w:rsid w:val="000A5F38"/>
    <w:rsid w:val="000A6EB6"/>
    <w:rsid w:val="000C3AF8"/>
    <w:rsid w:val="000D1D63"/>
    <w:rsid w:val="000D687E"/>
    <w:rsid w:val="000E311D"/>
    <w:rsid w:val="000E75C7"/>
    <w:rsid w:val="000F015C"/>
    <w:rsid w:val="000F1BC7"/>
    <w:rsid w:val="000F2DDD"/>
    <w:rsid w:val="000F40BA"/>
    <w:rsid w:val="000F483C"/>
    <w:rsid w:val="00101300"/>
    <w:rsid w:val="00107A1C"/>
    <w:rsid w:val="00107A87"/>
    <w:rsid w:val="00110B47"/>
    <w:rsid w:val="00113FC3"/>
    <w:rsid w:val="0012467A"/>
    <w:rsid w:val="00126738"/>
    <w:rsid w:val="001268FA"/>
    <w:rsid w:val="001271AC"/>
    <w:rsid w:val="0013045C"/>
    <w:rsid w:val="001361A2"/>
    <w:rsid w:val="00150118"/>
    <w:rsid w:val="0015172F"/>
    <w:rsid w:val="00153C3B"/>
    <w:rsid w:val="00160C50"/>
    <w:rsid w:val="001636EB"/>
    <w:rsid w:val="00165465"/>
    <w:rsid w:val="00194F1F"/>
    <w:rsid w:val="0019756E"/>
    <w:rsid w:val="001A544E"/>
    <w:rsid w:val="001A7A08"/>
    <w:rsid w:val="001B1129"/>
    <w:rsid w:val="001C539B"/>
    <w:rsid w:val="001C6329"/>
    <w:rsid w:val="001C7677"/>
    <w:rsid w:val="001D4406"/>
    <w:rsid w:val="001D5A3F"/>
    <w:rsid w:val="001D5D92"/>
    <w:rsid w:val="001E18FE"/>
    <w:rsid w:val="001E1BE6"/>
    <w:rsid w:val="001E27BF"/>
    <w:rsid w:val="001E4565"/>
    <w:rsid w:val="001F790A"/>
    <w:rsid w:val="002047AC"/>
    <w:rsid w:val="002058BE"/>
    <w:rsid w:val="00211F2E"/>
    <w:rsid w:val="00213C83"/>
    <w:rsid w:val="00215A17"/>
    <w:rsid w:val="00221716"/>
    <w:rsid w:val="00224DCC"/>
    <w:rsid w:val="00235131"/>
    <w:rsid w:val="00235222"/>
    <w:rsid w:val="002357AC"/>
    <w:rsid w:val="0023606E"/>
    <w:rsid w:val="002431B8"/>
    <w:rsid w:val="00245EFF"/>
    <w:rsid w:val="00246369"/>
    <w:rsid w:val="00250432"/>
    <w:rsid w:val="00263846"/>
    <w:rsid w:val="00263BD1"/>
    <w:rsid w:val="00263EE6"/>
    <w:rsid w:val="0027217D"/>
    <w:rsid w:val="00272E0A"/>
    <w:rsid w:val="002843D1"/>
    <w:rsid w:val="00286A26"/>
    <w:rsid w:val="00287C9D"/>
    <w:rsid w:val="00290558"/>
    <w:rsid w:val="002912FC"/>
    <w:rsid w:val="00296B42"/>
    <w:rsid w:val="002A0AA0"/>
    <w:rsid w:val="002A152E"/>
    <w:rsid w:val="002A1A82"/>
    <w:rsid w:val="002A3984"/>
    <w:rsid w:val="002A5668"/>
    <w:rsid w:val="002B097F"/>
    <w:rsid w:val="002B6049"/>
    <w:rsid w:val="002C26EB"/>
    <w:rsid w:val="002D3853"/>
    <w:rsid w:val="002D4747"/>
    <w:rsid w:val="002D4894"/>
    <w:rsid w:val="002D528E"/>
    <w:rsid w:val="002E51C7"/>
    <w:rsid w:val="002E683C"/>
    <w:rsid w:val="002F1825"/>
    <w:rsid w:val="002F686A"/>
    <w:rsid w:val="00300F7E"/>
    <w:rsid w:val="0030342C"/>
    <w:rsid w:val="003063CE"/>
    <w:rsid w:val="00311335"/>
    <w:rsid w:val="00312493"/>
    <w:rsid w:val="00312FC7"/>
    <w:rsid w:val="00315457"/>
    <w:rsid w:val="003155B0"/>
    <w:rsid w:val="00315666"/>
    <w:rsid w:val="00321BC6"/>
    <w:rsid w:val="0032216D"/>
    <w:rsid w:val="003226A8"/>
    <w:rsid w:val="003261A2"/>
    <w:rsid w:val="00326BF1"/>
    <w:rsid w:val="003348F4"/>
    <w:rsid w:val="00341069"/>
    <w:rsid w:val="00342963"/>
    <w:rsid w:val="0035613F"/>
    <w:rsid w:val="0036055C"/>
    <w:rsid w:val="003630BB"/>
    <w:rsid w:val="00363853"/>
    <w:rsid w:val="00365125"/>
    <w:rsid w:val="0037079A"/>
    <w:rsid w:val="00371ACA"/>
    <w:rsid w:val="00371B60"/>
    <w:rsid w:val="00372781"/>
    <w:rsid w:val="003756DC"/>
    <w:rsid w:val="00376D38"/>
    <w:rsid w:val="00384348"/>
    <w:rsid w:val="00384BE5"/>
    <w:rsid w:val="003861FE"/>
    <w:rsid w:val="00392E46"/>
    <w:rsid w:val="00393B9F"/>
    <w:rsid w:val="00397EF8"/>
    <w:rsid w:val="003A6FE6"/>
    <w:rsid w:val="003B0F0A"/>
    <w:rsid w:val="003B1A03"/>
    <w:rsid w:val="003C2A94"/>
    <w:rsid w:val="003C2CB1"/>
    <w:rsid w:val="003C3EDF"/>
    <w:rsid w:val="003C5269"/>
    <w:rsid w:val="003C5B26"/>
    <w:rsid w:val="003D2706"/>
    <w:rsid w:val="003D5828"/>
    <w:rsid w:val="003E3BA7"/>
    <w:rsid w:val="003E5B65"/>
    <w:rsid w:val="003E7C72"/>
    <w:rsid w:val="003F0572"/>
    <w:rsid w:val="003F66B2"/>
    <w:rsid w:val="00402592"/>
    <w:rsid w:val="00406367"/>
    <w:rsid w:val="00407A98"/>
    <w:rsid w:val="00410A9F"/>
    <w:rsid w:val="00416F5B"/>
    <w:rsid w:val="00420C7A"/>
    <w:rsid w:val="00432B3E"/>
    <w:rsid w:val="00435DFE"/>
    <w:rsid w:val="004407C1"/>
    <w:rsid w:val="004409F6"/>
    <w:rsid w:val="00444125"/>
    <w:rsid w:val="004456EC"/>
    <w:rsid w:val="00447487"/>
    <w:rsid w:val="00447A06"/>
    <w:rsid w:val="00451A00"/>
    <w:rsid w:val="00454251"/>
    <w:rsid w:val="00456277"/>
    <w:rsid w:val="00457CC5"/>
    <w:rsid w:val="0046073E"/>
    <w:rsid w:val="0046187B"/>
    <w:rsid w:val="004618F3"/>
    <w:rsid w:val="0046236C"/>
    <w:rsid w:val="004630E3"/>
    <w:rsid w:val="004677EB"/>
    <w:rsid w:val="00470A32"/>
    <w:rsid w:val="00470FD7"/>
    <w:rsid w:val="004752A1"/>
    <w:rsid w:val="004815CB"/>
    <w:rsid w:val="00492FC3"/>
    <w:rsid w:val="004930E9"/>
    <w:rsid w:val="00493BF7"/>
    <w:rsid w:val="0049513D"/>
    <w:rsid w:val="004955CE"/>
    <w:rsid w:val="00495E51"/>
    <w:rsid w:val="004A114C"/>
    <w:rsid w:val="004B6EDB"/>
    <w:rsid w:val="004C13A7"/>
    <w:rsid w:val="004C1CF1"/>
    <w:rsid w:val="004C3B46"/>
    <w:rsid w:val="004C5CB4"/>
    <w:rsid w:val="004D14EB"/>
    <w:rsid w:val="004D381F"/>
    <w:rsid w:val="004D4593"/>
    <w:rsid w:val="004E4765"/>
    <w:rsid w:val="004F06FE"/>
    <w:rsid w:val="004F0F5D"/>
    <w:rsid w:val="00507137"/>
    <w:rsid w:val="00511A7B"/>
    <w:rsid w:val="005132E7"/>
    <w:rsid w:val="00513961"/>
    <w:rsid w:val="005169EE"/>
    <w:rsid w:val="00517EAC"/>
    <w:rsid w:val="00525747"/>
    <w:rsid w:val="00542DC9"/>
    <w:rsid w:val="005451FB"/>
    <w:rsid w:val="0055050F"/>
    <w:rsid w:val="00551E92"/>
    <w:rsid w:val="0055395C"/>
    <w:rsid w:val="00560B90"/>
    <w:rsid w:val="00566AD9"/>
    <w:rsid w:val="00572DA3"/>
    <w:rsid w:val="00576D4E"/>
    <w:rsid w:val="005819B4"/>
    <w:rsid w:val="00590C60"/>
    <w:rsid w:val="005A0601"/>
    <w:rsid w:val="005A18E4"/>
    <w:rsid w:val="005A49E8"/>
    <w:rsid w:val="005A62F1"/>
    <w:rsid w:val="005B1FB4"/>
    <w:rsid w:val="005B7299"/>
    <w:rsid w:val="005C2A9C"/>
    <w:rsid w:val="005C3850"/>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6DDE"/>
    <w:rsid w:val="005F6F24"/>
    <w:rsid w:val="00600102"/>
    <w:rsid w:val="00613B99"/>
    <w:rsid w:val="00613B9A"/>
    <w:rsid w:val="00614A54"/>
    <w:rsid w:val="006229B3"/>
    <w:rsid w:val="00624303"/>
    <w:rsid w:val="006245C0"/>
    <w:rsid w:val="00624AD5"/>
    <w:rsid w:val="0063741F"/>
    <w:rsid w:val="00641A8C"/>
    <w:rsid w:val="00642321"/>
    <w:rsid w:val="0064503F"/>
    <w:rsid w:val="006464D3"/>
    <w:rsid w:val="00657CAE"/>
    <w:rsid w:val="00662618"/>
    <w:rsid w:val="00662B27"/>
    <w:rsid w:val="00663477"/>
    <w:rsid w:val="006662B0"/>
    <w:rsid w:val="006672B8"/>
    <w:rsid w:val="00673329"/>
    <w:rsid w:val="00681E84"/>
    <w:rsid w:val="00685EBF"/>
    <w:rsid w:val="00694088"/>
    <w:rsid w:val="006A0C60"/>
    <w:rsid w:val="006A25CD"/>
    <w:rsid w:val="006B2ABE"/>
    <w:rsid w:val="006B4F02"/>
    <w:rsid w:val="006C7B8D"/>
    <w:rsid w:val="006C7FE1"/>
    <w:rsid w:val="006D0DA5"/>
    <w:rsid w:val="006D138C"/>
    <w:rsid w:val="006D4EA0"/>
    <w:rsid w:val="006F4CC5"/>
    <w:rsid w:val="006F5C71"/>
    <w:rsid w:val="006F7844"/>
    <w:rsid w:val="00701BC7"/>
    <w:rsid w:val="00702F02"/>
    <w:rsid w:val="007115FB"/>
    <w:rsid w:val="00716B53"/>
    <w:rsid w:val="0072268A"/>
    <w:rsid w:val="00724AF4"/>
    <w:rsid w:val="0073255F"/>
    <w:rsid w:val="00735EDB"/>
    <w:rsid w:val="00740871"/>
    <w:rsid w:val="00742324"/>
    <w:rsid w:val="00743921"/>
    <w:rsid w:val="00744EE5"/>
    <w:rsid w:val="007463AF"/>
    <w:rsid w:val="00747866"/>
    <w:rsid w:val="00751685"/>
    <w:rsid w:val="00751D6E"/>
    <w:rsid w:val="007546B0"/>
    <w:rsid w:val="00756535"/>
    <w:rsid w:val="007579EA"/>
    <w:rsid w:val="00765028"/>
    <w:rsid w:val="00767057"/>
    <w:rsid w:val="00770531"/>
    <w:rsid w:val="00771B18"/>
    <w:rsid w:val="00773C60"/>
    <w:rsid w:val="00780542"/>
    <w:rsid w:val="0078703A"/>
    <w:rsid w:val="00792118"/>
    <w:rsid w:val="00797235"/>
    <w:rsid w:val="007974A2"/>
    <w:rsid w:val="007A0BEB"/>
    <w:rsid w:val="007A63CC"/>
    <w:rsid w:val="007A6AAC"/>
    <w:rsid w:val="007B1748"/>
    <w:rsid w:val="007B18D4"/>
    <w:rsid w:val="007B720B"/>
    <w:rsid w:val="007C537A"/>
    <w:rsid w:val="007C678D"/>
    <w:rsid w:val="007C6B79"/>
    <w:rsid w:val="007D0958"/>
    <w:rsid w:val="007D1A59"/>
    <w:rsid w:val="007D2F4B"/>
    <w:rsid w:val="007D6581"/>
    <w:rsid w:val="007E44BC"/>
    <w:rsid w:val="007E5D96"/>
    <w:rsid w:val="007E5F92"/>
    <w:rsid w:val="007F0CFC"/>
    <w:rsid w:val="007F189D"/>
    <w:rsid w:val="007F5474"/>
    <w:rsid w:val="007F7FC3"/>
    <w:rsid w:val="00800DD3"/>
    <w:rsid w:val="00803ED8"/>
    <w:rsid w:val="00804367"/>
    <w:rsid w:val="00805836"/>
    <w:rsid w:val="00806109"/>
    <w:rsid w:val="00806478"/>
    <w:rsid w:val="00806C74"/>
    <w:rsid w:val="0081334C"/>
    <w:rsid w:val="00813E58"/>
    <w:rsid w:val="00816588"/>
    <w:rsid w:val="00820A25"/>
    <w:rsid w:val="00826159"/>
    <w:rsid w:val="00831392"/>
    <w:rsid w:val="0085053E"/>
    <w:rsid w:val="00851FF8"/>
    <w:rsid w:val="00852C76"/>
    <w:rsid w:val="00856B78"/>
    <w:rsid w:val="00857767"/>
    <w:rsid w:val="00865FB2"/>
    <w:rsid w:val="008723C9"/>
    <w:rsid w:val="008811EC"/>
    <w:rsid w:val="0088345F"/>
    <w:rsid w:val="00891F63"/>
    <w:rsid w:val="0089334C"/>
    <w:rsid w:val="008A14B4"/>
    <w:rsid w:val="008A299E"/>
    <w:rsid w:val="008B2BE2"/>
    <w:rsid w:val="008B79BC"/>
    <w:rsid w:val="008C5DCD"/>
    <w:rsid w:val="008D1264"/>
    <w:rsid w:val="008D139B"/>
    <w:rsid w:val="008D5591"/>
    <w:rsid w:val="008D7780"/>
    <w:rsid w:val="008E5868"/>
    <w:rsid w:val="008E6C60"/>
    <w:rsid w:val="008F3A4D"/>
    <w:rsid w:val="008F7ECF"/>
    <w:rsid w:val="009012B1"/>
    <w:rsid w:val="00901994"/>
    <w:rsid w:val="00914B44"/>
    <w:rsid w:val="009170C5"/>
    <w:rsid w:val="00922FC4"/>
    <w:rsid w:val="00923225"/>
    <w:rsid w:val="00927822"/>
    <w:rsid w:val="00927FEE"/>
    <w:rsid w:val="00930B4A"/>
    <w:rsid w:val="0093129B"/>
    <w:rsid w:val="00935314"/>
    <w:rsid w:val="00937726"/>
    <w:rsid w:val="00940611"/>
    <w:rsid w:val="00941A1D"/>
    <w:rsid w:val="009471C0"/>
    <w:rsid w:val="009515AE"/>
    <w:rsid w:val="0096417F"/>
    <w:rsid w:val="009750D1"/>
    <w:rsid w:val="00975502"/>
    <w:rsid w:val="00975FF2"/>
    <w:rsid w:val="0098172B"/>
    <w:rsid w:val="00984F4D"/>
    <w:rsid w:val="009862C2"/>
    <w:rsid w:val="00987D99"/>
    <w:rsid w:val="00990924"/>
    <w:rsid w:val="00991BD0"/>
    <w:rsid w:val="00992365"/>
    <w:rsid w:val="00996472"/>
    <w:rsid w:val="00997542"/>
    <w:rsid w:val="009B170A"/>
    <w:rsid w:val="009B187B"/>
    <w:rsid w:val="009B3518"/>
    <w:rsid w:val="009B42ED"/>
    <w:rsid w:val="009C3059"/>
    <w:rsid w:val="009C41AF"/>
    <w:rsid w:val="009C47DC"/>
    <w:rsid w:val="009C5616"/>
    <w:rsid w:val="009D0326"/>
    <w:rsid w:val="009E145B"/>
    <w:rsid w:val="009E356E"/>
    <w:rsid w:val="009E5160"/>
    <w:rsid w:val="009E577B"/>
    <w:rsid w:val="009F517C"/>
    <w:rsid w:val="00A0065A"/>
    <w:rsid w:val="00A0382F"/>
    <w:rsid w:val="00A06000"/>
    <w:rsid w:val="00A06A70"/>
    <w:rsid w:val="00A1153A"/>
    <w:rsid w:val="00A221BC"/>
    <w:rsid w:val="00A2461A"/>
    <w:rsid w:val="00A24922"/>
    <w:rsid w:val="00A336C1"/>
    <w:rsid w:val="00A35B86"/>
    <w:rsid w:val="00A36B7B"/>
    <w:rsid w:val="00A448FF"/>
    <w:rsid w:val="00A47CFD"/>
    <w:rsid w:val="00A53010"/>
    <w:rsid w:val="00A5406C"/>
    <w:rsid w:val="00A5543B"/>
    <w:rsid w:val="00A56739"/>
    <w:rsid w:val="00A722EF"/>
    <w:rsid w:val="00A7587F"/>
    <w:rsid w:val="00A76EFF"/>
    <w:rsid w:val="00A80763"/>
    <w:rsid w:val="00A83F56"/>
    <w:rsid w:val="00A935B1"/>
    <w:rsid w:val="00A975E7"/>
    <w:rsid w:val="00AA0F56"/>
    <w:rsid w:val="00AA25F7"/>
    <w:rsid w:val="00AA5C53"/>
    <w:rsid w:val="00AA63E5"/>
    <w:rsid w:val="00AB188B"/>
    <w:rsid w:val="00AC5CD7"/>
    <w:rsid w:val="00AC7954"/>
    <w:rsid w:val="00AD0922"/>
    <w:rsid w:val="00AE1B76"/>
    <w:rsid w:val="00AE22DE"/>
    <w:rsid w:val="00AE357A"/>
    <w:rsid w:val="00AE393C"/>
    <w:rsid w:val="00AE78B9"/>
    <w:rsid w:val="00AF233D"/>
    <w:rsid w:val="00AF2586"/>
    <w:rsid w:val="00B03F3F"/>
    <w:rsid w:val="00B15B3F"/>
    <w:rsid w:val="00B219E4"/>
    <w:rsid w:val="00B3173C"/>
    <w:rsid w:val="00B445AA"/>
    <w:rsid w:val="00B57762"/>
    <w:rsid w:val="00B66D7C"/>
    <w:rsid w:val="00B74BB4"/>
    <w:rsid w:val="00B81C3F"/>
    <w:rsid w:val="00B83F6C"/>
    <w:rsid w:val="00B9649D"/>
    <w:rsid w:val="00BA0694"/>
    <w:rsid w:val="00BA51FA"/>
    <w:rsid w:val="00BA66D3"/>
    <w:rsid w:val="00BA7746"/>
    <w:rsid w:val="00BC3354"/>
    <w:rsid w:val="00BC40C4"/>
    <w:rsid w:val="00BD01AC"/>
    <w:rsid w:val="00BD1229"/>
    <w:rsid w:val="00BD6DA6"/>
    <w:rsid w:val="00BD79A3"/>
    <w:rsid w:val="00BE3348"/>
    <w:rsid w:val="00BF1AEC"/>
    <w:rsid w:val="00BF7908"/>
    <w:rsid w:val="00C078BD"/>
    <w:rsid w:val="00C10F9C"/>
    <w:rsid w:val="00C138D6"/>
    <w:rsid w:val="00C13D55"/>
    <w:rsid w:val="00C240BD"/>
    <w:rsid w:val="00C323C5"/>
    <w:rsid w:val="00C410B5"/>
    <w:rsid w:val="00C45B67"/>
    <w:rsid w:val="00C50A00"/>
    <w:rsid w:val="00C55A75"/>
    <w:rsid w:val="00C55EA6"/>
    <w:rsid w:val="00C573E4"/>
    <w:rsid w:val="00C60194"/>
    <w:rsid w:val="00C625B8"/>
    <w:rsid w:val="00C6322A"/>
    <w:rsid w:val="00C70141"/>
    <w:rsid w:val="00C76617"/>
    <w:rsid w:val="00C776F1"/>
    <w:rsid w:val="00C77803"/>
    <w:rsid w:val="00C832A8"/>
    <w:rsid w:val="00C836D2"/>
    <w:rsid w:val="00CA3364"/>
    <w:rsid w:val="00CA7594"/>
    <w:rsid w:val="00CB4A7E"/>
    <w:rsid w:val="00CB766B"/>
    <w:rsid w:val="00CC2D5B"/>
    <w:rsid w:val="00CC76BA"/>
    <w:rsid w:val="00CD0DC1"/>
    <w:rsid w:val="00CD41F1"/>
    <w:rsid w:val="00CD523D"/>
    <w:rsid w:val="00CD5493"/>
    <w:rsid w:val="00CD729A"/>
    <w:rsid w:val="00CE3029"/>
    <w:rsid w:val="00CE6E7E"/>
    <w:rsid w:val="00CF4B26"/>
    <w:rsid w:val="00CF6F4B"/>
    <w:rsid w:val="00CF7C06"/>
    <w:rsid w:val="00D0055E"/>
    <w:rsid w:val="00D00F5D"/>
    <w:rsid w:val="00D0467B"/>
    <w:rsid w:val="00D063B7"/>
    <w:rsid w:val="00D10810"/>
    <w:rsid w:val="00D13A8A"/>
    <w:rsid w:val="00D162EF"/>
    <w:rsid w:val="00D17FF2"/>
    <w:rsid w:val="00D269B0"/>
    <w:rsid w:val="00D50191"/>
    <w:rsid w:val="00D6124C"/>
    <w:rsid w:val="00D6342E"/>
    <w:rsid w:val="00D6493E"/>
    <w:rsid w:val="00D6613B"/>
    <w:rsid w:val="00D71187"/>
    <w:rsid w:val="00D715EF"/>
    <w:rsid w:val="00D72302"/>
    <w:rsid w:val="00D72B3B"/>
    <w:rsid w:val="00D7607D"/>
    <w:rsid w:val="00D82E6A"/>
    <w:rsid w:val="00D84E4D"/>
    <w:rsid w:val="00D902DB"/>
    <w:rsid w:val="00D91F8F"/>
    <w:rsid w:val="00D924E5"/>
    <w:rsid w:val="00D93411"/>
    <w:rsid w:val="00D93C66"/>
    <w:rsid w:val="00DA3703"/>
    <w:rsid w:val="00DB1467"/>
    <w:rsid w:val="00DB62F4"/>
    <w:rsid w:val="00DC372B"/>
    <w:rsid w:val="00DC57D0"/>
    <w:rsid w:val="00DD11E3"/>
    <w:rsid w:val="00DD18A2"/>
    <w:rsid w:val="00DD2216"/>
    <w:rsid w:val="00DD32CF"/>
    <w:rsid w:val="00DD76CE"/>
    <w:rsid w:val="00DE484E"/>
    <w:rsid w:val="00DE541E"/>
    <w:rsid w:val="00E013B7"/>
    <w:rsid w:val="00E0390E"/>
    <w:rsid w:val="00E03CF1"/>
    <w:rsid w:val="00E04D3D"/>
    <w:rsid w:val="00E11F2B"/>
    <w:rsid w:val="00E126BF"/>
    <w:rsid w:val="00E23E72"/>
    <w:rsid w:val="00E27492"/>
    <w:rsid w:val="00E35300"/>
    <w:rsid w:val="00E375EC"/>
    <w:rsid w:val="00E422E1"/>
    <w:rsid w:val="00E47126"/>
    <w:rsid w:val="00E52BB1"/>
    <w:rsid w:val="00E544E0"/>
    <w:rsid w:val="00E55992"/>
    <w:rsid w:val="00E62E15"/>
    <w:rsid w:val="00E6570E"/>
    <w:rsid w:val="00E704B2"/>
    <w:rsid w:val="00E7182E"/>
    <w:rsid w:val="00E777DB"/>
    <w:rsid w:val="00E84823"/>
    <w:rsid w:val="00E9300D"/>
    <w:rsid w:val="00E96D19"/>
    <w:rsid w:val="00EA2A74"/>
    <w:rsid w:val="00EA5F33"/>
    <w:rsid w:val="00EB11CE"/>
    <w:rsid w:val="00EB27EC"/>
    <w:rsid w:val="00EC244C"/>
    <w:rsid w:val="00EC2B16"/>
    <w:rsid w:val="00ED3DF5"/>
    <w:rsid w:val="00ED48B4"/>
    <w:rsid w:val="00EE1E87"/>
    <w:rsid w:val="00EE20E4"/>
    <w:rsid w:val="00EE2356"/>
    <w:rsid w:val="00EF209E"/>
    <w:rsid w:val="00EF473D"/>
    <w:rsid w:val="00F06EAF"/>
    <w:rsid w:val="00F07540"/>
    <w:rsid w:val="00F10914"/>
    <w:rsid w:val="00F10CC5"/>
    <w:rsid w:val="00F11214"/>
    <w:rsid w:val="00F14C0F"/>
    <w:rsid w:val="00F217ED"/>
    <w:rsid w:val="00F24304"/>
    <w:rsid w:val="00F26AA6"/>
    <w:rsid w:val="00F30123"/>
    <w:rsid w:val="00F357A4"/>
    <w:rsid w:val="00F422AB"/>
    <w:rsid w:val="00F52387"/>
    <w:rsid w:val="00F549EE"/>
    <w:rsid w:val="00F54BB2"/>
    <w:rsid w:val="00F62CA0"/>
    <w:rsid w:val="00F65E44"/>
    <w:rsid w:val="00F70F85"/>
    <w:rsid w:val="00F71073"/>
    <w:rsid w:val="00F7261B"/>
    <w:rsid w:val="00F74499"/>
    <w:rsid w:val="00F75C35"/>
    <w:rsid w:val="00F8238A"/>
    <w:rsid w:val="00F82912"/>
    <w:rsid w:val="00F96709"/>
    <w:rsid w:val="00FA00C8"/>
    <w:rsid w:val="00FA1252"/>
    <w:rsid w:val="00FA40A7"/>
    <w:rsid w:val="00FA5B2D"/>
    <w:rsid w:val="00FA6291"/>
    <w:rsid w:val="00FC12A3"/>
    <w:rsid w:val="00FC2460"/>
    <w:rsid w:val="00FC4E0B"/>
    <w:rsid w:val="00FC5B47"/>
    <w:rsid w:val="00FC5CB6"/>
    <w:rsid w:val="00FD00A9"/>
    <w:rsid w:val="00FD02EC"/>
    <w:rsid w:val="00FD3FEE"/>
    <w:rsid w:val="00FD68C3"/>
    <w:rsid w:val="00FD7148"/>
    <w:rsid w:val="00FE58FE"/>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5F"/>
    <w:pPr>
      <w:widowControl w:val="0"/>
      <w:spacing w:line="240" w:lineRule="auto"/>
      <w:jc w:val="both"/>
    </w:pPr>
    <w:rPr>
      <w:rFonts w:ascii="等线" w:eastAsia="等线" w:hAnsi="等线" w:cs="等线"/>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jwy</dc:creator>
  <cp:lastModifiedBy>jwy</cp:lastModifiedBy>
  <cp:revision>1</cp:revision>
  <dcterms:created xsi:type="dcterms:W3CDTF">2019-05-17T02:09:00Z</dcterms:created>
  <dcterms:modified xsi:type="dcterms:W3CDTF">2019-05-17T02:10:00Z</dcterms:modified>
</cp:coreProperties>
</file>