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小关街道2025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北京市朝阳区人民政府小关街道</w:t>
      </w:r>
      <w:r>
        <w:rPr>
          <w:rFonts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一、执法主体名称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执法主体名称：北京市朝阳区人民政府小关街道办事处。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二、执法岗位设置及执法人员在岗情况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执法队编制数24个，按照职责分工设置了2个执法岗位，分别是A岗1个，在岗人员16人，B岗1个，在岗人员0人。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执法力量投入情况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取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得行政执法资格证的人员有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27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人，全年参与执法人数为16人。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四、政务服务事项的办理情况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街道政务服务中心设有6个综合窗口，专业窗口4个，涵盖政务服务事项86项，涉及民政、残联、计生、住保、社保等。全年共办理业务9220件，其中社保业务量7100件，计生业务量540件，住保业务量690件，残联业务量890件。</w:t>
      </w:r>
    </w:p>
    <w:p>
      <w:pPr>
        <w:spacing w:line="580" w:lineRule="exact"/>
        <w:ind w:firstLine="960" w:firstLine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五、执法检查计划执行情况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小关街道办事处严格执行2025年度执法检查计划，根据区城管执法局的工作要求开展专项执法检查，其中包括执行垃圾分类检查84次；执行城市道路检查3695次；执行燃气用户检查176次。本机关对同一企业实施现场检查年度频次上限为6次/年，符合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全年共实施行政处罚153起，罚款共计32750元。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其中工地扬尘9起，罚款25000元；非法小广告9起，罚款2200元；生活垃圾分类111起，罚款50元；无照经营12起，罚款3500元；其他类型12起，罚款2000元。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2025年无行政强制案件。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>八、投诉、举报案件的受理和分类办理情况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highlight w:val="yellow"/>
        </w:rPr>
      </w:pPr>
      <w:bookmarkStart w:id="1" w:name="OLE_LINK2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2025年小关街道受理市区两级市民服务热线诉求6771件（其中市级3637件、区级3134件），响应率100%，办结率100%。</w:t>
      </w:r>
      <w:bookmarkEnd w:id="1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受理北京市网上信访信息系统转办、交办件23件（网信件12件、纸信5件、来访件（区转）4件、建议件1件，复查件1件），受理率100%，办结率100%。</w:t>
      </w:r>
    </w:p>
    <w:p>
      <w:pPr>
        <w:numPr>
          <w:ilvl w:val="0"/>
          <w:numId w:val="2"/>
        </w:numPr>
        <w:adjustRightInd w:val="0"/>
        <w:snapToGrid w:val="0"/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>行政执法机关认为需要公示的其他情况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rPr>
          <w:rFonts w:hint="default" w:ascii="Times New Roman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无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692"/>
        </w:tabs>
        <w:bidi w:val="0"/>
        <w:ind w:firstLine="3520" w:firstLineChars="11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北京市朝阳区人民政府小关街道办事处</w:t>
      </w:r>
    </w:p>
    <w:p>
      <w:pPr>
        <w:tabs>
          <w:tab w:val="left" w:pos="2692"/>
        </w:tabs>
        <w:bidi w:val="0"/>
        <w:ind w:firstLine="5440" w:firstLineChars="17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2026年1月23日</w:t>
      </w: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6DB141-8D70-46BF-9A4D-9CB56E6D1B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40D380D7-F54B-4AB2-BD91-2FFD0DA9213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3EF19EE-0C18-4456-8CCF-1C15DE8089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3440BDA-6B49-4D09-851A-C86F1D5848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PSEMBED6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F61F7"/>
    <w:multiLevelType w:val="singleLevel"/>
    <w:tmpl w:val="936F61F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F035BF"/>
    <w:multiLevelType w:val="singleLevel"/>
    <w:tmpl w:val="A9F035B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TM3ODNmYjEwMmIxYmIxNDliYzE0NzI2ODc0YWMifQ=="/>
  </w:docVars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26921F4"/>
    <w:rsid w:val="03E97F0F"/>
    <w:rsid w:val="04681F7B"/>
    <w:rsid w:val="0800196E"/>
    <w:rsid w:val="088D50EE"/>
    <w:rsid w:val="0A0E25EC"/>
    <w:rsid w:val="0B7F1E61"/>
    <w:rsid w:val="0C6F6404"/>
    <w:rsid w:val="0CF156D1"/>
    <w:rsid w:val="10B82607"/>
    <w:rsid w:val="10C72751"/>
    <w:rsid w:val="129A0A1B"/>
    <w:rsid w:val="12CA47D5"/>
    <w:rsid w:val="18925D4B"/>
    <w:rsid w:val="193F444E"/>
    <w:rsid w:val="1C7F3E27"/>
    <w:rsid w:val="1EE5164C"/>
    <w:rsid w:val="1FDD350E"/>
    <w:rsid w:val="21E51C66"/>
    <w:rsid w:val="22B1024B"/>
    <w:rsid w:val="22FE14B6"/>
    <w:rsid w:val="231D45AD"/>
    <w:rsid w:val="23620753"/>
    <w:rsid w:val="23873308"/>
    <w:rsid w:val="274E0ED5"/>
    <w:rsid w:val="27767548"/>
    <w:rsid w:val="2A980572"/>
    <w:rsid w:val="2D6F5241"/>
    <w:rsid w:val="2DEA2A4D"/>
    <w:rsid w:val="2F850BDF"/>
    <w:rsid w:val="327515D8"/>
    <w:rsid w:val="33FC72B0"/>
    <w:rsid w:val="34650128"/>
    <w:rsid w:val="353F0938"/>
    <w:rsid w:val="35D60172"/>
    <w:rsid w:val="36C87C47"/>
    <w:rsid w:val="39C05E9B"/>
    <w:rsid w:val="3A775CE5"/>
    <w:rsid w:val="3A8D0388"/>
    <w:rsid w:val="3AA37FB4"/>
    <w:rsid w:val="3ACF09A0"/>
    <w:rsid w:val="3BB22328"/>
    <w:rsid w:val="3BB55C2D"/>
    <w:rsid w:val="3ED42F64"/>
    <w:rsid w:val="3F297C31"/>
    <w:rsid w:val="40BE78B6"/>
    <w:rsid w:val="40E01739"/>
    <w:rsid w:val="41DB2B74"/>
    <w:rsid w:val="448531FD"/>
    <w:rsid w:val="449D400E"/>
    <w:rsid w:val="4551423D"/>
    <w:rsid w:val="48C91E15"/>
    <w:rsid w:val="49100123"/>
    <w:rsid w:val="49E05232"/>
    <w:rsid w:val="4D496A39"/>
    <w:rsid w:val="4D9530C8"/>
    <w:rsid w:val="50115041"/>
    <w:rsid w:val="50554C77"/>
    <w:rsid w:val="52240284"/>
    <w:rsid w:val="526D1793"/>
    <w:rsid w:val="54E005EA"/>
    <w:rsid w:val="588D47DA"/>
    <w:rsid w:val="58E60EC3"/>
    <w:rsid w:val="5919400C"/>
    <w:rsid w:val="5A6120A3"/>
    <w:rsid w:val="5A89794F"/>
    <w:rsid w:val="5AE565D4"/>
    <w:rsid w:val="5C555652"/>
    <w:rsid w:val="5E3C4A04"/>
    <w:rsid w:val="634067B0"/>
    <w:rsid w:val="63B96A8D"/>
    <w:rsid w:val="65312600"/>
    <w:rsid w:val="668A64A8"/>
    <w:rsid w:val="69444AC3"/>
    <w:rsid w:val="69B41BCC"/>
    <w:rsid w:val="6C9472DD"/>
    <w:rsid w:val="6CBA117A"/>
    <w:rsid w:val="6D456F7F"/>
    <w:rsid w:val="6DE82F14"/>
    <w:rsid w:val="70446050"/>
    <w:rsid w:val="70730CDB"/>
    <w:rsid w:val="707C0FD5"/>
    <w:rsid w:val="717A60C9"/>
    <w:rsid w:val="71B065BF"/>
    <w:rsid w:val="72B45C70"/>
    <w:rsid w:val="72C20D4B"/>
    <w:rsid w:val="73321148"/>
    <w:rsid w:val="75390D85"/>
    <w:rsid w:val="75EB4093"/>
    <w:rsid w:val="760242B9"/>
    <w:rsid w:val="797352EE"/>
    <w:rsid w:val="7C6C249D"/>
    <w:rsid w:val="7D3650E7"/>
    <w:rsid w:val="7F370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234BA3-AF89-447F-8153-80551EB16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</Words>
  <Characters>804</Characters>
  <Lines>6</Lines>
  <Paragraphs>1</Paragraphs>
  <ScaleCrop>false</ScaleCrop>
  <LinksUpToDate>false</LinksUpToDate>
  <CharactersWithSpaces>944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2020-03-07T02:59:00Z</dcterms:created>
  <dc:creator>微软用户</dc:creator>
  <cp:lastModifiedBy>mei</cp:lastModifiedBy>
  <cp:lastPrinted>2025-01-13T01:05:00Z</cp:lastPrinted>
  <dcterms:modified xsi:type="dcterms:W3CDTF">2026-01-23T03:34:03Z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90FE08F4CA3D4D83A2BC7AF3549C6C3F_13</vt:lpwstr>
  </property>
</Properties>
</file>