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1D" w:rsidRDefault="0082591D" w:rsidP="0082591D">
      <w:pPr>
        <w:spacing w:line="480" w:lineRule="exact"/>
        <w:jc w:val="center"/>
        <w:rPr>
          <w:rFonts w:eastAsia="方正小标宋简体" w:hint="eastAsia"/>
          <w:sz w:val="44"/>
        </w:rPr>
      </w:pPr>
    </w:p>
    <w:p w:rsidR="00D65309" w:rsidRDefault="007010FC" w:rsidP="0082591D">
      <w:pPr>
        <w:spacing w:line="480" w:lineRule="exact"/>
        <w:jc w:val="center"/>
        <w:rPr>
          <w:rFonts w:eastAsia="方正小标宋简体"/>
          <w:sz w:val="44"/>
        </w:rPr>
      </w:pPr>
      <w:r w:rsidRPr="008238EE">
        <w:rPr>
          <w:rFonts w:eastAsia="方正小标宋简体"/>
          <w:sz w:val="44"/>
        </w:rPr>
        <w:t>北京市朝阳区人民政府</w:t>
      </w:r>
    </w:p>
    <w:p w:rsidR="0040099E" w:rsidRDefault="0040099E" w:rsidP="0082591D">
      <w:pPr>
        <w:spacing w:line="480" w:lineRule="exact"/>
        <w:jc w:val="center"/>
        <w:rPr>
          <w:rFonts w:ascii="方正小标宋简体" w:eastAsia="方正小标宋简体" w:hint="eastAsia"/>
          <w:sz w:val="44"/>
          <w:szCs w:val="44"/>
        </w:rPr>
      </w:pPr>
      <w:r>
        <w:rPr>
          <w:rFonts w:ascii="方正小标宋简体" w:eastAsia="方正小标宋简体" w:hint="eastAsia"/>
          <w:sz w:val="44"/>
          <w:szCs w:val="44"/>
        </w:rPr>
        <w:t>关于行政规范性文件清理结果的通知</w:t>
      </w:r>
    </w:p>
    <w:p w:rsidR="0082591D" w:rsidRPr="008238EE" w:rsidRDefault="0082591D" w:rsidP="0082591D">
      <w:pPr>
        <w:pStyle w:val="a5"/>
        <w:adjustRightInd w:val="0"/>
        <w:snapToGrid w:val="0"/>
        <w:spacing w:afterLines="30" w:line="480" w:lineRule="exact"/>
        <w:jc w:val="center"/>
        <w:rPr>
          <w:rFonts w:ascii="Times New Roman"/>
        </w:rPr>
      </w:pPr>
      <w:r w:rsidRPr="008238EE">
        <w:rPr>
          <w:rFonts w:ascii="Times New Roman"/>
        </w:rPr>
        <w:t>朝政</w:t>
      </w:r>
      <w:r>
        <w:rPr>
          <w:rFonts w:ascii="Times New Roman" w:hint="eastAsia"/>
        </w:rPr>
        <w:t>发</w:t>
      </w:r>
      <w:r w:rsidRPr="00A21E89">
        <w:rPr>
          <w:rFonts w:hint="eastAsia"/>
        </w:rPr>
        <w:t>〔</w:t>
      </w:r>
      <w:r>
        <w:rPr>
          <w:rFonts w:hint="eastAsia"/>
        </w:rPr>
        <w:t>2024</w:t>
      </w:r>
      <w:r w:rsidRPr="00A21E89">
        <w:rPr>
          <w:rFonts w:hint="eastAsia"/>
        </w:rPr>
        <w:t>〕</w:t>
      </w:r>
      <w:r>
        <w:rPr>
          <w:rFonts w:hint="eastAsia"/>
        </w:rPr>
        <w:t>4</w:t>
      </w:r>
      <w:r w:rsidRPr="008238EE">
        <w:rPr>
          <w:rFonts w:ascii="Times New Roman"/>
        </w:rPr>
        <w:t>号</w:t>
      </w:r>
    </w:p>
    <w:p w:rsidR="00055552" w:rsidRPr="0040099E" w:rsidRDefault="00055552" w:rsidP="0082591D">
      <w:pPr>
        <w:adjustRightInd w:val="0"/>
        <w:snapToGrid w:val="0"/>
        <w:spacing w:line="480" w:lineRule="exact"/>
        <w:rPr>
          <w:rFonts w:eastAsia="仿宋_GB2312"/>
          <w:sz w:val="32"/>
          <w:szCs w:val="32"/>
        </w:rPr>
      </w:pPr>
    </w:p>
    <w:p w:rsidR="007010FC" w:rsidRPr="0040099E" w:rsidRDefault="007010FC" w:rsidP="0082591D">
      <w:pPr>
        <w:adjustRightInd w:val="0"/>
        <w:snapToGrid w:val="0"/>
        <w:spacing w:line="480" w:lineRule="exact"/>
        <w:rPr>
          <w:rFonts w:ascii="仿宋_GB2312" w:eastAsia="仿宋_GB2312"/>
          <w:sz w:val="32"/>
          <w:szCs w:val="32"/>
        </w:rPr>
      </w:pPr>
      <w:r w:rsidRPr="0040099E">
        <w:rPr>
          <w:rFonts w:ascii="仿宋_GB2312" w:eastAsia="仿宋_GB2312" w:hint="eastAsia"/>
          <w:sz w:val="32"/>
          <w:szCs w:val="32"/>
        </w:rPr>
        <w:t>各街道办事处、地区办事处（乡政府），区政府各委、办、局，各区属机构：</w:t>
      </w:r>
    </w:p>
    <w:p w:rsidR="00AE683A" w:rsidRPr="0040099E" w:rsidRDefault="0040099E" w:rsidP="0082591D">
      <w:pPr>
        <w:widowControl/>
        <w:spacing w:line="480" w:lineRule="exact"/>
        <w:ind w:firstLineChars="200" w:firstLine="640"/>
        <w:jc w:val="left"/>
        <w:rPr>
          <w:rFonts w:ascii="仿宋_GB2312" w:eastAsia="仿宋_GB2312" w:hAnsi="Tahoma"/>
          <w:b/>
          <w:sz w:val="24"/>
        </w:rPr>
      </w:pPr>
      <w:r w:rsidRPr="0040099E">
        <w:rPr>
          <w:rFonts w:ascii="仿宋_GB2312" w:eastAsia="仿宋_GB2312" w:hint="eastAsia"/>
          <w:sz w:val="32"/>
          <w:szCs w:val="32"/>
        </w:rPr>
        <w:t>为贯彻落实国家、北京市有关行政规范性文件定期清理的工作要求，加强行政规范性文件的规范管理，根据《国务院关于加强市县政府依法行政的决定》（国发〔2008〕17号）、《北京市行政规范性文件备案规定》（北京市人民政府</w:t>
      </w:r>
      <w:r w:rsidR="004521B0" w:rsidRPr="0040099E">
        <w:rPr>
          <w:rFonts w:ascii="仿宋_GB2312" w:eastAsia="仿宋_GB2312" w:hint="eastAsia"/>
          <w:sz w:val="32"/>
          <w:szCs w:val="32"/>
        </w:rPr>
        <w:t>令</w:t>
      </w:r>
      <w:r w:rsidRPr="0040099E">
        <w:rPr>
          <w:rFonts w:ascii="仿宋_GB2312" w:eastAsia="仿宋_GB2312" w:hint="eastAsia"/>
          <w:sz w:val="32"/>
          <w:szCs w:val="32"/>
        </w:rPr>
        <w:t>第268号）等有关规定，我区组织开展了行政规范性文件定期清理工作。经过梳理，废止、失效文件15件，拟修订文件5件，保留文件31件。废止、</w:t>
      </w:r>
      <w:r w:rsidRPr="0040099E">
        <w:rPr>
          <w:rFonts w:ascii="仿宋_GB2312" w:eastAsia="仿宋_GB2312" w:hint="eastAsia"/>
          <w:sz w:val="32"/>
          <w:szCs w:val="32"/>
        </w:rPr>
        <w:lastRenderedPageBreak/>
        <w:t>失效的行政规范性文件，自本通知</w:t>
      </w:r>
      <w:r w:rsidR="004521B0">
        <w:rPr>
          <w:rFonts w:ascii="仿宋_GB2312" w:eastAsia="仿宋_GB2312" w:hint="eastAsia"/>
          <w:sz w:val="32"/>
          <w:szCs w:val="32"/>
        </w:rPr>
        <w:t>印</w:t>
      </w:r>
      <w:r w:rsidRPr="0040099E">
        <w:rPr>
          <w:rFonts w:ascii="仿宋_GB2312" w:eastAsia="仿宋_GB2312" w:hint="eastAsia"/>
          <w:sz w:val="32"/>
          <w:szCs w:val="32"/>
        </w:rPr>
        <w:t>发之日起，不再作为行政管理的依据。</w:t>
      </w:r>
    </w:p>
    <w:p w:rsidR="00AE683A" w:rsidRPr="00187D5C" w:rsidRDefault="00AE683A" w:rsidP="0082591D">
      <w:pPr>
        <w:widowControl/>
        <w:tabs>
          <w:tab w:val="left" w:pos="7513"/>
        </w:tabs>
        <w:spacing w:line="480" w:lineRule="exact"/>
        <w:jc w:val="left"/>
        <w:rPr>
          <w:rFonts w:ascii="楷体_GB2312" w:eastAsia="楷体_GB2312" w:hAnsi="Tahoma"/>
          <w:b/>
          <w:sz w:val="24"/>
        </w:rPr>
      </w:pPr>
    </w:p>
    <w:p w:rsidR="0040099E" w:rsidRDefault="0040099E" w:rsidP="0082591D">
      <w:pPr>
        <w:pStyle w:val="a5"/>
        <w:adjustRightInd w:val="0"/>
        <w:snapToGrid w:val="0"/>
        <w:spacing w:line="480" w:lineRule="exact"/>
        <w:ind w:firstLineChars="200" w:firstLine="640"/>
      </w:pPr>
      <w:r w:rsidRPr="0040099E">
        <w:rPr>
          <w:rFonts w:hint="eastAsia"/>
        </w:rPr>
        <w:t>附件：1.北京市朝阳区人民政府废止和失效的行政规范性文</w:t>
      </w:r>
    </w:p>
    <w:p w:rsidR="0040099E" w:rsidRDefault="0040099E" w:rsidP="0082591D">
      <w:pPr>
        <w:pStyle w:val="a5"/>
        <w:adjustRightInd w:val="0"/>
        <w:snapToGrid w:val="0"/>
        <w:spacing w:line="480" w:lineRule="exact"/>
        <w:ind w:firstLineChars="575" w:firstLine="1840"/>
      </w:pPr>
      <w:r w:rsidRPr="0040099E">
        <w:rPr>
          <w:rFonts w:hint="eastAsia"/>
        </w:rPr>
        <w:t>件目录</w:t>
      </w:r>
    </w:p>
    <w:p w:rsidR="004521B0" w:rsidRDefault="0040099E" w:rsidP="0082591D">
      <w:pPr>
        <w:pStyle w:val="a5"/>
        <w:adjustRightInd w:val="0"/>
        <w:snapToGrid w:val="0"/>
        <w:spacing w:line="480" w:lineRule="exact"/>
        <w:ind w:firstLineChars="443" w:firstLine="1418"/>
      </w:pPr>
      <w:r w:rsidRPr="0040099E">
        <w:rPr>
          <w:rFonts w:hint="eastAsia"/>
        </w:rPr>
        <w:t>2.北京市朝阳区人民政府保留和</w:t>
      </w:r>
      <w:proofErr w:type="gramStart"/>
      <w:r w:rsidRPr="0040099E">
        <w:rPr>
          <w:rFonts w:hint="eastAsia"/>
        </w:rPr>
        <w:t>拟修订</w:t>
      </w:r>
      <w:proofErr w:type="gramEnd"/>
      <w:r w:rsidRPr="0040099E">
        <w:rPr>
          <w:rFonts w:hint="eastAsia"/>
        </w:rPr>
        <w:t>的行政规范性</w:t>
      </w:r>
    </w:p>
    <w:p w:rsidR="0040099E" w:rsidRPr="0040099E" w:rsidRDefault="0040099E" w:rsidP="0082591D">
      <w:pPr>
        <w:pStyle w:val="a5"/>
        <w:adjustRightInd w:val="0"/>
        <w:snapToGrid w:val="0"/>
        <w:spacing w:line="480" w:lineRule="exact"/>
        <w:ind w:firstLineChars="543" w:firstLine="1738"/>
      </w:pPr>
      <w:r w:rsidRPr="0040099E">
        <w:rPr>
          <w:rFonts w:hint="eastAsia"/>
        </w:rPr>
        <w:t>文件目录</w:t>
      </w:r>
    </w:p>
    <w:p w:rsidR="00E26BDC" w:rsidRPr="004521B0" w:rsidRDefault="00E26BDC" w:rsidP="0082591D">
      <w:pPr>
        <w:widowControl/>
        <w:spacing w:line="480" w:lineRule="exact"/>
        <w:jc w:val="left"/>
        <w:rPr>
          <w:rFonts w:ascii="仿宋_GB2312" w:eastAsia="仿宋_GB2312"/>
          <w:color w:val="000000" w:themeColor="text1"/>
          <w:sz w:val="32"/>
          <w:szCs w:val="32"/>
        </w:rPr>
      </w:pPr>
    </w:p>
    <w:p w:rsidR="0040099E" w:rsidRDefault="0040099E" w:rsidP="0082591D">
      <w:pPr>
        <w:widowControl/>
        <w:spacing w:line="480" w:lineRule="exact"/>
        <w:jc w:val="left"/>
        <w:rPr>
          <w:rFonts w:ascii="仿宋_GB2312" w:eastAsia="仿宋_GB2312"/>
          <w:color w:val="000000" w:themeColor="text1"/>
          <w:sz w:val="32"/>
          <w:szCs w:val="32"/>
        </w:rPr>
      </w:pPr>
    </w:p>
    <w:p w:rsidR="0040099E" w:rsidRPr="00E26BDC" w:rsidRDefault="0040099E" w:rsidP="0082591D">
      <w:pPr>
        <w:widowControl/>
        <w:spacing w:line="480" w:lineRule="exact"/>
        <w:jc w:val="left"/>
        <w:rPr>
          <w:rFonts w:ascii="仿宋_GB2312" w:eastAsia="仿宋_GB2312"/>
          <w:color w:val="000000" w:themeColor="text1"/>
          <w:sz w:val="32"/>
          <w:szCs w:val="32"/>
        </w:rPr>
      </w:pPr>
    </w:p>
    <w:p w:rsidR="00AE683A" w:rsidRPr="00951AE8" w:rsidRDefault="00AE683A" w:rsidP="0082591D">
      <w:pPr>
        <w:tabs>
          <w:tab w:val="left" w:pos="567"/>
          <w:tab w:val="left" w:pos="709"/>
          <w:tab w:val="left" w:pos="7513"/>
        </w:tabs>
        <w:adjustRightInd w:val="0"/>
        <w:snapToGrid w:val="0"/>
        <w:spacing w:line="480" w:lineRule="exact"/>
        <w:ind w:firstLineChars="1500" w:firstLine="4800"/>
        <w:rPr>
          <w:rFonts w:ascii="仿宋_GB2312" w:eastAsia="仿宋_GB2312"/>
          <w:color w:val="000000" w:themeColor="text1"/>
          <w:sz w:val="32"/>
          <w:szCs w:val="32"/>
        </w:rPr>
      </w:pPr>
      <w:r w:rsidRPr="00951AE8">
        <w:rPr>
          <w:rFonts w:ascii="仿宋_GB2312" w:eastAsia="仿宋_GB2312" w:hint="eastAsia"/>
          <w:color w:val="000000" w:themeColor="text1"/>
          <w:sz w:val="32"/>
          <w:szCs w:val="32"/>
        </w:rPr>
        <w:t>北京市朝阳区人民政府</w:t>
      </w:r>
    </w:p>
    <w:p w:rsidR="004B1CBC" w:rsidRPr="00951AE8" w:rsidRDefault="00D65309" w:rsidP="0082591D">
      <w:pPr>
        <w:tabs>
          <w:tab w:val="left" w:pos="7560"/>
        </w:tabs>
        <w:adjustRightInd w:val="0"/>
        <w:snapToGrid w:val="0"/>
        <w:spacing w:line="480" w:lineRule="exact"/>
        <w:ind w:rightChars="611" w:right="1283" w:firstLineChars="1600" w:firstLine="5120"/>
        <w:rPr>
          <w:rFonts w:ascii="仿宋_GB2312" w:eastAsia="仿宋_GB2312"/>
          <w:color w:val="000000" w:themeColor="text1"/>
          <w:sz w:val="32"/>
          <w:szCs w:val="32"/>
        </w:rPr>
      </w:pPr>
      <w:r w:rsidRPr="00951AE8">
        <w:rPr>
          <w:rFonts w:ascii="仿宋_GB2312" w:eastAsia="仿宋_GB2312" w:hint="eastAsia"/>
          <w:color w:val="000000" w:themeColor="text1"/>
          <w:sz w:val="32"/>
          <w:szCs w:val="32"/>
        </w:rPr>
        <w:t>2024</w:t>
      </w:r>
      <w:r w:rsidR="00AE683A" w:rsidRPr="00951AE8">
        <w:rPr>
          <w:rFonts w:ascii="仿宋_GB2312" w:eastAsia="仿宋_GB2312" w:hint="eastAsia"/>
          <w:color w:val="000000" w:themeColor="text1"/>
          <w:sz w:val="32"/>
          <w:szCs w:val="32"/>
        </w:rPr>
        <w:t>年</w:t>
      </w:r>
      <w:r w:rsidR="00B66EF4">
        <w:rPr>
          <w:rFonts w:ascii="仿宋_GB2312" w:eastAsia="仿宋_GB2312" w:hint="eastAsia"/>
          <w:color w:val="000000" w:themeColor="text1"/>
          <w:sz w:val="32"/>
          <w:szCs w:val="32"/>
        </w:rPr>
        <w:t>11</w:t>
      </w:r>
      <w:r w:rsidR="00AE683A" w:rsidRPr="00951AE8">
        <w:rPr>
          <w:rFonts w:ascii="仿宋_GB2312" w:eastAsia="仿宋_GB2312" w:hint="eastAsia"/>
          <w:color w:val="000000" w:themeColor="text1"/>
          <w:sz w:val="32"/>
          <w:szCs w:val="32"/>
        </w:rPr>
        <w:t>月</w:t>
      </w:r>
      <w:r w:rsidR="00B66EF4">
        <w:rPr>
          <w:rFonts w:ascii="仿宋_GB2312" w:eastAsia="仿宋_GB2312" w:hint="eastAsia"/>
          <w:color w:val="000000" w:themeColor="text1"/>
          <w:sz w:val="32"/>
          <w:szCs w:val="32"/>
        </w:rPr>
        <w:t>1</w:t>
      </w:r>
      <w:r w:rsidR="00AE683A" w:rsidRPr="00951AE8">
        <w:rPr>
          <w:rFonts w:ascii="仿宋_GB2312" w:eastAsia="仿宋_GB2312" w:hint="eastAsia"/>
          <w:color w:val="000000" w:themeColor="text1"/>
          <w:sz w:val="32"/>
          <w:szCs w:val="32"/>
        </w:rPr>
        <w:t>日</w:t>
      </w:r>
    </w:p>
    <w:p w:rsidR="00960500" w:rsidRDefault="004B1CBC" w:rsidP="0082591D">
      <w:pPr>
        <w:tabs>
          <w:tab w:val="left" w:pos="7560"/>
        </w:tabs>
        <w:adjustRightInd w:val="0"/>
        <w:snapToGrid w:val="0"/>
        <w:spacing w:line="48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sidR="00E26BDC">
        <w:rPr>
          <w:rFonts w:ascii="仿宋_GB2312" w:eastAsia="仿宋_GB2312" w:hint="eastAsia"/>
          <w:sz w:val="32"/>
          <w:szCs w:val="32"/>
        </w:rPr>
        <w:t>公开发布</w:t>
      </w:r>
      <w:r w:rsidRPr="0090720F">
        <w:rPr>
          <w:rFonts w:ascii="仿宋_GB2312" w:eastAsia="仿宋_GB2312" w:hint="eastAsia"/>
          <w:sz w:val="32"/>
          <w:szCs w:val="32"/>
        </w:rPr>
        <w:t>）</w:t>
      </w:r>
    </w:p>
    <w:p w:rsidR="0040099E" w:rsidRPr="0040099E" w:rsidRDefault="0040099E" w:rsidP="008250E2">
      <w:pPr>
        <w:spacing w:line="460" w:lineRule="exact"/>
        <w:rPr>
          <w:rFonts w:ascii="黑体" w:eastAsia="黑体" w:hAnsi="黑体"/>
          <w:sz w:val="32"/>
          <w:szCs w:val="32"/>
        </w:rPr>
      </w:pPr>
      <w:r w:rsidRPr="0040099E">
        <w:rPr>
          <w:rFonts w:ascii="黑体" w:eastAsia="黑体" w:hAnsi="黑体" w:cs="黑体" w:hint="eastAsia"/>
          <w:sz w:val="32"/>
          <w:szCs w:val="32"/>
        </w:rPr>
        <w:t>附件</w:t>
      </w:r>
      <w:r w:rsidRPr="0040099E">
        <w:rPr>
          <w:rFonts w:ascii="黑体" w:eastAsia="黑体" w:hAnsi="黑体"/>
          <w:sz w:val="32"/>
          <w:szCs w:val="32"/>
        </w:rPr>
        <w:t>1</w:t>
      </w:r>
    </w:p>
    <w:p w:rsidR="0040099E" w:rsidRDefault="0040099E" w:rsidP="008250E2">
      <w:pPr>
        <w:spacing w:line="460" w:lineRule="exact"/>
        <w:jc w:val="center"/>
        <w:rPr>
          <w:rFonts w:eastAsia="仿宋_GB2312"/>
          <w:sz w:val="32"/>
          <w:szCs w:val="32"/>
        </w:rPr>
      </w:pPr>
    </w:p>
    <w:p w:rsidR="0040099E" w:rsidRDefault="0040099E" w:rsidP="008250E2">
      <w:pPr>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北京市朝阳区人民政府</w:t>
      </w:r>
    </w:p>
    <w:p w:rsidR="0040099E" w:rsidRDefault="0040099E" w:rsidP="008250E2">
      <w:pPr>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废止和失效的行政规范性文件目录</w:t>
      </w:r>
    </w:p>
    <w:p w:rsidR="0040099E" w:rsidRDefault="0040099E" w:rsidP="008250E2">
      <w:pPr>
        <w:spacing w:line="460" w:lineRule="exact"/>
        <w:jc w:val="center"/>
        <w:rPr>
          <w:rFonts w:ascii="方正小标宋简体" w:eastAsia="方正小标宋简体" w:hAnsi="方正小标宋简体" w:cs="方正小标宋简体"/>
          <w:sz w:val="44"/>
          <w:szCs w:val="4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644"/>
        <w:gridCol w:w="4536"/>
        <w:gridCol w:w="2149"/>
      </w:tblGrid>
      <w:tr w:rsidR="0040099E" w:rsidTr="008250E2">
        <w:trPr>
          <w:trHeight w:val="527"/>
        </w:trPr>
        <w:tc>
          <w:tcPr>
            <w:tcW w:w="732" w:type="dxa"/>
            <w:vAlign w:val="center"/>
          </w:tcPr>
          <w:p w:rsidR="0040099E" w:rsidRPr="003426DC" w:rsidRDefault="0040099E" w:rsidP="003426DC">
            <w:pPr>
              <w:widowControl/>
              <w:spacing w:line="360" w:lineRule="exact"/>
              <w:jc w:val="center"/>
              <w:textAlignment w:val="center"/>
              <w:rPr>
                <w:rFonts w:eastAsia="仿宋_GB2312"/>
                <w:sz w:val="24"/>
              </w:rPr>
            </w:pPr>
            <w:r w:rsidRPr="003426DC">
              <w:rPr>
                <w:rFonts w:ascii="黑体" w:eastAsia="黑体" w:hAnsi="黑体" w:cs="仿宋_GB2312" w:hint="eastAsia"/>
                <w:color w:val="000000"/>
                <w:kern w:val="0"/>
                <w:sz w:val="24"/>
              </w:rPr>
              <w:t>序号</w:t>
            </w:r>
          </w:p>
        </w:tc>
        <w:tc>
          <w:tcPr>
            <w:tcW w:w="1644" w:type="dxa"/>
            <w:vAlign w:val="center"/>
          </w:tcPr>
          <w:p w:rsidR="0040099E" w:rsidRPr="003426DC" w:rsidRDefault="0040099E" w:rsidP="003426DC">
            <w:pPr>
              <w:widowControl/>
              <w:spacing w:line="360" w:lineRule="exact"/>
              <w:jc w:val="center"/>
              <w:textAlignment w:val="center"/>
              <w:rPr>
                <w:rFonts w:eastAsia="仿宋_GB2312"/>
                <w:sz w:val="24"/>
              </w:rPr>
            </w:pPr>
            <w:r w:rsidRPr="003426DC">
              <w:rPr>
                <w:rFonts w:ascii="黑体" w:eastAsia="黑体" w:hAnsi="黑体" w:cs="仿宋_GB2312" w:hint="eastAsia"/>
                <w:color w:val="000000"/>
                <w:kern w:val="0"/>
                <w:sz w:val="24"/>
              </w:rPr>
              <w:t>文号</w:t>
            </w:r>
          </w:p>
        </w:tc>
        <w:tc>
          <w:tcPr>
            <w:tcW w:w="4536" w:type="dxa"/>
            <w:vAlign w:val="center"/>
          </w:tcPr>
          <w:p w:rsidR="0040099E" w:rsidRPr="003426DC" w:rsidRDefault="0040099E" w:rsidP="003426DC">
            <w:pPr>
              <w:widowControl/>
              <w:spacing w:line="360" w:lineRule="exact"/>
              <w:jc w:val="center"/>
              <w:textAlignment w:val="center"/>
              <w:rPr>
                <w:rFonts w:eastAsia="仿宋_GB2312"/>
                <w:sz w:val="24"/>
              </w:rPr>
            </w:pPr>
            <w:r w:rsidRPr="003426DC">
              <w:rPr>
                <w:rFonts w:ascii="黑体" w:eastAsia="黑体" w:hAnsi="黑体" w:cs="仿宋_GB2312" w:hint="eastAsia"/>
                <w:color w:val="000000"/>
                <w:kern w:val="0"/>
                <w:sz w:val="24"/>
              </w:rPr>
              <w:t>文件名称</w:t>
            </w:r>
          </w:p>
        </w:tc>
        <w:tc>
          <w:tcPr>
            <w:tcW w:w="2149" w:type="dxa"/>
            <w:vAlign w:val="center"/>
          </w:tcPr>
          <w:p w:rsidR="0040099E" w:rsidRPr="003426DC" w:rsidRDefault="0040099E" w:rsidP="003426DC">
            <w:pPr>
              <w:widowControl/>
              <w:spacing w:line="360" w:lineRule="exact"/>
              <w:jc w:val="center"/>
              <w:textAlignment w:val="center"/>
              <w:rPr>
                <w:rFonts w:eastAsia="仿宋_GB2312"/>
                <w:sz w:val="24"/>
              </w:rPr>
            </w:pPr>
            <w:r w:rsidRPr="003426DC">
              <w:rPr>
                <w:rFonts w:ascii="黑体" w:eastAsia="黑体" w:hAnsi="黑体" w:cs="仿宋_GB2312" w:hint="eastAsia"/>
                <w:color w:val="000000"/>
                <w:kern w:val="0"/>
                <w:sz w:val="24"/>
              </w:rPr>
              <w:t>废止、失效原因</w:t>
            </w:r>
          </w:p>
        </w:tc>
      </w:tr>
      <w:tr w:rsidR="0040099E" w:rsidTr="008250E2">
        <w:trPr>
          <w:trHeight w:val="990"/>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朝政办发〔1992〕45号</w:t>
            </w:r>
          </w:p>
        </w:tc>
        <w:tc>
          <w:tcPr>
            <w:tcW w:w="4536" w:type="dxa"/>
            <w:vAlign w:val="center"/>
          </w:tcPr>
          <w:p w:rsidR="0040099E" w:rsidRPr="003426DC" w:rsidRDefault="0040099E" w:rsidP="003426DC">
            <w:pPr>
              <w:widowControl/>
              <w:spacing w:line="360" w:lineRule="exact"/>
              <w:textAlignment w:val="center"/>
              <w:rPr>
                <w:rFonts w:ascii="仿宋_GB2312" w:eastAsia="仿宋_GB2312" w:hAnsi="仿宋_GB2312"/>
                <w:sz w:val="24"/>
              </w:rPr>
            </w:pPr>
            <w:r w:rsidRPr="003426DC">
              <w:rPr>
                <w:rFonts w:ascii="仿宋_GB2312" w:eastAsia="仿宋_GB2312" w:hAnsi="仿宋_GB2312" w:hint="eastAsia"/>
                <w:sz w:val="24"/>
              </w:rPr>
              <w:t>《</w:t>
            </w:r>
            <w:r w:rsidRPr="003426DC">
              <w:rPr>
                <w:rFonts w:ascii="仿宋_GB2312" w:eastAsia="仿宋_GB2312" w:hint="eastAsia"/>
                <w:sz w:val="24"/>
              </w:rPr>
              <w:t>北京市朝阳区人民政府办公室</w:t>
            </w:r>
            <w:r w:rsidRPr="003426DC">
              <w:rPr>
                <w:rFonts w:ascii="仿宋_GB2312" w:eastAsia="仿宋_GB2312" w:hAnsi="仿宋_GB2312" w:hint="eastAsia"/>
                <w:sz w:val="24"/>
              </w:rPr>
              <w:t>关于印发朝阳区河道管理暂行办法的通知》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hAnsi="仿宋_GB2312"/>
                <w:sz w:val="24"/>
              </w:rPr>
            </w:pPr>
            <w:r w:rsidRPr="003426DC">
              <w:rPr>
                <w:rFonts w:ascii="仿宋_GB2312" w:eastAsia="仿宋_GB2312" w:hAnsi="仿宋_GB2312" w:hint="eastAsia"/>
                <w:sz w:val="24"/>
              </w:rPr>
              <w:t>相关工作按照《北京市河湖保护管理条例》执行。</w:t>
            </w:r>
          </w:p>
        </w:tc>
      </w:tr>
      <w:tr w:rsidR="0040099E" w:rsidTr="008250E2">
        <w:trPr>
          <w:trHeight w:val="841"/>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2</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朝政发〔2000〕19号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《北京市朝阳区人民政府关于印发朝阳区对残疾人实行若干优待规定的通知》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987"/>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3</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朝政办发〔2009〕22号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《北京市朝阳区人民政府办公室转发区市政管委关于道路建设及养护管理工作意见的通知》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979"/>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4</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朝政办发〔2009〕32号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《北京市朝阳区人民政府办公室转发区财政局关于土地储备资金管理办法（试行）的通知》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985"/>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5</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朝政发〔2010〕7号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《北京市朝阳区人民政府关于印发朝阳区知识产权促进与保护若干措施的通知》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1903"/>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6</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朝政办发〔2012〕11号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《北京市朝阳区人民政府办公室关于印发朝阳区人民防空工程和普通地下室安全使用管理实施意见的通知》</w:t>
            </w:r>
          </w:p>
        </w:tc>
        <w:tc>
          <w:tcPr>
            <w:tcW w:w="2149" w:type="dxa"/>
            <w:vAlign w:val="center"/>
          </w:tcPr>
          <w:p w:rsidR="0040099E" w:rsidRPr="003426DC" w:rsidRDefault="0040099E" w:rsidP="004521B0">
            <w:pPr>
              <w:widowControl/>
              <w:spacing w:line="360" w:lineRule="exact"/>
              <w:textAlignment w:val="center"/>
              <w:rPr>
                <w:rFonts w:ascii="仿宋_GB2312" w:eastAsia="仿宋_GB2312"/>
                <w:sz w:val="24"/>
              </w:rPr>
            </w:pPr>
            <w:r w:rsidRPr="003426DC">
              <w:rPr>
                <w:rFonts w:ascii="仿宋_GB2312" w:eastAsia="仿宋_GB2312" w:hint="eastAsia"/>
                <w:sz w:val="24"/>
              </w:rPr>
              <w:t>相关工作按照《北京市人民防空工程和普通地下室安全使用管理办法》（市人民政府</w:t>
            </w:r>
            <w:r w:rsidR="004521B0" w:rsidRPr="003426DC">
              <w:rPr>
                <w:rFonts w:ascii="仿宋_GB2312" w:eastAsia="仿宋_GB2312" w:hint="eastAsia"/>
                <w:sz w:val="24"/>
              </w:rPr>
              <w:t>令</w:t>
            </w:r>
            <w:r w:rsidRPr="003426DC">
              <w:rPr>
                <w:rFonts w:ascii="仿宋_GB2312" w:eastAsia="仿宋_GB2312" w:hint="eastAsia"/>
                <w:sz w:val="24"/>
              </w:rPr>
              <w:t>第302号）执行。</w:t>
            </w:r>
          </w:p>
        </w:tc>
      </w:tr>
      <w:tr w:rsidR="0040099E" w:rsidTr="008250E2">
        <w:trPr>
          <w:trHeight w:val="558"/>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7</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朝政办发〔2012〕14号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《北京市朝阳区人民政府办公室关于印发朝阳区经济适用住房价格管理办法（试行）的通知》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415"/>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8</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朝政发〔2014〕6号）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《北京市朝阳区人民政府关于印发朝阳区政府投资建设项目管理暂行办法的通知》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已被《北京市朝阳区人民政府关于印发</w:t>
            </w:r>
            <w:r w:rsidR="004521B0">
              <w:rPr>
                <w:rFonts w:ascii="仿宋_GB2312" w:eastAsia="仿宋_GB2312" w:hint="eastAsia"/>
                <w:sz w:val="24"/>
              </w:rPr>
              <w:t>〈</w:t>
            </w:r>
            <w:r w:rsidRPr="003426DC">
              <w:rPr>
                <w:rFonts w:ascii="仿宋_GB2312" w:eastAsia="仿宋_GB2312" w:hint="eastAsia"/>
                <w:sz w:val="24"/>
              </w:rPr>
              <w:t>朝阳区政府投资管理办法</w:t>
            </w:r>
            <w:r w:rsidR="004521B0">
              <w:rPr>
                <w:rFonts w:ascii="仿宋_GB2312" w:eastAsia="仿宋_GB2312" w:hint="eastAsia"/>
                <w:sz w:val="24"/>
              </w:rPr>
              <w:t>〉</w:t>
            </w:r>
            <w:r w:rsidRPr="003426DC">
              <w:rPr>
                <w:rFonts w:ascii="仿宋_GB2312" w:eastAsia="仿宋_GB2312" w:hint="eastAsia"/>
                <w:sz w:val="24"/>
              </w:rPr>
              <w:t>的通知》（朝政发〔2023〕8号）明确废止。</w:t>
            </w:r>
          </w:p>
        </w:tc>
      </w:tr>
      <w:tr w:rsidR="0040099E" w:rsidTr="008250E2">
        <w:trPr>
          <w:trHeight w:val="979"/>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9</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朝政发〔2014〕11号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《北京市朝阳区人民政府关于印发国际高端商务人才服务支持工作暂行办法等文件的通知》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1554"/>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10</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朝政发〔2016〕5号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《北京市朝阳区人民政府关于进一步完善临时救助制度的通知》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相关工作按照《北京市民政局 北京市财政局关于进一步做好临时救助工作的通知》（京民社救〔2020〕86号）执行。</w:t>
            </w:r>
          </w:p>
        </w:tc>
      </w:tr>
      <w:tr w:rsidR="0040099E" w:rsidTr="008250E2">
        <w:trPr>
          <w:trHeight w:val="70"/>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11</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朝政办函〔2016〕44号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《北京市朝阳区人民政府办公室关于印发</w:t>
            </w:r>
            <w:r w:rsidR="004521B0">
              <w:rPr>
                <w:rFonts w:ascii="仿宋_GB2312" w:eastAsia="仿宋_GB2312" w:hint="eastAsia"/>
                <w:sz w:val="24"/>
              </w:rPr>
              <w:t>〈</w:t>
            </w:r>
            <w:r w:rsidRPr="003426DC">
              <w:rPr>
                <w:rFonts w:ascii="仿宋_GB2312" w:eastAsia="仿宋_GB2312" w:hint="eastAsia"/>
                <w:sz w:val="24"/>
              </w:rPr>
              <w:t>朝阳区旧城区改建项目房屋征收工作实施意见</w:t>
            </w:r>
            <w:r w:rsidR="004521B0">
              <w:rPr>
                <w:rFonts w:ascii="仿宋_GB2312" w:eastAsia="仿宋_GB2312" w:hint="eastAsia"/>
                <w:sz w:val="24"/>
              </w:rPr>
              <w:t>〉</w:t>
            </w:r>
            <w:r w:rsidRPr="003426DC">
              <w:rPr>
                <w:rFonts w:ascii="仿宋_GB2312" w:eastAsia="仿宋_GB2312" w:hint="eastAsia"/>
                <w:sz w:val="24"/>
              </w:rPr>
              <w:t>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已不适应目前工作要求。</w:t>
            </w:r>
          </w:p>
        </w:tc>
      </w:tr>
      <w:tr w:rsidR="0040099E" w:rsidTr="008250E2">
        <w:trPr>
          <w:trHeight w:val="70"/>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12</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朝政发〔2018〕5号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w:t>
            </w:r>
            <w:r w:rsidR="004521B0">
              <w:rPr>
                <w:rFonts w:ascii="仿宋_GB2312" w:eastAsia="仿宋_GB2312" w:hint="eastAsia"/>
                <w:sz w:val="24"/>
              </w:rPr>
              <w:t>〈</w:t>
            </w:r>
            <w:r w:rsidRPr="003426DC">
              <w:rPr>
                <w:rFonts w:ascii="仿宋_GB2312" w:eastAsia="仿宋_GB2312" w:hint="eastAsia"/>
                <w:sz w:val="24"/>
              </w:rPr>
              <w:t>北京市朝阳区爱国卫生工作管理办法</w:t>
            </w:r>
            <w:r w:rsidR="004521B0">
              <w:rPr>
                <w:rFonts w:ascii="仿宋_GB2312" w:eastAsia="仿宋_GB2312" w:hint="eastAsia"/>
                <w:sz w:val="24"/>
              </w:rPr>
              <w:t>〉</w:t>
            </w:r>
            <w:r w:rsidRPr="003426DC">
              <w:rPr>
                <w:rFonts w:ascii="仿宋_GB2312" w:eastAsia="仿宋_GB2312" w:hint="eastAsia"/>
                <w:sz w:val="24"/>
              </w:rPr>
              <w:t>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到期失效。</w:t>
            </w:r>
          </w:p>
        </w:tc>
      </w:tr>
      <w:tr w:rsidR="0040099E" w:rsidTr="008250E2">
        <w:trPr>
          <w:trHeight w:val="138"/>
        </w:trPr>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13</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朝政发〔2018〕6号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《北京市朝阳区人民政府关于印发</w:t>
            </w:r>
            <w:r w:rsidR="004521B0">
              <w:rPr>
                <w:rFonts w:ascii="仿宋_GB2312" w:eastAsia="仿宋_GB2312" w:hint="eastAsia"/>
                <w:sz w:val="24"/>
              </w:rPr>
              <w:t>〈</w:t>
            </w:r>
            <w:r w:rsidRPr="003426DC">
              <w:rPr>
                <w:rFonts w:ascii="仿宋_GB2312" w:eastAsia="仿宋_GB2312" w:hint="eastAsia"/>
                <w:sz w:val="24"/>
              </w:rPr>
              <w:t>北京市朝阳区病媒生物预防控制管理办法</w:t>
            </w:r>
            <w:r w:rsidR="004521B0">
              <w:rPr>
                <w:rFonts w:ascii="仿宋_GB2312" w:eastAsia="仿宋_GB2312" w:hint="eastAsia"/>
                <w:sz w:val="24"/>
              </w:rPr>
              <w:t>〉</w:t>
            </w:r>
            <w:r w:rsidRPr="003426DC">
              <w:rPr>
                <w:rFonts w:ascii="仿宋_GB2312" w:eastAsia="仿宋_GB2312" w:hint="eastAsia"/>
                <w:sz w:val="24"/>
              </w:rPr>
              <w:t>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到期失效。</w:t>
            </w:r>
          </w:p>
        </w:tc>
      </w:tr>
      <w:tr w:rsidR="0040099E" w:rsidTr="008250E2">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14</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朝政办发〔2019〕8号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《北京市朝阳区人民政府办公室关于印发</w:t>
            </w:r>
            <w:r w:rsidR="004521B0">
              <w:rPr>
                <w:rFonts w:ascii="仿宋_GB2312" w:eastAsia="仿宋_GB2312" w:hint="eastAsia"/>
                <w:sz w:val="24"/>
              </w:rPr>
              <w:t>〈</w:t>
            </w:r>
            <w:r w:rsidRPr="003426DC">
              <w:rPr>
                <w:rFonts w:ascii="仿宋_GB2312" w:eastAsia="仿宋_GB2312" w:hint="eastAsia"/>
                <w:sz w:val="24"/>
              </w:rPr>
              <w:t>朝阳区全面推行行政执法公示制度执法全过程记录制度重大执法决定法制审核制度实施方案</w:t>
            </w:r>
            <w:r w:rsidR="004521B0">
              <w:rPr>
                <w:rFonts w:ascii="仿宋_GB2312" w:eastAsia="仿宋_GB2312" w:hint="eastAsia"/>
                <w:sz w:val="24"/>
              </w:rPr>
              <w:t>〉</w:t>
            </w:r>
            <w:r w:rsidRPr="003426DC">
              <w:rPr>
                <w:rFonts w:ascii="仿宋_GB2312" w:eastAsia="仿宋_GB2312" w:hint="eastAsia"/>
                <w:sz w:val="24"/>
              </w:rPr>
              <w:t>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相关工作按照《北京市人民政府办公厅关于印发</w:t>
            </w:r>
            <w:r w:rsidR="004521B0">
              <w:rPr>
                <w:rFonts w:ascii="仿宋_GB2312" w:eastAsia="仿宋_GB2312" w:hint="eastAsia"/>
                <w:sz w:val="24"/>
              </w:rPr>
              <w:t>〈</w:t>
            </w:r>
            <w:r w:rsidRPr="003426DC">
              <w:rPr>
                <w:rFonts w:ascii="仿宋_GB2312" w:eastAsia="仿宋_GB2312" w:hint="eastAsia"/>
                <w:sz w:val="24"/>
              </w:rPr>
              <w:t>北京市行政执法公示办法</w:t>
            </w:r>
            <w:r w:rsidR="004521B0">
              <w:rPr>
                <w:rFonts w:ascii="仿宋_GB2312" w:eastAsia="仿宋_GB2312" w:hint="eastAsia"/>
                <w:sz w:val="24"/>
              </w:rPr>
              <w:t>〉〈</w:t>
            </w:r>
            <w:r w:rsidRPr="003426DC">
              <w:rPr>
                <w:rFonts w:ascii="仿宋_GB2312" w:eastAsia="仿宋_GB2312" w:hint="eastAsia"/>
                <w:sz w:val="24"/>
              </w:rPr>
              <w:t>北京市行政执法全过程记录办法</w:t>
            </w:r>
            <w:r w:rsidR="004521B0">
              <w:rPr>
                <w:rFonts w:ascii="仿宋_GB2312" w:eastAsia="仿宋_GB2312" w:hint="eastAsia"/>
                <w:sz w:val="24"/>
              </w:rPr>
              <w:t>〉〈</w:t>
            </w:r>
            <w:r w:rsidRPr="003426DC">
              <w:rPr>
                <w:rFonts w:ascii="仿宋_GB2312" w:eastAsia="仿宋_GB2312" w:hint="eastAsia"/>
                <w:sz w:val="24"/>
              </w:rPr>
              <w:t>北京市重大行政执法决定法制审核办法</w:t>
            </w:r>
            <w:r w:rsidR="004521B0">
              <w:rPr>
                <w:rFonts w:ascii="仿宋_GB2312" w:eastAsia="仿宋_GB2312" w:hint="eastAsia"/>
                <w:sz w:val="24"/>
              </w:rPr>
              <w:t>〉</w:t>
            </w:r>
            <w:r w:rsidRPr="003426DC">
              <w:rPr>
                <w:rFonts w:ascii="仿宋_GB2312" w:eastAsia="仿宋_GB2312" w:hint="eastAsia"/>
                <w:sz w:val="24"/>
              </w:rPr>
              <w:t>的通知》（京政办发〔2021〕17号）执行。</w:t>
            </w:r>
          </w:p>
        </w:tc>
      </w:tr>
      <w:tr w:rsidR="0040099E" w:rsidTr="008250E2">
        <w:tc>
          <w:tcPr>
            <w:tcW w:w="732"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15</w:t>
            </w:r>
          </w:p>
        </w:tc>
        <w:tc>
          <w:tcPr>
            <w:tcW w:w="1644" w:type="dxa"/>
            <w:vAlign w:val="center"/>
          </w:tcPr>
          <w:p w:rsidR="0040099E" w:rsidRPr="003426DC" w:rsidRDefault="0040099E" w:rsidP="003426DC">
            <w:pPr>
              <w:widowControl/>
              <w:spacing w:line="360" w:lineRule="exact"/>
              <w:jc w:val="center"/>
              <w:textAlignment w:val="center"/>
              <w:rPr>
                <w:rFonts w:ascii="仿宋_GB2312" w:eastAsia="仿宋_GB2312"/>
                <w:sz w:val="24"/>
              </w:rPr>
            </w:pPr>
            <w:r w:rsidRPr="003426DC">
              <w:rPr>
                <w:rFonts w:ascii="仿宋_GB2312" w:eastAsia="仿宋_GB2312" w:hint="eastAsia"/>
                <w:sz w:val="24"/>
              </w:rPr>
              <w:t>朝政办发〔2020〕8号</w:t>
            </w:r>
          </w:p>
        </w:tc>
        <w:tc>
          <w:tcPr>
            <w:tcW w:w="4536"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《北京市朝阳区人民政府办公室关于落实北京市人民政府办公厅进一步支持中小微企业应对疫情影响保持平稳发展若干措施的通知》</w:t>
            </w:r>
          </w:p>
        </w:tc>
        <w:tc>
          <w:tcPr>
            <w:tcW w:w="2149" w:type="dxa"/>
            <w:vAlign w:val="center"/>
          </w:tcPr>
          <w:p w:rsidR="0040099E" w:rsidRPr="003426DC" w:rsidRDefault="0040099E" w:rsidP="003426DC">
            <w:pPr>
              <w:widowControl/>
              <w:spacing w:line="360" w:lineRule="exact"/>
              <w:textAlignment w:val="center"/>
              <w:rPr>
                <w:rFonts w:ascii="仿宋_GB2312" w:eastAsia="仿宋_GB2312"/>
                <w:sz w:val="24"/>
              </w:rPr>
            </w:pPr>
            <w:r w:rsidRPr="003426DC">
              <w:rPr>
                <w:rFonts w:ascii="仿宋_GB2312" w:eastAsia="仿宋_GB2312" w:hint="eastAsia"/>
                <w:sz w:val="24"/>
              </w:rPr>
              <w:t>相关工作任务已完成。</w:t>
            </w:r>
          </w:p>
        </w:tc>
      </w:tr>
    </w:tbl>
    <w:p w:rsidR="0040099E" w:rsidRPr="0040099E" w:rsidRDefault="0040099E" w:rsidP="0040099E">
      <w:pPr>
        <w:spacing w:line="600" w:lineRule="exact"/>
        <w:rPr>
          <w:rFonts w:ascii="黑体" w:eastAsia="黑体" w:hAnsi="黑体"/>
          <w:sz w:val="32"/>
          <w:szCs w:val="32"/>
        </w:rPr>
      </w:pPr>
      <w:r w:rsidRPr="0040099E">
        <w:rPr>
          <w:rFonts w:ascii="黑体" w:eastAsia="黑体" w:hAnsi="黑体" w:cs="黑体" w:hint="eastAsia"/>
          <w:sz w:val="32"/>
          <w:szCs w:val="32"/>
        </w:rPr>
        <w:t>附件</w:t>
      </w:r>
      <w:r w:rsidRPr="0040099E">
        <w:rPr>
          <w:rFonts w:ascii="黑体" w:eastAsia="黑体" w:hAnsi="黑体"/>
          <w:sz w:val="32"/>
          <w:szCs w:val="32"/>
        </w:rPr>
        <w:t>2</w:t>
      </w:r>
    </w:p>
    <w:p w:rsidR="0040099E" w:rsidRDefault="0040099E" w:rsidP="0040099E">
      <w:pPr>
        <w:spacing w:line="600" w:lineRule="exact"/>
        <w:rPr>
          <w:rFonts w:eastAsia="仿宋_GB2312"/>
          <w:sz w:val="32"/>
          <w:szCs w:val="32"/>
        </w:rPr>
      </w:pPr>
    </w:p>
    <w:p w:rsidR="0040099E" w:rsidRDefault="0040099E" w:rsidP="0040099E">
      <w:pPr>
        <w:pStyle w:val="a5"/>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北京市朝阳区人民政府</w:t>
      </w:r>
    </w:p>
    <w:p w:rsidR="0040099E" w:rsidRDefault="0040099E" w:rsidP="0040099E">
      <w:pPr>
        <w:pStyle w:val="a5"/>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保留和</w:t>
      </w:r>
      <w:proofErr w:type="gramStart"/>
      <w:r>
        <w:rPr>
          <w:rFonts w:ascii="方正小标宋简体" w:eastAsia="方正小标宋简体" w:hint="eastAsia"/>
          <w:sz w:val="44"/>
          <w:szCs w:val="44"/>
        </w:rPr>
        <w:t>拟修订</w:t>
      </w:r>
      <w:proofErr w:type="gramEnd"/>
      <w:r>
        <w:rPr>
          <w:rFonts w:ascii="方正小标宋简体" w:eastAsia="方正小标宋简体" w:hint="eastAsia"/>
          <w:sz w:val="44"/>
          <w:szCs w:val="44"/>
        </w:rPr>
        <w:t>的行政规范性文件目录</w:t>
      </w:r>
    </w:p>
    <w:p w:rsidR="0040099E" w:rsidRDefault="0040099E" w:rsidP="0040099E">
      <w:pPr>
        <w:pStyle w:val="a5"/>
        <w:adjustRightInd w:val="0"/>
        <w:snapToGrid w:val="0"/>
        <w:spacing w:line="600" w:lineRule="exact"/>
        <w:jc w:val="center"/>
        <w:rPr>
          <w:rFonts w:ascii="方正小标宋简体" w:eastAsia="方正小标宋简体"/>
          <w:sz w:val="44"/>
          <w:szCs w:val="44"/>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60"/>
        <w:gridCol w:w="4820"/>
        <w:gridCol w:w="1247"/>
      </w:tblGrid>
      <w:tr w:rsidR="0040099E" w:rsidTr="00FB70DD">
        <w:trPr>
          <w:trHeight w:val="527"/>
          <w:jc w:val="center"/>
        </w:trPr>
        <w:tc>
          <w:tcPr>
            <w:tcW w:w="817" w:type="dxa"/>
            <w:vAlign w:val="center"/>
          </w:tcPr>
          <w:p w:rsidR="0040099E" w:rsidRPr="003426DC" w:rsidRDefault="0040099E" w:rsidP="0040099E">
            <w:pPr>
              <w:widowControl/>
              <w:spacing w:line="440" w:lineRule="exact"/>
              <w:jc w:val="center"/>
              <w:textAlignment w:val="center"/>
              <w:rPr>
                <w:sz w:val="24"/>
              </w:rPr>
            </w:pPr>
            <w:r w:rsidRPr="003426DC">
              <w:rPr>
                <w:rFonts w:eastAsia="黑体" w:cs="仿宋_GB2312" w:hint="eastAsia"/>
                <w:color w:val="000000"/>
                <w:kern w:val="0"/>
                <w:sz w:val="24"/>
              </w:rPr>
              <w:t>序号</w:t>
            </w:r>
          </w:p>
        </w:tc>
        <w:tc>
          <w:tcPr>
            <w:tcW w:w="2360" w:type="dxa"/>
            <w:vAlign w:val="center"/>
          </w:tcPr>
          <w:p w:rsidR="0040099E" w:rsidRPr="003426DC" w:rsidRDefault="0040099E" w:rsidP="0040099E">
            <w:pPr>
              <w:widowControl/>
              <w:spacing w:line="440" w:lineRule="exact"/>
              <w:jc w:val="center"/>
              <w:textAlignment w:val="center"/>
              <w:rPr>
                <w:sz w:val="24"/>
              </w:rPr>
            </w:pPr>
            <w:r w:rsidRPr="003426DC">
              <w:rPr>
                <w:rFonts w:eastAsia="黑体" w:cs="仿宋_GB2312" w:hint="eastAsia"/>
                <w:color w:val="000000"/>
                <w:kern w:val="0"/>
                <w:sz w:val="24"/>
              </w:rPr>
              <w:t>文号</w:t>
            </w:r>
          </w:p>
        </w:tc>
        <w:tc>
          <w:tcPr>
            <w:tcW w:w="4820" w:type="dxa"/>
            <w:vAlign w:val="center"/>
          </w:tcPr>
          <w:p w:rsidR="0040099E" w:rsidRPr="003426DC" w:rsidRDefault="0040099E" w:rsidP="00FB70DD">
            <w:pPr>
              <w:widowControl/>
              <w:spacing w:line="440" w:lineRule="exact"/>
              <w:jc w:val="center"/>
              <w:textAlignment w:val="center"/>
              <w:rPr>
                <w:sz w:val="24"/>
              </w:rPr>
            </w:pPr>
            <w:r w:rsidRPr="003426DC">
              <w:rPr>
                <w:rFonts w:eastAsia="黑体" w:cs="仿宋_GB2312" w:hint="eastAsia"/>
                <w:color w:val="000000"/>
                <w:kern w:val="0"/>
                <w:sz w:val="24"/>
              </w:rPr>
              <w:t>文件名称</w:t>
            </w:r>
          </w:p>
        </w:tc>
        <w:tc>
          <w:tcPr>
            <w:tcW w:w="1247" w:type="dxa"/>
            <w:vAlign w:val="center"/>
          </w:tcPr>
          <w:p w:rsidR="0040099E" w:rsidRPr="003426DC" w:rsidRDefault="0040099E" w:rsidP="00FB70DD">
            <w:pPr>
              <w:widowControl/>
              <w:spacing w:line="440" w:lineRule="exact"/>
              <w:jc w:val="center"/>
              <w:textAlignment w:val="center"/>
              <w:rPr>
                <w:sz w:val="24"/>
              </w:rPr>
            </w:pPr>
            <w:r w:rsidRPr="003426DC">
              <w:rPr>
                <w:rFonts w:eastAsia="黑体" w:cs="仿宋_GB2312" w:hint="eastAsia"/>
                <w:color w:val="000000"/>
                <w:kern w:val="0"/>
                <w:sz w:val="24"/>
              </w:rPr>
              <w:t>清理结果</w:t>
            </w:r>
          </w:p>
        </w:tc>
      </w:tr>
      <w:tr w:rsidR="0040099E" w:rsidTr="00FB70DD">
        <w:trPr>
          <w:trHeight w:val="1130"/>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朝政办发〔1991〕60号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《北京市朝阳区人民政府办公室转发水利局关于划定朝阳区主要河道管理范围和保护范围规定的通知》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拟修订</w:t>
            </w:r>
          </w:p>
        </w:tc>
      </w:tr>
      <w:tr w:rsidR="0040099E" w:rsidTr="00FB70DD">
        <w:trPr>
          <w:trHeight w:val="891"/>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朝政发〔1999〕21号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《北京市朝阳区人民政府批转区水利局房地局关于朝阳区水利工程土地划界确权实施办法的通知》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拟修订</w:t>
            </w:r>
          </w:p>
        </w:tc>
      </w:tr>
      <w:tr w:rsidR="0040099E" w:rsidTr="00FB70DD">
        <w:trPr>
          <w:trHeight w:val="98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朝政办发〔2002〕28号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《北京市朝阳区人民政府办公室转发区水利局关于</w:t>
            </w:r>
            <w:r w:rsidR="004521B0">
              <w:rPr>
                <w:rFonts w:ascii="仿宋_GB2312" w:eastAsia="仿宋_GB2312" w:hint="eastAsia"/>
                <w:szCs w:val="21"/>
              </w:rPr>
              <w:t>〈</w:t>
            </w:r>
            <w:r w:rsidRPr="003426DC">
              <w:rPr>
                <w:rFonts w:ascii="仿宋_GB2312" w:eastAsia="仿宋_GB2312" w:hint="eastAsia"/>
                <w:szCs w:val="21"/>
              </w:rPr>
              <w:t>朝阳区跨乡域灌排沟管理范围和保护范围</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拟修订</w:t>
            </w:r>
          </w:p>
        </w:tc>
      </w:tr>
      <w:tr w:rsidR="0040099E" w:rsidTr="00FB70DD">
        <w:trPr>
          <w:trHeight w:val="748"/>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4</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朝政发〔2007〕21号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《北京市朝阳区人民政府关于印发无障碍设施管理和维护办法的通知》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拟修订</w:t>
            </w:r>
          </w:p>
        </w:tc>
      </w:tr>
      <w:tr w:rsidR="0040099E" w:rsidTr="00FB70DD">
        <w:trPr>
          <w:trHeight w:val="831"/>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5</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朝政发〔2021〕5号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《北京市朝阳区人民政府关于公布征收农用地区片综合地价比例的通知》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拟修订</w:t>
            </w:r>
          </w:p>
        </w:tc>
      </w:tr>
      <w:tr w:rsidR="0040099E" w:rsidTr="001D7CDA">
        <w:trPr>
          <w:trHeight w:val="801"/>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6</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朝政发〔2002〕65号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《北京市朝阳区人民政府关于印发本区实施</w:t>
            </w:r>
            <w:r w:rsidR="004521B0">
              <w:rPr>
                <w:rFonts w:ascii="仿宋_GB2312" w:eastAsia="仿宋_GB2312" w:hint="eastAsia"/>
                <w:szCs w:val="21"/>
              </w:rPr>
              <w:t>〈</w:t>
            </w:r>
            <w:r w:rsidRPr="003426DC">
              <w:rPr>
                <w:rFonts w:ascii="仿宋_GB2312" w:eastAsia="仿宋_GB2312" w:hint="eastAsia"/>
                <w:szCs w:val="21"/>
              </w:rPr>
              <w:t>北京市防御雷电灾害若干规定</w:t>
            </w:r>
            <w:r w:rsidR="004521B0">
              <w:rPr>
                <w:rFonts w:ascii="仿宋_GB2312" w:eastAsia="仿宋_GB2312" w:hint="eastAsia"/>
                <w:szCs w:val="21"/>
              </w:rPr>
              <w:t>〉</w:t>
            </w:r>
            <w:r w:rsidRPr="003426DC">
              <w:rPr>
                <w:rFonts w:ascii="仿宋_GB2312" w:eastAsia="仿宋_GB2312" w:hint="eastAsia"/>
                <w:szCs w:val="21"/>
              </w:rPr>
              <w:t>细则的通知》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855"/>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7</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朝政发〔2003〕3号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朝阳区特殊困难人员扶助金管理暂行办法</w:t>
            </w:r>
            <w:r w:rsidR="004521B0">
              <w:rPr>
                <w:rFonts w:ascii="仿宋_GB2312" w:eastAsia="仿宋_GB2312" w:hint="eastAsia"/>
                <w:szCs w:val="21"/>
              </w:rPr>
              <w:t>〉</w:t>
            </w:r>
            <w:r w:rsidRPr="003426DC">
              <w:rPr>
                <w:rFonts w:ascii="仿宋_GB2312" w:eastAsia="仿宋_GB2312" w:hint="eastAsia"/>
                <w:szCs w:val="21"/>
              </w:rPr>
              <w:t>（试行）的通知》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1108"/>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8</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朝政办发〔2007〕11号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《北京市朝阳区人民政府办公室转发区民政局关于对城市生活无着的流浪乞讨人员实施属地救助管理工作意见的通知》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9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9</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朝政办函〔2007〕11号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《北京市朝阳区人民政府办公室关于做好重大建设项目档案验收工作的通知》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98"/>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10</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朝政发〔2008〕7号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《北京市朝阳区人民政府关于印发中国北京（望京）留学人员创业园扶持办法的通知》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97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11</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朝政办发〔2009〕18号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《北京市朝阳区人民政府办公室转发区劳动保障局关于落实北京市城乡居民养老保险办法实施细则的通知》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754"/>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12</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朝政发〔2013〕17号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《北京市朝阳区人民政府关于进一步加强职业培训工作的意见》</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97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13</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朝政办发〔2014〕29号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《北京市朝阳区人民政府办公室转发区民政局等部门关于加大见义勇为奖励和权益保护工作力度意见的通知》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14</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朝政发〔2015〕4号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《北京市朝阳区人民政府关于印发区政府办理人民代表大会代表建议、批评、意见和人民政治协商会议提案办法的通知》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63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15</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朝政发〔2015〕13号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《北京市朝阳区人民政府关于进一步提高退役士兵安置待遇建立相关奖励制度的通知》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763"/>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16</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朝政发〔2015〕14号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《北京市朝阳区人民政府关于印发朝阳区政府投资建设项目招标投标监督管理办法的通知》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17</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朝政发〔2016〕14号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朝阳区农村劳动力转移就业社会保险补贴管理办法</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18</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朝政发〔2020〕9号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《北京市朝阳区人民政府关于做好当前和今后一个时期促就业稳就业工作的实施意见》</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19</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朝政发〔2020〕10号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朝阳区落实户有所居加强农村宅基地及房屋建设管理的实施细则（试行）</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20</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朝政发〔2021〕2号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《北京市朝阳区人民政府关于朝阳区促进人力资源市场发展的意见》</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21</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朝政办发〔2021〕6号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《北京市朝阳区人民政府办公室印发</w:t>
            </w:r>
            <w:r w:rsidR="004521B0">
              <w:rPr>
                <w:rFonts w:ascii="仿宋_GB2312" w:eastAsia="仿宋_GB2312" w:hint="eastAsia"/>
                <w:szCs w:val="21"/>
              </w:rPr>
              <w:t>〈</w:t>
            </w:r>
            <w:r w:rsidRPr="003426DC">
              <w:rPr>
                <w:rFonts w:ascii="仿宋_GB2312" w:eastAsia="仿宋_GB2312" w:hint="eastAsia"/>
                <w:szCs w:val="21"/>
              </w:rPr>
              <w:t>关于加快促进养老服务健康发展的实施方案</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78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22</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朝政发〔2021〕4号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《北京市朝阳区人民政府关于行政区域内禁止燃放烟花爆竹的通告》</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23</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朝政发〔2022〕2号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《北京市朝阳区人民政府修订</w:t>
            </w:r>
            <w:r w:rsidR="004521B0">
              <w:rPr>
                <w:rFonts w:ascii="仿宋_GB2312" w:eastAsia="仿宋_GB2312" w:hint="eastAsia"/>
                <w:szCs w:val="21"/>
              </w:rPr>
              <w:t>〈</w:t>
            </w:r>
            <w:r w:rsidRPr="003426DC">
              <w:rPr>
                <w:rFonts w:ascii="仿宋_GB2312" w:eastAsia="仿宋_GB2312" w:hint="eastAsia"/>
                <w:szCs w:val="21"/>
              </w:rPr>
              <w:t>北京市朝阳区人民政府关于做好当前和今后一个时期促就业稳就业工作的实施意见</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98"/>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24</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朝政发〔2022〕3号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北京市朝阳区突发事件总体应急预案(2022年修订)</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96"/>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25</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朝政发〔2022〕5号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《北京市朝阳区人民政府关于行政规范性文件清理结果的通知》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962"/>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26</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朝政发〔2022〕8号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《北京市朝阳区人民政府修订</w:t>
            </w:r>
            <w:r w:rsidR="004521B0">
              <w:rPr>
                <w:rFonts w:ascii="仿宋_GB2312" w:eastAsia="仿宋_GB2312" w:hint="eastAsia"/>
                <w:szCs w:val="21"/>
              </w:rPr>
              <w:t>〈</w:t>
            </w:r>
            <w:r w:rsidRPr="003426DC">
              <w:rPr>
                <w:rFonts w:ascii="仿宋_GB2312" w:eastAsia="仿宋_GB2312" w:hint="eastAsia"/>
                <w:szCs w:val="21"/>
              </w:rPr>
              <w:t>北京市朝阳区人民政府关于朝阳区促进人力资源市场发展的意见</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27</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朝政发〔2022〕9号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朝阳区人民政府重大决策程序规定(试行)</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1115"/>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28</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朝政办发〔2023〕3号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《北京市朝阳区人民政府办公室关于印发</w:t>
            </w:r>
            <w:r w:rsidR="004521B0">
              <w:rPr>
                <w:rFonts w:ascii="仿宋_GB2312" w:eastAsia="仿宋_GB2312" w:hint="eastAsia"/>
                <w:szCs w:val="21"/>
              </w:rPr>
              <w:t>〈</w:t>
            </w:r>
            <w:r w:rsidRPr="003426DC">
              <w:rPr>
                <w:rFonts w:ascii="仿宋_GB2312" w:eastAsia="仿宋_GB2312" w:hint="eastAsia"/>
                <w:szCs w:val="21"/>
              </w:rPr>
              <w:t>北京市朝阳区深入打好污染防治攻坚战2023年行动计划</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1414"/>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29</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朝政发〔2023〕2号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 北京市科学技术委员会、中关村科技园区管理委员会 北京市经济和信息化局关于印发</w:t>
            </w:r>
            <w:r w:rsidR="004521B0">
              <w:rPr>
                <w:rFonts w:ascii="仿宋_GB2312" w:eastAsia="仿宋_GB2312" w:hint="eastAsia"/>
                <w:szCs w:val="21"/>
              </w:rPr>
              <w:t>〈</w:t>
            </w:r>
            <w:r w:rsidRPr="003426DC">
              <w:rPr>
                <w:rFonts w:ascii="仿宋_GB2312" w:eastAsia="仿宋_GB2312" w:hint="eastAsia"/>
                <w:szCs w:val="21"/>
              </w:rPr>
              <w:t>朝阳区互联网3.0创新发展三年行动计划（2023年-2025年）</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966"/>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30</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朝政发〔2023〕4号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北京市朝阳区知识产权强市建设示范城市工作方案(2022-2025年）</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31</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朝政办发〔2023〕4号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《北京市朝阳区人民政府办公室关于印发</w:t>
            </w:r>
            <w:r w:rsidR="004521B0">
              <w:rPr>
                <w:rFonts w:ascii="仿宋_GB2312" w:eastAsia="仿宋_GB2312" w:hint="eastAsia"/>
                <w:szCs w:val="21"/>
              </w:rPr>
              <w:t>〈</w:t>
            </w:r>
            <w:r w:rsidRPr="003426DC">
              <w:rPr>
                <w:rFonts w:ascii="仿宋_GB2312" w:eastAsia="仿宋_GB2312" w:hint="eastAsia"/>
                <w:szCs w:val="21"/>
              </w:rPr>
              <w:t>朝阳区实施“一业一证”行业综合许可改革工作方案</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89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32</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朝政发〔2023〕6号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w:t>
            </w:r>
            <w:r w:rsidR="004521B0">
              <w:rPr>
                <w:rFonts w:ascii="仿宋_GB2312" w:eastAsia="仿宋_GB2312" w:hint="eastAsia"/>
                <w:szCs w:val="21"/>
              </w:rPr>
              <w:t>〈</w:t>
            </w:r>
            <w:r w:rsidRPr="003426DC">
              <w:rPr>
                <w:rFonts w:ascii="仿宋_GB2312" w:eastAsia="仿宋_GB2312" w:hint="eastAsia"/>
                <w:szCs w:val="21"/>
              </w:rPr>
              <w:t>北京市朝阳区全面打赢城乡水环境治理歼灭战三年行动方案（2023年-2025年）</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73"/>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33</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朝政发〔2023〕8号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朝阳区政府投资管理办法</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699"/>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34</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朝政发〔2023〕9号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《北京市朝阳区人民政府关于印发</w:t>
            </w:r>
            <w:r w:rsidR="004521B0">
              <w:rPr>
                <w:rFonts w:ascii="仿宋_GB2312" w:eastAsia="仿宋_GB2312" w:hint="eastAsia"/>
                <w:szCs w:val="21"/>
              </w:rPr>
              <w:t>〈</w:t>
            </w:r>
            <w:r w:rsidRPr="003426DC">
              <w:rPr>
                <w:rFonts w:ascii="仿宋_GB2312" w:eastAsia="仿宋_GB2312" w:hint="eastAsia"/>
                <w:szCs w:val="21"/>
              </w:rPr>
              <w:t>朝阳区空气重污染应急预案（2023年修订）</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FB70DD">
        <w:trPr>
          <w:trHeight w:val="467"/>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35</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朝政办字〔2024〕1号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《北京市朝阳区人民政府办公室关于印发</w:t>
            </w:r>
            <w:r w:rsidR="004521B0">
              <w:rPr>
                <w:rFonts w:ascii="仿宋_GB2312" w:eastAsia="仿宋_GB2312" w:hint="eastAsia"/>
                <w:szCs w:val="21"/>
              </w:rPr>
              <w:t>〈</w:t>
            </w:r>
            <w:r w:rsidRPr="003426DC">
              <w:rPr>
                <w:rFonts w:ascii="仿宋_GB2312" w:eastAsia="仿宋_GB2312" w:hint="eastAsia"/>
                <w:szCs w:val="21"/>
              </w:rPr>
              <w:t>朝阳区托育服务体系建设工作方案（2023年-2025年）</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r w:rsidR="0040099E" w:rsidTr="001D7CDA">
        <w:trPr>
          <w:trHeight w:val="273"/>
          <w:jc w:val="center"/>
        </w:trPr>
        <w:tc>
          <w:tcPr>
            <w:tcW w:w="817"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36</w:t>
            </w:r>
          </w:p>
        </w:tc>
        <w:tc>
          <w:tcPr>
            <w:tcW w:w="2360" w:type="dxa"/>
            <w:vAlign w:val="center"/>
          </w:tcPr>
          <w:p w:rsidR="0040099E" w:rsidRPr="003426DC" w:rsidRDefault="0040099E" w:rsidP="003426DC">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朝政办发〔2024〕3号</w:t>
            </w:r>
          </w:p>
        </w:tc>
        <w:tc>
          <w:tcPr>
            <w:tcW w:w="4820" w:type="dxa"/>
            <w:vAlign w:val="center"/>
          </w:tcPr>
          <w:p w:rsidR="0040099E" w:rsidRPr="003426DC" w:rsidRDefault="0040099E" w:rsidP="00FB70DD">
            <w:pPr>
              <w:widowControl/>
              <w:spacing w:line="360" w:lineRule="exact"/>
              <w:textAlignment w:val="center"/>
              <w:rPr>
                <w:rFonts w:ascii="仿宋_GB2312" w:eastAsia="仿宋_GB2312"/>
                <w:szCs w:val="21"/>
              </w:rPr>
            </w:pPr>
            <w:r w:rsidRPr="003426DC">
              <w:rPr>
                <w:rFonts w:ascii="仿宋_GB2312" w:eastAsia="仿宋_GB2312" w:hint="eastAsia"/>
                <w:szCs w:val="21"/>
              </w:rPr>
              <w:t>《北京市朝阳区人民政府办公室关于印发</w:t>
            </w:r>
            <w:r w:rsidR="004521B0">
              <w:rPr>
                <w:rFonts w:ascii="仿宋_GB2312" w:eastAsia="仿宋_GB2312" w:hint="eastAsia"/>
                <w:szCs w:val="21"/>
              </w:rPr>
              <w:t>〈</w:t>
            </w:r>
            <w:r w:rsidRPr="003426DC">
              <w:rPr>
                <w:rFonts w:ascii="仿宋_GB2312" w:eastAsia="仿宋_GB2312" w:hint="eastAsia"/>
                <w:szCs w:val="21"/>
              </w:rPr>
              <w:t>推进美丽朝阳建设 持续深入打好污染防治攻坚战2024年行动计划</w:t>
            </w:r>
            <w:r w:rsidR="004521B0">
              <w:rPr>
                <w:rFonts w:ascii="仿宋_GB2312" w:eastAsia="仿宋_GB2312" w:hint="eastAsia"/>
                <w:szCs w:val="21"/>
              </w:rPr>
              <w:t>〉</w:t>
            </w:r>
            <w:r w:rsidRPr="003426DC">
              <w:rPr>
                <w:rFonts w:ascii="仿宋_GB2312" w:eastAsia="仿宋_GB2312" w:hint="eastAsia"/>
                <w:szCs w:val="21"/>
              </w:rPr>
              <w:t>的通知》</w:t>
            </w:r>
          </w:p>
        </w:tc>
        <w:tc>
          <w:tcPr>
            <w:tcW w:w="1247" w:type="dxa"/>
            <w:vAlign w:val="center"/>
          </w:tcPr>
          <w:p w:rsidR="0040099E" w:rsidRPr="003426DC" w:rsidRDefault="0040099E" w:rsidP="00FB70DD">
            <w:pPr>
              <w:widowControl/>
              <w:spacing w:line="360" w:lineRule="exact"/>
              <w:jc w:val="center"/>
              <w:textAlignment w:val="center"/>
              <w:rPr>
                <w:rFonts w:ascii="仿宋_GB2312" w:eastAsia="仿宋_GB2312"/>
                <w:szCs w:val="21"/>
              </w:rPr>
            </w:pPr>
            <w:r w:rsidRPr="003426DC">
              <w:rPr>
                <w:rFonts w:ascii="仿宋_GB2312" w:eastAsia="仿宋_GB2312" w:hint="eastAsia"/>
                <w:szCs w:val="21"/>
              </w:rPr>
              <w:t>保留</w:t>
            </w:r>
          </w:p>
        </w:tc>
      </w:tr>
    </w:tbl>
    <w:p w:rsidR="0040099E" w:rsidRPr="00CD5346" w:rsidRDefault="0040099E" w:rsidP="00CD5346">
      <w:pPr>
        <w:spacing w:line="560" w:lineRule="exact"/>
        <w:ind w:firstLineChars="200" w:firstLine="640"/>
        <w:rPr>
          <w:rFonts w:ascii="仿宋_GB2312" w:eastAsia="仿宋_GB2312" w:hAnsi="宋体" w:cs="仿宋_GB2312"/>
          <w:sz w:val="32"/>
          <w:szCs w:val="32"/>
        </w:rPr>
      </w:pPr>
    </w:p>
    <w:p w:rsidR="003A59BD" w:rsidRDefault="003A59BD" w:rsidP="00233A9E">
      <w:pPr>
        <w:tabs>
          <w:tab w:val="left" w:pos="7560"/>
        </w:tabs>
        <w:adjustRightInd w:val="0"/>
        <w:snapToGrid w:val="0"/>
        <w:spacing w:line="20" w:lineRule="exact"/>
        <w:ind w:rightChars="611" w:right="1283"/>
        <w:rPr>
          <w:rFonts w:ascii="仿宋_GB2312" w:eastAsia="仿宋_GB2312"/>
          <w:sz w:val="32"/>
          <w:szCs w:val="32"/>
        </w:rPr>
      </w:pPr>
    </w:p>
    <w:sectPr w:rsidR="003A59BD"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0DD" w:rsidRDefault="00FB70DD">
      <w:r>
        <w:separator/>
      </w:r>
    </w:p>
  </w:endnote>
  <w:endnote w:type="continuationSeparator" w:id="0">
    <w:p w:rsidR="00FB70DD" w:rsidRDefault="00FB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DD" w:rsidRDefault="0017747B">
    <w:pPr>
      <w:pStyle w:val="a3"/>
      <w:framePr w:wrap="around" w:vAnchor="text" w:hAnchor="margin" w:xAlign="outside" w:y="1"/>
      <w:rPr>
        <w:rStyle w:val="a4"/>
      </w:rPr>
    </w:pPr>
    <w:r>
      <w:rPr>
        <w:rStyle w:val="a4"/>
      </w:rPr>
      <w:fldChar w:fldCharType="begin"/>
    </w:r>
    <w:r w:rsidR="00FB70DD">
      <w:rPr>
        <w:rStyle w:val="a4"/>
      </w:rPr>
      <w:instrText xml:space="preserve">PAGE  </w:instrText>
    </w:r>
    <w:r>
      <w:rPr>
        <w:rStyle w:val="a4"/>
      </w:rPr>
      <w:fldChar w:fldCharType="end"/>
    </w:r>
  </w:p>
  <w:p w:rsidR="00FB70DD" w:rsidRDefault="00FB70DD">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DD" w:rsidRDefault="00FB70DD"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17747B"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17747B" w:rsidRPr="00271FEC">
      <w:rPr>
        <w:rStyle w:val="a4"/>
        <w:rFonts w:asciiTheme="minorEastAsia" w:eastAsiaTheme="minorEastAsia" w:hAnsiTheme="minorEastAsia"/>
        <w:sz w:val="28"/>
      </w:rPr>
      <w:fldChar w:fldCharType="separate"/>
    </w:r>
    <w:r w:rsidR="0082591D">
      <w:rPr>
        <w:rStyle w:val="a4"/>
        <w:rFonts w:asciiTheme="minorEastAsia" w:eastAsiaTheme="minorEastAsia" w:hAnsiTheme="minorEastAsia"/>
        <w:noProof/>
        <w:sz w:val="28"/>
      </w:rPr>
      <w:t>1</w:t>
    </w:r>
    <w:r w:rsidR="0017747B"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FB70DD" w:rsidRDefault="00FB70D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0DD" w:rsidRDefault="00FB70DD">
      <w:r>
        <w:separator/>
      </w:r>
    </w:p>
  </w:footnote>
  <w:footnote w:type="continuationSeparator" w:id="0">
    <w:p w:rsidR="00FB70DD" w:rsidRDefault="00FB7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28353" strokecolor="red">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2DC"/>
    <w:rsid w:val="00010821"/>
    <w:rsid w:val="00010A4E"/>
    <w:rsid w:val="00012653"/>
    <w:rsid w:val="00012ED0"/>
    <w:rsid w:val="0001300B"/>
    <w:rsid w:val="00017AC9"/>
    <w:rsid w:val="000209E8"/>
    <w:rsid w:val="00021B2E"/>
    <w:rsid w:val="000247B0"/>
    <w:rsid w:val="000247EC"/>
    <w:rsid w:val="00024E76"/>
    <w:rsid w:val="00026899"/>
    <w:rsid w:val="00027E1A"/>
    <w:rsid w:val="00031230"/>
    <w:rsid w:val="00033D02"/>
    <w:rsid w:val="000379D3"/>
    <w:rsid w:val="00042FEF"/>
    <w:rsid w:val="00044C1E"/>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418F"/>
    <w:rsid w:val="000A44CD"/>
    <w:rsid w:val="000A4D79"/>
    <w:rsid w:val="000A51B6"/>
    <w:rsid w:val="000A7F5D"/>
    <w:rsid w:val="000B38E4"/>
    <w:rsid w:val="000B3EF2"/>
    <w:rsid w:val="000B4D86"/>
    <w:rsid w:val="000B7C8F"/>
    <w:rsid w:val="000C3AD1"/>
    <w:rsid w:val="000C5DAD"/>
    <w:rsid w:val="000C6D59"/>
    <w:rsid w:val="000D1EF3"/>
    <w:rsid w:val="000E4B9D"/>
    <w:rsid w:val="000F3E0F"/>
    <w:rsid w:val="000F533A"/>
    <w:rsid w:val="001011C1"/>
    <w:rsid w:val="001013F6"/>
    <w:rsid w:val="00102622"/>
    <w:rsid w:val="001040B5"/>
    <w:rsid w:val="001143F3"/>
    <w:rsid w:val="00114E43"/>
    <w:rsid w:val="00115695"/>
    <w:rsid w:val="001217BD"/>
    <w:rsid w:val="0012230F"/>
    <w:rsid w:val="00126F9E"/>
    <w:rsid w:val="001272C1"/>
    <w:rsid w:val="00127580"/>
    <w:rsid w:val="00127799"/>
    <w:rsid w:val="00127A00"/>
    <w:rsid w:val="00130C4C"/>
    <w:rsid w:val="00134B2A"/>
    <w:rsid w:val="0013519B"/>
    <w:rsid w:val="00135706"/>
    <w:rsid w:val="001358E1"/>
    <w:rsid w:val="00136EFA"/>
    <w:rsid w:val="0014127B"/>
    <w:rsid w:val="0014137A"/>
    <w:rsid w:val="001431D0"/>
    <w:rsid w:val="00143358"/>
    <w:rsid w:val="001451B1"/>
    <w:rsid w:val="001466C6"/>
    <w:rsid w:val="0014797F"/>
    <w:rsid w:val="001502D9"/>
    <w:rsid w:val="00150F10"/>
    <w:rsid w:val="00153C7C"/>
    <w:rsid w:val="0015402E"/>
    <w:rsid w:val="00154839"/>
    <w:rsid w:val="00157D5A"/>
    <w:rsid w:val="001621C5"/>
    <w:rsid w:val="00162BFA"/>
    <w:rsid w:val="0016320A"/>
    <w:rsid w:val="00164EF5"/>
    <w:rsid w:val="00165981"/>
    <w:rsid w:val="00165B9D"/>
    <w:rsid w:val="00165FC2"/>
    <w:rsid w:val="0016660D"/>
    <w:rsid w:val="00167FBA"/>
    <w:rsid w:val="00171B3B"/>
    <w:rsid w:val="00173F43"/>
    <w:rsid w:val="0017505A"/>
    <w:rsid w:val="0017747B"/>
    <w:rsid w:val="00177A11"/>
    <w:rsid w:val="00185247"/>
    <w:rsid w:val="0018685C"/>
    <w:rsid w:val="00187093"/>
    <w:rsid w:val="00187D5C"/>
    <w:rsid w:val="0019619C"/>
    <w:rsid w:val="0019624F"/>
    <w:rsid w:val="001A519D"/>
    <w:rsid w:val="001A65B3"/>
    <w:rsid w:val="001B03D4"/>
    <w:rsid w:val="001B182C"/>
    <w:rsid w:val="001B1D3D"/>
    <w:rsid w:val="001B7A19"/>
    <w:rsid w:val="001C3C74"/>
    <w:rsid w:val="001C3FB5"/>
    <w:rsid w:val="001C43D0"/>
    <w:rsid w:val="001C4A53"/>
    <w:rsid w:val="001C51E0"/>
    <w:rsid w:val="001D0AF8"/>
    <w:rsid w:val="001D2300"/>
    <w:rsid w:val="001D3131"/>
    <w:rsid w:val="001D7CDA"/>
    <w:rsid w:val="001E1305"/>
    <w:rsid w:val="001E2B84"/>
    <w:rsid w:val="001E6537"/>
    <w:rsid w:val="001E6F0E"/>
    <w:rsid w:val="001F1F2B"/>
    <w:rsid w:val="001F2DF3"/>
    <w:rsid w:val="001F32D7"/>
    <w:rsid w:val="001F3BC9"/>
    <w:rsid w:val="001F4649"/>
    <w:rsid w:val="001F7F80"/>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670B5"/>
    <w:rsid w:val="00271FEC"/>
    <w:rsid w:val="002726C0"/>
    <w:rsid w:val="002829C9"/>
    <w:rsid w:val="0028443C"/>
    <w:rsid w:val="0028452E"/>
    <w:rsid w:val="002862A7"/>
    <w:rsid w:val="00291BF3"/>
    <w:rsid w:val="0029562E"/>
    <w:rsid w:val="002962FF"/>
    <w:rsid w:val="002A0ADE"/>
    <w:rsid w:val="002A240D"/>
    <w:rsid w:val="002A2D13"/>
    <w:rsid w:val="002A4841"/>
    <w:rsid w:val="002B1277"/>
    <w:rsid w:val="002B6271"/>
    <w:rsid w:val="002B7A9E"/>
    <w:rsid w:val="002C18C5"/>
    <w:rsid w:val="002C4510"/>
    <w:rsid w:val="002D1699"/>
    <w:rsid w:val="002D29AA"/>
    <w:rsid w:val="002D41A5"/>
    <w:rsid w:val="002D4EE8"/>
    <w:rsid w:val="002D65E0"/>
    <w:rsid w:val="002D6D0D"/>
    <w:rsid w:val="002D779F"/>
    <w:rsid w:val="002E2CC2"/>
    <w:rsid w:val="002E51F3"/>
    <w:rsid w:val="002E631E"/>
    <w:rsid w:val="002E7252"/>
    <w:rsid w:val="002F06AD"/>
    <w:rsid w:val="002F0D6A"/>
    <w:rsid w:val="002F1B0B"/>
    <w:rsid w:val="002F1E83"/>
    <w:rsid w:val="002F4888"/>
    <w:rsid w:val="002F55A9"/>
    <w:rsid w:val="002F5AA3"/>
    <w:rsid w:val="00301594"/>
    <w:rsid w:val="00307316"/>
    <w:rsid w:val="003140EF"/>
    <w:rsid w:val="00320792"/>
    <w:rsid w:val="00320840"/>
    <w:rsid w:val="00320C82"/>
    <w:rsid w:val="003225ED"/>
    <w:rsid w:val="00325B36"/>
    <w:rsid w:val="00326ACF"/>
    <w:rsid w:val="0032726F"/>
    <w:rsid w:val="00330F44"/>
    <w:rsid w:val="00331BDD"/>
    <w:rsid w:val="00332371"/>
    <w:rsid w:val="0033279D"/>
    <w:rsid w:val="003367A5"/>
    <w:rsid w:val="003413D9"/>
    <w:rsid w:val="003415C2"/>
    <w:rsid w:val="003426DC"/>
    <w:rsid w:val="003433F9"/>
    <w:rsid w:val="003447F8"/>
    <w:rsid w:val="00344F27"/>
    <w:rsid w:val="00345094"/>
    <w:rsid w:val="00347213"/>
    <w:rsid w:val="003475A0"/>
    <w:rsid w:val="00354137"/>
    <w:rsid w:val="00355A50"/>
    <w:rsid w:val="003568AD"/>
    <w:rsid w:val="00357FCF"/>
    <w:rsid w:val="00360A5B"/>
    <w:rsid w:val="003654F6"/>
    <w:rsid w:val="00373453"/>
    <w:rsid w:val="003742CD"/>
    <w:rsid w:val="00376D99"/>
    <w:rsid w:val="003775B4"/>
    <w:rsid w:val="0038219B"/>
    <w:rsid w:val="003832C3"/>
    <w:rsid w:val="00385B7F"/>
    <w:rsid w:val="003865EF"/>
    <w:rsid w:val="00394BD6"/>
    <w:rsid w:val="003A3732"/>
    <w:rsid w:val="003A59BD"/>
    <w:rsid w:val="003A6DA2"/>
    <w:rsid w:val="003B1EA4"/>
    <w:rsid w:val="003B34C2"/>
    <w:rsid w:val="003B5E13"/>
    <w:rsid w:val="003B6B94"/>
    <w:rsid w:val="003C0045"/>
    <w:rsid w:val="003C06A1"/>
    <w:rsid w:val="003C1822"/>
    <w:rsid w:val="003C1E8D"/>
    <w:rsid w:val="003C29E3"/>
    <w:rsid w:val="003C5DD8"/>
    <w:rsid w:val="003C61B3"/>
    <w:rsid w:val="003D4214"/>
    <w:rsid w:val="003D4397"/>
    <w:rsid w:val="003D5385"/>
    <w:rsid w:val="003D5A15"/>
    <w:rsid w:val="003D77AA"/>
    <w:rsid w:val="003E0841"/>
    <w:rsid w:val="003E0E26"/>
    <w:rsid w:val="003E24C8"/>
    <w:rsid w:val="003E34A7"/>
    <w:rsid w:val="003E4A06"/>
    <w:rsid w:val="003F0537"/>
    <w:rsid w:val="003F14AA"/>
    <w:rsid w:val="003F1CCF"/>
    <w:rsid w:val="003F385D"/>
    <w:rsid w:val="003F4401"/>
    <w:rsid w:val="0040011E"/>
    <w:rsid w:val="004001D5"/>
    <w:rsid w:val="0040099E"/>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521B0"/>
    <w:rsid w:val="00453C38"/>
    <w:rsid w:val="00454332"/>
    <w:rsid w:val="00461BC7"/>
    <w:rsid w:val="004625D0"/>
    <w:rsid w:val="00463BDB"/>
    <w:rsid w:val="00472117"/>
    <w:rsid w:val="00472528"/>
    <w:rsid w:val="0047329D"/>
    <w:rsid w:val="00473C36"/>
    <w:rsid w:val="0047486E"/>
    <w:rsid w:val="0048037B"/>
    <w:rsid w:val="004808AB"/>
    <w:rsid w:val="0048312F"/>
    <w:rsid w:val="00490553"/>
    <w:rsid w:val="004911D0"/>
    <w:rsid w:val="004920C3"/>
    <w:rsid w:val="004927D0"/>
    <w:rsid w:val="00493C03"/>
    <w:rsid w:val="004941C5"/>
    <w:rsid w:val="00495CC4"/>
    <w:rsid w:val="004A14AA"/>
    <w:rsid w:val="004A15D2"/>
    <w:rsid w:val="004A7E31"/>
    <w:rsid w:val="004B0204"/>
    <w:rsid w:val="004B1CBC"/>
    <w:rsid w:val="004B2878"/>
    <w:rsid w:val="004B2B00"/>
    <w:rsid w:val="004B2C9F"/>
    <w:rsid w:val="004B2F00"/>
    <w:rsid w:val="004B5D4B"/>
    <w:rsid w:val="004C1682"/>
    <w:rsid w:val="004C6707"/>
    <w:rsid w:val="004D2DC9"/>
    <w:rsid w:val="004D3979"/>
    <w:rsid w:val="004D6A44"/>
    <w:rsid w:val="004D71F3"/>
    <w:rsid w:val="004E1200"/>
    <w:rsid w:val="004E2559"/>
    <w:rsid w:val="004E296A"/>
    <w:rsid w:val="004E42B5"/>
    <w:rsid w:val="004E5665"/>
    <w:rsid w:val="004E6714"/>
    <w:rsid w:val="004F03BE"/>
    <w:rsid w:val="004F51A0"/>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87D9F"/>
    <w:rsid w:val="005A1B8E"/>
    <w:rsid w:val="005A233D"/>
    <w:rsid w:val="005A4938"/>
    <w:rsid w:val="005A5C81"/>
    <w:rsid w:val="005C0C6B"/>
    <w:rsid w:val="005C12C1"/>
    <w:rsid w:val="005C3A5B"/>
    <w:rsid w:val="005C3CDD"/>
    <w:rsid w:val="005D2833"/>
    <w:rsid w:val="005D325A"/>
    <w:rsid w:val="005E11E2"/>
    <w:rsid w:val="005E1E41"/>
    <w:rsid w:val="005E3AF5"/>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E615C"/>
    <w:rsid w:val="006F5253"/>
    <w:rsid w:val="006F7D03"/>
    <w:rsid w:val="007010FC"/>
    <w:rsid w:val="00703903"/>
    <w:rsid w:val="00703D2E"/>
    <w:rsid w:val="007040A3"/>
    <w:rsid w:val="00705A8F"/>
    <w:rsid w:val="00707B19"/>
    <w:rsid w:val="007117EC"/>
    <w:rsid w:val="007146CE"/>
    <w:rsid w:val="00715D7E"/>
    <w:rsid w:val="00716E77"/>
    <w:rsid w:val="0072074E"/>
    <w:rsid w:val="007209E9"/>
    <w:rsid w:val="007307DC"/>
    <w:rsid w:val="00731445"/>
    <w:rsid w:val="007324A0"/>
    <w:rsid w:val="00732CA7"/>
    <w:rsid w:val="007341CE"/>
    <w:rsid w:val="00740D33"/>
    <w:rsid w:val="007444D8"/>
    <w:rsid w:val="00752136"/>
    <w:rsid w:val="0075708B"/>
    <w:rsid w:val="00757331"/>
    <w:rsid w:val="00762C52"/>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A5C87"/>
    <w:rsid w:val="007B5A81"/>
    <w:rsid w:val="007C10AB"/>
    <w:rsid w:val="007C1456"/>
    <w:rsid w:val="007C2877"/>
    <w:rsid w:val="007C7B0E"/>
    <w:rsid w:val="007D0EF3"/>
    <w:rsid w:val="007D4121"/>
    <w:rsid w:val="007D6756"/>
    <w:rsid w:val="007E090B"/>
    <w:rsid w:val="007E32EB"/>
    <w:rsid w:val="007E37C9"/>
    <w:rsid w:val="007E4693"/>
    <w:rsid w:val="007F392A"/>
    <w:rsid w:val="00802EE2"/>
    <w:rsid w:val="008070B2"/>
    <w:rsid w:val="00810137"/>
    <w:rsid w:val="00812231"/>
    <w:rsid w:val="00815381"/>
    <w:rsid w:val="00816485"/>
    <w:rsid w:val="00816A67"/>
    <w:rsid w:val="008172A7"/>
    <w:rsid w:val="008172CD"/>
    <w:rsid w:val="0082078E"/>
    <w:rsid w:val="008250E2"/>
    <w:rsid w:val="00825312"/>
    <w:rsid w:val="0082591D"/>
    <w:rsid w:val="008260CD"/>
    <w:rsid w:val="0082745E"/>
    <w:rsid w:val="00832486"/>
    <w:rsid w:val="00832DC5"/>
    <w:rsid w:val="008363B4"/>
    <w:rsid w:val="008369BF"/>
    <w:rsid w:val="00843882"/>
    <w:rsid w:val="008506C1"/>
    <w:rsid w:val="00852ACF"/>
    <w:rsid w:val="00854FE4"/>
    <w:rsid w:val="00855E49"/>
    <w:rsid w:val="00856824"/>
    <w:rsid w:val="00860664"/>
    <w:rsid w:val="008624F9"/>
    <w:rsid w:val="008636DD"/>
    <w:rsid w:val="00863F86"/>
    <w:rsid w:val="008713B5"/>
    <w:rsid w:val="00871D11"/>
    <w:rsid w:val="00880AAF"/>
    <w:rsid w:val="0088147B"/>
    <w:rsid w:val="00885A4C"/>
    <w:rsid w:val="00885B0A"/>
    <w:rsid w:val="008936B7"/>
    <w:rsid w:val="008A13C3"/>
    <w:rsid w:val="008A232B"/>
    <w:rsid w:val="008A25F9"/>
    <w:rsid w:val="008A42AB"/>
    <w:rsid w:val="008A531D"/>
    <w:rsid w:val="008A5E30"/>
    <w:rsid w:val="008A636E"/>
    <w:rsid w:val="008A74CA"/>
    <w:rsid w:val="008B05CF"/>
    <w:rsid w:val="008B0B06"/>
    <w:rsid w:val="008B2009"/>
    <w:rsid w:val="008B3037"/>
    <w:rsid w:val="008C01EF"/>
    <w:rsid w:val="008C3718"/>
    <w:rsid w:val="008C5491"/>
    <w:rsid w:val="008C7742"/>
    <w:rsid w:val="008D2351"/>
    <w:rsid w:val="008D3EED"/>
    <w:rsid w:val="008D5592"/>
    <w:rsid w:val="008E1338"/>
    <w:rsid w:val="008E267F"/>
    <w:rsid w:val="008E2BC7"/>
    <w:rsid w:val="008E40B4"/>
    <w:rsid w:val="008E5082"/>
    <w:rsid w:val="008E60F3"/>
    <w:rsid w:val="008E657B"/>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CCD"/>
    <w:rsid w:val="00915EA5"/>
    <w:rsid w:val="00916CA2"/>
    <w:rsid w:val="00927526"/>
    <w:rsid w:val="00933981"/>
    <w:rsid w:val="00936539"/>
    <w:rsid w:val="00936708"/>
    <w:rsid w:val="0093725E"/>
    <w:rsid w:val="0094048F"/>
    <w:rsid w:val="00940594"/>
    <w:rsid w:val="00941B92"/>
    <w:rsid w:val="009433AD"/>
    <w:rsid w:val="009508A5"/>
    <w:rsid w:val="00951AE8"/>
    <w:rsid w:val="009554E2"/>
    <w:rsid w:val="00960500"/>
    <w:rsid w:val="009634E4"/>
    <w:rsid w:val="00965F2A"/>
    <w:rsid w:val="00967AFC"/>
    <w:rsid w:val="00972741"/>
    <w:rsid w:val="00973441"/>
    <w:rsid w:val="00974688"/>
    <w:rsid w:val="00977E01"/>
    <w:rsid w:val="00980293"/>
    <w:rsid w:val="0098157B"/>
    <w:rsid w:val="00982233"/>
    <w:rsid w:val="00983D76"/>
    <w:rsid w:val="00983EB7"/>
    <w:rsid w:val="00984EA5"/>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C791C"/>
    <w:rsid w:val="009D24AD"/>
    <w:rsid w:val="009D57F5"/>
    <w:rsid w:val="009E2937"/>
    <w:rsid w:val="009E3525"/>
    <w:rsid w:val="009E3ACD"/>
    <w:rsid w:val="009F024C"/>
    <w:rsid w:val="009F25FB"/>
    <w:rsid w:val="009F2FE1"/>
    <w:rsid w:val="009F3B10"/>
    <w:rsid w:val="009F46CC"/>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16F5"/>
    <w:rsid w:val="00A626CA"/>
    <w:rsid w:val="00A62CCF"/>
    <w:rsid w:val="00A6365D"/>
    <w:rsid w:val="00A6604A"/>
    <w:rsid w:val="00A66573"/>
    <w:rsid w:val="00A66F67"/>
    <w:rsid w:val="00A67D87"/>
    <w:rsid w:val="00A71143"/>
    <w:rsid w:val="00A71DC6"/>
    <w:rsid w:val="00A72E1C"/>
    <w:rsid w:val="00A74073"/>
    <w:rsid w:val="00A75B5C"/>
    <w:rsid w:val="00A76FCB"/>
    <w:rsid w:val="00A7796C"/>
    <w:rsid w:val="00A8158D"/>
    <w:rsid w:val="00A82671"/>
    <w:rsid w:val="00A86B68"/>
    <w:rsid w:val="00A91621"/>
    <w:rsid w:val="00A91A5B"/>
    <w:rsid w:val="00A96850"/>
    <w:rsid w:val="00AA0247"/>
    <w:rsid w:val="00AA086C"/>
    <w:rsid w:val="00AA09D2"/>
    <w:rsid w:val="00AA0AB7"/>
    <w:rsid w:val="00AA1FE8"/>
    <w:rsid w:val="00AA6507"/>
    <w:rsid w:val="00AB372C"/>
    <w:rsid w:val="00AB4B3D"/>
    <w:rsid w:val="00AB5038"/>
    <w:rsid w:val="00AB6DA4"/>
    <w:rsid w:val="00AC1371"/>
    <w:rsid w:val="00AC1937"/>
    <w:rsid w:val="00AC2208"/>
    <w:rsid w:val="00AC2CF7"/>
    <w:rsid w:val="00AC3AE4"/>
    <w:rsid w:val="00AC544D"/>
    <w:rsid w:val="00AD1034"/>
    <w:rsid w:val="00AD106E"/>
    <w:rsid w:val="00AD1F27"/>
    <w:rsid w:val="00AD2756"/>
    <w:rsid w:val="00AD5B23"/>
    <w:rsid w:val="00AD5CF9"/>
    <w:rsid w:val="00AE462C"/>
    <w:rsid w:val="00AE683A"/>
    <w:rsid w:val="00AF2AFF"/>
    <w:rsid w:val="00AF39AE"/>
    <w:rsid w:val="00AF5270"/>
    <w:rsid w:val="00AF7483"/>
    <w:rsid w:val="00AF7E85"/>
    <w:rsid w:val="00B02512"/>
    <w:rsid w:val="00B03809"/>
    <w:rsid w:val="00B049D6"/>
    <w:rsid w:val="00B04D08"/>
    <w:rsid w:val="00B05C21"/>
    <w:rsid w:val="00B063F8"/>
    <w:rsid w:val="00B066F3"/>
    <w:rsid w:val="00B10E7C"/>
    <w:rsid w:val="00B1124E"/>
    <w:rsid w:val="00B20F24"/>
    <w:rsid w:val="00B21561"/>
    <w:rsid w:val="00B2177D"/>
    <w:rsid w:val="00B267D0"/>
    <w:rsid w:val="00B26DD3"/>
    <w:rsid w:val="00B30837"/>
    <w:rsid w:val="00B30E85"/>
    <w:rsid w:val="00B32166"/>
    <w:rsid w:val="00B33647"/>
    <w:rsid w:val="00B34675"/>
    <w:rsid w:val="00B35A46"/>
    <w:rsid w:val="00B362FD"/>
    <w:rsid w:val="00B43725"/>
    <w:rsid w:val="00B45586"/>
    <w:rsid w:val="00B47DE2"/>
    <w:rsid w:val="00B515AF"/>
    <w:rsid w:val="00B51C2F"/>
    <w:rsid w:val="00B54EEF"/>
    <w:rsid w:val="00B55A49"/>
    <w:rsid w:val="00B56B59"/>
    <w:rsid w:val="00B57B94"/>
    <w:rsid w:val="00B634D6"/>
    <w:rsid w:val="00B640A6"/>
    <w:rsid w:val="00B66EF4"/>
    <w:rsid w:val="00B76A26"/>
    <w:rsid w:val="00B80155"/>
    <w:rsid w:val="00B8206A"/>
    <w:rsid w:val="00B834BC"/>
    <w:rsid w:val="00B909D4"/>
    <w:rsid w:val="00B917C4"/>
    <w:rsid w:val="00B91D54"/>
    <w:rsid w:val="00B91D74"/>
    <w:rsid w:val="00B92268"/>
    <w:rsid w:val="00B92512"/>
    <w:rsid w:val="00B93A7D"/>
    <w:rsid w:val="00B94251"/>
    <w:rsid w:val="00BA35CC"/>
    <w:rsid w:val="00BA5861"/>
    <w:rsid w:val="00BA6092"/>
    <w:rsid w:val="00BB37FA"/>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06C0F"/>
    <w:rsid w:val="00C15C5E"/>
    <w:rsid w:val="00C20402"/>
    <w:rsid w:val="00C211D8"/>
    <w:rsid w:val="00C31C2C"/>
    <w:rsid w:val="00C433EC"/>
    <w:rsid w:val="00C43B5E"/>
    <w:rsid w:val="00C4792C"/>
    <w:rsid w:val="00C51173"/>
    <w:rsid w:val="00C5162F"/>
    <w:rsid w:val="00C51EE3"/>
    <w:rsid w:val="00C54426"/>
    <w:rsid w:val="00C60CE3"/>
    <w:rsid w:val="00C6635F"/>
    <w:rsid w:val="00C74FED"/>
    <w:rsid w:val="00C76B2C"/>
    <w:rsid w:val="00C83EE7"/>
    <w:rsid w:val="00C865E7"/>
    <w:rsid w:val="00CA12B4"/>
    <w:rsid w:val="00CA16AE"/>
    <w:rsid w:val="00CA63F1"/>
    <w:rsid w:val="00CB7F8A"/>
    <w:rsid w:val="00CC3F10"/>
    <w:rsid w:val="00CC5303"/>
    <w:rsid w:val="00CD408C"/>
    <w:rsid w:val="00CD4F65"/>
    <w:rsid w:val="00CD5346"/>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026E"/>
    <w:rsid w:val="00D6207B"/>
    <w:rsid w:val="00D63FB4"/>
    <w:rsid w:val="00D65309"/>
    <w:rsid w:val="00D661AF"/>
    <w:rsid w:val="00D66FC9"/>
    <w:rsid w:val="00D674D4"/>
    <w:rsid w:val="00D72DB4"/>
    <w:rsid w:val="00D75CFF"/>
    <w:rsid w:val="00D768CC"/>
    <w:rsid w:val="00D80A0C"/>
    <w:rsid w:val="00D8150C"/>
    <w:rsid w:val="00D920AE"/>
    <w:rsid w:val="00D928B1"/>
    <w:rsid w:val="00DA209B"/>
    <w:rsid w:val="00DA293D"/>
    <w:rsid w:val="00DA4F1B"/>
    <w:rsid w:val="00DA637A"/>
    <w:rsid w:val="00DB0273"/>
    <w:rsid w:val="00DB04A4"/>
    <w:rsid w:val="00DB1C85"/>
    <w:rsid w:val="00DB250D"/>
    <w:rsid w:val="00DB2DBD"/>
    <w:rsid w:val="00DB31BB"/>
    <w:rsid w:val="00DB4595"/>
    <w:rsid w:val="00DB46FA"/>
    <w:rsid w:val="00DB630C"/>
    <w:rsid w:val="00DC0CC9"/>
    <w:rsid w:val="00DC613F"/>
    <w:rsid w:val="00DC627B"/>
    <w:rsid w:val="00DD08E0"/>
    <w:rsid w:val="00DD2E93"/>
    <w:rsid w:val="00DD391D"/>
    <w:rsid w:val="00DD4A2D"/>
    <w:rsid w:val="00DD56F3"/>
    <w:rsid w:val="00DE41A0"/>
    <w:rsid w:val="00DE6B94"/>
    <w:rsid w:val="00DE6D73"/>
    <w:rsid w:val="00DE74A5"/>
    <w:rsid w:val="00DE75EE"/>
    <w:rsid w:val="00DE796B"/>
    <w:rsid w:val="00DF1BCA"/>
    <w:rsid w:val="00DF354E"/>
    <w:rsid w:val="00E03145"/>
    <w:rsid w:val="00E037C7"/>
    <w:rsid w:val="00E04533"/>
    <w:rsid w:val="00E05719"/>
    <w:rsid w:val="00E1010C"/>
    <w:rsid w:val="00E118CD"/>
    <w:rsid w:val="00E126F0"/>
    <w:rsid w:val="00E236F9"/>
    <w:rsid w:val="00E24CAE"/>
    <w:rsid w:val="00E26194"/>
    <w:rsid w:val="00E26BDC"/>
    <w:rsid w:val="00E30D51"/>
    <w:rsid w:val="00E30FE8"/>
    <w:rsid w:val="00E34092"/>
    <w:rsid w:val="00E3650E"/>
    <w:rsid w:val="00E41829"/>
    <w:rsid w:val="00E41C9C"/>
    <w:rsid w:val="00E4758C"/>
    <w:rsid w:val="00E47852"/>
    <w:rsid w:val="00E5024F"/>
    <w:rsid w:val="00E518C2"/>
    <w:rsid w:val="00E5490D"/>
    <w:rsid w:val="00E555EB"/>
    <w:rsid w:val="00E5696E"/>
    <w:rsid w:val="00E57B31"/>
    <w:rsid w:val="00E6527F"/>
    <w:rsid w:val="00E65EEB"/>
    <w:rsid w:val="00E6669B"/>
    <w:rsid w:val="00E67091"/>
    <w:rsid w:val="00E70662"/>
    <w:rsid w:val="00E70664"/>
    <w:rsid w:val="00E7087B"/>
    <w:rsid w:val="00E728F5"/>
    <w:rsid w:val="00E734CF"/>
    <w:rsid w:val="00E7531E"/>
    <w:rsid w:val="00E76289"/>
    <w:rsid w:val="00E762A3"/>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25AF"/>
    <w:rsid w:val="00ED4380"/>
    <w:rsid w:val="00ED4CE4"/>
    <w:rsid w:val="00ED54AD"/>
    <w:rsid w:val="00ED6092"/>
    <w:rsid w:val="00ED7470"/>
    <w:rsid w:val="00ED7C65"/>
    <w:rsid w:val="00EE07A9"/>
    <w:rsid w:val="00EE0D4D"/>
    <w:rsid w:val="00EE0EF7"/>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235"/>
    <w:rsid w:val="00F1465A"/>
    <w:rsid w:val="00F1486C"/>
    <w:rsid w:val="00F15AF1"/>
    <w:rsid w:val="00F175D7"/>
    <w:rsid w:val="00F1770B"/>
    <w:rsid w:val="00F178E2"/>
    <w:rsid w:val="00F20810"/>
    <w:rsid w:val="00F21864"/>
    <w:rsid w:val="00F227E6"/>
    <w:rsid w:val="00F22FBF"/>
    <w:rsid w:val="00F238C2"/>
    <w:rsid w:val="00F23D01"/>
    <w:rsid w:val="00F243D7"/>
    <w:rsid w:val="00F2445E"/>
    <w:rsid w:val="00F24696"/>
    <w:rsid w:val="00F24D58"/>
    <w:rsid w:val="00F24EB5"/>
    <w:rsid w:val="00F2708C"/>
    <w:rsid w:val="00F3152F"/>
    <w:rsid w:val="00F33956"/>
    <w:rsid w:val="00F3608B"/>
    <w:rsid w:val="00F430B4"/>
    <w:rsid w:val="00F56D73"/>
    <w:rsid w:val="00F57456"/>
    <w:rsid w:val="00F61D78"/>
    <w:rsid w:val="00F655F8"/>
    <w:rsid w:val="00F65B49"/>
    <w:rsid w:val="00F674E6"/>
    <w:rsid w:val="00F71E84"/>
    <w:rsid w:val="00F74472"/>
    <w:rsid w:val="00F74C04"/>
    <w:rsid w:val="00F76676"/>
    <w:rsid w:val="00F774B8"/>
    <w:rsid w:val="00F8143F"/>
    <w:rsid w:val="00F82045"/>
    <w:rsid w:val="00F86AB0"/>
    <w:rsid w:val="00F91609"/>
    <w:rsid w:val="00F95395"/>
    <w:rsid w:val="00F96E20"/>
    <w:rsid w:val="00FA0321"/>
    <w:rsid w:val="00FA2133"/>
    <w:rsid w:val="00FA4925"/>
    <w:rsid w:val="00FB1C50"/>
    <w:rsid w:val="00FB5DE4"/>
    <w:rsid w:val="00FB6901"/>
    <w:rsid w:val="00FB70DD"/>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00FF6B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Body Text"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qFormat/>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qFormat/>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rsid w:val="00A7796C"/>
    <w:pPr>
      <w:ind w:firstLineChars="200" w:firstLine="420"/>
    </w:pPr>
    <w:rPr>
      <w:rFonts w:hAnsi="Calibri" w:cs="宋体"/>
      <w:kern w:val="0"/>
      <w:sz w:val="24"/>
      <w:szCs w:val="22"/>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86B50-F9A8-4AE0-8048-D29CBA04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6</Pages>
  <Words>3493</Words>
  <Characters>582</Characters>
  <Application>Microsoft Office Word</Application>
  <DocSecurity>0</DocSecurity>
  <Lines>4</Lines>
  <Paragraphs>8</Paragraphs>
  <ScaleCrop>false</ScaleCrop>
  <Company>微软中国</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周昭睿</cp:lastModifiedBy>
  <cp:revision>118</cp:revision>
  <cp:lastPrinted>2024-10-31T02:47:00Z</cp:lastPrinted>
  <dcterms:created xsi:type="dcterms:W3CDTF">2022-03-11T04:04:00Z</dcterms:created>
  <dcterms:modified xsi:type="dcterms:W3CDTF">2024-11-05T07:00:00Z</dcterms:modified>
</cp:coreProperties>
</file>