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kinsoku/>
        <w:wordWrap/>
        <w:overflowPunct/>
        <w:topLinePunct w:val="0"/>
        <w:autoSpaceDE/>
        <w:autoSpaceDN/>
        <w:bidi w:val="0"/>
        <w:adjustRightInd/>
        <w:snapToGrid/>
        <w:spacing w:line="240" w:lineRule="auto"/>
        <w:ind w:left="420" w:leftChars="200" w:right="420" w:rightChars="200"/>
        <w:jc w:val="center"/>
        <w:textAlignment w:val="auto"/>
        <w:outlineLvl w:val="9"/>
        <w:rPr>
          <w:rFonts w:hint="eastAsia" w:ascii="黑体" w:hAnsi="黑体" w:eastAsia="黑体" w:cs="黑体"/>
          <w:b/>
          <w:bCs/>
          <w:color w:val="000000" w:themeColor="text1"/>
          <w:kern w:val="44"/>
          <w:sz w:val="36"/>
          <w:szCs w:val="36"/>
          <w:shd w:val="clear" w:fill="FFFFFF"/>
          <w:lang w:val="en-US" w:eastAsia="zh-CN" w:bidi="ar"/>
          <w14:textFill>
            <w14:solidFill>
              <w14:schemeClr w14:val="tx1"/>
            </w14:solidFill>
          </w14:textFill>
        </w:rPr>
      </w:pPr>
      <w:r>
        <w:rPr>
          <w:rFonts w:hint="eastAsia" w:ascii="黑体" w:hAnsi="黑体" w:eastAsia="黑体" w:cs="黑体"/>
          <w:b/>
          <w:bCs/>
          <w:color w:val="000000" w:themeColor="text1"/>
          <w:kern w:val="44"/>
          <w:sz w:val="36"/>
          <w:szCs w:val="36"/>
          <w:shd w:val="clear" w:fill="FFFFFF"/>
          <w:lang w:val="en-US" w:eastAsia="zh-CN" w:bidi="ar"/>
          <w14:textFill>
            <w14:solidFill>
              <w14:schemeClr w14:val="tx1"/>
            </w14:solidFill>
          </w14:textFill>
        </w:rPr>
        <w:t>2024年朝阳区智慧家庭医生服务考核项目</w:t>
      </w:r>
    </w:p>
    <w:p>
      <w:pPr>
        <w:keepNext w:val="0"/>
        <w:keepLines w:val="0"/>
        <w:pageBreakBefore w:val="0"/>
        <w:kinsoku/>
        <w:wordWrap/>
        <w:overflowPunct/>
        <w:topLinePunct w:val="0"/>
        <w:autoSpaceDE/>
        <w:autoSpaceDN/>
        <w:bidi w:val="0"/>
        <w:adjustRightInd/>
        <w:snapToGrid/>
        <w:spacing w:line="240" w:lineRule="auto"/>
        <w:ind w:left="420" w:leftChars="200" w:right="420" w:rightChars="200"/>
        <w:jc w:val="center"/>
        <w:textAlignment w:val="auto"/>
        <w:outlineLvl w:val="9"/>
        <w:rPr>
          <w:rFonts w:hint="eastAsia" w:ascii="黑体" w:hAnsi="黑体" w:eastAsia="黑体" w:cs="黑体"/>
          <w:b/>
          <w:bCs/>
          <w:color w:val="000000" w:themeColor="text1"/>
          <w:kern w:val="44"/>
          <w:sz w:val="36"/>
          <w:szCs w:val="36"/>
          <w:shd w:val="clear" w:fill="FFFFFF"/>
          <w:lang w:val="en-US" w:eastAsia="zh-CN" w:bidi="ar"/>
          <w14:textFill>
            <w14:solidFill>
              <w14:schemeClr w14:val="tx1"/>
            </w14:solidFill>
          </w14:textFill>
        </w:rPr>
      </w:pPr>
      <w:r>
        <w:rPr>
          <w:rFonts w:hint="eastAsia" w:ascii="黑体" w:hAnsi="黑体" w:eastAsia="黑体" w:cs="黑体"/>
          <w:b/>
          <w:bCs/>
          <w:color w:val="000000" w:themeColor="text1"/>
          <w:kern w:val="44"/>
          <w:sz w:val="36"/>
          <w:szCs w:val="36"/>
          <w:shd w:val="clear" w:fill="FFFFFF"/>
          <w:lang w:val="en-US" w:eastAsia="zh-CN" w:bidi="ar"/>
          <w14:textFill>
            <w14:solidFill>
              <w14:schemeClr w14:val="tx1"/>
            </w14:solidFill>
          </w14:textFill>
        </w:rPr>
        <w:t>遴选公告</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现向社会公开遴</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选</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年朝阳区智慧家庭医生服务考核项目的承担单位，有关事项公告如下</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委托单位</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right="420" w:rightChars="200" w:firstLine="960" w:firstLineChars="3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北京市朝阳区</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卫生健康委</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二、申请单位</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高等院校、科研机构、专业协会组织、公司等。</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三、工作任务</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1.项目名称</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年朝阳区智慧家庭医生服务考核项目</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2.项目类别</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委托业务类。</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3.工作内容</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按照区卫健委、区人力社保局、区财政局区委编办《关于完善北京市朝阳区基层医疗卫生机构绩效工资政策保障家庭医生签约服务工作的通知》(朝卫通字</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〔2019〕</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478号)文件要求，结合朝阳区社区卫生服务机构家庭医生签约服务工作实际，甲方制定相关的考核方案和指标，委托乙方通过信息化手段科学分析辖区数据撰写智慧家医服务考核分析报告。</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四、具体要求</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1.项目申报单位具有独立法人资格</w:t>
      </w:r>
    </w:p>
    <w:p>
      <w:pPr>
        <w:keepNext w:val="0"/>
        <w:keepLines w:val="0"/>
        <w:pageBreakBefore w:val="0"/>
        <w:widowControl w:val="0"/>
        <w:kinsoku/>
        <w:wordWrap/>
        <w:overflowPunct/>
        <w:topLinePunct w:val="0"/>
        <w:autoSpaceDE/>
        <w:autoSpaceDN/>
        <w:bidi w:val="0"/>
        <w:adjustRightInd/>
        <w:snapToGrid/>
        <w:spacing w:line="240" w:lineRule="auto"/>
        <w:ind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2.有家医签约</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社区卫生等工作</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经验。</w:t>
      </w:r>
    </w:p>
    <w:p>
      <w:pPr>
        <w:keepNext w:val="0"/>
        <w:keepLines w:val="0"/>
        <w:pageBreakBefore w:val="0"/>
        <w:widowControl w:val="0"/>
        <w:kinsoku/>
        <w:wordWrap/>
        <w:overflowPunct/>
        <w:topLinePunct w:val="0"/>
        <w:autoSpaceDE/>
        <w:autoSpaceDN/>
        <w:bidi w:val="0"/>
        <w:adjustRightInd/>
        <w:snapToGrid/>
        <w:spacing w:before="120" w:after="120" w:line="560" w:lineRule="exact"/>
        <w:ind w:right="420" w:rightChars="200" w:firstLine="640" w:firstLineChars="200"/>
        <w:jc w:val="left"/>
        <w:textAlignment w:val="auto"/>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3.在经营活动中没有重大违法记录；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项目涉及的所有文件、协议、单位信息、个人信息等资料，以及合作过程中所知悉的对方秘密，均负有保密义务除非经双方协商一致，或法律另有规定外，不得向任何第三方披露。双方均将制定规章制度，以使双方人员及其获知对方保密资料的相关人员，同样遵守本条所述的保密义务。</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五、申报和评审事宜</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1.申报期限</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日至202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2.填写材料</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申请材料填写内容应简明扼要，突出重点。</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3.提交材料</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申请单位应在202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12</w:t>
      </w:r>
      <w:bookmarkStart w:id="0" w:name="_GoBack"/>
      <w:bookmarkEnd w:id="0"/>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日前将盖单位公章的《承办申请书》(见附件)及单位资质、相关人员身份证件电子扫描件提交至邮箱</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319" w:leftChars="152" w:right="420" w:rightChars="200" w:firstLine="0" w:firstLineChars="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cyqygzxsgk@bjchy.gov.cn，并在邮件主题处注明</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年朝阳区智慧家庭医生服务考核项目”字样。</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4.组织评审</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北京市朝阳区</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卫健委</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组织评审小</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，从项目报价、机构实力、相关业绩、工作方案等方面，对申请单位进行评估，择优遴选1家</w:t>
      </w:r>
      <w:r>
        <w:rPr>
          <w:rFonts w:hint="eastAsia" w:ascii="仿宋_GB2312" w:hAnsi="仿宋_GB2312" w:eastAsia="仿宋_GB2312" w:cs="仿宋_GB2312"/>
          <w:b w:val="0"/>
          <w:bCs w:val="0"/>
          <w:color w:val="000000" w:themeColor="text1"/>
          <w:sz w:val="32"/>
          <w:szCs w:val="32"/>
          <w:highlight w:val="none"/>
          <w:shd w:val="clear" w:fill="FFFFFF"/>
          <w14:textFill>
            <w14:solidFill>
              <w14:schemeClr w14:val="tx1"/>
            </w14:solidFill>
          </w14:textFill>
        </w:rPr>
        <w:t>项目承建单位。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shd w:val="clear" w:fill="FFFFFF"/>
          <w14:textFill>
            <w14:solidFill>
              <w14:schemeClr w14:val="tx1"/>
            </w14:solidFill>
          </w14:textFill>
        </w:rPr>
        <w:t>5.结果公示</w:t>
      </w:r>
      <w:r>
        <w:rPr>
          <w:rFonts w:hint="eastAsia" w:ascii="仿宋_GB2312" w:hAnsi="仿宋_GB2312" w:eastAsia="仿宋_GB2312" w:cs="仿宋_GB2312"/>
          <w:b w:val="0"/>
          <w:bCs w:val="0"/>
          <w:color w:val="000000" w:themeColor="text1"/>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评审结果将</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北京朝阳(www.bjchy.gov.cn)-通知公告-朝阳区卫生健康委予以公示。</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六、预算经费</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年朝阳区智慧家庭医生服务考核项目预算经费45万元(人民币肆拾伍万元整)。</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七、联系方式</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联系人</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陈越</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联系电话</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65</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569318</w:t>
      </w:r>
    </w:p>
    <w:p>
      <w:pPr>
        <w:keepNext w:val="0"/>
        <w:keepLines w:val="0"/>
        <w:pageBreakBefore w:val="0"/>
        <w:kinsoku/>
        <w:wordWrap/>
        <w:overflowPunct/>
        <w:topLinePunct w:val="0"/>
        <w:autoSpaceDE/>
        <w:autoSpaceDN/>
        <w:bidi w:val="0"/>
        <w:adjustRightInd/>
        <w:snapToGrid/>
        <w:spacing w:line="240" w:lineRule="auto"/>
        <w:ind w:left="420" w:leftChars="200" w:right="420" w:rightChars="200" w:firstLine="640" w:firstLineChars="200"/>
        <w:jc w:val="lef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年朝阳区智慧家庭医生服务考核项目承办申请书。</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2024年朝阳区智慧家庭医生服务考核项目</w:t>
      </w:r>
    </w:p>
    <w:p>
      <w:pPr>
        <w:spacing w:line="560" w:lineRule="exact"/>
        <w:jc w:val="center"/>
        <w:rPr>
          <w:rFonts w:ascii="宋体" w:hAnsi="宋体" w:cs="宋体"/>
          <w:b/>
          <w:bCs/>
          <w:sz w:val="36"/>
          <w:szCs w:val="36"/>
        </w:rPr>
      </w:pPr>
      <w:r>
        <w:rPr>
          <w:rFonts w:hint="eastAsia" w:ascii="宋体" w:hAnsi="宋体" w:cs="宋体"/>
          <w:b/>
          <w:bCs/>
          <w:sz w:val="36"/>
          <w:szCs w:val="36"/>
          <w:lang w:val="en-US" w:eastAsia="zh-CN"/>
        </w:rPr>
        <w:t>承办申请书</w:t>
      </w:r>
    </w:p>
    <w:p>
      <w:pPr>
        <w:spacing w:before="156" w:beforeLines="50"/>
        <w:rPr>
          <w:rFonts w:ascii="黑体" w:eastAsia="黑体"/>
          <w:sz w:val="32"/>
          <w:szCs w:val="32"/>
        </w:rPr>
      </w:pPr>
      <w:r>
        <w:rPr>
          <w:rFonts w:hint="eastAsia" w:ascii="黑体" w:eastAsia="黑体"/>
          <w:sz w:val="32"/>
          <w:szCs w:val="32"/>
        </w:rPr>
        <w:t>一、基本情况</w:t>
      </w:r>
    </w:p>
    <w:tbl>
      <w:tblPr>
        <w:tblStyle w:val="6"/>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项目名称</w:t>
            </w:r>
          </w:p>
        </w:tc>
        <w:tc>
          <w:tcPr>
            <w:tcW w:w="7560" w:type="dxa"/>
            <w:gridSpan w:val="7"/>
            <w:vAlign w:val="center"/>
          </w:tcPr>
          <w:p>
            <w:pPr>
              <w:spacing w:line="460" w:lineRule="exact"/>
              <w:ind w:left="1548" w:hanging="1548" w:hangingChars="645"/>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项目申报单位</w:t>
            </w:r>
          </w:p>
        </w:tc>
        <w:tc>
          <w:tcPr>
            <w:tcW w:w="7560" w:type="dxa"/>
            <w:gridSpan w:val="7"/>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exact"/>
        </w:trPr>
        <w:tc>
          <w:tcPr>
            <w:tcW w:w="1683" w:type="dxa"/>
            <w:vAlign w:val="center"/>
          </w:tcPr>
          <w:p>
            <w:pPr>
              <w:jc w:val="distribute"/>
              <w:rPr>
                <w:rFonts w:ascii="宋体" w:hAnsi="宋体"/>
                <w:sz w:val="24"/>
                <w:szCs w:val="24"/>
              </w:rPr>
            </w:pPr>
            <w:r>
              <w:rPr>
                <w:rFonts w:hint="eastAsia" w:ascii="宋体" w:hAnsi="宋体"/>
                <w:sz w:val="24"/>
                <w:szCs w:val="24"/>
              </w:rPr>
              <w:t>通讯地址</w:t>
            </w:r>
          </w:p>
        </w:tc>
        <w:tc>
          <w:tcPr>
            <w:tcW w:w="4074" w:type="dxa"/>
            <w:gridSpan w:val="4"/>
            <w:vAlign w:val="center"/>
          </w:tcPr>
          <w:p>
            <w:pPr>
              <w:rPr>
                <w:rFonts w:ascii="宋体" w:hAnsi="宋体"/>
                <w:szCs w:val="21"/>
              </w:rPr>
            </w:pPr>
          </w:p>
        </w:tc>
        <w:tc>
          <w:tcPr>
            <w:tcW w:w="1386" w:type="dxa"/>
            <w:gridSpan w:val="2"/>
            <w:vAlign w:val="center"/>
          </w:tcPr>
          <w:p>
            <w:pPr>
              <w:jc w:val="center"/>
              <w:rPr>
                <w:rFonts w:ascii="宋体" w:hAnsi="宋体"/>
                <w:sz w:val="24"/>
                <w:szCs w:val="24"/>
              </w:rPr>
            </w:pPr>
            <w:r>
              <w:rPr>
                <w:rFonts w:hint="eastAsia" w:ascii="宋体" w:hAnsi="宋体"/>
                <w:sz w:val="24"/>
                <w:szCs w:val="24"/>
              </w:rPr>
              <w:t>邮政编码</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电子信箱</w:t>
            </w:r>
          </w:p>
        </w:tc>
        <w:tc>
          <w:tcPr>
            <w:tcW w:w="4074" w:type="dxa"/>
            <w:gridSpan w:val="4"/>
            <w:vAlign w:val="center"/>
          </w:tcPr>
          <w:p>
            <w:pPr>
              <w:rPr>
                <w:rFonts w:ascii="宋体" w:hAnsi="宋体"/>
                <w:sz w:val="24"/>
                <w:szCs w:val="24"/>
              </w:rPr>
            </w:pPr>
          </w:p>
        </w:tc>
        <w:tc>
          <w:tcPr>
            <w:tcW w:w="1386" w:type="dxa"/>
            <w:gridSpan w:val="2"/>
            <w:vAlign w:val="center"/>
          </w:tcPr>
          <w:p>
            <w:pPr>
              <w:jc w:val="center"/>
              <w:rPr>
                <w:rFonts w:ascii="宋体" w:hAnsi="宋体"/>
                <w:sz w:val="24"/>
                <w:szCs w:val="24"/>
              </w:rPr>
            </w:pPr>
            <w:r>
              <w:rPr>
                <w:rFonts w:hint="eastAsia" w:ascii="宋体" w:hAnsi="宋体"/>
                <w:sz w:val="24"/>
                <w:szCs w:val="24"/>
              </w:rPr>
              <w:t>传真电话</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法定代表人</w:t>
            </w:r>
          </w:p>
        </w:tc>
        <w:tc>
          <w:tcPr>
            <w:tcW w:w="2520" w:type="dxa"/>
            <w:gridSpan w:val="2"/>
            <w:vAlign w:val="center"/>
          </w:tcPr>
          <w:p>
            <w:pPr>
              <w:jc w:val="center"/>
              <w:rPr>
                <w:rFonts w:ascii="宋体" w:hAnsi="宋体"/>
                <w:sz w:val="24"/>
                <w:szCs w:val="24"/>
              </w:rPr>
            </w:pPr>
          </w:p>
        </w:tc>
        <w:tc>
          <w:tcPr>
            <w:tcW w:w="1554" w:type="dxa"/>
            <w:gridSpan w:val="2"/>
            <w:vAlign w:val="center"/>
          </w:tcPr>
          <w:p>
            <w:pPr>
              <w:jc w:val="center"/>
              <w:rPr>
                <w:rFonts w:ascii="宋体" w:hAnsi="宋体"/>
                <w:sz w:val="24"/>
                <w:szCs w:val="24"/>
              </w:rPr>
            </w:pPr>
            <w:r>
              <w:rPr>
                <w:rFonts w:hint="eastAsia" w:ascii="宋体" w:hAnsi="宋体"/>
                <w:sz w:val="24"/>
                <w:szCs w:val="24"/>
              </w:rPr>
              <w:t>法人代码</w:t>
            </w:r>
          </w:p>
        </w:tc>
        <w:tc>
          <w:tcPr>
            <w:tcW w:w="3486" w:type="dxa"/>
            <w:gridSpan w:val="3"/>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p>
        </w:tc>
        <w:tc>
          <w:tcPr>
            <w:tcW w:w="1155" w:type="dxa"/>
            <w:vAlign w:val="center"/>
          </w:tcPr>
          <w:p>
            <w:pPr>
              <w:jc w:val="center"/>
              <w:rPr>
                <w:rFonts w:ascii="宋体" w:hAnsi="宋体"/>
                <w:sz w:val="24"/>
                <w:szCs w:val="24"/>
              </w:rPr>
            </w:pPr>
            <w:r>
              <w:rPr>
                <w:rFonts w:hint="eastAsia" w:ascii="宋体" w:hAnsi="宋体"/>
                <w:sz w:val="24"/>
                <w:szCs w:val="24"/>
              </w:rPr>
              <w:t>姓名</w:t>
            </w:r>
          </w:p>
        </w:tc>
        <w:tc>
          <w:tcPr>
            <w:tcW w:w="2919" w:type="dxa"/>
            <w:gridSpan w:val="3"/>
            <w:vAlign w:val="center"/>
          </w:tcPr>
          <w:p>
            <w:pPr>
              <w:jc w:val="center"/>
              <w:rPr>
                <w:rFonts w:ascii="宋体" w:hAnsi="宋体"/>
                <w:sz w:val="24"/>
                <w:szCs w:val="24"/>
              </w:rPr>
            </w:pPr>
            <w:r>
              <w:rPr>
                <w:rFonts w:hint="eastAsia" w:ascii="宋体" w:hAnsi="宋体"/>
                <w:sz w:val="24"/>
                <w:szCs w:val="24"/>
              </w:rPr>
              <w:t>职务</w:t>
            </w:r>
          </w:p>
        </w:tc>
        <w:tc>
          <w:tcPr>
            <w:tcW w:w="1386" w:type="dxa"/>
            <w:gridSpan w:val="2"/>
            <w:vAlign w:val="center"/>
          </w:tcPr>
          <w:p>
            <w:pPr>
              <w:jc w:val="center"/>
              <w:rPr>
                <w:rFonts w:ascii="宋体" w:hAnsi="宋体"/>
                <w:sz w:val="24"/>
                <w:szCs w:val="24"/>
              </w:rPr>
            </w:pPr>
            <w:r>
              <w:rPr>
                <w:rFonts w:hint="eastAsia" w:ascii="宋体" w:hAnsi="宋体"/>
                <w:sz w:val="24"/>
                <w:szCs w:val="24"/>
              </w:rPr>
              <w:t>办公电话</w:t>
            </w:r>
          </w:p>
        </w:tc>
        <w:tc>
          <w:tcPr>
            <w:tcW w:w="2100" w:type="dxa"/>
            <w:vAlign w:val="center"/>
          </w:tcPr>
          <w:p>
            <w:pPr>
              <w:jc w:val="center"/>
              <w:rPr>
                <w:rFonts w:ascii="宋体" w:hAnsi="宋体"/>
                <w:sz w:val="24"/>
                <w:szCs w:val="24"/>
              </w:rPr>
            </w:pPr>
            <w:r>
              <w:rPr>
                <w:rFonts w:hint="eastAsia" w:ascii="宋体" w:hAnsi="宋体"/>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负责人</w:t>
            </w:r>
          </w:p>
        </w:tc>
        <w:tc>
          <w:tcPr>
            <w:tcW w:w="1155" w:type="dxa"/>
            <w:vAlign w:val="center"/>
          </w:tcPr>
          <w:p>
            <w:pPr>
              <w:jc w:val="center"/>
              <w:rPr>
                <w:rFonts w:ascii="宋体" w:hAnsi="宋体"/>
                <w:sz w:val="24"/>
                <w:szCs w:val="24"/>
              </w:rPr>
            </w:pPr>
          </w:p>
        </w:tc>
        <w:tc>
          <w:tcPr>
            <w:tcW w:w="2919" w:type="dxa"/>
            <w:gridSpan w:val="3"/>
            <w:vAlign w:val="center"/>
          </w:tcPr>
          <w:p>
            <w:pPr>
              <w:jc w:val="center"/>
              <w:rPr>
                <w:rFonts w:ascii="宋体" w:hAnsi="宋体"/>
                <w:sz w:val="24"/>
                <w:szCs w:val="24"/>
              </w:rPr>
            </w:pPr>
          </w:p>
        </w:tc>
        <w:tc>
          <w:tcPr>
            <w:tcW w:w="1386" w:type="dxa"/>
            <w:gridSpan w:val="2"/>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联系人</w:t>
            </w:r>
          </w:p>
        </w:tc>
        <w:tc>
          <w:tcPr>
            <w:tcW w:w="1155" w:type="dxa"/>
            <w:vAlign w:val="center"/>
          </w:tcPr>
          <w:p>
            <w:pPr>
              <w:jc w:val="center"/>
              <w:rPr>
                <w:rFonts w:ascii="宋体" w:hAnsi="宋体"/>
                <w:sz w:val="24"/>
                <w:szCs w:val="24"/>
              </w:rPr>
            </w:pPr>
          </w:p>
        </w:tc>
        <w:tc>
          <w:tcPr>
            <w:tcW w:w="2919" w:type="dxa"/>
            <w:gridSpan w:val="3"/>
            <w:vAlign w:val="center"/>
          </w:tcPr>
          <w:p>
            <w:pPr>
              <w:jc w:val="center"/>
              <w:rPr>
                <w:rFonts w:ascii="宋体" w:hAnsi="宋体"/>
                <w:sz w:val="24"/>
                <w:szCs w:val="24"/>
              </w:rPr>
            </w:pPr>
          </w:p>
        </w:tc>
        <w:tc>
          <w:tcPr>
            <w:tcW w:w="1386" w:type="dxa"/>
            <w:gridSpan w:val="2"/>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项目主责单位</w:t>
            </w:r>
          </w:p>
        </w:tc>
        <w:tc>
          <w:tcPr>
            <w:tcW w:w="7560" w:type="dxa"/>
            <w:gridSpan w:val="7"/>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7" w:hRule="exact"/>
        </w:trPr>
        <w:tc>
          <w:tcPr>
            <w:tcW w:w="1683" w:type="dxa"/>
            <w:vAlign w:val="center"/>
          </w:tcPr>
          <w:p>
            <w:pPr>
              <w:jc w:val="distribute"/>
              <w:rPr>
                <w:rFonts w:ascii="宋体" w:hAnsi="宋体"/>
                <w:sz w:val="24"/>
                <w:szCs w:val="24"/>
              </w:rPr>
            </w:pPr>
            <w:r>
              <w:rPr>
                <w:rFonts w:hint="eastAsia" w:ascii="宋体" w:hAnsi="宋体"/>
                <w:sz w:val="24"/>
                <w:szCs w:val="24"/>
              </w:rPr>
              <w:t>通讯地址</w:t>
            </w:r>
          </w:p>
        </w:tc>
        <w:tc>
          <w:tcPr>
            <w:tcW w:w="4074" w:type="dxa"/>
            <w:gridSpan w:val="4"/>
            <w:vAlign w:val="center"/>
          </w:tcPr>
          <w:p>
            <w:pPr>
              <w:jc w:val="center"/>
              <w:rPr>
                <w:rFonts w:ascii="宋体" w:hAnsi="宋体"/>
                <w:sz w:val="24"/>
                <w:szCs w:val="24"/>
              </w:rPr>
            </w:pPr>
          </w:p>
        </w:tc>
        <w:tc>
          <w:tcPr>
            <w:tcW w:w="1386" w:type="dxa"/>
            <w:gridSpan w:val="2"/>
            <w:vAlign w:val="center"/>
          </w:tcPr>
          <w:p>
            <w:pPr>
              <w:jc w:val="center"/>
              <w:rPr>
                <w:rFonts w:ascii="宋体" w:hAnsi="宋体"/>
                <w:sz w:val="24"/>
                <w:szCs w:val="24"/>
              </w:rPr>
            </w:pPr>
            <w:r>
              <w:rPr>
                <w:rFonts w:hint="eastAsia" w:ascii="宋体" w:hAnsi="宋体"/>
                <w:sz w:val="24"/>
                <w:szCs w:val="24"/>
              </w:rPr>
              <w:t>邮政编码</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电子信箱</w:t>
            </w:r>
          </w:p>
        </w:tc>
        <w:tc>
          <w:tcPr>
            <w:tcW w:w="4074" w:type="dxa"/>
            <w:gridSpan w:val="4"/>
            <w:vAlign w:val="center"/>
          </w:tcPr>
          <w:p>
            <w:pPr>
              <w:jc w:val="center"/>
              <w:rPr>
                <w:rFonts w:ascii="宋体" w:hAnsi="宋体"/>
                <w:sz w:val="24"/>
                <w:szCs w:val="24"/>
              </w:rPr>
            </w:pPr>
            <w:r>
              <w:rPr>
                <w:rFonts w:hint="eastAsia" w:ascii="宋体" w:hAnsi="宋体"/>
                <w:sz w:val="24"/>
                <w:szCs w:val="24"/>
              </w:rPr>
              <w:t xml:space="preserve"> </w:t>
            </w:r>
          </w:p>
        </w:tc>
        <w:tc>
          <w:tcPr>
            <w:tcW w:w="1386" w:type="dxa"/>
            <w:gridSpan w:val="2"/>
            <w:vAlign w:val="center"/>
          </w:tcPr>
          <w:p>
            <w:pPr>
              <w:jc w:val="center"/>
              <w:rPr>
                <w:rFonts w:ascii="宋体" w:hAnsi="宋体"/>
                <w:sz w:val="24"/>
                <w:szCs w:val="24"/>
              </w:rPr>
            </w:pPr>
            <w:r>
              <w:rPr>
                <w:rFonts w:hint="eastAsia" w:ascii="宋体" w:hAnsi="宋体"/>
                <w:sz w:val="24"/>
                <w:szCs w:val="24"/>
              </w:rPr>
              <w:t>传真电话</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p>
        </w:tc>
        <w:tc>
          <w:tcPr>
            <w:tcW w:w="1155" w:type="dxa"/>
            <w:vAlign w:val="center"/>
          </w:tcPr>
          <w:p>
            <w:pPr>
              <w:jc w:val="center"/>
              <w:rPr>
                <w:rFonts w:ascii="宋体" w:hAnsi="宋体"/>
                <w:sz w:val="24"/>
                <w:szCs w:val="24"/>
              </w:rPr>
            </w:pPr>
            <w:r>
              <w:rPr>
                <w:rFonts w:hint="eastAsia" w:ascii="宋体" w:hAnsi="宋体"/>
                <w:sz w:val="24"/>
                <w:szCs w:val="24"/>
              </w:rPr>
              <w:t>姓名</w:t>
            </w:r>
          </w:p>
        </w:tc>
        <w:tc>
          <w:tcPr>
            <w:tcW w:w="2919" w:type="dxa"/>
            <w:gridSpan w:val="3"/>
            <w:vAlign w:val="center"/>
          </w:tcPr>
          <w:p>
            <w:pPr>
              <w:jc w:val="center"/>
              <w:rPr>
                <w:rFonts w:ascii="宋体" w:hAnsi="宋体"/>
                <w:sz w:val="24"/>
                <w:szCs w:val="24"/>
              </w:rPr>
            </w:pPr>
            <w:r>
              <w:rPr>
                <w:rFonts w:hint="eastAsia" w:ascii="宋体" w:hAnsi="宋体"/>
                <w:sz w:val="24"/>
                <w:szCs w:val="24"/>
              </w:rPr>
              <w:t>职务</w:t>
            </w:r>
          </w:p>
        </w:tc>
        <w:tc>
          <w:tcPr>
            <w:tcW w:w="1386" w:type="dxa"/>
            <w:gridSpan w:val="2"/>
            <w:vAlign w:val="center"/>
          </w:tcPr>
          <w:p>
            <w:pPr>
              <w:jc w:val="center"/>
              <w:rPr>
                <w:rFonts w:ascii="宋体" w:hAnsi="宋体"/>
                <w:sz w:val="24"/>
                <w:szCs w:val="24"/>
              </w:rPr>
            </w:pPr>
            <w:r>
              <w:rPr>
                <w:rFonts w:hint="eastAsia" w:ascii="宋体" w:hAnsi="宋体"/>
                <w:sz w:val="24"/>
                <w:szCs w:val="24"/>
              </w:rPr>
              <w:t>办公电话</w:t>
            </w:r>
          </w:p>
        </w:tc>
        <w:tc>
          <w:tcPr>
            <w:tcW w:w="2100" w:type="dxa"/>
            <w:vAlign w:val="center"/>
          </w:tcPr>
          <w:p>
            <w:pPr>
              <w:jc w:val="center"/>
              <w:rPr>
                <w:rFonts w:ascii="宋体" w:hAnsi="宋体"/>
                <w:sz w:val="24"/>
                <w:szCs w:val="24"/>
              </w:rPr>
            </w:pPr>
            <w:r>
              <w:rPr>
                <w:rFonts w:hint="eastAsia" w:ascii="宋体" w:hAnsi="宋体"/>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负责人</w:t>
            </w:r>
          </w:p>
        </w:tc>
        <w:tc>
          <w:tcPr>
            <w:tcW w:w="1155" w:type="dxa"/>
            <w:vAlign w:val="center"/>
          </w:tcPr>
          <w:p>
            <w:pPr>
              <w:jc w:val="center"/>
              <w:rPr>
                <w:rFonts w:ascii="宋体" w:hAnsi="宋体"/>
                <w:sz w:val="24"/>
                <w:szCs w:val="24"/>
              </w:rPr>
            </w:pPr>
          </w:p>
        </w:tc>
        <w:tc>
          <w:tcPr>
            <w:tcW w:w="2919" w:type="dxa"/>
            <w:gridSpan w:val="3"/>
            <w:vAlign w:val="center"/>
          </w:tcPr>
          <w:p>
            <w:pPr>
              <w:jc w:val="center"/>
              <w:rPr>
                <w:rFonts w:ascii="宋体" w:hAnsi="宋体"/>
                <w:sz w:val="24"/>
                <w:szCs w:val="24"/>
              </w:rPr>
            </w:pPr>
          </w:p>
        </w:tc>
        <w:tc>
          <w:tcPr>
            <w:tcW w:w="1386" w:type="dxa"/>
            <w:gridSpan w:val="2"/>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szCs w:val="24"/>
              </w:rPr>
            </w:pPr>
            <w:r>
              <w:rPr>
                <w:rFonts w:hint="eastAsia" w:ascii="宋体" w:hAnsi="宋体"/>
                <w:sz w:val="24"/>
                <w:szCs w:val="24"/>
              </w:rPr>
              <w:t>联系人</w:t>
            </w:r>
          </w:p>
        </w:tc>
        <w:tc>
          <w:tcPr>
            <w:tcW w:w="1155" w:type="dxa"/>
            <w:vAlign w:val="center"/>
          </w:tcPr>
          <w:p>
            <w:pPr>
              <w:jc w:val="center"/>
              <w:rPr>
                <w:rFonts w:ascii="宋体" w:hAnsi="宋体"/>
                <w:sz w:val="24"/>
                <w:szCs w:val="24"/>
              </w:rPr>
            </w:pPr>
          </w:p>
        </w:tc>
        <w:tc>
          <w:tcPr>
            <w:tcW w:w="2919" w:type="dxa"/>
            <w:gridSpan w:val="3"/>
            <w:vAlign w:val="center"/>
          </w:tcPr>
          <w:p>
            <w:pPr>
              <w:jc w:val="center"/>
              <w:rPr>
                <w:rFonts w:ascii="宋体" w:hAnsi="宋体"/>
                <w:sz w:val="24"/>
                <w:szCs w:val="24"/>
              </w:rPr>
            </w:pPr>
          </w:p>
        </w:tc>
        <w:tc>
          <w:tcPr>
            <w:tcW w:w="1386" w:type="dxa"/>
            <w:gridSpan w:val="2"/>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宋体" w:hAnsi="宋体"/>
                <w:sz w:val="24"/>
                <w:szCs w:val="24"/>
              </w:rPr>
            </w:pPr>
            <w:r>
              <w:rPr>
                <w:rFonts w:hint="eastAsia" w:ascii="宋体" w:hAnsi="宋体"/>
                <w:sz w:val="24"/>
                <w:szCs w:val="24"/>
              </w:rPr>
              <w:t>申请经费（单位：万元）</w:t>
            </w:r>
          </w:p>
        </w:tc>
        <w:tc>
          <w:tcPr>
            <w:tcW w:w="1785" w:type="dxa"/>
            <w:gridSpan w:val="2"/>
            <w:vAlign w:val="center"/>
          </w:tcPr>
          <w:p>
            <w:pPr>
              <w:jc w:val="center"/>
              <w:rPr>
                <w:rFonts w:ascii="宋体" w:hAnsi="宋体"/>
                <w:sz w:val="24"/>
                <w:szCs w:val="24"/>
              </w:rPr>
            </w:pPr>
          </w:p>
        </w:tc>
        <w:tc>
          <w:tcPr>
            <w:tcW w:w="1680" w:type="dxa"/>
            <w:gridSpan w:val="2"/>
            <w:vAlign w:val="center"/>
          </w:tcPr>
          <w:p>
            <w:pPr>
              <w:jc w:val="center"/>
              <w:rPr>
                <w:rFonts w:ascii="宋体" w:hAnsi="宋体"/>
                <w:sz w:val="24"/>
                <w:szCs w:val="24"/>
              </w:rPr>
            </w:pPr>
            <w:r>
              <w:rPr>
                <w:rFonts w:hint="eastAsia" w:ascii="宋体" w:hAnsi="宋体"/>
                <w:sz w:val="24"/>
                <w:szCs w:val="24"/>
              </w:rPr>
              <w:t>计划完成时间</w:t>
            </w:r>
          </w:p>
        </w:tc>
        <w:tc>
          <w:tcPr>
            <w:tcW w:w="2940" w:type="dxa"/>
            <w:gridSpan w:val="2"/>
            <w:vAlign w:val="center"/>
          </w:tcPr>
          <w:p>
            <w:pPr>
              <w:jc w:val="center"/>
              <w:rPr>
                <w:rFonts w:ascii="宋体" w:hAnsi="宋体"/>
                <w:sz w:val="24"/>
                <w:szCs w:val="24"/>
              </w:rPr>
            </w:pPr>
          </w:p>
        </w:tc>
      </w:tr>
    </w:tbl>
    <w:p>
      <w:pPr>
        <w:spacing w:before="156" w:beforeLines="50"/>
        <w:rPr>
          <w:rFonts w:ascii="黑体" w:eastAsia="黑体"/>
          <w:sz w:val="32"/>
          <w:szCs w:val="32"/>
        </w:rPr>
      </w:pPr>
      <w:r>
        <w:rPr>
          <w:rFonts w:hint="eastAsia" w:ascii="黑体" w:eastAsia="黑体"/>
          <w:sz w:val="32"/>
          <w:szCs w:val="32"/>
        </w:rPr>
        <w:t>二、申报单位简介</w:t>
      </w:r>
    </w:p>
    <w:tbl>
      <w:tblPr>
        <w:tblStyle w:val="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80" w:type="dxa"/>
            <w:tcBorders>
              <w:top w:val="single" w:color="auto" w:sz="6" w:space="0"/>
              <w:left w:val="single" w:color="auto" w:sz="6" w:space="0"/>
              <w:bottom w:val="single" w:color="auto" w:sz="6" w:space="0"/>
              <w:right w:val="single" w:color="auto" w:sz="6" w:space="0"/>
            </w:tcBorders>
          </w:tcPr>
          <w:p>
            <w:pPr>
              <w:pStyle w:val="5"/>
              <w:spacing w:line="360" w:lineRule="auto"/>
              <w:ind w:firstLine="480" w:firstLineChars="200"/>
              <w:rPr>
                <w:rFonts w:hint="eastAsia"/>
              </w:rPr>
            </w:pPr>
          </w:p>
          <w:p>
            <w:pPr>
              <w:pStyle w:val="5"/>
              <w:spacing w:line="360" w:lineRule="auto"/>
              <w:ind w:firstLine="480" w:firstLineChars="200"/>
              <w:rPr>
                <w:rFonts w:hint="eastAsia"/>
              </w:rPr>
            </w:pPr>
          </w:p>
          <w:p>
            <w:pPr>
              <w:pStyle w:val="5"/>
              <w:spacing w:line="360" w:lineRule="auto"/>
              <w:ind w:firstLine="480" w:firstLineChars="200"/>
              <w:rPr>
                <w:rFonts w:hint="eastAsia"/>
              </w:rPr>
            </w:pPr>
          </w:p>
          <w:p>
            <w:pPr>
              <w:pStyle w:val="5"/>
              <w:spacing w:line="360" w:lineRule="auto"/>
              <w:ind w:firstLine="480" w:firstLineChars="200"/>
              <w:rPr>
                <w:rFonts w:hint="eastAsia"/>
              </w:rPr>
            </w:pPr>
          </w:p>
          <w:p>
            <w:pPr>
              <w:pStyle w:val="5"/>
              <w:spacing w:line="360" w:lineRule="auto"/>
              <w:ind w:firstLine="480" w:firstLineChars="200"/>
              <w:rPr>
                <w:rFonts w:hint="eastAsia"/>
              </w:rPr>
            </w:pPr>
          </w:p>
          <w:p>
            <w:pPr>
              <w:pStyle w:val="5"/>
              <w:spacing w:line="360" w:lineRule="auto"/>
              <w:ind w:firstLine="480" w:firstLineChars="200"/>
              <w:rPr>
                <w:rFonts w:hint="eastAsia"/>
              </w:rPr>
            </w:pPr>
          </w:p>
          <w:p>
            <w:pPr>
              <w:pStyle w:val="5"/>
              <w:spacing w:line="360" w:lineRule="auto"/>
              <w:rPr>
                <w:rFonts w:hint="eastAsia"/>
              </w:rPr>
            </w:pPr>
          </w:p>
          <w:p>
            <w:pPr>
              <w:pStyle w:val="5"/>
              <w:spacing w:line="360" w:lineRule="auto"/>
              <w:rPr>
                <w:rFonts w:hint="eastAsia"/>
              </w:rPr>
            </w:pPr>
          </w:p>
          <w:p>
            <w:pPr>
              <w:pStyle w:val="5"/>
              <w:spacing w:line="360" w:lineRule="auto"/>
              <w:rPr>
                <w:rFonts w:hint="eastAsia"/>
              </w:rPr>
            </w:pPr>
          </w:p>
          <w:p>
            <w:pPr>
              <w:pStyle w:val="5"/>
              <w:spacing w:line="360" w:lineRule="auto"/>
            </w:pPr>
          </w:p>
        </w:tc>
      </w:tr>
    </w:tbl>
    <w:p>
      <w:pPr>
        <w:spacing w:before="156" w:beforeLines="50"/>
        <w:rPr>
          <w:rFonts w:ascii="黑体" w:eastAsia="黑体"/>
          <w:sz w:val="32"/>
          <w:szCs w:val="32"/>
        </w:rPr>
      </w:pPr>
      <w:r>
        <w:rPr>
          <w:rFonts w:hint="eastAsia" w:ascii="黑体" w:eastAsia="黑体"/>
          <w:sz w:val="32"/>
          <w:szCs w:val="32"/>
        </w:rPr>
        <w:t>三、项目方案</w:t>
      </w:r>
    </w:p>
    <w:tbl>
      <w:tblPr>
        <w:tblStyle w:val="6"/>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286" w:type="dxa"/>
          </w:tcPr>
          <w:p>
            <w:pPr>
              <w:pStyle w:val="2"/>
              <w:spacing w:before="0" w:beforeAutospacing="0" w:after="0" w:afterAutospacing="0"/>
              <w:jc w:val="center"/>
              <w:rPr>
                <w:rFonts w:hint="eastAsia" w:ascii="仿宋_GB2312" w:hAnsi="仿宋_GB2312"/>
                <w:color w:val="2B2B2B"/>
                <w:sz w:val="30"/>
              </w:rPr>
            </w:pPr>
            <w:r>
              <w:rPr>
                <w:rFonts w:hint="eastAsia" w:ascii="仿宋_GB2312" w:hAnsi="仿宋_GB2312"/>
                <w:color w:val="2B2B2B"/>
                <w:sz w:val="30"/>
              </w:rPr>
              <w:t xml:space="preserve">  </w:t>
            </w: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pStyle w:val="2"/>
              <w:spacing w:before="0" w:beforeAutospacing="0" w:after="0" w:afterAutospacing="0"/>
              <w:jc w:val="cente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rPr>
                <w:rFonts w:hint="eastAsia" w:ascii="仿宋_GB2312" w:hAnsi="仿宋_GB2312"/>
                <w:color w:val="2B2B2B"/>
                <w:sz w:val="30"/>
              </w:rPr>
            </w:pPr>
          </w:p>
          <w:p>
            <w:pPr>
              <w:pStyle w:val="2"/>
              <w:spacing w:before="0" w:beforeAutospacing="0" w:after="0" w:afterAutospacing="0"/>
              <w:jc w:val="center"/>
              <w:rPr>
                <w:rFonts w:ascii="仿宋_GB2312" w:hAnsi="仿宋_GB2312"/>
                <w:color w:val="2B2B2B"/>
                <w:sz w:val="30"/>
              </w:rPr>
            </w:pPr>
          </w:p>
        </w:tc>
      </w:tr>
    </w:tbl>
    <w:p>
      <w:pPr>
        <w:spacing w:before="156" w:beforeLines="50"/>
        <w:rPr>
          <w:rFonts w:ascii="黑体" w:eastAsia="黑体"/>
          <w:sz w:val="32"/>
          <w:szCs w:val="32"/>
        </w:rPr>
      </w:pPr>
      <w:r>
        <w:rPr>
          <w:rFonts w:hint="eastAsia" w:ascii="黑体" w:eastAsia="黑体"/>
          <w:sz w:val="32"/>
          <w:szCs w:val="32"/>
        </w:rPr>
        <w:t>四、经费预算</w:t>
      </w:r>
    </w:p>
    <w:tbl>
      <w:tblPr>
        <w:tblStyle w:val="6"/>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68"/>
        <w:gridCol w:w="1431"/>
        <w:gridCol w:w="849"/>
        <w:gridCol w:w="2340"/>
        <w:gridCol w:w="14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36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经费开支科目</w:t>
            </w:r>
          </w:p>
        </w:tc>
        <w:tc>
          <w:tcPr>
            <w:tcW w:w="1431"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金额（元）</w:t>
            </w:r>
          </w:p>
        </w:tc>
        <w:tc>
          <w:tcPr>
            <w:tcW w:w="849"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34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经费开支科目</w:t>
            </w:r>
          </w:p>
        </w:tc>
        <w:tc>
          <w:tcPr>
            <w:tcW w:w="145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368" w:type="dxa"/>
            <w:vAlign w:val="center"/>
          </w:tcPr>
          <w:p>
            <w:pPr>
              <w:jc w:val="center"/>
              <w:rPr>
                <w:rFonts w:ascii="仿宋_GB2312" w:hAnsi="仿宋_GB2312" w:eastAsia="仿宋_GB2312" w:cs="仿宋_GB2312"/>
                <w:sz w:val="30"/>
                <w:szCs w:val="30"/>
              </w:rPr>
            </w:pPr>
          </w:p>
        </w:tc>
        <w:tc>
          <w:tcPr>
            <w:tcW w:w="1431" w:type="dxa"/>
            <w:vAlign w:val="center"/>
          </w:tcPr>
          <w:p>
            <w:pPr>
              <w:jc w:val="center"/>
              <w:rPr>
                <w:rFonts w:ascii="仿宋_GB2312" w:hAnsi="仿宋_GB2312" w:eastAsia="仿宋_GB2312" w:cs="仿宋_GB2312"/>
                <w:sz w:val="30"/>
                <w:szCs w:val="30"/>
              </w:rPr>
            </w:pPr>
          </w:p>
        </w:tc>
        <w:tc>
          <w:tcPr>
            <w:tcW w:w="849" w:type="dxa"/>
            <w:vAlign w:val="center"/>
          </w:tcPr>
          <w:p>
            <w:pPr>
              <w:jc w:val="center"/>
              <w:rPr>
                <w:rFonts w:ascii="仿宋_GB2312" w:hAnsi="仿宋_GB2312" w:eastAsia="仿宋_GB2312" w:cs="仿宋_GB2312"/>
                <w:sz w:val="30"/>
                <w:szCs w:val="30"/>
              </w:rPr>
            </w:pPr>
          </w:p>
        </w:tc>
        <w:tc>
          <w:tcPr>
            <w:tcW w:w="2340" w:type="dxa"/>
            <w:vAlign w:val="center"/>
          </w:tcPr>
          <w:p>
            <w:pPr>
              <w:jc w:val="center"/>
              <w:rPr>
                <w:rFonts w:ascii="仿宋_GB2312" w:hAnsi="仿宋_GB2312" w:eastAsia="仿宋_GB2312" w:cs="仿宋_GB2312"/>
                <w:sz w:val="30"/>
                <w:szCs w:val="30"/>
              </w:rPr>
            </w:pPr>
          </w:p>
        </w:tc>
        <w:tc>
          <w:tcPr>
            <w:tcW w:w="1455"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368" w:type="dxa"/>
            <w:vAlign w:val="center"/>
          </w:tcPr>
          <w:p>
            <w:pPr>
              <w:jc w:val="center"/>
              <w:rPr>
                <w:rFonts w:ascii="仿宋_GB2312" w:hAnsi="仿宋_GB2312" w:eastAsia="仿宋_GB2312" w:cs="仿宋_GB2312"/>
                <w:sz w:val="30"/>
                <w:szCs w:val="30"/>
              </w:rPr>
            </w:pPr>
          </w:p>
        </w:tc>
        <w:tc>
          <w:tcPr>
            <w:tcW w:w="1431" w:type="dxa"/>
            <w:vAlign w:val="center"/>
          </w:tcPr>
          <w:p>
            <w:pPr>
              <w:jc w:val="center"/>
              <w:rPr>
                <w:rFonts w:ascii="仿宋_GB2312" w:hAnsi="仿宋_GB2312" w:eastAsia="仿宋_GB2312" w:cs="仿宋_GB2312"/>
                <w:sz w:val="30"/>
                <w:szCs w:val="30"/>
              </w:rPr>
            </w:pPr>
          </w:p>
        </w:tc>
        <w:tc>
          <w:tcPr>
            <w:tcW w:w="849" w:type="dxa"/>
            <w:vAlign w:val="center"/>
          </w:tcPr>
          <w:p>
            <w:pPr>
              <w:jc w:val="center"/>
              <w:rPr>
                <w:rFonts w:ascii="仿宋_GB2312" w:hAnsi="仿宋_GB2312" w:eastAsia="仿宋_GB2312" w:cs="仿宋_GB2312"/>
                <w:sz w:val="30"/>
                <w:szCs w:val="30"/>
              </w:rPr>
            </w:pPr>
          </w:p>
        </w:tc>
        <w:tc>
          <w:tcPr>
            <w:tcW w:w="2340" w:type="dxa"/>
            <w:vAlign w:val="center"/>
          </w:tcPr>
          <w:p>
            <w:pPr>
              <w:jc w:val="center"/>
              <w:rPr>
                <w:rFonts w:ascii="仿宋_GB2312" w:hAnsi="仿宋_GB2312" w:eastAsia="仿宋_GB2312" w:cs="仿宋_GB2312"/>
                <w:sz w:val="30"/>
                <w:szCs w:val="30"/>
              </w:rPr>
            </w:pPr>
          </w:p>
        </w:tc>
        <w:tc>
          <w:tcPr>
            <w:tcW w:w="1455"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368" w:type="dxa"/>
            <w:vAlign w:val="center"/>
          </w:tcPr>
          <w:p>
            <w:pPr>
              <w:jc w:val="center"/>
              <w:rPr>
                <w:rFonts w:ascii="仿宋_GB2312" w:hAnsi="仿宋_GB2312" w:eastAsia="仿宋_GB2312" w:cs="仿宋_GB2312"/>
                <w:sz w:val="30"/>
                <w:szCs w:val="30"/>
              </w:rPr>
            </w:pPr>
          </w:p>
        </w:tc>
        <w:tc>
          <w:tcPr>
            <w:tcW w:w="1431" w:type="dxa"/>
            <w:vAlign w:val="center"/>
          </w:tcPr>
          <w:p>
            <w:pPr>
              <w:jc w:val="center"/>
              <w:rPr>
                <w:rFonts w:ascii="仿宋_GB2312" w:hAnsi="仿宋_GB2312" w:eastAsia="仿宋_GB2312" w:cs="仿宋_GB2312"/>
                <w:sz w:val="30"/>
                <w:szCs w:val="30"/>
              </w:rPr>
            </w:pPr>
          </w:p>
        </w:tc>
        <w:tc>
          <w:tcPr>
            <w:tcW w:w="849" w:type="dxa"/>
            <w:vAlign w:val="center"/>
          </w:tcPr>
          <w:p>
            <w:pPr>
              <w:jc w:val="center"/>
              <w:rPr>
                <w:rFonts w:ascii="仿宋_GB2312" w:hAnsi="仿宋_GB2312" w:eastAsia="仿宋_GB2312" w:cs="仿宋_GB2312"/>
                <w:sz w:val="30"/>
                <w:szCs w:val="30"/>
              </w:rPr>
            </w:pPr>
          </w:p>
        </w:tc>
        <w:tc>
          <w:tcPr>
            <w:tcW w:w="2340" w:type="dxa"/>
            <w:vAlign w:val="center"/>
          </w:tcPr>
          <w:p>
            <w:pPr>
              <w:jc w:val="center"/>
              <w:rPr>
                <w:rFonts w:ascii="仿宋_GB2312" w:hAnsi="仿宋_GB2312" w:eastAsia="仿宋_GB2312" w:cs="仿宋_GB2312"/>
                <w:sz w:val="30"/>
                <w:szCs w:val="30"/>
              </w:rPr>
            </w:pPr>
          </w:p>
        </w:tc>
        <w:tc>
          <w:tcPr>
            <w:tcW w:w="1455"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368" w:type="dxa"/>
            <w:vAlign w:val="center"/>
          </w:tcPr>
          <w:p>
            <w:pPr>
              <w:jc w:val="center"/>
              <w:rPr>
                <w:rFonts w:ascii="仿宋_GB2312" w:hAnsi="仿宋_GB2312" w:eastAsia="仿宋_GB2312" w:cs="仿宋_GB2312"/>
                <w:sz w:val="30"/>
                <w:szCs w:val="30"/>
              </w:rPr>
            </w:pPr>
          </w:p>
        </w:tc>
        <w:tc>
          <w:tcPr>
            <w:tcW w:w="1431" w:type="dxa"/>
            <w:vAlign w:val="center"/>
          </w:tcPr>
          <w:p>
            <w:pPr>
              <w:jc w:val="center"/>
              <w:rPr>
                <w:rFonts w:ascii="仿宋_GB2312" w:hAnsi="仿宋_GB2312" w:eastAsia="仿宋_GB2312" w:cs="仿宋_GB2312"/>
                <w:sz w:val="30"/>
                <w:szCs w:val="30"/>
              </w:rPr>
            </w:pPr>
          </w:p>
        </w:tc>
        <w:tc>
          <w:tcPr>
            <w:tcW w:w="849" w:type="dxa"/>
            <w:vAlign w:val="center"/>
          </w:tcPr>
          <w:p>
            <w:pPr>
              <w:jc w:val="center"/>
              <w:rPr>
                <w:rFonts w:ascii="仿宋_GB2312" w:hAnsi="仿宋_GB2312" w:eastAsia="仿宋_GB2312" w:cs="仿宋_GB2312"/>
                <w:sz w:val="30"/>
                <w:szCs w:val="30"/>
              </w:rPr>
            </w:pPr>
          </w:p>
        </w:tc>
        <w:tc>
          <w:tcPr>
            <w:tcW w:w="2340" w:type="dxa"/>
            <w:vAlign w:val="center"/>
          </w:tcPr>
          <w:p>
            <w:pPr>
              <w:jc w:val="center"/>
              <w:rPr>
                <w:rFonts w:ascii="仿宋_GB2312" w:hAnsi="仿宋_GB2312" w:eastAsia="仿宋_GB2312" w:cs="仿宋_GB2312"/>
                <w:sz w:val="30"/>
                <w:szCs w:val="30"/>
              </w:rPr>
            </w:pPr>
          </w:p>
        </w:tc>
        <w:tc>
          <w:tcPr>
            <w:tcW w:w="1455"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11"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合计（单位：万元）</w:t>
            </w:r>
          </w:p>
        </w:tc>
        <w:tc>
          <w:tcPr>
            <w:tcW w:w="6075" w:type="dxa"/>
            <w:gridSpan w:val="4"/>
            <w:vAlign w:val="center"/>
          </w:tcPr>
          <w:p>
            <w:pPr>
              <w:jc w:val="left"/>
              <w:rPr>
                <w:rFonts w:ascii="仿宋_GB2312" w:hAnsi="仿宋_GB2312" w:eastAsia="仿宋_GB2312" w:cs="仿宋_GB2312"/>
                <w:color w:val="000000" w:themeColor="text1"/>
                <w:sz w:val="30"/>
                <w:szCs w:val="3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Align w:val="center"/>
          </w:tcPr>
          <w:p>
            <w:pPr>
              <w:jc w:val="center"/>
              <w:rPr>
                <w:sz w:val="30"/>
                <w:szCs w:val="30"/>
              </w:rPr>
            </w:pPr>
            <w:r>
              <w:rPr>
                <w:rFonts w:hint="eastAsia" w:ascii="仿宋_GB2312" w:hAnsi="仿宋_GB2312" w:eastAsia="仿宋_GB2312" w:cs="仿宋_GB2312"/>
                <w:sz w:val="30"/>
                <w:szCs w:val="30"/>
              </w:rPr>
              <w:t>明细说明</w:t>
            </w:r>
          </w:p>
        </w:tc>
        <w:tc>
          <w:tcPr>
            <w:tcW w:w="8443" w:type="dxa"/>
            <w:gridSpan w:val="5"/>
            <w:vAlign w:val="center"/>
          </w:tcPr>
          <w:p>
            <w:pPr>
              <w:spacing w:line="360" w:lineRule="auto"/>
              <w:jc w:val="left"/>
              <w:rPr>
                <w:sz w:val="24"/>
                <w:szCs w:val="24"/>
              </w:rPr>
            </w:pPr>
          </w:p>
        </w:tc>
      </w:tr>
    </w:tbl>
    <w:p>
      <w:pPr>
        <w:spacing w:before="156" w:beforeLines="50"/>
        <w:rPr>
          <w:rFonts w:ascii="黑体" w:eastAsia="黑体"/>
          <w:sz w:val="32"/>
          <w:szCs w:val="32"/>
        </w:rPr>
      </w:pPr>
      <w:r>
        <w:rPr>
          <w:rFonts w:hint="eastAsia" w:ascii="黑体" w:eastAsia="黑体"/>
          <w:sz w:val="32"/>
          <w:szCs w:val="32"/>
        </w:rPr>
        <w:t>五、申报单位承诺</w:t>
      </w:r>
    </w:p>
    <w:tbl>
      <w:tblPr>
        <w:tblStyle w:val="6"/>
        <w:tblW w:w="928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我们确认项目申报内容的真实性，并愿意承担相应的责任。</w:t>
            </w:r>
          </w:p>
          <w:p>
            <w:pPr>
              <w:rPr>
                <w:rFonts w:ascii="仿宋_GB2312" w:hAnsi="仿宋_GB2312" w:eastAsia="仿宋_GB2312" w:cs="仿宋_GB2312"/>
                <w:sz w:val="30"/>
                <w:szCs w:val="30"/>
              </w:rPr>
            </w:pPr>
          </w:p>
          <w:p>
            <w:pPr>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申报单位公章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F57F8"/>
    <w:multiLevelType w:val="singleLevel"/>
    <w:tmpl w:val="FF4F57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387458A"/>
    <w:rsid w:val="03E25C6B"/>
    <w:rsid w:val="056F360F"/>
    <w:rsid w:val="06340710"/>
    <w:rsid w:val="06FD55DA"/>
    <w:rsid w:val="0B4E49D0"/>
    <w:rsid w:val="1064373B"/>
    <w:rsid w:val="14FE14AD"/>
    <w:rsid w:val="14FF3603"/>
    <w:rsid w:val="1882414E"/>
    <w:rsid w:val="19073055"/>
    <w:rsid w:val="19F601D3"/>
    <w:rsid w:val="1A5A2F04"/>
    <w:rsid w:val="1C0A6B8D"/>
    <w:rsid w:val="1C405DEC"/>
    <w:rsid w:val="1E33521E"/>
    <w:rsid w:val="235A74A3"/>
    <w:rsid w:val="26E22ED0"/>
    <w:rsid w:val="28FE7CBB"/>
    <w:rsid w:val="294779E7"/>
    <w:rsid w:val="2AC50942"/>
    <w:rsid w:val="334C311F"/>
    <w:rsid w:val="35157182"/>
    <w:rsid w:val="39E6D16F"/>
    <w:rsid w:val="3BBB5CFE"/>
    <w:rsid w:val="3C223863"/>
    <w:rsid w:val="3C7F8F7C"/>
    <w:rsid w:val="3CC81C9A"/>
    <w:rsid w:val="42212A74"/>
    <w:rsid w:val="44E80E1C"/>
    <w:rsid w:val="48E91EC7"/>
    <w:rsid w:val="495C4A24"/>
    <w:rsid w:val="49776F37"/>
    <w:rsid w:val="4ABC1667"/>
    <w:rsid w:val="4F3F38BF"/>
    <w:rsid w:val="52922D81"/>
    <w:rsid w:val="52E87CEC"/>
    <w:rsid w:val="53292BAC"/>
    <w:rsid w:val="53AA4B61"/>
    <w:rsid w:val="57175FF5"/>
    <w:rsid w:val="592474C9"/>
    <w:rsid w:val="59B33DBF"/>
    <w:rsid w:val="5A8601E1"/>
    <w:rsid w:val="5A992401"/>
    <w:rsid w:val="5C272C70"/>
    <w:rsid w:val="5D834164"/>
    <w:rsid w:val="5FA303C0"/>
    <w:rsid w:val="614F1291"/>
    <w:rsid w:val="666374BC"/>
    <w:rsid w:val="6CC45915"/>
    <w:rsid w:val="6D5A04BD"/>
    <w:rsid w:val="6FC87181"/>
    <w:rsid w:val="7387458A"/>
    <w:rsid w:val="738BAC49"/>
    <w:rsid w:val="75A66F24"/>
    <w:rsid w:val="767BE1F1"/>
    <w:rsid w:val="775677CB"/>
    <w:rsid w:val="77DEC36B"/>
    <w:rsid w:val="785FD8E2"/>
    <w:rsid w:val="7AF80650"/>
    <w:rsid w:val="7C744C94"/>
    <w:rsid w:val="7F5FB463"/>
    <w:rsid w:val="7FC241A6"/>
    <w:rsid w:val="9CFE289B"/>
    <w:rsid w:val="9FD6106C"/>
    <w:rsid w:val="A73711D7"/>
    <w:rsid w:val="B637D52A"/>
    <w:rsid w:val="BFF7173A"/>
    <w:rsid w:val="F7FDF8A9"/>
    <w:rsid w:val="F7FE3F02"/>
    <w:rsid w:val="FF1FD228"/>
    <w:rsid w:val="FFDEC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FollowedHyperlink"/>
    <w:basedOn w:val="7"/>
    <w:autoRedefine/>
    <w:qFormat/>
    <w:uiPriority w:val="0"/>
    <w:rPr>
      <w:color w:val="404040"/>
      <w:u w:val="none"/>
    </w:rPr>
  </w:style>
  <w:style w:type="character" w:styleId="10">
    <w:name w:val="Emphasis"/>
    <w:basedOn w:val="7"/>
    <w:autoRedefine/>
    <w:qFormat/>
    <w:uiPriority w:val="0"/>
  </w:style>
  <w:style w:type="character" w:styleId="11">
    <w:name w:val="HTML Variable"/>
    <w:basedOn w:val="7"/>
    <w:autoRedefine/>
    <w:qFormat/>
    <w:uiPriority w:val="0"/>
  </w:style>
  <w:style w:type="character" w:styleId="12">
    <w:name w:val="Hyperlink"/>
    <w:basedOn w:val="7"/>
    <w:autoRedefine/>
    <w:qFormat/>
    <w:uiPriority w:val="0"/>
    <w:rPr>
      <w:color w:val="4040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2020-09-19T18:05:00Z</dcterms:created>
  <dc:creator>Luohuabin</dc:creator>
  <cp:lastModifiedBy>正在人间历练</cp:lastModifiedBy>
  <cp:lastPrinted>2024-09-20T07:40:00Z</cp:lastPrinted>
  <dcterms:modified xsi:type="dcterms:W3CDTF">2024-10-10T06:53:09Z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BD3A2FFB57264F6182492AF7A9326D66_13</vt:lpwstr>
  </property>
</Properties>
</file>